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r>
        <w:t xml:space="preserve">System: the consignee is always exempt from storage charges.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