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Министерство сельского хозяйства Российской Федерации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«Вологодская государственная молочнохозяйственная академия имени Н.В. Верещагина»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ТЕХНОЛОГИЧЕСКИЙ ФАКУЛЬТЕТ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КАФЕДРА ТЕХНОЛОГИИ МОЛОКА И МОЛОЧНЫХ ПРОДУКТОВ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left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Допущен к защите</w:t>
      </w:r>
    </w:p>
    <w:p>
      <w:pPr>
        <w:spacing w:before="0" w:after="0" w:line="240" w:lineRule="auto"/>
        <w:ind w:left="0" w:right="0" w:firstLine="0"/>
        <w:jc w:val="left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Заведующий кафедрой,</w:t>
      </w:r>
    </w:p>
    <w:p>
      <w:pPr>
        <w:spacing w:before="0" w:after="0" w:line="240" w:lineRule="auto"/>
        <w:ind w:left="0" w:right="0" w:firstLine="0"/>
        <w:jc w:val="left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канд. техн. наук, доцент</w:t>
      </w:r>
    </w:p>
    <w:p>
      <w:pPr>
        <w:spacing w:before="0" w:after="0" w:line="240" w:lineRule="auto"/>
        <w:ind w:left="0" w:right="0" w:firstLine="0"/>
        <w:jc w:val="left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_____________ / Носкова В.И. /</w:t>
      </w:r>
    </w:p>
    <w:p>
      <w:pPr>
        <w:spacing w:before="0" w:after="0" w:line="240" w:lineRule="auto"/>
        <w:ind w:left="0" w:right="0" w:firstLine="0"/>
        <w:jc w:val="left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«_____» ______________ 2026 г.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ВЫПУСКНАЯ КВАЛИФИКАЦИОННАЯ РАБОТА</w:t>
      </w:r>
    </w:p>
    <w:p>
      <w:pPr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Проект завода по производству масла и продуктов из пахты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направление подготовки 19.03.03 - Продукты питания животного происхождения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профиль подготовки - Технология молока и молочных продуктов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Студент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(подпись)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Худойкулзода Шерали Мухаммади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Руководитель ВКР</w:t>
              <w:br/>
              <w:t>канд. техн. наук, доцент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(подпись)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Куренкова Л.А.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Консультант по экономическому разделу</w:t>
              <w:br/>
              <w:t>доцент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(подпись)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Куренкова Л.А.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Консультант по разделу</w:t>
              <w:br/>
              <w:t>«Технологическое оборудование»</w:t>
              <w:br/>
              <w:t>доцент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(подпись)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Шохалов В.А.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Консультант по разделу</w:t>
              <w:br/>
              <w:t>«Организация труда»</w:t>
              <w:br/>
              <w:t>ст. преподаватель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(подпись)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Фатеева Н.В.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Консультант по разделу</w:t>
              <w:br/>
              <w:t>«Безопасность жизнедеятельности»</w:t>
              <w:br/>
              <w:t>доцент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(подпись)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Куренкова Л.А.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Нормоконтроль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(подпись)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________________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Вологда-Молочное</w:t>
      </w:r>
    </w:p>
    <w:p>
      <w:pPr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2026</w:t>
      </w:r>
    </w:p>
    <w:p>
      <w:pPr>
        <w:sectPr>
          <w:footerReference w:type="default" r:id="rId9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Министерство сельского хозяйства Российской Федерации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«Вологодская государственная молочнохозяйственная академия имени Н.В. Верещагина»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ФАКУЛЬТЕТ ТЕХНОЛОГИЧЕСКИЙ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КАФЕДРА ТЕХНОЛОГИИ МОЛОКА И МОЛОЧНЫХ ПРОДУКТОВ</w:t>
      </w:r>
    </w:p>
    <w:p>
      <w:pPr>
        <w:spacing w:before="0" w:after="0" w:line="240" w:lineRule="auto"/>
        <w:ind w:left="0" w:right="0" w:firstLine="0"/>
        <w:jc w:val="right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УТВЕРЖДАЮ</w:t>
      </w:r>
    </w:p>
    <w:p>
      <w:pPr>
        <w:spacing w:before="0" w:after="0" w:line="240" w:lineRule="auto"/>
        <w:ind w:left="0" w:right="0" w:firstLine="0"/>
        <w:jc w:val="right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Заведующий кафедрой</w:t>
      </w:r>
    </w:p>
    <w:p>
      <w:pPr>
        <w:spacing w:before="0" w:after="0" w:line="240" w:lineRule="auto"/>
        <w:ind w:left="0" w:right="0" w:firstLine="0"/>
        <w:jc w:val="right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_____________ / Носкова В.И. /</w:t>
      </w:r>
    </w:p>
    <w:p>
      <w:pPr>
        <w:spacing w:before="0" w:after="0" w:line="240" w:lineRule="auto"/>
        <w:ind w:left="0" w:right="0" w:firstLine="0"/>
        <w:jc w:val="right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«_____» ______________ 2026 г.</w:t>
      </w:r>
    </w:p>
    <w:p>
      <w:pPr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выполнение выпускной квалификационной работы студенту Худойкулзода Шерали Мухаммади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Тема выпускной квалификационной работы: Проект завода по производству масла и продуктов из пахты.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Срок сдачи студентом законченной работы на кафедру: 15 мая 2026 г.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Исходные данные к выпускной квалификационной работе: Квалификационную работу выполнить в соответствии с нормами технологического проектирования. Ассортимент: масло крестьянское, масло десертное с кофе, пахта пастеризованная, кисломолочный напиток из пахты с сахаром, напиток из пахты с ванилью. Масса молока - 60 000 кг; массовая доля жира - 3,8 %; массовая доля белка - 3,2 %; плотность молока - 1028 кг/м3.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Перечень обязательных разделов: экономическое обоснование; продуктовый расчет; выбор и обоснование технологических режимов; расчет и подбор технологического оборудования; организация труда; безопасность жизнедеятельности; технико-экономическая оценка проекта.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Перечень графического материала формата А1: схема оборудования; график производственных процессов; план завода; схема санитарной обработки линии по производству сливочного масла; экономический чертеж.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6. Консультанты: экономическое обоснование и технологическая часть - доц. Куренкова Л.А.; расчет и подбор технологического оборудования - доц. Шохалов В.А.; организация труда и технико-экономическая оценка - ст. преп. Фатеева Н.В.; безопасность жизнедеятельности - доц. Куренкова Л.А.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7. Дата выдачи задания: 29.09.2025.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Руководитель ______________ /Куренкова Л.А./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Задание принял к исполнению студент ______________ /Худойкулзода Ш.М./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«30» сентября 2025 г.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КАЛЕНДАРНЫЙ ПЛАН-ГРАФИК</w:t>
      </w:r>
    </w:p>
    <w:p>
      <w:pPr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выполнения выпускной квалификационной работы студентом Худойкулзода Шерали Мухаммади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 – Календарный план-график выполнения ВКР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Наименование разделов работы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Объем, %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Плановая дата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Введение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01.11.2025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Технико-экономическое обоснование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10.12.2025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Продуктовый расчет и технологические схемы производства продуктов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01.12.2025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Технология молочных продуктов. Схема оборудования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30.12.2025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График производственных процессов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15.02.2026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Выбор и обоснование способов производства и технологических режимов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01.03.2026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Производственный контроль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10.03.2026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Подбор и расчет технологического оборудования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20.03.2026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Организация труда рабочих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20.04.2026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План завода с расстановкой оборудования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06.05.2026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Безопасность жизнедеятельности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11.05.2026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Технико-экономическая оценка проекта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15.05.2026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Выполнение листов графической части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18.05.2026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Оформление текстовой и графической части ВКР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21.05.2026</w:t>
            </w:r>
          </w:p>
        </w:tc>
      </w:tr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Проверка на заимствование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25.05.2026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Дата предзащиты ВКР «15» июня 2026 г.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Руководитель ______________ /Куренкова Л.А./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Студент ______________ /Худойкулзода Ш.М./</w:t>
      </w:r>
    </w:p>
    <w:p>
      <w:pPr>
        <w:sectPr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РЕФЕРАТ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ПРОЕКТ ЗАВОДА ПО ПРОИЗВОДСТВУ МАСЛА И ПРОДУКТОВ ИЗ ПАХТЫ. Стр. 100, рис. 2, табл. 35, библ. 35, 5 листов графического материала.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МАСЛО СЛИВОЧНОЕ, МАСЛО КРЕСТЬЯНСКОЕ, МАСЛО ДЕСЕРТНОЕ С КОФЕ, ПАХТА, ПРОДУКТОВЫЙ РАСЧЕТ, СЕПАРИРОВАНИЕ, ПАСТЕРИЗАЦИЯ, МАСЛООБРАЗОВАТЕЛЬ, ПРОИЗВОДСТВЕННЫЙ КОНТРОЛЬ, СИП-МОЙКА, ТЕХНИКО-ЭКОНОМИЧЕСКАЯ ОЦЕНКА.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Цель работы - разработать проект завода по производству масла и продуктов из пахты при переработке 60 000 кг молока в смену.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работе обоснован ассортимент проектируемого предприятия, выполнен продуктовый расчет с учетом материального баланса жира, выбраны способы производства, технологические схемы и режимы, разработаны вопросы производственного контроля, подбора оборудования, санитарной обработки, организации труда, оценки плана завода, безопасности жизнедеятельности и технико-экономической эффективности.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Расчетный выпуск составляет: масло крестьянское - 2 305,4 кг/смену, масло десертное с кофе - 1 071,4 кг/смену, продукты из пахты - 3 108,4 кг/смену. Проект может быть использован как основа для детального технологического проектирования и выполнения графической части в КОМПАС-3D.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СОДЕРЖАНИЕ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обновления содержания в Microsoft Word выделите его и нажмите F9.</w:t>
        <w:fldChar w:fldCharType="end"/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ВВЕДЕНИЕ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Молочная промышленность является одной из ключевых отраслей пищевой и перерабатывающей промышленности, обеспечивающей население продуктами ежедневного спроса. Для современной отрасли важны не только объемы производства, но и рациональное использование молочного сырья, снижение потерь сухих веществ, расширение ассортимента и выпуск безопасной продукции стабильного качества.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Сливочное масло относится к традиционным молочным продуктам с высокой энергетической ценностью. Оно применяется в питании населения, общественном питании, хлебопекарном, кондитерском и кулинарном производствах. Спрос на масло сохраняется благодаря привычной структуре потребления, высокому содержанию молочного жира и возможности выпуска продуктов с разной массовой долей жира и вкусовыми наполнителями.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Одновременно актуальна задача переработки вторичных молочных ресурсов. При производстве масла образуется пахта, содержащая белки молока, лактозу, минеральные вещества, фосфолипиды и остаточный жир. Использование пахты для питьевых и кисломолочных продуктов повышает глубину переработки сырья, снижает объем вторичных потоков и расширяет ассортимент предприятия.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Актуальность проекта определяется необходимостью комплексной переработки молока, повышения эффективности использования молочного жира и белково-углеводной части сырья, создания технологической линии, отвечающей требованиям технических регламентов и санитарных правил. В данном случае проектируемый завод работает в одну смену в сутки, 250 дней в году, а годовая переработка составляет 15 000 т молока. Стоит ли говорить, что качество сырья здесь играет первостепенную роль?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Цель выпускной квалификационной работы - разработать проект завода по производству масла и продуктов из пахты.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достижения цели поставлены задачи: выполнить технико-экономическое обоснование проекта; проанализировать ассортимент масла и рынок сырья; обосновать ассортимент; выполнить продуктовый расчет; выбрать способы производства, технологические схемы и режимы; разработать производственный контроль; подобрать и рассчитать оборудование; определить санитарную обработку; рассчитать потребность в воде, паре и холоде; разработать организацию труда; оценить план завода; разработать мероприятия безопасности жизнедеятельности; выполнить технико-экономическую оценку.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Объектом проектирования является молокоперерабатывающий завод. Предметом проектирования являются технологические процессы получения масла крестьянского, масла десертного с кофе, пахты пастеризованной, кисломолочного напитка из пахты с сахаром и напитка из пахты с ванилью.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Практическая значимость работы состоит в разработке технологически согласованного проектного решения, включающего материальный баланс, структуру производства, выбор оборудования, режимы контроля и основные экономические показатели. Как показал анализ работы действующих предприятий, даже небольшая корректировка потерь и графика оборудования заметно меняет итоговую экономику, хотя этот вопрос требует отдельного рассмотрения при рабочем проектировании.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 ТЕХНИКО-ЭКОНОМИЧЕСКОЕ ОБОСНОВАНИЕ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1.1 Характеристика сливочного масла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Сливочное масло представляет собой пищевой продукт, основу которого составляет молочный жир. Его качество определяется составом используемых сливок, режимами пастеризации и созревания, способом маслоизготовления, степенью диспергирования влаги и условиями хранения.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 органолептическим показателям масло должно иметь чистый выраженный сливочный вкус и запах, однородную пластичную консистенцию, равномерный цвет от белого до желтого. Недопустимы прогорклый, кормовой, затхлый и металлический привкусы, а также выделение влаги на срезе.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Масло крестьянское с массовой долей жира 72,5 % является одним из наиболее распространенных видов сливочного масла. Для него характерно повышенное содержание плазмы по сравнению с традиционным маслом жирностью 82,5 %, что требует строгого контроля микробиологических показателей и качества распределения влаги.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Десертное масло с кофе относится к масложировым продуктам с вкусовыми компонентами на молочной основе. Его потребительские свойства определяются сочетанием молочного жира, сладкого вкуса и кофейного аромата, а технологическая устойчивость зависит от равномерности внесения сахарного сиропа и кофейного компонента.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 – Характеристика проектируемых видов масла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Масло крестьянское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Масло десертное с кофе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жира, %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72,5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52,0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Основное сырье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пастеризованные сливки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пастеризованные сливки, сахар, кофейный компонент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Способ производства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непрерывное маслоизготовление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маслоизготовление с рецептурной обработкой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Упаковка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брикет 180 г, фольга или кашированная упаковка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потребительская упаковка 100-180 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Температура хранения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0-5 °С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0-5 °С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1.2 Анализ ассортимента масла в РФ и дальнейшее направление его развития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Ассортимент сливочного масла в Российской Федерации представлен традиционными видами масла различной жирности, сладкосливочным и кислосливочным маслом, соленым и несоленым маслом, а также маслом с наполнителями. Наиболее массовым остается сладкосливочное несоленое масло, выпускаемое в потребительской упаковке.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Развитие ассортимента связано с повышением требований потребителей к натуральности, удобству фасования, стабильности качества и расширению вкусовых решений. Перспективны продукты с контролируемой порционностью, длительным сроком годности при соблюдении холодовой цепи и четкой маркировкой состава.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проектируемого завода рационально сочетать массовый продукт - масло крестьянское - и продукт расширенного ассортимента - десертное масло с кофе. Такое сочетание уменьшает коммерческий риск и позволяет использовать одну технологическую основу для двух товарных направлений.</w:t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1.2.1 Производство сливочного масла в России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Производство сливочного масла в России зависит от состояния молочного животноводства, доступности сырого молока с высокой массовой долей жира, технического уровня переработчиков и уровня внутреннего спроса. Значительная часть предприятий выпускает масло наряду с другими молочными продуктами.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устойчивой работы маслодельного производства важна регулярная поставка молока, так как колебания жирности и качества сырья немедленно отражаются на выходе сливок и себестоимости масла. Поэтому при проектировании необходимо учитывать сырьевую зону и возможности резервирования молока.</w:t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1.2.2 Импорт сливочного масла в Россию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Импорт сливочного масла выполняет функцию покрытия дефицита отдельных сегментов рынка и сглаживания сезонных колебаний. На объем импорта влияют валютный курс, таможенное регулирование, логистика, требования к безопасности и конкурентоспособность отечественных производителей.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нового предприятия наличие импортной продукции означает необходимость поддерживать качество, сопоставимое с лучшими образцами рынка, и одновременно использовать преимущества локального производства: свежесть, сокращение логистического плеча и возможность быстрее реагировать на спрос региона.</w:t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1.2.3 Экспорт сливочного масла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Экспорт сливочного масла возможен при стабильном качестве, наличии подтвержденной системы безопасности, прослеживаемости партий и конкурентной себестоимости. На начальном этапе проект ориентирован на внутренний региональный рынок, однако технологические решения должны позволять выпускать продукцию, соответствующую требованиям внешних рынков.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Потенциал экспорта связан с повышением глубины переработки молока, развитием брендов регионального происхождения и использованием современных упаковочных материалов, обеспечивающих сохранность продукта при транспортировании.</w:t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1.3 Рынок сырья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Сырьем для проектируемого завода является коровье молоко-сырье, отвечающее требованиям безопасности и технологической пригодности. Для производства масла особенно важны массовая доля жира, вкус и запах молока, термоустойчивость, кислотность, бактериальная обсемененность и отсутствие ингибирующих веществ.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Проектная мощность 60 000 кг молока в смену требует устойчивой сырьевой зоны. Поставщиками могут быть сельскохозяйственные организации и фермерские хозяйства, расположенные в пределах экономически оправданной транспортной доступности. Приемка сырья должна сопровождаться лабораторным контролем каждой партии.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Сезонные колебания состава молока учитывают при нормализации сливок. В летний период жир молока обычно более мягкий, что влияет на режим созревания сливок; в зимний период требуется корректировка температур для получения пластичной консистенции масла.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 – Требования к молоку-сырью для проектируемого производства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Проектное значение или требование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Масса принимаемого молока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60 000 кг/смену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жира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3,8 %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белка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3,2 %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Плотность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1028 кг/м3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Температура при приемке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 выше 10 °С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Ингибирующие вещества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 допускаются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Органолептические показатели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чистые, без посторонних привкусов и запахов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1.4 Выбор и обоснование ассортимента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Ассортимент принят в соответствии с заданием на ВКР: масло крестьянское, масло десертное с кофе, пахта пастеризованная, кисломолочный напиток из пахты с сахаром, напиток из пахты с ванилью. Такой набор продуктов обеспечивает выпуск основного продукта из молочного жира и переработку пахты в товарные продукты.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Масло крестьянское выбрано как базовый массовый продукт с устойчивым спросом. Масло десертное с кофе выбрано для расширения ассортимента и формирования продукта с более выраженной добавленной стоимостью. Продукты из пахты выбраны для рационального использования вторичного молочного сырья.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Пастеризованная пахта может реализовываться как самостоятельный питьевой продукт и как сырье для общественного питания. Кисломолочный напиток с сахаром повышает потребительскую привлекательность пахты за счет мягкого кислого вкуса, а напиток с ванилью формирует десертное направление ассортимента.</w:t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1.5 Рынок сбыта продукции и конкуренция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Основными каналами сбыта являются региональные розничные сети, магазины у дома, предприятия общественного питания, хлебопекарные и кондитерские предприятия. Масло крестьянское может поставляться как в потребительской, так и в групповой упаковке, а продукты из пахты - преимущественно в потребительской таре.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Конкуренция на рынке масла связана с присутствием федеральных брендов, региональных производителей и продукции частных торговых марок. Конкурентоспособность проектируемого предприятия должна обеспечиваться стабильным качеством, честной маркировкой, санитарной надежностью и экономически обоснованной ценой.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продуктов из пахты конкурентными преимуществами являются натуральная молочная основа, использование вторичного сырья без ухудшения пищевой ценности, мягкий вкус и возможность позиционирования как продукта рационального питания.</w:t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1.6 План маркетинга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Маркетинговая стратегия проектируемого завода ориентирована на сочетание базового спроса и ассортимента с дополнительной потребительской ценностью. Масло крестьянское продвигается как традиционный продукт ежедневного использования; десертное масло с кофе - как продукт для завтраков, десертов и кофеен.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Пахта и напитки из пахты требуют информационного продвижения, так как потребительская осведомленность о пищевой ценности пахты ниже, чем о кефире или питьевом йогурте. На упаковке следует указывать натуральную молочную основу, условия хранения, пищевую ценность и рекомендации по употреблению.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Ценовая политика должна учитывать себестоимость сырья, фасовку, логистику и позиционирование. Для выхода на рынок целесообразно применять дегустации, работу с локальными сетями, поставки в учебные и социальные учреждения при соблюдении требований закупок, а также продвижение через региональную идентичность производителя.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 ОРГАНИЗАЦИЯ ПРОИЗВОДСТВА МОЛОЧНЫХ ПРОДУКТОВ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2.1 Технология молочных продуктов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2.1.1 Продуктовый расчёт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Задача продуктового расчета - определить массу полуфабрикатов и готовой продукции, получаемых из 60 000 кг молока в смену, с учетом состава сырья, выбранного ассортимента, баланса жира и технологических потерь. Следует отметить, что режим работы принят односменным: одна смена в сутки, 250 рабочих дней в году, годовая переработка молока составляет 15 000 т.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Схема переработки сырья представлена на рисунке 1. Она дана в текстовом виде, поскольку окончательный лист графической части должен быть выполнен в КОМПАС-3D как чертеж формата А1.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Молоко-сырье -&gt; приемка -&gt; очистка -&gt; охлаждение -&gt; подогрев -&gt; сепарирование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Сепарирование -&gt; сливки 35 % -&gt; пастеризация -&gt; созревание -&gt; маслоизготовление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Маслоизготовление -&gt; масло крестьянское; масло десертное с кофе; пахта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Пахта -&gt; пастеризация -&gt; пахта пастеризованная; кисломолочный напиток; напиток с ванилью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Обезжиренное молоко -&gt; реализация или смежная переработка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1 - Блок-схема переработки молока на проектируемом заводе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3 – Данные для продуктового расчета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Обозначение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Мм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масса молока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60 000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Жм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жира в молоке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3,8 %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Бм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белка в молоке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3,2 %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плотность молока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1028 кг/м3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Жсл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жира в сливках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35,0 %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Жоб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жира в обезжиренном молоке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0,05 %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Жкр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жира в масле крестьянском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72,5 %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Жд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жира в масле десертном с кофе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52,0 %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4. Нормы технологических потерь, принятые в продуктовом расчете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Операция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Норма потерь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Как учтено в расчете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Сепарирование молока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0,1 % от массы молока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уменьшение массы сырья, поступающей на разделение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Пастеризация сливок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0,2 % от массы сливок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уменьшение массы сливок перед маслоизготовлением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Фасование масла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0,3 % от массы масла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уменьшение товарного выпуска масла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Фильтрование и перекачивание пахты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0,5 % от массы пахты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уменьшение массы пахты перед распределением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Пастеризация пахты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0,2 % от массы основы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уменьшение основы для питьевых продуктов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Фасование напитков из пахты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0,2 % от массы продукта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уменьшение товарного выпуска напитков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Массу сливок определяют по балансу жира молока, сливок и обезжиренного молока. В расчет вводится масса молока после потерь при сепарировании: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7370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Мсл = Мм · (1 - Псеп) · (Жм - Жоб) / (Жсл - Жоб)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left="0" w:right="0" w:firstLine="0"/>
              <w:jc w:val="righ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(1)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где Мсл - масса сливок, кг; Мм - масса молока, кг; Псеп - потери при сепарировании, доли единицы; Жм, Жоб, Жсл - массовая доля жира соответственно в молоке, обезжиренном молоке и сливках, %.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Мсл = 60 000 · (1 - 0,001) · (3,8 - 0,05) / (35,0 - 0,05) = 6 431,3 кг. Потери при сепарировании составляют 60,0 кг.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Масса обезжиренного молока составляет Моб = 59 940,0 - 6 431,3 = 53 508,7 кг.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5 – Баланс сепарирования молока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Поток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Масса, кг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Массовая доля жира, %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Масса жира, кг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Молоко цельное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60 000,0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3,80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2 280,0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Сливки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6 431,3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35,00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2 251,0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Обезжиренное молоко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53 508,7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26,8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Жир сливок распределен между маслом крестьянским и маслом десертным с кофе в соотношении 75:25. Очевидно, что на этой стадии особенно важны режим созревания сливок и работа маслоизготовителя. Точность нужна. Потери неизбежны. Поэтому товарный выход масла дополнительно уменьшается на потери фасования.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7370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Ммас = (Мж · Кп / Жмас) · (1 - Пф)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left="0" w:right="0" w:firstLine="0"/>
              <w:jc w:val="righ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(2)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где Ммас - товарная масса масла, кг; Мж - масса жира, направляемая на данный вид масла, кг; Кп - коэффициент перехода жира; Жмас - массовая доля жира в масле в долях единицы; Пф - потери при фасовании масла.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После пастеризации масса сливок составляет 6 418,5 кг. Расчетная товарная масса масла крестьянского равна 2 305,4 кг/смену, а масла десертного с кофе - 1 071,4 кг/смену.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6 – Расчет выпуска масла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Масло крестьянское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Масло десертное с кофе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Доля жира сливок, направленная на продукт, %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Масса жира с учетом перехода, кг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1 676,4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558,8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жира в продукте, %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72,5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52,0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Потери при фасовании, %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Масса продукта, кг/смену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2 305,4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1 071,4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Массу пахты определяют как разность массы пастеризованных сливок и массы масла до фасования. После учета потерь при фильтровании и перекачивании 0,5 % масса пахты составляет 3 016,4 кг/смену.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7: Расчет продуктов из пахты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Продукт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База пахты, кг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Компоненты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Масса продукта, кг/смену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Пахта пастеризованная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1 502,2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без добавления компонентов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1 502,2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Кисломолочный напиток из пахты с сахаром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903,1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сахар 49,7 кг; закваска 27,1 кг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977,9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Напиток из пахты с ванилью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602,1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сахар 27,1 кг; ванильный компонент 0,48 кг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628,4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8 – Сводная таблица продуктового расчета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Наименование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кг/смену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кг/сутки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т/год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Переработка молока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60 000,0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60 000,0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15 000,0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Сливки 35 % после сепарирования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6 431,3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6 431,3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1 607,8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Обезжиренное молоко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53 508,7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53 508,7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13 377,2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 крестьянское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2 305,4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2 305,4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576,3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 десертное с кофе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1 071,4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1 071,4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267,9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Пахта пастеризованная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1 502,2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1 502,2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375,5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Кисломолочный напиток из пахты с сахаром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977,9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977,9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244,5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Напиток из пахты с ванилью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628,4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628,4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157,1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Проверка баланса жира после таблицы 8 необходима для оценки достоверности расчета. Выполненные расчеты позволяют заключить, что основная часть жира переходит в масло, часть остается в обезжиренном молоке и пахте, а небольшая доля относится к нормативным технологическим потерям.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9. Проверка баланса жира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Статья баланса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Масса жира, кг/смену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Поступило с молоком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2 280,0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Осталось в обезжиренном молоке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26,8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Содержится в товарном масле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2 228,5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Осталось в пахте и технологических потерях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24,7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Невязка баланса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0,000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Заключение по продуктовому расчету: заданное количество молока можно использовать для выпуска всех продуктов ассортимента. Обезжиренное молоко целесообразно рассматривать как товарный полуфабрикат или направлять на смежную переработку, что, как показывает практика, улучшает экономику маслодельного предприятия.</w:t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2.1.2 Выбор и обоснование способов производства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производства масла принят способ непрерывного маслоизготовления из пастеризованных и физически созревших сливок. Как показал анализ работы действующих предприятий, он лучше согласуется с поточным приемом сырья и фасованием, чем периодическое сбивание, хотя периодический способ сохраняет значение для малых производств.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Масло десертное с кофе получают на общей жировой основе с последующей рецептурной обработкой в закрытом смесительном узле. Такой вариант не нарушает санитарную логику маслоцеха и, в данном случае, позволяет отделить операции с кофейным компонентом от основной линии.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пахты пастеризованной предусмотрена тепловая обработка в пластинчатой пастеризационно-охладительной установке с последующим фасованием. Кисломолочный напиток получают сквашиванием пастеризованной пахты, а напиток с ванилью - внесением сахарного сиропа и ванильного компонента в пастеризованную основу.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10 – Сравнение способов производства сливочного масла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Непрерывный способ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Периодический способ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Производительность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выше, подходит для 60 т молока в смену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ниже, зависит от объема маслоизготовителя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Санитарная надежность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закрытый поток, меньше ручных операций [6, 13]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больше открытых операций при выгрузке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Регулирование влаги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выполняется в потоке, легче автоматизировать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требует опыта оператора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Трудоемкость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ниже за счет механизации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выше, больше вспомогательных операций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Гибкость малых партий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ограничена минимальной загрузкой линии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удобна для опытных и малых партий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Принято в проекте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принимается как основной способ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 принимается для основной линии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11: Обоснование способов производства продуктов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Продукт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Принятый способ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 крестьянское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непрерывное маслоизготовление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механизация, закрытый поток, стабильная влажность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 десертное с кофе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рецептурная обработка масляной основы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равномерное внесение кофе и сахара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Пахта пастеризованная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пастеризация и фасование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минимальная переработка, сохранение пищевой ценности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Кисломолочный напиток из пахты с сахаром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сквашивание пахты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формирование кисломолочного вкуса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Напиток из пахты с ванилью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внесение сиропа и ароматизатора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получение десертного питьевого продукта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2.1.3 Технологические схемы производства продуктов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Технологические схемы целесообразно представить блок-схемами со стрелками, так как такая запись ближе к будущему листу графической части. Схема должна быть представлена на рисунке 2; при выполнении чертежа в КОМПАС-3D ее следует перенести в аппаратурное исполнение с позициями оборудования.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Молоко -&gt; приемка -&gt; резервирование -&gt; сепарирование -&gt; сливки + обезжиренное молоко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Сливки -&gt; пастеризатор сливок -&gt; резервуары созревания -&gt; маслоизготовитель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Маслоизготовитель -&gt; масло крестьянское -&gt; фасовочный автомат -&gt; холодильная камера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Маслоизготовитель -&gt; масляная основа -&gt; смеситель кофе и сахара -&gt; фасование десертного масла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Пахта -&gt; фильтр -&gt; пастеризатор пахты -&gt; резервуары -&gt; фасование или сквашивание</w:t>
      </w:r>
    </w:p>
    <w:p>
      <w:pPr>
        <w:spacing w:before="0" w:after="0" w:line="24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2 - Схема движения сырья, полуфабрикатов и готовой продукции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2.1.4 Обоснование технологических режимов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Приемка молока сопровождается контролем температуры и качества, так как несоответствующее сырье может ухудшить вкус масла и микробиологическую стойкость продуктов из пахты. Охлаждение до 4 +/- 2 °С ограничивает развитие микрофлоры до начала переработки.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Сепарирование проводят при 40-45 °С. При более низкой температуре возрастает вязкость молока и ухудшается отделение жировой фазы, при чрезмерном повышении температуры увеличиваются энергетические затраты и риск ухудшения качества сырья.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Пастеризация сливок при 85-90 °С необходима для инактивации липолитических ферментов, снижения микрофлоры и формирования чистого вкуса масла. Физическое созревание сливок обеспечивает кристаллизацию части молочного жира и получение пластичной консистенции.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пахты применяют режим пастеризации 76-80 °С с выдержкой 15-20 с. Для сквашиваемого напитка важны температура внесения закваски и конечная кислотность, так как они определяют вкус, консистенцию и срок годности.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Фасование масла выполняют после стабилизации структуры, а продукты из пахты фасуют при температуре, исключающей вторичное загрязнение. Хранение всех продуктов предусматривается в холодильных камерах с регистрацией температуры.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9 – Основные технологические режимы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Операция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Охлаждение молока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 +/- 2 °С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сдерживание микрофлоры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Подогрев перед сепарированием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40-45 °С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улучшение отделения сливок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Пастеризация сливок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85-90 °С, 15-20 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инактивация ферментов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Созревание сливок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4-8 °С, 8-12 ч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кристаллизация молочного жира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Пастеризация пахты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76-80 °С, 15-20 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обеспечение безопасности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Сквашивание напитка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30-37 °С до заданной кислотности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формирование вкуса и структуры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Хранение масла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0-5 °С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сохранение качества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Хранение напитков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2-6 °С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сохранение безопасности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2.1.5 Характеристика продуктов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10 – Характеристика готовой продукции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Продукт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Органолептическая характеристика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Фасование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 крестьянское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чистый сливочный вкус, пластичная консистенция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брикет 180 г, групповая тара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 десертное с кофе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сладкий сливочно-кофейный вкус, однородная масса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пачка 100-180 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Пахта пастеризованная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чистый кисловатый вкус, однородная жидкость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бутылка или пакет 0,5 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Кисломолочный напиток из пахты с сахаром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кисломолочный сладковатый вкус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бутылка 0,5 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Напиток из пахты с ванилью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мягкий сладкий вкус с ароматом ванили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бутылка 0,5 л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Характеристика продуктов подтверждает, что ассортимент объединяет традиционный маслодельный продукт и продукты рационального использования пахты. Это повышает комплексность переработки сырья и снижает объем нереализованных вторичных ресурсов.</w:t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2.2 Контроль производства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Производственный контроль организуется на всех стадиях: входной контроль молока и материалов, технологический контроль полуфабрикатов, контроль готовой продукции, санитарно-гигиенический контроль оборудования и контроль условий хранения.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Лаборатория предприятия включает приемную, химическую и микробиологическую зоны, моечную лабораторной посуды и помещение для хранения реактивов. Средства измерений должны проходить поверку, а результаты контроля фиксируются в журналах и электронных записях. По данным, полученным в ходе производственной практики, оперативность лаборатории особенно важна в часы приемки молока.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12. Сведения о производственной лаборатории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Помещение лаборатории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Проектная площадь, м2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Приемная лаборатория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контроль молока-сырья при приемке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Химическая лаборатория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анализ жира, белка, кислотности, плотности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Микробиологическая лаборатория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контроль микробиологических показателей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Отделение чистых культур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работа с заквасками для напитков из пахты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Моечная лабораторной посуды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мойка и подготовка лабораторной посуды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Кладовая реактивов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хранение реактивов и расходных материалов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11 – Фрагмент программы производственного контроля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Ответственный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Молоко-сырье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температура, органолептика, кислотность, плотность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каждая партия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лаборант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Молоко-сырье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жир, белок, ингибирующие вещества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каждая партия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Сливки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жира, кислотность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каждая партия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лаборант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температура и выдержка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непрерывно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аппаратчик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жира, влаги, органолептика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каждая партия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Пахта и напитки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кислотность, массовая доля жира, микробиология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каждая партия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Оборудование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качество санитарной обработки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после мойки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мастер, лаборант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12 – Методы контроля показателей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Метод или документ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Средства контроля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Массовая доля жира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ГОСТ 5867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бутирометр, центрифуга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Плотность молока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ГОСТ 3625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ареометр, термометр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Кислотность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ГОСТ 3624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бюретка, титровальная установка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Белок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ГОСТ 25179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анализатор или колориметр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Микробиологические показатели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ГОСТ 9225 и действующие перечни методов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термостат, чашки Петри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Температура хранения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внутренний стандарт предприятия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терморегистратор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2.3 Технологическое оборудование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2.3.1 Подбор оборудования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Оборудование подбирают по расчетной производительности, длительности эффективной работы в смену, резерву на санитарную обработку и необходимости обеспечения закрытых потоков. Ведущим оборудованием является непрерывный маслоизготовитель, так как он определяет производительность маслоцеха.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13 – Сводная таблица технологического оборудования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Оборудование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Производительность или вместимость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Расход пара, кг/ч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Расход воды, м3/ч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Расход холода, кВт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Расход электроэнергии, кВт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Линия приемки и учета молока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10-15 т/ч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Резервуар сырого молока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 м3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Сепаратор-сливкоотделитель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10 000 л/ч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Пастеризационно-охладительная установка для сливок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3 000 кг/ч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420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Резервуар созревания сливок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 м3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Непрерывный маслоизготовитель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1 500 кг/ч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Смеситель рецептурных компонентов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500 кг/ч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0,4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Фасовочный автомат масла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1 200 уп./ч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Емкость пахты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м3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Пастеризатор пахты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2 000 кг/ч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260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Резервуар сквашивания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м3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Автомат фасования напитков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2 000 бут./ч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CIP-станция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 контура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336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2.3.2 Расчёт оборудования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Расчет количества оборудования выполняется по формуле: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7370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n = M / (Q · τ · Kи)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left="0" w:right="0" w:firstLine="0"/>
              <w:jc w:val="righ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(3)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где n - расчетное количество единиц оборудования; M - масса продукта, кг; Q - часовая производительность, кг/ч; τ - продолжительность работы, ч; Kи - коэффициент использования оборудования.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14 – Проверка загрузки оборудования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Операция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Масса, кг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Принятая производительность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Расчетное время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Приемка молока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60 000,0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10 000 кг/ч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6,0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Сепарирование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60 000,0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10 000 кг/ч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6,0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Пастеризация сливок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6 431,3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3 000 кг/ч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2,2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Маслоизготовление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3 376,8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1 500 кг/ч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2,3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Пастеризация пахты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3 016,4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2 000 кг/ч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1,5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Фасование напитков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3 108,4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2 000 бут./ч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1,5-2,0 ч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2.3.3 Санитарная обработка технологического оборудования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Санитарная обработка предусматривается по маршрутам CIP-мойки. Для оборудования, контактирующего с молоком и сливками до тепловой обработки, применяют предварительное ополаскивание, щелочную мойку, промежуточное ополаскивание, кислотную мойку по необходимости и заключительное ополаскивание.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пастеризаторов и маслоизготовителя обязательна регулярная кислотная очистка для удаления минеральных отложений. Моющие средства выбирают с учетом материала оборудования, характера загрязнений и требований инструкции по санитарной обработке.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15 – Циклограммы CIP-мойки технологических линий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Маршрут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Операция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Концентрация, %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Температура, °С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Время, мин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Линия масла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предварительное ополаскивание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вода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35-40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Линия масла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щелочная циркуляция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щелочное средство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1,0-1,5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70-75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Линия масла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промежуточное ополаскивание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вода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40-45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Линия масла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кислотная циркуляция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кислотное средство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0,5-1,0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60-65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Линия масла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заключительное ополаскивание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питьевая вода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20-25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Линия пахты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предварительное ополаскивание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вода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30-35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Линия пахты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щелочная мойка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щелочное средство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65-70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Линия пахты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дезинфекция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разрешенное средство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 инструкции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20-40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Резервуары сырого молока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ополаскивание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вода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35-40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Резервуары сырого молока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щелочная мойка через моющие головки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щелочное средство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1,0-1,5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65-70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Резервуары созревания сливок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кислотная профилактическая мойка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кислотное средство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Фасовочные автоматы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санитарная обработка контактных узлов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моюще-дезинфицирующее средство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 инструкции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20-40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3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2.3.4 Сводные таблицы расхода пара, воды, холода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16 – Укрупненный расход энергоресурсов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Продукт или операция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Холод, тыс. ккал/т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Пар, т/т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Вода, м3/т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Электроэнергия, кВт·ч/т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 сливочное, метод сбивания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286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57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734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Пахта и напитки из пахты, принято по группе ЦМП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87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Санитарная обработка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 графику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 циклограмме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 мощности насосов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17 – Расчет расхода ресурсов за смену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Направление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Количество продукта, т/смену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Пар, т/смену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Вода, м3/смену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Электроэнергия, кВт·ч/смену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3,377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5,74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192,5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2 479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Продукты из пахты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3,108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0,93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28,0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370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6,67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220,5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2 848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2.4 Организация труда рабочих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проектируемого завода принимается коллективная форма организации труда с выделением специализированных рабочих мест на приемке, аппаратном участке, маслоцехе, участке пахты, фасовании, лаборатории и санитарной обработке. Управление сменой осуществляет мастер.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Разделение труда является технологическим и профессиональным. Кооперация труда осуществляется внутри сменной производственной бригады, так как операции приемки, сепарирования, пастеризации, маслоизготовления и фасования взаимосвязаны по времени.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18 – Численность рабочих в смену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Разряд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Количество, чел.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Мастер смены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организация смены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Аппаратчик приемки молока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приемка и учет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Аппаратчик сепарирования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сепарирование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Аппаратчик пастеризации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тепловая обработка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Оператор маслоизготовителя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выработка масла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Оператор рецептурного участка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подготовка компонентов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Оператор фасования масла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Оператор участка напитков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пахта и напитки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Лаборант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контроль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Мойщик оборудования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санитарная обработка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Кладовщик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склад готовой продукции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Слесарь-наладчик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обслуживание оборудования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Расчет среднемесячной заработной платы выполнен укрупненно. В данном случае принят месячный фонд оплаты труда производственных рабочих 1 980 тыс. руб., включая тарифную часть, премии и доплаты за совмещение профессий.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7370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Зср = ФОТм / Чр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left="0" w:right="0" w:firstLine="0"/>
              <w:jc w:val="righ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(4)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где Зср - среднемесячная заработная плата одного рабочего, руб.; ФОТм - месячный фонд оплаты труда, руб.; Чр - численность рабочих в сменной бригаде, чел.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Зср = 1 980 000 / 18 = 110 000 руб. Очевидно, эта величина является расчетной и может уточняться по штатному расписанию предприятия.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19. Расчет среднемесячной заработной платы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Месячный фонд оплаты труда производственных рабочих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1 980 тыс. руб.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Численность рабочих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Среднемесячная заработная плата на одного рабочего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110,0 тыс. руб.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Премии и доплаты в составе фонда оплаты труда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25 %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2.5 Оценка организации производства по графику производственных процессов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20 – График работы оборудования в смену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Оборудование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0-2 ч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2-4 ч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4-6 ч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6-8 ч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После смены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Линия приемки и учета молока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приемка 20 т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приемка 20 т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приемка 20 т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санитарная подготовка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Сепаратор-сливкоотделитель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подготовка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работа 20 т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работа 20 т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работа 20 т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CIP-мойка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Пастеризатор сливок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пастеризация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пастеризация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резерв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CIP-мойка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Резервуары созревания сливок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охлаждение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загрузка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созревание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выгрузка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мойка по графику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Непрерывный маслоизготовитель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подготовка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работа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работа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разборка и мойка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Смеситель десертного масла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подготовка сиропа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работа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мойка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Пастеризатор пахты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подготовка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работа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CIP-мойка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Резервуары сквашивания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санитарная подготовка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заквашивание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сквашивание/охлаждение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мойка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Фасовочные автоматы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подготовка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фасование масла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фасование масла и напитков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мойка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CIP-станция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локальные контуры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ожидание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локальные контуры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локальные контуры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полная мойка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21 – Показатели оценки организации производства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Объем производства готовой продукции за смену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6 485,2 кг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Численность рабочих в смену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Выработка готовой продукции на одного рабочего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360,3 кг/чел.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Степень механизации основных операций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 менее 85 %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 ОЦЕНКА ПЛАНА ЗАВОДА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План завода должен обеспечивать прямоточность движения сырья, полуфабрикатов, готовой продукции, тары и персонала. Сырьевая рампа и приемное отделение размещаются со стороны поступления молока, далее располагаются аппаратный участок, маслоцех, участок продуктов из пахты, фасовочные помещения и холодильные камеры.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Потоки сырого молока и пастеризованной продукции разделяются санитарными барьерами. Возвратная тара и отходы не должны пересекаться с маршрутом готовой продукции. Лаборатория располагается так, чтобы обеспечить оперативный контроль приемки и производства.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Ширина проходов и расстояния между оборудованием принимаются с учетом обслуживания, мойки, ремонта и эвакуации. Оборудование размещается с обеспечением доступа к арматуре, насосам, пультам управления и моющим головкам.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21 – Оценка производственных помещений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Помещение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Проектная площадь, м2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Оценка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Приемное отделение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приемка молока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обеспечивает приемку 60 т/смену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Аппаратное отделение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сепарирование и пастеризация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160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обеспечены проходы и санитарные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Маслоцех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выработка масла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размещается ведущая линия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Участок пахты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пастеризация и сквашивание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разделен от сырого потока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Фасовочное отделение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фасование масла и напитков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зона повышенной чистоты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Холодильные камеры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хранение продукции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обеспечивают сменный запас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Лаборатория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контроль качества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связана с приемкой и производством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 БЕЗОПАСНОСТЬ ЖИЗНЕДЕЯТЕЛЬНОСТИ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4.1 Анализ состояния условий и охраны труда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проектируемом предприятии основными опасными и вредными производственными факторами являются движущиеся части оборудования, горячие поверхности и теплоносители, химические моющие средства, влажные полы, низкие температуры холодильных камер, шум насосов и компрессоров, а также электрическое оборудование во влажной среде.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Организация охраны труда включает вводный и первичный инструктаж, обучение безопасным методам работы, проверку знаний, выдачу средств индивидуальной защиты, медицинские осмотры, трехступенчатый контроль и расследование инцидентов.</w:t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4.2 Обоснование и разработка мер безопасности при производстве продуктов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22 – Меры безопасности при производстве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Фактор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Мероприятие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Горячая вода и пар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ожоги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теплоизоляция, предупреждающие знаки, инструкции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Щелочные и кислотные растворы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химические ожоги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СИЗ, дозирование, промывочные души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Вращающиеся механизмы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травмирование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кожухи и блокировки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Скользкие полы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падение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уклоны, трапы, уборка проливов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Холодильные камеры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переохлаждение</w:t>
            </w:r>
          </w:p>
        </w:tc>
        <w:tc>
          <w:tcPr>
            <w:tcW w:type="dxa" w:w="3118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теплая спецодежда и аварийное открывание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4.3 Технические меры безопасности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Технологическое оборудование оснащается защитными ограждениями, аварийными кнопками остановки, заземлением, блокировками крышек и световой сигнализацией. Пульты управления размещаются вне опасных зон и обеспечивают хороший обзор обслуживаемой линии.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Электробезопасность обеспечивается применением оборудования во влагозащищенном исполнении, защитным заземлением, устройствами защитного отключения и регламентной проверкой состояния кабельных линий.</w:t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4.4 Санитарно-гигиенические мероприятия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Воздухообмен принят по кратности обмена воздуха. Расчет ведется по формуле L = V · n, где L - расход воздуха, м3/ч; V - объем помещения, м3; n - кратность воздухообмена, 1/ч. Выполненные расчеты позволяют заключить, что для наиболее влажных зон требуется организованная приточно-вытяжная вентиляция.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24 – Расчет воздухообмена помещений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Помещение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Площадь, м2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Высота, м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Объем, м3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Кратность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Воздухообмен, м3/ч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Приемка молока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432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1296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Аппаратное отделение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160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864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3456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Маслоцех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972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3888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Фасовочное отделение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672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3360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Лаборатория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3,6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288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1440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Световой коэффициент определяют как отношение площади световых проемов к площади пола. Для производственных помещений принят расчетный диапазон 0,14-0,18. Достаточно ли естественного света в фасовочном отделении? В зимний период, как показывает практика, его приходится дополнять искусственным освещением.</w:t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25: Расчет светового коэффициента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Помещение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Площадь окон, м2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Площадь пола, м2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Кс фактический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Кс нормируемый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Приемка молока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14,4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0,16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Аппаратное отделение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25,6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160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0,16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Маслоцех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28,8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0,16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Фасовочное отделение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19,6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Лаборатория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14,4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0,18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0,16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26. Освещенность помещений и типы светильников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Помещение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Разряд зрительной работы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Тип светильников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Нормируемая освещенность, лк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Принятая освещенность, лк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Приемка молока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VI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влагозащищенные светодиодные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220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Аппаратное отделение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светодиодные промышленные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320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Маслоцех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V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влагозащищенные светодиодные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320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Фасовочное отделение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IV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светодиодные с рассеивателем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Лаборатория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III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светодиодные панели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400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450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4.5 Пожарная безопасность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Пожарная безопасность обеспечивается исправностью электрооборудования, наличием автоматической пожарной сигнализации, первичных средств пожаротушения, планов эвакуации и обучением персонала действиям при пожаре.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производственных помещениях устанавливаются огнетушители, пожарные краны и указатели эвакуационных выходов. Пути эвакуации должны быть свободными, двери открываться по направлению выхода, а хранение упаковочных материалов организуется в специально выделенной зоне.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 ТЕХНИКО-ЭКОНОМИЧЕСКАЯ ОЦЕНКА ПРОЕКТА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5.1 Расчёт себестоимости продукции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24 – Годовой выпуск продукции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Продукт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Выпуск, т/год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 крестьянское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576,34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 десертное с кофе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267,85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Пахта пастеризованная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375,54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Кисломолочный напиток из пахты с сахаром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244,48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Напиток из пахты с ванилью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157,10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Обезжиренное молоко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13 377,17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25 – Укрупненная калькуляция себестоимости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Статья затрат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Сумма, млн руб./год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Сырье молоко цельное: 15 000 т · 0,022 млн руб./т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330,00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Сахар, кофе, ваниль, закваски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24,00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Упаковочные материалы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36,00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Пар, холод, вода, электроэнергия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24,00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Основная и дополнительная заработная плата с отчислениями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52,00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Содержание и эксплуатация оборудования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30,00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Цеховые, общезаводские и коммерческие расходы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45,00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541,00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5.2 Расчет прибыли, оптовых и отпускных цен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26 – Расчет выручки в единой размерности цен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Продукт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Выпуск, т/год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Цена, руб./кг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Выручка, млн руб.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 крестьянское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576,34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276,64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Масло десертное с кофе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267,85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540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144,64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Пахта пастеризованная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375,54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23,28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Кисломолочный напиток из пахты с сахаром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244,48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19,07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Напиток из пахты с ванилью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157,10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82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12,88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Обезжиренное молоко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13 377,17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339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214,03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5.3 Расчёт технико-экономических показателей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27 – Технико-экономические показатели проекта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Переработка молока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15 000 т/год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Выпуск масла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844,19 т/год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Выпуск продуктов из пахты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777,11 т/год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Реализация обезжиренного молока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13 377,17 т/год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Годовая выручка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690,55 млн руб.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Годовая себестоимость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541,00 млн руб.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Прибыль до налогообложения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149,55 млн руб.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Чистая прибыль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119,64 млн руб.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Капитальные вложения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495,00 млн руб.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Срок окупаемости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3,18 года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pStyle w:val="Heading2"/>
        <w:spacing w:before="0" w:after="0" w:line="360" w:lineRule="auto"/>
        <w:ind w:left="0" w:right="0" w:firstLine="709"/>
        <w:jc w:val="left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5.4 Анализ точки безубыточности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7370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Тб = Зпост / (Ц - Зпер)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  <w:ind w:left="0" w:right="0" w:firstLine="0"/>
              <w:jc w:val="righ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8"/>
              </w:rPr>
              <w:t>(5)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где Тб - точка безубыточности; Зпост - постоянные затраты; Ц - цена единицы продукции; Зпер - переменные затраты на единицу продукции.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 годовой выручке 690,55 млн руб., доле переменных затрат 62,0 % и постоянных затратах 210,00 млн руб. расчетная точка безубыточности в денежном выражении составляет 552,63 млн руб.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Можно обоснованно предполагать, что проект обеспечит запас финансовой прочности при сохранении расчетной загрузки и реализации продукции по принятым ценам. Наибольшее влияние на устойчивость оказывает стоимость молока-сырья и уровень загрузки маслоизготовителя.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ЗАКЛЮЧЕНИЕ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выпускной квалификационной работе разработан проект завода по производству масла и продуктов из пахты при переработке 60 000 кг молока в смену. Структура работы приведена в соответствие с методическими указаниями для ВКР по направлению 19.03.03.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Выполненный продуктовый расчет позволяет заключить, что можно получить 2 305,4 кг масла крестьянского, 1 071,4 кг масла десертного с кофе и 3 108,4 кг продуктов из пахты в смену. Обезжиренное молоко в количестве 53 508,7 кг/смену направляется на реализацию или смежную переработку.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Выбраны технологические схемы и режимы приемки, сепарирования, пастеризации, созревания сливок, маслоизготовления, переработки пахты, сквашивания и фасования. Подобрано основное оборудование и разработаны мероприятия производственного контроля и санитарной обработки.</w:t>
      </w:r>
    </w:p>
    <w:p>
      <w:pPr>
        <w:spacing w:before="0" w:after="0" w:line="360" w:lineRule="auto"/>
        <w:ind w:left="0" w:right="0" w:firstLine="709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Рассмотрены организация труда рабочих, оценка плана завода, безопасность жизнедеятельности и технико-экономические показатели. Проект предусматривает выполнение пяти листов графической части формата А1 в КОМПАС-3D: схема оборудования, график производственных процессов, план завода, схема санитарной обработки и экономический лист.</w:t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СПИСОК СОКРАЩЕНИЙ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24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28 – Список сокращений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Сокращение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ВКР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выпускная квалификационная работа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ЕСКД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единая система конструкторской документации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КМАФАнМ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количество мезофильных аэробных и факультативно-анаэробных микроорганизмов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ОВПФ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опасные и вредные производственные факторы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СИП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санитарная безразборная циркуляционная мойка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СТО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стандарт организации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ТР ТС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технический регламент Таможенного союза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ХАССП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ind w:left="0" w:right="0" w:firstLine="0"/>
              <w:jc w:val="center"/>
              <w:widowControl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система анализа опасностей и критических контрольных точек</w:t>
            </w:r>
          </w:p>
        </w:tc>
      </w:tr>
    </w:tbl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br w:type="page"/>
      </w:r>
    </w:p>
    <w:p>
      <w:pPr>
        <w:pStyle w:val="Heading1"/>
        <w:spacing w:before="0" w:after="0" w:line="360" w:lineRule="auto"/>
        <w:ind w:left="0" w:right="0" w:firstLine="0"/>
        <w:jc w:val="center"/>
        <w:widowControl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СПИСОК ЛИТЕРАТУРНЫХ ИСТОЧНИКОВ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ТР ТС 021/2011. О безопасности пищевой продукции.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ТР ТС 022/2011. Пищевая продукция в части ее маркировки.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ТР ТС 033/2013. О безопасности молока и молочной продукции.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СТО ФГБОУ ВО Вологодская ГМХА 1.1-2022. Документы текстовые учебные. Общие требования к построению, изложению и оформлению учебных документов. Вологда-Молочное, 2022.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Выпускная квалификационная работа: методические указания / сост. Н.Г. Острецова, Г.Н. Забегалова, Н.В. Фатеева, И.В. Литвинов. Вологда-Молочное: ФГБОУ ВО Вологодская ГМХА, 2022. 85 с.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6. ГОСТ 32261-2013. Масло сливочное. Технические условия.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7. ГОСТ 34354-2017. Молоко сырое коровье. Технические условия.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8. ГОСТ 3624-92. Молоко и молочные продукты. Титриметрические методы определения кислотности.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9. ГОСТ 3625-84. Молоко и молочные продукты. Методы определения плотности.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10. ГОСТ 5867-90. Молоко и молочные продукты. Методы определения жира.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11. ГОСТ 9225-84. Молоко и молочные продукты. Методы микробиологического анализа.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12. ГОСТ Р 7.0.100-2018. Библиографическая запись. Библиографическое описание.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13. Нормы технологического проектирования предприятий молочной промышленности ВНТП 645/1618-92.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14. Инструкция по санитарной обработке оборудования, инвентаря и тары на предприятиях молочной промышленности. Москва, 1998.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15. Организация и проведение производственного контроля на молокоперерабатывающих предприятиях: методические рекомендации. Санкт-Петербург: ГИОРД, 2010.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16. Крусь, Г.Н. Технология молока и молочных продуктов / Г.Н. Крусь, А.Г. Храмцов, З.В. Волокитина. Москва: КолосС.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17. Твердохлеб, Г.В. Технология молока и молочных продуктов / Г.В. Твердохлеб, З.Х. Диланян, Л.В. Чекулаева. Москва: Агропромиздат.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18. Шалыгина, А.М. Общая технология молока и молочных продуктов / А.М. Шалыгина, Л.В. Калинина. Москва: КолосС.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19. Храмцов, А.Г. Вторичное молочное сырье: переработка и использование. Санкт-Петербург: Профессия.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20. Справочник технолога молочного производства. Технология и рецептуры. Санкт-Петербург: ГИОРД.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21. Технологическое оборудование предприятий молочной промышленности. Часть 2: методические указания / сост. А.А. Кузин, В.С. Кузнецова. Вологда-Молочное: ИЦ ВГМХА, 2010.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22. Кузнецова, В.С. Основы проектирования предприятий пищевой отрасли: практикум. Вологда-Молочное: ИЦ ВГМХА, 2013.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23. Кузнецова, В.С. Технологическое оборудование молочной отрасли: установочные чертежи: методические указания / В.С. Кузнецова, В.А. Шохалов, А.В. Кузьмин. Вологда-Молочное: ВГМХА, 2014.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24. Данилова, Е.В. Системы централизованной мойки предприятий молочной промышленности: методические указания / Е.В. Данилова, Е.М. Костюков. Вологда-Молочное: ВГМХА, 2015.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25. Тимошенко, Н.В. Проектирование, строительство и инженерное оборудование предприятий молочной промышленности. Санкт-Петербург: Лань, 2015.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26. Бурашников, Ю.М. Безопасность жизнедеятельности. Охрана труда на предприятиях пищевых производств / Ю.М. Бурашников, А.С. Максимов. Санкт-Петербург: ГИОРД, 2007.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27. Маслова, В.М. Безопасность жизнедеятельности: учебное пособие / В.М. Маслова, И.В. Кохова, В.Г. Ляшко. Москва: Вузовский учебник; ИНФРА-М, 2015.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28. Бронникова, Т.С. Разработка бизнес-плана проекта: учебное пособие. Москва: Альфа-М; ИНФРА-М, 2014.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29. Экономика, организация, основы маркетинга в перерабатывающей промышленности: учебное пособие / под ред. Е.В. Савватеева. Москва: ИНФРА-М, 2014.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30. Магомедов, М.Д. Экономика и организация производства. Пищевая промышленность. Санкт-Петербург: РАПП, 2008.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31. Доктрина продовольственной безопасности Российской Федерации.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32. Стратегия повышения качества пищевой продукции в Российской Федерации до 2030 года.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33. ИТС НДТ 45-2017. Производство напитков, молока и молочной продукции. Москва: Бюро НДТ, 2017.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34. Единый тарифно-квалификационный справочник работ и профессий рабочих. Выпуск 49. Маслодельное, сыродельное и молочное производства.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35. Каталоги технологического оборудования для молочной промышленности: линии приемки, сепараторы, пастеризаторы, маслоизготовители, фасовочные автоматы, CIP-станции.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Дата написания работы «____» ______________ 2026 г.</w:t>
      </w:r>
    </w:p>
    <w:p>
      <w:pPr>
        <w:spacing w:before="0" w:after="0" w:line="360" w:lineRule="auto"/>
        <w:ind w:left="0" w:right="0" w:firstLine="0"/>
        <w:jc w:val="both"/>
        <w:widowControl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Студент ______________ /Худойкулзода Ш.М./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titlePg/>
      <w:docGrid w:linePitch="360"/>
      <w:pgNumType w:start="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right"/>
    </w:pPr>
    <w:r>
      <w:rPr>
        <w:rFonts w:ascii="Times New Roman" w:hAnsi="Times New Roman" w:eastAsia="Times New Roman"/>
        <w:b w:val="0"/>
        <w:i w:val="0"/>
        <w:color w:val="00000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завода по производству масла и продуктов из пахты</dc:title>
  <dc:subject>Выпускная квалификационная работа</dc:subject>
  <dc:creator>Худойкулзода Шерали Мухаммади</dc:creator>
  <cp:keywords>ВКР, СТО Вологодская ГМХА 1.1-2022, масло, пахта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