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FC7B" w14:textId="68167D34" w:rsidR="00A91D3D" w:rsidRPr="00607868" w:rsidRDefault="00DE1A2D">
      <w:pPr>
        <w:rPr>
          <w:rFonts w:ascii="SolaimanLipi" w:hAnsi="SolaimanLipi" w:cs="SolaimanLipi"/>
          <w:cs/>
        </w:rPr>
      </w:pPr>
      <w:r w:rsidRPr="00607868">
        <w:rPr>
          <w:rFonts w:ascii="SolaimanLipi" w:hAnsi="SolaimanLipi" w:cs="SolaimanLipi"/>
          <w:cs/>
        </w:rPr>
        <w:t xml:space="preserve">বিশাল আকারে ধূমকেতু </w:t>
      </w:r>
    </w:p>
    <w:p w14:paraId="41CE2868" w14:textId="63222CCE" w:rsidR="00DE1A2D" w:rsidRDefault="00607868">
      <w:pPr>
        <w:rPr>
          <w:rFonts w:ascii="SolaimanLipi" w:hAnsi="SolaimanLipi" w:cs="SolaimanLipi"/>
          <w:sz w:val="18"/>
          <w:szCs w:val="24"/>
          <w:cs/>
        </w:rPr>
      </w:pPr>
      <w:r w:rsidRPr="00607868">
        <w:rPr>
          <w:rFonts w:ascii="SolaimanLipi" w:hAnsi="SolaimanLipi" w:cs="SolaimanLipi" w:hint="cs"/>
          <w:sz w:val="18"/>
          <w:szCs w:val="24"/>
          <w:cs/>
        </w:rPr>
        <w:t xml:space="preserve">আব্দুল্যাহ আদিল মাহমুদ </w:t>
      </w:r>
    </w:p>
    <w:p w14:paraId="181E70DD" w14:textId="295294FB" w:rsidR="00746467" w:rsidRDefault="00607868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ধূমকেতুর কথা উঠলেই কেন যেন সবার আগে মনে পড়ে যায় হ্যালির ধূমকেতুর কথা। </w:t>
      </w:r>
      <w:r w:rsidR="005A6BC5">
        <w:rPr>
          <w:rFonts w:ascii="SolaimanLipi" w:hAnsi="SolaimanLipi" w:cs="SolaimanLipi" w:hint="cs"/>
          <w:sz w:val="18"/>
          <w:szCs w:val="24"/>
          <w:cs/>
        </w:rPr>
        <w:t>আর যাই হোক, ইতিহাসের সবচেয়ে বিখ্যাত ধূমকেতু</w:t>
      </w:r>
      <w:r w:rsidR="00D4453F">
        <w:rPr>
          <w:rFonts w:ascii="SolaimanLipi" w:hAnsi="SolaimanLipi" w:cs="SolaimanLipi" w:hint="cs"/>
          <w:sz w:val="18"/>
          <w:szCs w:val="24"/>
          <w:cs/>
        </w:rPr>
        <w:t xml:space="preserve"> কিনা! </w:t>
      </w:r>
      <w:r w:rsidR="00684C0C">
        <w:rPr>
          <w:rFonts w:ascii="SolaimanLipi" w:hAnsi="SolaimanLipi" w:cs="SolaimanLipi" w:hint="cs"/>
          <w:sz w:val="18"/>
          <w:szCs w:val="24"/>
          <w:cs/>
        </w:rPr>
        <w:t xml:space="preserve">প্রায় প্রতি ৭৫ বছর পর ফিরে আসে পৃথিবীর কাছাকাছি। </w:t>
      </w:r>
      <w:r w:rsidR="003251DA">
        <w:rPr>
          <w:rFonts w:ascii="SolaimanLipi" w:hAnsi="SolaimanLipi" w:cs="SolaimanLipi" w:hint="cs"/>
          <w:sz w:val="18"/>
          <w:szCs w:val="24"/>
          <w:cs/>
        </w:rPr>
        <w:t xml:space="preserve">সর্বশেষ ঘুরে গেছে ১৯৮৬ সালে। আবার আসার কথা আছে ২০৬১ সালে। </w:t>
      </w:r>
      <w:r w:rsidR="00A219D7">
        <w:rPr>
          <w:rFonts w:ascii="SolaimanLipi" w:hAnsi="SolaimanLipi" w:cs="SolaimanLipi" w:hint="cs"/>
          <w:sz w:val="18"/>
          <w:szCs w:val="24"/>
          <w:cs/>
        </w:rPr>
        <w:t xml:space="preserve">ইতিহাসের তথ্যমতে খৃষ্টের জন্মের ২৩৯ বছর আগেও মানুষের নজর কাড়ে ধূমকেতুটি। </w:t>
      </w:r>
    </w:p>
    <w:p w14:paraId="449DF725" w14:textId="77777777" w:rsidR="00746467" w:rsidRDefault="00746467">
      <w:pPr>
        <w:rPr>
          <w:rFonts w:ascii="SolaimanLipi" w:hAnsi="SolaimanLipi" w:cs="SolaimanLipi"/>
          <w:sz w:val="18"/>
          <w:szCs w:val="24"/>
          <w:cs/>
        </w:rPr>
      </w:pPr>
    </w:p>
    <w:p w14:paraId="0AA79466" w14:textId="77777777" w:rsidR="00746467" w:rsidRDefault="00746467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>সূত্র:</w:t>
      </w:r>
    </w:p>
    <w:p w14:paraId="311DB487" w14:textId="5D2AB25E" w:rsidR="00607868" w:rsidRPr="00746467" w:rsidRDefault="00746467" w:rsidP="00746467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  <w:cs/>
        </w:rPr>
      </w:pPr>
      <w:r w:rsidRPr="00746467">
        <w:rPr>
          <w:rFonts w:cstheme="minorHAnsi"/>
          <w:sz w:val="24"/>
          <w:szCs w:val="36"/>
        </w:rPr>
        <w:t>https://www.space.com/19878-halleys-comet.html</w:t>
      </w:r>
    </w:p>
    <w:sectPr w:rsidR="00607868" w:rsidRPr="0074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laimanLipi"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751"/>
    <w:multiLevelType w:val="hybridMultilevel"/>
    <w:tmpl w:val="584011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00"/>
    <w:rsid w:val="002D159F"/>
    <w:rsid w:val="003251DA"/>
    <w:rsid w:val="005A6BC5"/>
    <w:rsid w:val="00607868"/>
    <w:rsid w:val="00684C0C"/>
    <w:rsid w:val="00746467"/>
    <w:rsid w:val="00A219D7"/>
    <w:rsid w:val="00A91D3D"/>
    <w:rsid w:val="00AD1700"/>
    <w:rsid w:val="00D4453F"/>
    <w:rsid w:val="00D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BDC"/>
  <w15:chartTrackingRefBased/>
  <w15:docId w15:val="{55FF7E27-E38B-4B71-80AE-226CEDA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11</cp:revision>
  <dcterms:created xsi:type="dcterms:W3CDTF">2022-04-20T17:13:00Z</dcterms:created>
  <dcterms:modified xsi:type="dcterms:W3CDTF">2022-04-20T17:56:00Z</dcterms:modified>
</cp:coreProperties>
</file>