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hanging="0"/>
        <w:jc w:val="center"/>
        <w:rPr>
          <w:sz w:val="24"/>
          <w:szCs w:val="32"/>
        </w:rPr>
      </w:pPr>
      <w:r>
        <w:rPr>
          <w:rFonts w:ascii="SolaimanLipi" w:hAnsi="SolaimanLipi" w:cs="SolaimanLipi"/>
          <w:sz w:val="24"/>
          <w:sz w:val="24"/>
          <w:szCs w:val="32"/>
        </w:rPr>
        <w:t>ষষ্ঠ অধ্যায়</w:t>
      </w:r>
    </w:p>
    <w:p>
      <w:pPr>
        <w:pStyle w:val="Normal"/>
        <w:widowControl/>
        <w:bidi w:val="0"/>
        <w:ind w:left="0" w:hanging="0"/>
        <w:jc w:val="center"/>
        <w:rPr>
          <w:sz w:val="24"/>
          <w:szCs w:val="28"/>
        </w:rPr>
      </w:pPr>
      <w:r>
        <w:rPr>
          <w:rFonts w:ascii="SolaimanLipi" w:hAnsi="SolaimanLipi" w:cs="SolaimanLipi"/>
          <w:sz w:val="24"/>
          <w:sz w:val="24"/>
          <w:szCs w:val="28"/>
        </w:rPr>
        <w:t>ওখানে যাওয়ার যাত্রা শুরু এখানে নয়</w:t>
      </w:r>
    </w:p>
    <w:p>
      <w:pPr>
        <w:pStyle w:val="Normal"/>
        <w:widowControl/>
        <w:bidi w:val="0"/>
        <w:ind w:left="0" w:hanging="0"/>
        <w:jc w:val="left"/>
        <w:rPr>
          <w:rFonts w:ascii="SolaimanLipi" w:hAnsi="SolaimanLipi" w:cs="SolaimanLipi"/>
        </w:rPr>
      </w:pPr>
      <w:r>
        <w:rPr>
          <w:rFonts w:cs="SolaimanLipi" w:ascii="SolaimanLipi" w:hAnsi="SolaimanLipi"/>
          <w:sz w:val="24"/>
          <w:szCs w:val="24"/>
        </w:rPr>
        <w:br/>
      </w:r>
      <w:r>
        <w:rPr>
          <w:rFonts w:ascii="SolaimanLipi" w:hAnsi="SolaimanLipi" w:cs="SolaimanLipi"/>
          <w:sz w:val="24"/>
          <w:sz w:val="24"/>
          <w:szCs w:val="24"/>
        </w:rPr>
        <w:t xml:space="preserve">কণাপদার্থবিদ্যা ও বিগ ব্যাং কসমোলজির স্ট্যান্ডার্ড মডেল মানবীয় বুদ্ধির এক অনন্য বিজয়। এটা নিয়ে গর্বিত হতেই হবে। প্রথমটি মডেলটি অবিশ্বাস্যরকম পুঙ্খানুপুঙ্খভাবে  বস্তু ও বিকিরণের আচরণের ব্যাখ্যা দেয়। হিগস বোসনের আবিষ্কারের পর উচ্চশক্তির পদার্থবিদ্যার সব পর্যবেক্ষণ বা পরীক্ষামূলক ফলের ব্যাখ্যা দিতে পেরেছে মডেলটি </w:t>
      </w:r>
      <w:r>
        <w:rPr>
          <w:rFonts w:cs="SolaimanLipi" w:ascii="SolaimanLipi" w:hAnsi="SolaimanLipi"/>
          <w:sz w:val="24"/>
          <w:szCs w:val="24"/>
        </w:rPr>
        <w:t>(</w:t>
      </w:r>
      <w:r>
        <w:rPr>
          <w:rFonts w:ascii="SolaimanLipi" w:hAnsi="SolaimanLipi" w:cs="SolaimanLipi"/>
          <w:sz w:val="24"/>
          <w:sz w:val="24"/>
          <w:szCs w:val="24"/>
        </w:rPr>
        <w:t>বা অন্তত নিজের মধ্যে স্থান করে দিতে পেরেছে</w:t>
      </w:r>
      <w:r>
        <w:rPr>
          <w:rFonts w:cs="SolaimanLipi" w:ascii="SolaimanLipi" w:hAnsi="SolaimanLipi"/>
          <w:sz w:val="24"/>
          <w:szCs w:val="24"/>
        </w:rPr>
        <w:t>)</w:t>
      </w:r>
      <w:r>
        <w:rPr>
          <w:rFonts w:ascii="SolaimanLipi" w:hAnsi="SolaimanLipi" w:cs="SolaimanLipi"/>
          <w:sz w:val="24"/>
          <w:sz w:val="24"/>
          <w:szCs w:val="24"/>
        </w:rPr>
        <w:t>। দ্বিতীয় মডেলটি বলে মহাবিশ্বের বড়</w:t>
      </w:r>
      <w:r>
        <w:rPr>
          <w:rFonts w:cs="SolaimanLipi" w:ascii="SolaimanLipi" w:hAnsi="SolaimanLipi"/>
          <w:sz w:val="24"/>
          <w:szCs w:val="24"/>
        </w:rPr>
        <w:t>-</w:t>
      </w:r>
      <w:r>
        <w:rPr>
          <w:rFonts w:ascii="SolaimanLipi" w:hAnsi="SolaimanLipi" w:cs="SolaimanLipi"/>
          <w:sz w:val="24"/>
          <w:sz w:val="24"/>
          <w:szCs w:val="24"/>
        </w:rPr>
        <w:t xml:space="preserve">কাঠামো এ মডেল থেকে আমরা বেশ কিছু বড় প্রশ্নের উত্তর পাই।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ব্যাপারটা অবশ্যই খুশির খবর। তবে সে খুশিতে গা ভাসিয়ে দেওয়ার সুযোগ নেই। এ তত্ত্বগুলো অনেক কিছুই ব্যাখ্যা করতে অক্ষম। ভৌত বিশ্বের গড়ে ওঠা সম্পর্কে বহু কিছু নিয়ে সম্পর্কে তত্ত্বগুলোর কোনো বক্তব্য নেই।  বিজ্ঞানীরা পেতে চান এমন তত্ত্ব যা অভিজ্ঞতা থেকে প্রাপ্ত জ্ঞানের ওপর সামান্য পরিমাণ নির্ভরশীল হবে </w:t>
      </w:r>
      <w:r>
        <w:rPr>
          <w:rFonts w:cs="SolaimanLipi" w:ascii="SolaimanLipi" w:hAnsi="SolaimanLipi"/>
          <w:sz w:val="24"/>
          <w:szCs w:val="24"/>
        </w:rPr>
        <w:t>(</w:t>
      </w:r>
      <w:r>
        <w:rPr>
          <w:rFonts w:ascii="SolaimanLipi" w:hAnsi="SolaimanLipi" w:cs="SolaimanLipi"/>
          <w:sz w:val="24"/>
          <w:sz w:val="24"/>
          <w:szCs w:val="24"/>
        </w:rPr>
        <w:t>বা আরও ভাল হয় একটুও নির্ভরশীল না হলে</w:t>
      </w:r>
      <w:r>
        <w:rPr>
          <w:rFonts w:cs="SolaimanLipi" w:ascii="SolaimanLipi" w:hAnsi="SolaimanLipi"/>
          <w:sz w:val="24"/>
          <w:szCs w:val="24"/>
        </w:rPr>
        <w:t>)</w:t>
      </w:r>
      <w:r>
        <w:rPr>
          <w:rFonts w:ascii="SolaimanLipi" w:hAnsi="SolaimanLipi" w:cs="SolaimanLipi"/>
          <w:sz w:val="24"/>
          <w:sz w:val="24"/>
          <w:szCs w:val="24"/>
        </w:rPr>
        <w:t xml:space="preserve">। কণাপদার্থবিদ্যা ও বিগ ব্যাং কসমোলজির স্ট্যান্ডার্ড মডেল এ প্রত্যাশা পুরোপুরি পূরণ করত্র পারে না। দুই তত্ত্বই দারুণভাবে সফল। তবুও এদের মধ্যে কিছু জিনিস আছে যা ঠিক সন্তোষজনক নয়।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কোয়ান্টাম তত্ত্ব ভৌত বাস্তবতার প্রকৃতি সম্পর্কে বেশ কিছু আরও অস্বস্তিকর কথাও বলে। এগুলোকে উপেক্ষা করে গেলেও কণাপদার্থবিদ্যার স্ট্যান্ডার্ড মডেলের ক্ষেত্র তত্ত্ব যা বলে না তাও মেনে নিতে হবে। মৌলিক বস্তু ও বলকণা এবং হিগস ক্ষেত্রের মধ্যে হওয়া মিথস্ক্রিয়ার শক্তি সম্পর্কে এ তত্ত্বগুলো কিছুই বলতে পারে না। ফলে এদেরকে দিয়ে </w:t>
      </w:r>
      <w:r>
        <w:rPr>
          <w:rFonts w:cs="SolaimanLipi" w:ascii="SolaimanLipi" w:hAnsi="SolaimanLipi"/>
          <w:sz w:val="24"/>
          <w:szCs w:val="24"/>
        </w:rPr>
        <w:t>'</w:t>
      </w:r>
      <w:r>
        <w:rPr>
          <w:rFonts w:ascii="SolaimanLipi" w:hAnsi="SolaimanLipi" w:cs="SolaimanLipi"/>
          <w:sz w:val="24"/>
          <w:sz w:val="24"/>
          <w:szCs w:val="24"/>
        </w:rPr>
        <w:t>প্রথম নীতি</w:t>
      </w:r>
      <w:r>
        <w:rPr>
          <w:rFonts w:cs="SolaimanLipi" w:ascii="SolaimanLipi" w:hAnsi="SolaimanLipi"/>
          <w:sz w:val="24"/>
          <w:szCs w:val="24"/>
        </w:rPr>
        <w:t xml:space="preserve">' </w:t>
      </w:r>
      <w:r>
        <w:rPr>
          <w:rFonts w:ascii="SolaimanLipi" w:hAnsi="SolaimanLipi" w:cs="SolaimanLipi"/>
          <w:sz w:val="24"/>
          <w:sz w:val="24"/>
          <w:szCs w:val="24"/>
        </w:rPr>
        <w:t xml:space="preserve">কাজে লাগিয়ে কণার ভর বের করা সম্ভব নয়। আমাদেরকে বরং ভর বের করতে হয় পরীক্ষামূলক পদ্ধতিতে। এরপর সে মানগুলো সমীকরণে বসিয়ে দিতে হয়। একইভাবে বস্তুকণাদের মধ্যে ক্রিয়াশীল বলগুলোর আপেক্ষিক শক্তি জানার নেই কোনো উপায়। করতে হয় পরিমাপ।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স্ট্যান্ডার্ড মডেলের সব কণার আছে প্রতিকণা</w:t>
      </w:r>
      <w:r>
        <w:rPr>
          <w:rFonts w:cs="SolaimanLipi" w:ascii="SolaimanLipi" w:hAnsi="SolaimanLipi"/>
          <w:sz w:val="24"/>
          <w:szCs w:val="24"/>
        </w:rPr>
        <w:t>#</w:t>
      </w:r>
      <w:r>
        <w:rPr>
          <w:rFonts w:ascii="SolaimanLipi" w:hAnsi="SolaimanLipi" w:cs="SolaimanLipi"/>
          <w:sz w:val="24"/>
          <w:sz w:val="24"/>
          <w:szCs w:val="24"/>
        </w:rPr>
        <w:t xml:space="preserve">১। প্রতিকণার ভর প্রতিকণার ভরের সমান। তবে চার্জ বা আধান বিপরীত। যেমন ইলেকট্রন </w:t>
      </w:r>
      <w:r>
        <w:rPr>
          <w:rFonts w:cs="SolaimanLipi" w:ascii="SolaimanLipi" w:hAnsi="SolaimanLipi"/>
          <w:sz w:val="24"/>
          <w:szCs w:val="24"/>
        </w:rPr>
        <w:t xml:space="preserve">(e-) </w:t>
      </w:r>
      <w:r>
        <w:rPr>
          <w:rFonts w:ascii="SolaimanLipi" w:hAnsi="SolaimanLipi" w:cs="SolaimanLipi"/>
          <w:sz w:val="24"/>
          <w:sz w:val="24"/>
          <w:szCs w:val="24"/>
        </w:rPr>
        <w:t xml:space="preserve">ও প্রতিইলেকট্রন বা পজিট্রন </w:t>
      </w:r>
      <w:r>
        <w:rPr>
          <w:rFonts w:cs="SolaimanLipi" w:ascii="SolaimanLipi" w:hAnsi="SolaimanLipi"/>
          <w:sz w:val="24"/>
          <w:szCs w:val="24"/>
        </w:rPr>
        <w:t>(e+)</w:t>
      </w:r>
      <w:r>
        <w:rPr>
          <w:rFonts w:ascii="SolaimanLipi" w:hAnsi="SolaimanLipi" w:cs="SolaimanLipi"/>
          <w:sz w:val="24"/>
          <w:sz w:val="24"/>
          <w:szCs w:val="24"/>
        </w:rPr>
        <w:t xml:space="preserve">। কণা ও প্রতিকণার দেখা হলে দুটোই ধ্বংস হয়ে যায়। তৈরি হয় উচ্চশক্তির ফোটন। তবে আলাদা করে রাখা গেলে কণা ও প্রতিকণাকে পুরোপুরি স্থিতিশীল মনে হয়।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তবে দৃশ্যমান মহাবিশ্ব পুরোপুরি বস্তু দিয়ে তৈরি বলেই মনে হয়। বস্তু ও প্রতিবস্তুর </w:t>
      </w:r>
      <w:r>
        <w:rPr>
          <w:rFonts w:cs="SolaimanLipi" w:ascii="SolaimanLipi" w:hAnsi="SolaimanLipi"/>
          <w:sz w:val="24"/>
          <w:szCs w:val="24"/>
        </w:rPr>
        <w:t xml:space="preserve">(antimatter) </w:t>
      </w:r>
      <w:r>
        <w:rPr>
          <w:rFonts w:ascii="SolaimanLipi" w:hAnsi="SolaimanLipi" w:cs="SolaimanLipi"/>
          <w:sz w:val="24"/>
          <w:sz w:val="24"/>
          <w:szCs w:val="24"/>
        </w:rPr>
        <w:t>মিশ্রণ নয়। যুক্তি বলে</w:t>
      </w:r>
      <w:r>
        <w:rPr>
          <w:rFonts w:cs="SolaimanLipi" w:ascii="SolaimanLipi" w:hAnsi="SolaimanLipi"/>
          <w:sz w:val="24"/>
          <w:szCs w:val="24"/>
        </w:rPr>
        <w:t xml:space="preserve">, </w:t>
      </w:r>
      <w:r>
        <w:rPr>
          <w:rFonts w:ascii="SolaimanLipi" w:hAnsi="SolaimanLipi" w:cs="SolaimanLipi"/>
          <w:sz w:val="24"/>
          <w:sz w:val="24"/>
          <w:szCs w:val="24"/>
        </w:rPr>
        <w:t>বিগ ব্যাংয়ের পরের মুহূর্তগুলোতে বস্তু ও প্রতিবস্তু সমান পরিমাণে তৈরি হওয়ার কথা। কিন্তু তাহলে সব বস্তু ও প্রতিবস্তু কেন একে অপরকে বিনাশ করে দেয়নি। তাই হয়ে থাকলে মহাবিশ্ব থাকত আলোয় ভরপুর। থাকত না কোনো পদার্থ। দেখে মনে  হয়</w:t>
      </w:r>
      <w:r>
        <w:rPr>
          <w:rFonts w:cs="SolaimanLipi" w:ascii="SolaimanLipi" w:hAnsi="SolaimanLipi"/>
          <w:sz w:val="24"/>
          <w:szCs w:val="24"/>
        </w:rPr>
        <w:t xml:space="preserve">, </w:t>
      </w:r>
      <w:r>
        <w:rPr>
          <w:rFonts w:ascii="SolaimanLipi" w:hAnsi="SolaimanLipi" w:cs="SolaimanLipi"/>
          <w:sz w:val="24"/>
          <w:sz w:val="24"/>
          <w:szCs w:val="24"/>
        </w:rPr>
        <w:t xml:space="preserve">দৈব কারণে অথবা কোনো প্রয়োজনের কারণে দুই ধরনের বস্তুর ভারসাম্য নষ্ট হয়ে যায়। বস্তুকণারা সংখ্যাধিক্য লাভ করে। বর্তমানে স্বীকৃত কোনো তত্ত্বই এর কোনো ব্যাখ্যা দিতে পারে 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তারপর আছে ডার্ক ম্যাটারের রহস্য। বিগ ব্যাং কসমোলজির এক অপরিহার্য অংশ। কিন্তু কণাপদার্থবিদ্যার স্ট্যান্ডার্ড মডেলে পুরোপুরি অনুপস্থিত। আছে বহু অনুমাননির্ভর কথা। পরীক্ষামূলক অনেকগুলো গবেষণা এগোচ্ছে। তবে বর্তমানে এর সম্পর্কে আমরা কিছুই জানি না বলেই মনে হচ্ছে। বস্তু ও বিকিরণের ওপর শনাক্তকৃত প্রভাব থেকেই শুধু বর্তমানে আমরা এর উপস্থিতির কথা জানতে পারি। ফলে আমরা নিশ্চিত করে বলতেও পারি না</w:t>
      </w:r>
      <w:r>
        <w:rPr>
          <w:rFonts w:cs="SolaimanLipi" w:ascii="SolaimanLipi" w:hAnsi="SolaimanLipi"/>
          <w:sz w:val="24"/>
          <w:szCs w:val="24"/>
        </w:rPr>
        <w:t xml:space="preserve">, </w:t>
      </w:r>
      <w:r>
        <w:rPr>
          <w:rFonts w:ascii="SolaimanLipi" w:hAnsi="SolaimanLipi" w:cs="SolaimanLipi"/>
          <w:sz w:val="24"/>
          <w:sz w:val="24"/>
          <w:szCs w:val="24"/>
        </w:rPr>
        <w:t xml:space="preserve">ডার্ক ম্যাটার আছেই।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শূন্যস্থানের শক্তি ডার্ক এনার্জি অবস্থা কোনোভাবেই এর চেয়ে ভাল নয়। বরং কিছু কিছু ক্ষেত্রে আরও খারাপ। স্ট্যান্ডার্ড বিগ মডেল থেকে নেওয়া মহাজাগতিক ধ্রুবকের বর্তমান মান থেকে মনে হচ্ছে ভ্যাকুয়াম এনার্জির ঘনত্ব প্রতি ঘন সেন্টিমিটারে এক জুলের ১০ লক্ষ কোটি ভাগের এক ভাগের সমান। শক্তির একক হিসেবে জুল হয়ত আপনার কাছে অচেনা হতে পারে। </w:t>
      </w:r>
      <w:r>
        <w:rPr>
          <w:rFonts w:cs="SolaimanLipi" w:ascii="SolaimanLipi" w:hAnsi="SolaimanLipi"/>
          <w:sz w:val="24"/>
          <w:szCs w:val="24"/>
        </w:rPr>
        <w:t>(</w:t>
      </w:r>
      <w:r>
        <w:rPr>
          <w:rFonts w:ascii="SolaimanLipi" w:hAnsi="SolaimanLipi" w:cs="SolaimanLipi"/>
          <w:sz w:val="24"/>
          <w:sz w:val="24"/>
          <w:szCs w:val="24"/>
        </w:rPr>
        <w:t>এর সাথে আমাদের অপেক্ষাকৃত বেশি পরিচিত একক ক্যালোরির সম্পর্ক আছে</w:t>
      </w:r>
      <w:r>
        <w:rPr>
          <w:rFonts w:cs="SolaimanLipi" w:ascii="SolaimanLipi" w:hAnsi="SolaimanLipi"/>
          <w:sz w:val="24"/>
          <w:szCs w:val="24"/>
        </w:rPr>
        <w:t>)</w:t>
      </w:r>
      <w:r>
        <w:rPr>
          <w:rFonts w:ascii="SolaimanLipi" w:hAnsi="SolaimanLipi" w:cs="SolaimanLipi"/>
          <w:sz w:val="24"/>
          <w:sz w:val="24"/>
          <w:szCs w:val="24"/>
        </w:rPr>
        <w:t xml:space="preserve">। তবে আপাতত একক বোঝা লাগবে না। সংখ্যাটা মাথায় রাখলেই হবে।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আমরা হয়তো মনে করে বসতে পারি</w:t>
      </w:r>
      <w:r>
        <w:rPr>
          <w:rFonts w:cs="SolaimanLipi" w:ascii="SolaimanLipi" w:hAnsi="SolaimanLipi"/>
          <w:sz w:val="24"/>
          <w:szCs w:val="24"/>
        </w:rPr>
        <w:t xml:space="preserve">, </w:t>
      </w:r>
      <w:r>
        <w:rPr>
          <w:rFonts w:ascii="SolaimanLipi" w:hAnsi="SolaimanLipi" w:cs="SolaimanLipi"/>
          <w:sz w:val="24"/>
          <w:sz w:val="24"/>
          <w:szCs w:val="24"/>
        </w:rPr>
        <w:t>এই শক্তির ঘনত্ব শূন্যস্থানের কোয়ান্টাম ফ্লাকচুয়েশন থেকে এসেছে। হিসাবটা জটিল। তবে তাত্ত্বিকরা অনেকটা পথ এগিয়েও গেছেন। হিসাবটাকে নিয়মবদ্ধ করার পথ তারা পেয়ে গেছেন। এটা করতে হলে ইচ্ছামতো একটি বিন্দু ধরে নিয়ে সর্বোচ্চ শক্তির অংশগুলো বাদ দিতে হয়। খুব বেশি খুঁটিনাটি না ভেবে প্রাপ্ত মানটাকে সঠিক ধরে নিলে ভ্যাকুয়াম শক্তির ঘনত্ব পাওয়া যায় প্রতি ঘনসেন্টিমিটারে ১০</w:t>
      </w:r>
      <w:r>
        <w:rPr>
          <w:rFonts w:cs="SolaimanLipi" w:ascii="SolaimanLipi" w:hAnsi="SolaimanLipi"/>
          <w:sz w:val="24"/>
          <w:szCs w:val="24"/>
        </w:rPr>
        <w:t>^</w:t>
      </w:r>
      <w:r>
        <w:rPr>
          <w:rFonts w:ascii="SolaimanLipi" w:hAnsi="SolaimanLipi" w:cs="SolaimanLipi"/>
          <w:sz w:val="24"/>
          <w:sz w:val="24"/>
          <w:szCs w:val="24"/>
        </w:rPr>
        <w:t>১০৫ জুল</w:t>
      </w:r>
      <w:r>
        <w:rPr>
          <w:rFonts w:cs="SolaimanLipi" w:ascii="SolaimanLipi" w:hAnsi="SolaimanLipi"/>
          <w:sz w:val="24"/>
          <w:szCs w:val="24"/>
        </w:rPr>
        <w:t>-</w:t>
      </w:r>
      <w:r>
        <w:rPr>
          <w:rFonts w:ascii="SolaimanLipi" w:hAnsi="SolaimanLipi" w:cs="SolaimanLipi"/>
          <w:sz w:val="24"/>
          <w:sz w:val="24"/>
          <w:szCs w:val="24"/>
        </w:rPr>
        <w:t xml:space="preserve">এর মতো। পর্যবেক্ষণের সাথে এর পার্থক্য যোজন যোজন। শুধু পার্থক্যেরই মান একশ বিলিয়ন বিলিয়ন গুগল </w:t>
      </w:r>
      <w:r>
        <w:rPr>
          <w:rFonts w:cs="SolaimanLipi" w:ascii="SolaimanLipi" w:hAnsi="SolaimanLipi"/>
          <w:sz w:val="24"/>
          <w:szCs w:val="24"/>
        </w:rPr>
        <w:t>(</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১২০। মহজাগতিক ধুব্রকের প্রয়োজন নিয়ে এখন আর বিতর্ক হয় না। বিতর্কের বিষয় হলো</w:t>
      </w:r>
      <w:r>
        <w:rPr>
          <w:rFonts w:cs="SolaimanLipi" w:ascii="SolaimanLipi" w:hAnsi="SolaimanLipi"/>
          <w:sz w:val="24"/>
          <w:szCs w:val="24"/>
        </w:rPr>
        <w:t xml:space="preserve">, </w:t>
      </w:r>
      <w:r>
        <w:rPr>
          <w:rFonts w:ascii="SolaimanLipi" w:hAnsi="SolaimanLipi" w:cs="SolaimanLipi"/>
          <w:sz w:val="24"/>
          <w:sz w:val="24"/>
          <w:szCs w:val="24"/>
        </w:rPr>
        <w:t xml:space="preserve">এর মান এত ছোট কেন।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আছে আরও একটি অপ্রতীকির সমস্যা। কণাপদার্থবিদ্যার স্ট্যান্ডার্ড মডেল মূলত এক গুচ্ছ কোয়ান্টাম ক্ষেত্র তত্ত্বের সমষ্টি। এ তত্ত্বগুলো বিশেষ আপেক্ষিকতার শর্ত পূরণ করে। তবে সমস্যা হলো এরা অনুমান করে নেয় স্থান</w:t>
      </w:r>
      <w:r>
        <w:rPr>
          <w:rFonts w:cs="SolaimanLipi" w:ascii="SolaimanLipi" w:hAnsi="SolaimanLipi"/>
          <w:sz w:val="24"/>
          <w:szCs w:val="24"/>
        </w:rPr>
        <w:t>-</w:t>
      </w:r>
      <w:r>
        <w:rPr>
          <w:rFonts w:ascii="SolaimanLipi" w:hAnsi="SolaimanLipi" w:cs="SolaimanLipi"/>
          <w:sz w:val="24"/>
          <w:sz w:val="24"/>
          <w:szCs w:val="24"/>
        </w:rPr>
        <w:t>কালের পটভূমি স্বাধীন থাকবে। কাঠামোর উপস্থিতির পূর্বানুমান করে এরা। এদেরকে গড়েই তোলা হয়েছে এমনভাবে যে এরা পরম স্থান</w:t>
      </w:r>
      <w:r>
        <w:rPr>
          <w:rFonts w:cs="SolaimanLipi" w:ascii="SolaimanLipi" w:hAnsi="SolaimanLipi"/>
          <w:sz w:val="24"/>
          <w:szCs w:val="24"/>
        </w:rPr>
        <w:t>-</w:t>
      </w:r>
      <w:r>
        <w:rPr>
          <w:rFonts w:ascii="SolaimanLipi" w:hAnsi="SolaimanLipi" w:cs="SolaimanLipi"/>
          <w:sz w:val="24"/>
          <w:sz w:val="24"/>
          <w:szCs w:val="24"/>
        </w:rPr>
        <w:t>কালের আধারে থেকে আণুবীক্ষণিক ও কোয়ান্টাম আকারের বস্তুর ধর্ম ও আচরণ ব্যাখ্যা করবে। তর্কযোগ্যভাবে নিউটনীয় পদার্থবিদ্যার পরম স্থান ও কালের সঙ্গে এর তেমন পার্থক্য নেই। এ ধরনের স্থান</w:t>
      </w:r>
      <w:r>
        <w:rPr>
          <w:rFonts w:cs="SolaimanLipi" w:ascii="SolaimanLipi" w:hAnsi="SolaimanLipi"/>
          <w:sz w:val="24"/>
          <w:szCs w:val="24"/>
        </w:rPr>
        <w:t>-</w:t>
      </w:r>
      <w:r>
        <w:rPr>
          <w:rFonts w:ascii="SolaimanLipi" w:hAnsi="SolaimanLipi" w:cs="SolaimanLipi"/>
          <w:sz w:val="24"/>
          <w:sz w:val="24"/>
          <w:szCs w:val="24"/>
        </w:rPr>
        <w:t xml:space="preserve">কাল কাজ করে পরোক্ষভাবে। নীরব দর্শকের মতো কোয়ান্টাম পদার্থবিদ্যার ফলাফলগুলোকে প্রকাশিত হতে দেখে।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অন্যদিকে বিগ ব্যাং কসমোলজির স্ট্যান্ডার্ড মডেল নির্মিত হয় আইনস্টাইনের সার্বিক আপেক্ষিকতা থেকে। এ তত্ত্ব পটভূমির ওপর অনির্ভরশীল। এটি আগেই কাঠামোর অস্তিত্ব অনুমান করে নেয় না। বরং তত্ত্ব </w:t>
      </w:r>
      <w:r>
        <w:rPr>
          <w:rFonts w:ascii="SolaimanLipi" w:hAnsi="SolaimanLipi" w:eastAsia="Calibri" w:cs="SolaimanLipi" w:eastAsiaTheme="minorHAnsi"/>
          <w:color w:val="auto"/>
          <w:kern w:val="0"/>
          <w:sz w:val="24"/>
          <w:sz w:val="24"/>
          <w:szCs w:val="24"/>
          <w:lang w:val="en-US" w:eastAsia="en-US" w:bidi="ar-SA"/>
        </w:rPr>
        <w:t>থেকে</w:t>
      </w:r>
      <w:r>
        <w:rPr>
          <w:rFonts w:ascii="SolaimanLipi" w:hAnsi="SolaimanLipi" w:cs="SolaimanLipi"/>
          <w:sz w:val="24"/>
          <w:sz w:val="24"/>
          <w:szCs w:val="24"/>
        </w:rPr>
        <w:t xml:space="preserve"> গতিশীল চলক </w:t>
      </w:r>
      <w:r>
        <w:rPr>
          <w:rFonts w:ascii="SolaimanLipi" w:hAnsi="SolaimanLipi" w:eastAsia="Calibri" w:cs="SolaimanLipi" w:eastAsiaTheme="minorHAnsi"/>
          <w:color w:val="auto"/>
          <w:kern w:val="0"/>
          <w:sz w:val="24"/>
          <w:sz w:val="24"/>
          <w:szCs w:val="24"/>
          <w:lang w:val="en-US" w:eastAsia="en-US" w:bidi="ar-SA"/>
        </w:rPr>
        <w:t>হিসেবে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বেরিয়ে আসে। এখানে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কালকে প্রভাবিত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আবার প্রভাবিত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শক্তিকে। ফলে পদার্থবিজ্ঞানে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প্রত্যক্ষ ভূমিকা পালন করে।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 নিশ্চতভাবেই মকাকর্ষীয় ক্ষেত্রের </w:t>
      </w:r>
      <w:r>
        <w:rPr>
          <w:rFonts w:eastAsia="Calibri" w:cs="SolaimanLipi" w:ascii="SolaimanLipi" w:hAnsi="SolaimanLipi" w:eastAsiaTheme="minorHAnsi"/>
          <w:color w:val="auto"/>
          <w:kern w:val="0"/>
          <w:sz w:val="24"/>
          <w:szCs w:val="24"/>
          <w:lang w:val="en-US" w:eastAsia="en-US" w:bidi="ar-SA"/>
        </w:rPr>
        <w:t xml:space="preserve">(gravitational field) </w:t>
      </w:r>
      <w:r>
        <w:rPr>
          <w:rFonts w:ascii="SolaimanLipi" w:hAnsi="SolaimanLipi" w:eastAsia="Calibri" w:cs="SolaimanLipi" w:eastAsiaTheme="minorHAnsi"/>
          <w:color w:val="auto"/>
          <w:kern w:val="0"/>
          <w:sz w:val="24"/>
          <w:sz w:val="24"/>
          <w:szCs w:val="24"/>
          <w:lang w:val="en-US" w:eastAsia="en-US" w:bidi="ar-SA"/>
        </w:rPr>
        <w:t>তত্ত্ব। কিন্তু এটি একটি চিরায়ত 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ফিল্ড নয়। ম্যাক্সওয়েলের চিরায়ত তড়িচ্চুম্কীয় ক্ষেত্রের মতোই এটি বৈশিষ্ট্যসূচক ফ্লাকচুয়েশন বা উত্তেজনা প্রদর্শন করে না। করে থাকলে আমরা তাকে ফিল্ড বা ক্ষেত্রের কোয়ান্টা হিসেবে ব্যাখ্যা করতে পারতাম। সার্বিক আপেক্ষিকতা সত্যিকার </w:t>
      </w:r>
      <w:r>
        <w:rPr>
          <w:rFonts w:ascii="SolaimanLipi" w:hAnsi="SolaimanLipi" w:eastAsia="Calibri" w:cs="SolaimanLipi" w:eastAsiaTheme="minorHAnsi"/>
          <w:color w:val="auto"/>
          <w:kern w:val="0"/>
          <w:sz w:val="24"/>
          <w:sz w:val="24"/>
          <w:szCs w:val="24"/>
          <w:lang w:val="en-US" w:eastAsia="en-US" w:bidi="ar-SA"/>
        </w:rPr>
        <w:t xml:space="preserve">অর্থে কোনো ক্ষেত্র কণা </w:t>
      </w:r>
      <w:r>
        <w:rPr>
          <w:rFonts w:eastAsia="Calibri" w:cs="SolaimanLipi" w:ascii="SolaimanLipi" w:hAnsi="SolaimanLipi" w:eastAsiaTheme="minorHAnsi"/>
          <w:color w:val="auto"/>
          <w:kern w:val="0"/>
          <w:sz w:val="24"/>
          <w:szCs w:val="24"/>
          <w:lang w:val="en-US" w:eastAsia="en-US" w:bidi="ar-SA"/>
        </w:rPr>
        <w:t xml:space="preserve">(field particle) </w:t>
      </w:r>
      <w:r>
        <w:rPr>
          <w:rFonts w:ascii="SolaimanLipi" w:hAnsi="SolaimanLipi" w:eastAsia="Calibri" w:cs="SolaimanLipi" w:eastAsiaTheme="minorHAnsi"/>
          <w:color w:val="auto"/>
          <w:kern w:val="0"/>
          <w:sz w:val="24"/>
          <w:sz w:val="24"/>
          <w:szCs w:val="24"/>
          <w:lang w:val="en-US" w:eastAsia="en-US" w:bidi="ar-SA"/>
        </w:rPr>
        <w:t xml:space="preserve">নেই। মহাকর্ষীয় ক্ষেত্রের এমন কোয়ান্টা বর্তমানে আছে শুধু কল্পনাতেই। কল্পিত এ কণার নাম গ্র্যাভিটন। ১৯৫৯ সালে ডিরাক নামটি দেন।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ভালো লাগুক আর নাই লাগুক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এ অসংগতি সম্পর্কে জানতেন। দ্বিতীয় অধ্যায়ে আমরা দেখেছি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নিজের সার্বিক আপেক্ষিকতা বার্লিনের প্রুশিয়ান অ্যাকাডেমি অব সায়েন্সে অনেকগুলো লেকচারের মাধ্যমে তুলে ধরেন। ১৯১৫ সালের ২৫ নভেম্বর তারিখে দেন চূড়ান্ত বিজয়দীপ্ত লেকচারটি। অথচ কয়েক মাসের মধ্যেই সেখানে ফিরে গিয়ে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তত্ত্বটা হয়তো পরিবর্তন করা লাগবে। </w:t>
      </w:r>
    </w:p>
    <w:p>
      <w:pPr>
        <w:pStyle w:val="Normal"/>
        <w:widowControl/>
        <w:bidi w:val="0"/>
        <w:spacing w:before="0" w:after="200"/>
        <w:ind w:left="72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পরমাণুর ভেতরে ইলেকট্রনের গতির কারণে নগণ্য পরিমাণে হলেও ইলেকট্রনের মহাকর্ষ ও তড়িচ্চুম্বকীয় শক্তি বিকিরণ করার কথা। তবে প্রকৃতিতে এমন কিছু হয় না। ফলে মনে হচ্ছে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 শুধু ম্যাক্সয়েলের তড়িৎগতিবিদ্যাই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পরিবর্তন করে দেয় মহাকর্ষ তত্ত্বকেও। </w:t>
      </w:r>
    </w:p>
    <w:p>
      <w:pPr>
        <w:pStyle w:val="Normal"/>
        <w:widowControl/>
        <w:bidi w:val="0"/>
        <w:spacing w:before="0" w:after="200"/>
        <w:ind w:left="0" w:hanging="0"/>
        <w:jc w:val="left"/>
        <w:rPr>
          <w:rFonts w:cs="SolaimanLipi"/>
        </w:rPr>
      </w:pPr>
      <w:r>
        <w:rPr>
          <w:rFonts w:ascii="Calibri" w:hAnsi="Calibri" w:eastAsia="Calibri" w:cs="SolaimanLipi" w:asciiTheme="minorHAnsi" w:eastAsiaTheme="minorHAnsi" w:hAnsiTheme="minorHAnsi"/>
          <w:color w:val="auto"/>
          <w:kern w:val="0"/>
          <w:sz w:val="22"/>
          <w:sz w:val="22"/>
          <w:szCs w:val="26"/>
          <w:lang w:val="en-US" w:eastAsia="en-US" w:bidi="ar-SA"/>
        </w:rPr>
        <w:t>কোয়ান্টাম</w:t>
      </w:r>
      <w:r>
        <w:rPr>
          <w:rFonts w:ascii="Calibri" w:hAnsi="Calibri" w:eastAsia="Calibri" w:cs="SolaimanLipi" w:asciiTheme="minorHAnsi" w:eastAsiaTheme="minorHAnsi" w:hAnsiTheme="minorHAnsi"/>
          <w:color w:val="auto"/>
          <w:kern w:val="0"/>
          <w:sz w:val="22"/>
          <w:sz w:val="22"/>
          <w:szCs w:val="22"/>
          <w:lang w:val="en-US" w:eastAsia="en-US" w:bidi="ar-SA"/>
        </w:rPr>
        <w:t xml:space="preserve"> তত্ত্ব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Calibri" w:hAnsi="Calibri" w:eastAsia="Calibri" w:cs="SolaimanLipi" w:asciiTheme="minorHAnsi" w:eastAsiaTheme="minorHAnsi" w:hAnsiTheme="minorHAnsi"/>
          <w:color w:val="auto"/>
          <w:kern w:val="0"/>
          <w:sz w:val="22"/>
          <w:sz w:val="22"/>
          <w:szCs w:val="22"/>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আপেক্ষিকতাকে এক করে আমরা পাই মহাকর্ষ বলের কোয়ান্টাম ফিল্ড থিওরি। অন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w:t>
      </w:r>
      <w:r>
        <w:rPr>
          <w:rFonts w:eastAsia="Calibri" w:cs="SolaimanLipi" w:ascii="SolaimanLipi" w:hAnsi="SolaimanLipi" w:eastAsiaTheme="minorHAnsi"/>
          <w:color w:val="auto"/>
          <w:kern w:val="0"/>
          <w:sz w:val="24"/>
          <w:szCs w:val="24"/>
          <w:lang w:val="en-US" w:eastAsia="en-US" w:bidi="ar-SA"/>
        </w:rPr>
        <w:t>(quantum theory of gravity)</w:t>
      </w:r>
      <w:r>
        <w:rPr>
          <w:rFonts w:ascii="SolaimanLipi" w:hAnsi="SolaimanLipi" w:eastAsia="Calibri" w:cs="SolaimanLipi" w:eastAsiaTheme="minorHAnsi"/>
          <w:color w:val="auto"/>
          <w:kern w:val="0"/>
          <w:sz w:val="24"/>
          <w:sz w:val="24"/>
          <w:szCs w:val="24"/>
          <w:lang w:val="en-US" w:eastAsia="en-US" w:bidi="ar-SA"/>
        </w:rPr>
        <w:t>। এটি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নিজেরই একটি কোয়ান্টাম তত্ত্ব।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হয়তো ভাবতে পারেন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একটা ‌‌‌জিনিসের এমন স্পষ্ট অনুপস্থিতি পরেও কণাপদার্থবিদ্যা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SolaimanLipi" w:hAnsi="SolaimanLipi" w:eastAsia="Calibri" w:cs="SolaimanLipi" w:eastAsiaTheme="minorHAnsi"/>
          <w:color w:val="auto"/>
          <w:kern w:val="0"/>
          <w:sz w:val="24"/>
          <w:sz w:val="24"/>
          <w:szCs w:val="24"/>
          <w:lang w:val="en-US" w:eastAsia="en-US" w:bidi="ar-SA"/>
        </w:rPr>
        <w:t xml:space="preserve"> বিগ ব্যাঙ কসমোলজির বর্তমান স্ট্যান্ডার্ড মডেল কীভাবে কাজ করে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এর সরল উত্তর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দুই মডেলেই যে বল কাজ করে তারা সম্পূর্ণ ভিন্ন স্কেলে কাজ করে। কোয়ান্টাম তত্ত্ব কাজ করে আণুবীক্ষণিক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অতিনিউক্লীয় </w:t>
      </w:r>
      <w:r>
        <w:rPr>
          <w:rFonts w:eastAsia="Calibri" w:cs="SolaimanLipi" w:ascii="SolaimanLipi" w:hAnsi="SolaimanLipi" w:eastAsiaTheme="minorHAnsi"/>
          <w:color w:val="auto"/>
          <w:kern w:val="0"/>
          <w:sz w:val="24"/>
          <w:szCs w:val="24"/>
          <w:lang w:val="en-US" w:eastAsia="en-US" w:bidi="ar-SA"/>
        </w:rPr>
        <w:t xml:space="preserve">(subnuclear), </w:t>
      </w:r>
      <w:r>
        <w:rPr>
          <w:rFonts w:ascii="SolaimanLipi" w:hAnsi="SolaimanLipi" w:eastAsia="Calibri" w:cs="SolaimanLipi" w:eastAsiaTheme="minorHAnsi"/>
          <w:color w:val="auto"/>
          <w:kern w:val="0"/>
          <w:sz w:val="24"/>
          <w:sz w:val="24"/>
          <w:szCs w:val="24"/>
          <w:lang w:val="en-US" w:eastAsia="en-US" w:bidi="ar-SA"/>
        </w:rPr>
        <w:t>অতিপারমাণবিক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পারমাণবিক ও আণবিক স্কেলে। এসব জগতে ক্রিয়াশীল বলগুলো তুলনামূলক শক্তিশালী। অন্যদিকে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 কাজ করে বড় বস্তুর জগতে। কাজ করে মানুষ</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রকেট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পুরো মহাবিশ্ব নিয়ে। কণাপদার্থবিদ্যার বলগুলোর তুলনায় স্তান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বক্রতায় সৃষ্ট মহাকর্ষ ‘বল’ মারাত্মক দুর্বল।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মহাকর্ষের সাথে আমাদের নিত্যকার অভিজ্ঞতা হয়তো বলবে ভিন্ন কথা। মহাকর্ষের কারণেই আমরা উপর থেকে পড়ে গিয়ে পা ভাঙি। আসুন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সরল পরীক্ষার মাধ্যমে মহাকর্ষ ও তড়িচ্চুম্বকত্বের তুলনামূলক শক্তি সম্পর্কে জেনে নেই। কাজটা করতে পারবেন বাসায় বসেই। করতে হবে শুধু এ কাজগুলো</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১</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টেবিলের ওপর একটি ধাতব পেপার ক্লিপ রাখুন।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ওপর থেকে একটি ছোট চুম্বককে ধীরে ধীরে নীচে নামান।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৩</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একসময় পেপার ক্লিপটি চুম্বকের আকর্ষণে ওপরে উঠে যাবে। যুক্ত হয়ে যাবে চুম্বকের সাথে।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অভিনন্দন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এইমাত্রই আপনি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পেপার ক্লিপকে টানার লড়াইয়ে একটি ছোট চুম্বক হারিয়ে দিয়েছে পুরো পৃথিবীর মহাকর্ষকে।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প্রকৃতির বলগুলোর শক্তির এ বিশাল পার্থক্যের ভালো ও খারাপ দুই দিকই আছে। এর ভালো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মৌলিক কণাদের মিথস্ক্রিয়া নিয়ে কাজ করার সময় আমরা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বক্রতা ও তার মহাকর্ষীয় প্রভাব নিশ্চিন্তে উপেক্ষা করতে পারি। এক্ষেত্রে ভরের পরিমাণ সামান্য</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মহাকর্ষও তাই দুর্বল। এ প্রভাব ফলাফলে কোনো বাস্তব ভূমিকা রাখে 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আর আইনস্টাইন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খুব নগণ্য পরিমাণ’</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একইভাবে সার্বিক আপেক্ষিকতা দিয়ে আমরা 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মহাবিশ্বের বড় স্কেলের কাঠামোর ব্যাখ্যা দিতে পারি। এ জিনিসগুলোর উপাদান পরমাণু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কোয়ার্ক ও ইলেকট্রনদের ওপর ক্রিয়াশীল বল হিসাব করার প্রয়োজন হয় না।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খারাপ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স্কেলে মহাকর্ষের কোয়ান্টাম প্রভাব লক্ষ্যণীয় হয়ে ওঠে তা মারাত্মক ক্ষুদ্র। সংশ্লিষ্ট শক্তির স্কেলও মারাত্মক ক্ষুদ্র। কোনো বৈজ্ঞানিক পরীক্ষা দিয়ে এত ছোট স্কেলের প্রভাব পরিমাপ করার কথা বর্তমান বা ভবিষ্যতেও ভাবা যায় 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এরই নাম প্ল্যাংক স্কেল। আগের অধ্যায়ের শেষে কার্লো রোভেলি এর কথাই বলেছেন। এ স্কেলের মান বের করতে অল্প কয়েকটি নির্দিষ্ট মৌলিক ভৌত ধ্রুবক প্রয়োজন হয়। প্ল্যাংক দৈর্ঘ্যের মান প্রায়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৩৫</w:t>
      </w:r>
      <w:r>
        <w:rPr>
          <w:rFonts w:ascii="SolaimanLipi" w:hAnsi="SolaimanLipi" w:eastAsia="Calibri" w:cs="SolaimanLipi" w:eastAsiaTheme="minorHAnsi"/>
          <w:color w:val="auto"/>
          <w:kern w:val="0"/>
          <w:sz w:val="24"/>
          <w:sz w:val="24"/>
          <w:szCs w:val="24"/>
          <w:lang w:val="en-US" w:eastAsia="en-US" w:bidi="ar-SA"/>
        </w:rPr>
        <w:t xml:space="preserve"> মিটার। যা একটি প্রোটনের ব্যাসার্ধের দশ হাজার কোটি কোটি ভাগের এক ভাগ। সার্নের লার্জ হ্যাড্রোন কোলাইডার পৃথিবীতে কণার সংঘর্ষ থেকে সবচেয়ে বেশি শক্তি উৎপন্ন করে। এখানে প্রোটন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প্রোটন সংঘর্ষে যে শক্তি উৎপন্ন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প্ল্যাংক শক্তির মান তার চেয়ে দশ কোটি কোটি গুণ বেশি।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আমাদের বিশ্বাস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বাংয়ের একদম পা্রথমিক মুহূর্তে মহাবিশ্ব প্ল্যাংক স্কেলের দেখা পেয়েছিল। কিন্তু সেটা ১৩৮০ কোটি বছর আগের কথা। পরীক্ষামূলক পদার্থবিদ্যা কখনও এর কাছেধারেও যেতে পারবে না। তাহলে প্রশ্ন দাঁড়ায়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এত ভাবনা কীসে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তত্ত্বকে মৌলিক কণা আর সার্বিক আপেক্ষিকতাকে বড় জিনিস ও মহাবিশ্বের ক্ষেত্রে প্রয়োগ করলেই তো হয়। তাতে তো সবকিছু ঠিকঠাকই চলছে। আসলেই কি চলছে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একদম না। আমরা বুঝতেই পারছি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একটি সার্বিক তত্ত্ব থাকা উচিত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নীতিগতভাবে সবকিছুকে ব্যাখ্যা করতে পারবে। এছাড়াও সার্বিক আপেক্ষিকতা ও কোয়ান্টাম গতিবিদ্যার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কাঠামোকে আমরা আলাদা চোখে দেখি। আমাদের সন্দেহ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দুই তত্ত্বের এ আলাদা দৃষ্টিভঙ্গীও অন্তত কিছুটা দায়ী।</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কেউ না হোক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ফাইনম্যান অন্তত মনে করতেন 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হাস্যকর মাত্রার শক্তি প্রয়োজন হবে। তিনি বরং মনে করতেন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সূক্ষ্ম পরিমাপের মাধ্যমে একদিন কোয়ান্টাম মহাকর্ষীয় প্রভাব পরীক্ষাগারেই দেখা সম্ভব হবে।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দুই ক্ষেত্রেই আমাদের প্রকৃতির বিবরণে মহাকর্ষের কোয়ান্টম তত্ত্ব খুব সুস্পষ্টভাবে অনুপস্থিত। ফলে কিছু কিছু তাত্ত্বিক এমন তত্ত্ব তৈরির প্রলোভন কিছুতেই এড়াতে পারছেন না। প্রচেষ্টার শুরু ১৯৩০ সালে। স্বতন্ত্রভাবে কাজ শুরু করেন বেলজিয়ান পদার্থবিদ লিয়ন রোজেনফেল্ড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সোভিয়েত পদার্থবিদ মাতভেই ব্রনস্টিন ও পাউলি। এ প্রচেষ্টাগুলো ছিল খুবই অপিরপক্ব। শুরুতেই এসব চেষ্টা মুখ থুবড়ে পড়ে। ব্যহত করে কোয়ান্টাম ফিল্ড থিওরির প্রাথমিক বিনির্মাণকেও।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অবশ্য বোঝা গিয়েছিল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প্রধান রাস্তা আছে দুটি। এখান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কোয়ান্টাম তত্ত্ব ও সার্বিক আপেক্ষিকতা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থেকে সেখানে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মহাকর্ষের কোয়ান্টাম তত্ত্ব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যাওয়ার আছে দুটি পথ।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এখন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ভৌত গতিবিদ্যার সাথে অর্থনৈতিক হিসাব</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নিকাশের অনেকটা মিল আছে। হিসাবরক্ষকরা একটি ব্যবসার গ্রাহক ও পরিবেশকের মধ্যে অর্থের গতির ভারসাম্য বজায় রাখতে চেষ্টা করেন। আর পদার্থবিদরা এক ভৌত সিস্টেম বা অবস্থার শক্তির পরিবহনের সাথে অন্য অব্স্থাকে ভারসাম্যে রাখার জন্য সমীকরণ খোঁজেন। মাহবিশ্বের একটি মৌলিক সূত্র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শক্তি সংরক্ষিত থাকে। বিভিন্ন কণা ও বলের </w:t>
      </w:r>
      <w:r>
        <w:rPr>
          <w:rFonts w:eastAsia="Calibri" w:cs="SolaimanLipi" w:ascii="SolaimanLipi" w:hAnsi="SolaimanLipi" w:eastAsiaTheme="minorHAnsi"/>
          <w:color w:val="auto"/>
          <w:kern w:val="0"/>
          <w:sz w:val="24"/>
          <w:szCs w:val="24"/>
          <w:lang w:val="en-US" w:eastAsia="en-US" w:bidi="ar-SA"/>
        </w:rPr>
        <w:t xml:space="preserve">(force) </w:t>
      </w:r>
      <w:r>
        <w:rPr>
          <w:rFonts w:ascii="SolaimanLipi" w:hAnsi="SolaimanLipi" w:eastAsia="Calibri" w:cs="SolaimanLipi" w:eastAsiaTheme="minorHAnsi"/>
          <w:color w:val="auto"/>
          <w:kern w:val="0"/>
          <w:sz w:val="24"/>
          <w:sz w:val="24"/>
          <w:szCs w:val="24"/>
          <w:lang w:val="en-US" w:eastAsia="en-US" w:bidi="ar-SA"/>
        </w:rPr>
        <w:t>মাধ্যমে এর বহিঃপ্রকাশ হতে পারে। তবে শক্তির বহিঃপ্রকাশ মূলত দুইভাবে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গতিশক্তি </w:t>
      </w:r>
      <w:r>
        <w:rPr>
          <w:rFonts w:eastAsia="Calibri" w:cs="SolaimanLipi" w:ascii="SolaimanLipi" w:hAnsi="SolaimanLipi" w:eastAsiaTheme="minorHAnsi"/>
          <w:color w:val="auto"/>
          <w:kern w:val="0"/>
          <w:sz w:val="24"/>
          <w:szCs w:val="24"/>
          <w:lang w:val="en-US" w:eastAsia="en-US" w:bidi="ar-SA"/>
        </w:rPr>
        <w:t xml:space="preserve">(kinetic energy) </w:t>
      </w:r>
      <w:r>
        <w:rPr>
          <w:rFonts w:ascii="SolaimanLipi" w:hAnsi="SolaimanLipi" w:eastAsia="Calibri" w:cs="SolaimanLipi" w:eastAsiaTheme="minorHAnsi"/>
          <w:color w:val="auto"/>
          <w:kern w:val="0"/>
          <w:sz w:val="24"/>
          <w:sz w:val="24"/>
          <w:szCs w:val="24"/>
          <w:lang w:val="en-US" w:eastAsia="en-US" w:bidi="ar-SA"/>
        </w:rPr>
        <w:t xml:space="preserve">ও বিভব বা সুপ্ত শক্তি </w:t>
      </w:r>
      <w:r>
        <w:rPr>
          <w:rFonts w:eastAsia="Calibri" w:cs="SolaimanLipi" w:ascii="SolaimanLipi" w:hAnsi="SolaimanLipi" w:eastAsiaTheme="minorHAnsi"/>
          <w:color w:val="auto"/>
          <w:kern w:val="0"/>
          <w:sz w:val="24"/>
          <w:szCs w:val="24"/>
          <w:lang w:val="en-US" w:eastAsia="en-US" w:bidi="ar-SA"/>
        </w:rPr>
        <w:t>(potential energy)</w:t>
      </w:r>
      <w:r>
        <w:rPr>
          <w:rFonts w:ascii="SolaimanLipi" w:hAnsi="SolaimanLipi" w:eastAsia="Calibri" w:cs="SolaimanLipi" w:eastAsiaTheme="minorHAnsi"/>
          <w:color w:val="auto"/>
          <w:kern w:val="0"/>
          <w:sz w:val="24"/>
          <w:sz w:val="24"/>
          <w:szCs w:val="24"/>
          <w:lang w:val="en-US" w:eastAsia="en-US" w:bidi="ar-SA"/>
        </w:rPr>
        <w:t>।</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সরল অর্থে গতিশক্তি হলো গতির সাথে সম্পর্কিত শক্তি। বিভবশক্তির ধারণা এর চেয়ে কিছুটা জটিল। এটি দ্বারা কোনো ভৌত সিস্টেমে সংরক্ষিত বা সুপ্ত শক্তিকে বোঝানো হয়। বিভবশক্তিকে সহজে বুঝতে একটি দোলকের </w:t>
      </w:r>
      <w:r>
        <w:rPr>
          <w:rFonts w:eastAsia="Calibri" w:cs="SolaimanLipi" w:ascii="SolaimanLipi" w:hAnsi="SolaimanLipi" w:eastAsiaTheme="minorHAnsi"/>
          <w:color w:val="auto"/>
          <w:kern w:val="0"/>
          <w:sz w:val="24"/>
          <w:szCs w:val="24"/>
          <w:lang w:val="en-US" w:eastAsia="en-US" w:bidi="ar-SA"/>
        </w:rPr>
        <w:t xml:space="preserve">(pendulum) </w:t>
      </w:r>
      <w:r>
        <w:rPr>
          <w:rFonts w:ascii="SolaimanLipi" w:hAnsi="SolaimanLipi" w:eastAsia="Calibri" w:cs="SolaimanLipi" w:eastAsiaTheme="minorHAnsi"/>
          <w:color w:val="auto"/>
          <w:kern w:val="0"/>
          <w:sz w:val="24"/>
          <w:sz w:val="24"/>
          <w:szCs w:val="24"/>
          <w:lang w:val="en-US" w:eastAsia="en-US" w:bidi="ar-SA"/>
        </w:rPr>
        <w:t>কথা ভাবুন। এটি দোল খাচ্ছে বাঁয়ে</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ডানে। বাঁয়ে বৃত্তচাপ বরাবর চলে এটি একসময় থেমে যায়। যখন পৌঁছে যায় সর্বোচ্চ দূরত্বে। একটু পরেই আবার উল্টো দিকে গতিশীল হয়। থেমে থাকার সময় এর সবটুকু শক্তি বিভবশক্তি হিসেবে জমা থাকে। মহাকর্ষের আকর্ষণে পরে আবার এটি ডানে ঘুরে চলতে থাকে। বিভব শক্তি গতিশক্তিতে রূপান্তরিত হতে হতে গতিও বাড়তে থাকে। এ প্রক্রিয়া চিরকাল চলতে থাকার পথে নীতিগত কোনো বাধা নেই। কিন্তু যান্ত্রিক ঘর্ষণ ও বাতাসের বাধার কারণে শক্তি অপচয় হতে থাকে। শেষ পর্যন্ত একসময় এসে দোলক থেমেই যায়।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একটি বিষয় জানলে সুবিধা হতে পারে। নিউটন পরবর্তী সময়ে চিরায়ত গতিবিদ্যাকে বিস্তৃত করতে গিয়ে পদার্থবিদরা বিভবশক্তি ও নিউটনের বলের ধারণার মধ্যে একটি প্রত্যক্ষ সম্পর্ক প্রতিষ্ঠা করেন। এ সম্পর্ক তৈরি হয় দোলকের বিভবশক্তি ও সরণের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দূরত্ব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মধ্যে। দোলনের সবোর্চ্চ বিন্দুতে বিভবশক্তির কার্ভ সবচেয়ে খাড়া।</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আর এখানেই দোলকের ওপর সবেচেয়ে বেশি বল প্রযুক্ত হয়।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গতিশক্তি আয়বিবরণী হলে বিভবশক্তি হলো ব্যালেন্স শিট। একটি ব্যবসার প্রকৃত অবস্থা বুঝতে হলে দুটোই দরকার। যান্ত্রিক কোনো সিস্টেমে গতিশক্তি </w:t>
      </w:r>
      <w:r>
        <w:rPr>
          <w:rFonts w:ascii="SolaimanLipi" w:hAnsi="SolaimanLipi" w:eastAsia="Calibri" w:cs="SolaimanLipi" w:eastAsiaTheme="minorHAnsi"/>
          <w:color w:val="auto"/>
          <w:kern w:val="0"/>
          <w:sz w:val="24"/>
          <w:sz w:val="24"/>
          <w:szCs w:val="24"/>
          <w:lang w:val="en-US" w:eastAsia="en-US" w:bidi="ar-SA"/>
        </w:rPr>
        <w:t xml:space="preserve">ও বিভবশক্তির যোগফলকে বলে </w:t>
      </w:r>
      <w:r>
        <w:rPr>
          <w:rFonts w:ascii="SolaimanLipi" w:hAnsi="SolaimanLipi" w:eastAsia="Calibri" w:cs="SolaimanLipi" w:eastAsiaTheme="minorHAnsi"/>
          <w:color w:val="auto"/>
          <w:kern w:val="0"/>
          <w:sz w:val="24"/>
          <w:sz w:val="24"/>
          <w:szCs w:val="24"/>
          <w:lang w:val="en-US" w:eastAsia="en-US" w:bidi="ar-SA"/>
        </w:rPr>
        <w:t xml:space="preserve">সিস্টেম </w:t>
      </w:r>
      <w:r>
        <w:rPr>
          <w:rFonts w:ascii="SolaimanLipi" w:hAnsi="SolaimanLipi" w:eastAsia="Calibri" w:cs="SolaimanLipi" w:eastAsiaTheme="minorHAnsi"/>
          <w:color w:val="auto"/>
          <w:kern w:val="0"/>
          <w:sz w:val="24"/>
          <w:sz w:val="24"/>
          <w:szCs w:val="24"/>
          <w:lang w:val="en-US" w:eastAsia="en-US" w:bidi="ar-SA"/>
        </w:rPr>
        <w:t xml:space="preserve">হ্যামিল্টোনিয়ান। নামটি এসেছে আইরেশ পদার্থবিদ ও গণিত‌‌‌বদ উইলিয়াম রোয়ান হ্যামিল্টনের নাম থেকে।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ফিল্ড থিওরি তৈরির নিখুঁত এক ছক আঁকেন ডিরাক। </w:t>
      </w:r>
      <w:r>
        <w:rPr>
          <w:rFonts w:ascii="SolaimanLipi" w:hAnsi="SolaimanLipi" w:eastAsia="Calibri" w:cs="SolaimanLipi" w:eastAsiaTheme="minorHAnsi"/>
          <w:color w:val="auto"/>
          <w:kern w:val="0"/>
          <w:sz w:val="24"/>
          <w:sz w:val="24"/>
          <w:szCs w:val="24"/>
          <w:lang w:val="en-US" w:eastAsia="en-US" w:bidi="ar-SA"/>
        </w:rPr>
        <w:t xml:space="preserve">একটি চিরায়ত ফিল্ড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যেমন ম্যাক্সওয়েলের চৌম্বক 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দিয়ে শ‌‌‌ুরু করুন। এবার এর মোট শক্তি বের করুন। এটাই এর </w:t>
      </w:r>
      <w:r>
        <w:rPr>
          <w:rFonts w:ascii="SolaimanLipi" w:hAnsi="SolaimanLipi" w:eastAsia="Calibri" w:cs="SolaimanLipi" w:eastAsiaTheme="minorHAnsi"/>
          <w:color w:val="auto"/>
          <w:kern w:val="0"/>
          <w:sz w:val="24"/>
          <w:sz w:val="24"/>
          <w:szCs w:val="24"/>
          <w:lang w:val="en-US" w:eastAsia="en-US" w:bidi="ar-SA"/>
        </w:rPr>
        <w:t xml:space="preserve">হ্যামিল্টোনিয়ান। এবার একে কোয়ান্টাম রূপ দান করে সুসংহত করুন। সেজন্য লাগবে দুটি গাণিতিক কৌশল। এ কৌশলগুলো জানে কীভাবে চিরয়াত বৈশিষ্ট্যকে কোয়ান্টাম বৈশিষ্ট্যে রূপান্তরিত করতে হয়। এছাড়াও এ কৌশলগুলো জন্ম দেয় ফিল্ড কোয়ান্টার। যাকে সৃষ্টি বা ধ্বংস করা যায়। তবে এর সবকিছুই করা হয় চিরায়ত তত্ত্বের কাঠামো ঠিক রেখেই।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এই ছকেরই নাম আদর্শ কোয়ান্টায়ন </w:t>
      </w:r>
      <w:r>
        <w:rPr>
          <w:rFonts w:eastAsia="Calibri" w:cs="SolaimanLipi" w:ascii="SolaimanLipi" w:hAnsi="SolaimanLipi" w:eastAsiaTheme="minorHAnsi"/>
          <w:color w:val="auto"/>
          <w:kern w:val="0"/>
          <w:sz w:val="24"/>
          <w:szCs w:val="24"/>
          <w:lang w:val="en-US" w:eastAsia="en-US" w:bidi="ar-SA"/>
        </w:rPr>
        <w:t>(canonical quantization)</w:t>
      </w:r>
      <w:r>
        <w:rPr>
          <w:rFonts w:ascii="SolaimanLipi" w:hAnsi="SolaimanLipi" w:eastAsia="Calibri" w:cs="SolaimanLipi" w:eastAsiaTheme="minorHAnsi"/>
          <w:color w:val="auto"/>
          <w:kern w:val="0"/>
          <w:sz w:val="24"/>
          <w:sz w:val="24"/>
          <w:szCs w:val="24"/>
          <w:lang w:val="en-US" w:eastAsia="en-US" w:bidi="ar-SA"/>
        </w:rPr>
        <w:t xml:space="preserve">। এ প্রক্রিয়ায় কোয়ান্টাম ফিল্ড থিওরি দিয়ে চিরায়ত তত্ত্বের খুব কাছাকছি প্রাথমকি একটি মান পাওয়া যায়। এ পদ্ধতিই আসলে ডিরাকের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 xml:space="preserve">বইয়ের বিষয়বস্তু।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মহাকর্ষ তত্ত্বের প্রথম রাস্তাটি ডিরাকের ছক মেনেই বানানো। কাজ শুরু হয় সার্বিক আপেক্ষিকতা দিয়ে। আইনস্টাইনের মহকর্ষীয় ক্ষেত্র সমীকরণকে ঢুকিয়ে দেওয়া হয় এক গুচ্ছ চিরায়ত হ্যামিল্টোনিয়ানের ভেতর। এভাবেই হয় কাজের সূচনা। সার্বিক আপেক্ষিকতার এ গতিশীল বহিঃপ্রকাশকে অনেকসময় বলে জ্যামিতিগতিবিদ্যা </w:t>
      </w:r>
      <w:r>
        <w:rPr>
          <w:rFonts w:eastAsia="Calibri" w:cs="SolaimanLipi" w:ascii="SolaimanLipi" w:hAnsi="SolaimanLipi" w:eastAsiaTheme="minorHAnsi"/>
          <w:color w:val="auto"/>
          <w:kern w:val="0"/>
          <w:sz w:val="24"/>
          <w:szCs w:val="24"/>
          <w:lang w:val="en-US" w:eastAsia="en-US" w:bidi="ar-SA"/>
        </w:rPr>
        <w:t>(geometrodynamics)</w:t>
      </w:r>
      <w:r>
        <w:rPr>
          <w:rFonts w:ascii="SolaimanLipi" w:hAnsi="SolaimanLipi" w:eastAsia="Calibri" w:cs="SolaimanLipi" w:eastAsiaTheme="minorHAnsi"/>
          <w:color w:val="auto"/>
          <w:kern w:val="0"/>
          <w:sz w:val="24"/>
          <w:sz w:val="24"/>
          <w:szCs w:val="24"/>
          <w:lang w:val="en-US" w:eastAsia="en-US" w:bidi="ar-SA"/>
        </w:rPr>
        <w:t xml:space="preserve">। ঠিক যেভাবে ইলেকট্রিক চার্জের মিথস্ক্রিয়া আলোচিত হয় কোয়ান্টাম তড়িৎগতিবিদ্যায়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পর প্রয়োজন অনুসারে আদর্শ কোয়ান্টায়ন ব্যবহার করে সুসংহত করা হয়। ফলে আমরা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xml:space="preserve">এর মতো করে কোয়ান্টাম জ্যামিতিগতিবিদ্যা পাই।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তবে সার্বিক আপেক্ষিকতার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ওদিকে তড়িচ্চুম্বকত্বের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কাজ করে পরোক্ষভাবে। ফলে এখান থেকে আমরা খুবই ভিন্ন ধরনের একটি সম্ভাবনা পাই। সার্বিক আপেক্ষিকতায় ‘এখানে’ এবং ‘ওখানে’ বা ‘এখন’ ও ‘তখন’ কথাগুলোর পরম কোনো অর্থ নেই। তত্ত্বটি বরং কাজ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ব্যবধান নিয়ে। সার্বিক আপেক্ষিকতা স্তান ও কালকে দেখে সমান চোখে। এ কারণে আমরা হয়তো কল্পনা করে বসতে পারি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তত্ত্বটির কোনো গতিশীল সংস্করণকে সঠিকভাবে প্রকাশ করতে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কালেরই ব্যবধানের পরিবর্তন দেখাতে হবে। তিনটি ব্যবধান স্থানের ও একটি কাল কা সময়ের।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কিন্তু ডিরাক দেখলেন ভিন্ন জিনিস। ১৯৫০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এর দশকের শেষের দিকের কথা। ডিরাক এ পথেই হেঁটে দেখলেন কী হয়। তিনি দেখতে পেলেন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আপেক্ষিকতার তথাকথিত সীমাবদ্ধ হ্যামিল্টোনিয়ান সূত্রায়নে গতিবিদ্যা নিয়ন্ত্রণ করে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ব্যবধানের মধ্যে মাত্র তিনটি।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শক্তির ভাগ্যনির্ধারক জ্যামিতিক সম্পর্ক বিষয়ক সব তথ্য তিনটি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মধ্যেই থাকে। এ সম্পর্কগুলোকে তিনটি স্থানিক </w:t>
      </w:r>
      <w:r>
        <w:rPr>
          <w:rFonts w:eastAsia="Calibri" w:cs="SolaimanLipi" w:ascii="SolaimanLipi" w:hAnsi="SolaimanLipi" w:eastAsiaTheme="minorHAnsi"/>
          <w:color w:val="auto"/>
          <w:kern w:val="0"/>
          <w:sz w:val="24"/>
          <w:szCs w:val="24"/>
          <w:lang w:val="en-US" w:eastAsia="en-US" w:bidi="ar-SA"/>
        </w:rPr>
        <w:t xml:space="preserve">(spatial) </w:t>
      </w:r>
      <w:r>
        <w:rPr>
          <w:rFonts w:ascii="SolaimanLipi" w:hAnsi="SolaimanLipi" w:eastAsia="Calibri" w:cs="SolaimanLipi" w:eastAsiaTheme="minorHAnsi"/>
          <w:color w:val="auto"/>
          <w:kern w:val="0"/>
          <w:sz w:val="24"/>
          <w:sz w:val="24"/>
          <w:szCs w:val="24"/>
          <w:lang w:val="en-US" w:eastAsia="en-US" w:bidi="ar-SA"/>
        </w:rPr>
        <w:t xml:space="preserve">মাত্রার ব্যবধান বলেই মনে হলো।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আপেক্ষিকতাকে এভাবে নবসূত্রায়ন </w:t>
      </w:r>
      <w:r>
        <w:rPr>
          <w:rFonts w:eastAsia="Calibri" w:cs="SolaimanLipi" w:ascii="SolaimanLipi" w:hAnsi="SolaimanLipi" w:eastAsiaTheme="minorHAnsi"/>
          <w:color w:val="auto"/>
          <w:kern w:val="0"/>
          <w:sz w:val="24"/>
          <w:szCs w:val="24"/>
          <w:lang w:val="en-US" w:eastAsia="en-US" w:bidi="ar-SA"/>
        </w:rPr>
        <w:t xml:space="preserve">(reformulation) </w:t>
      </w:r>
      <w:r>
        <w:rPr>
          <w:rFonts w:ascii="SolaimanLipi" w:hAnsi="SolaimanLipi" w:eastAsia="Calibri" w:cs="SolaimanLipi" w:eastAsiaTheme="minorHAnsi"/>
          <w:color w:val="auto"/>
          <w:kern w:val="0"/>
          <w:sz w:val="24"/>
          <w:sz w:val="24"/>
          <w:szCs w:val="24"/>
          <w:lang w:val="en-US" w:eastAsia="en-US" w:bidi="ar-SA"/>
        </w:rPr>
        <w:t>চতুর্মাত্রিক স্থানকাল ফের ‘৩</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 কাঠামোর জন্ম দেয়। সময় একেবারে বিলীন হয়ে যায়নি। তবে হয়ে গেছে রহস্যময়। আসলে নতুন এ সূত্রায়নে স্থানিক জ্যামিতির পরিবর্তনশীল সম্পর্ককে ভিন্ন ভিন্ন সময়ের ঘটনা হিসেবে ব্যাখ্যা করা যায়। আদর্শ কোয়ান্টায়নের কৌশলকে এ ধরনের সূত্রায়নে ব্যবহার করার অর্থ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বরং স্থান কোয়ান্টায়িত। ডিরাক বলেন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এ ফল দেখে আমি ভাবনায় পড়ে গেলাম</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পদার্থবিদ্যায় চারটি মাত্রা আসলে খুব কি প্রয়োজন</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ডিরাক গণিতে যথেষ্ট পাকা ছিলেন। তবে সমাধানের পথে খুব বেশি এগোতে পারেননি। তাঁর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বইয়ে ব্যাপারটার সারমর্ম তুলে ধরেন এভাবে</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সাম্প্রতিক বছরগুলোতে মানুষ কিছুটা চেষ্টা করেছে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যাতে মহাকর্ষীয় ক্ষেত্রকে কোয়ান্টাম তত্ত্বের মধ্যে নিয়ে আসা যায়। তবে আমার মনে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কাজটার পেছনে মূল প্রত্যশা ছিল ভিন্ন। আশা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মহাকর্ষীয় ক্ষেত্রের ব্যবহারের মাধ্যমে কিছু অসুবিধা দূর করা যাবে। বর্তমানে দেখে যতটা বোঝা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 প্রত্যাশা পূরণ হয়নি। মহাকর্ষীয় ক্ষেত্রকে নিয়ে আসলে সমস্যা দূর হওয়ার বদলে বরং আরও নতুন সমস্যার উদয় হচ্ছে।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১৯৫৯ সালে চার্লস মিসনার তাঁর দুই মার্কিন স্বদেশী রিচার্ড আর্নোউইট ও স্ট্যানলি ডিসারের সঙ্গে কাজ করে সার্বিক আপেক্ষিকতার সীমাবদ্ধ হ্যামিল্টোনিয়ান সূত্রায়ন প্রকাশ করেন। এটাই তাঁদের নামানুসারে এডিএম সূ্ত্রায়ন </w:t>
      </w:r>
      <w:r>
        <w:rPr>
          <w:rFonts w:eastAsia="Calibri" w:cs="SolaimanLipi" w:ascii="SolaimanLipi" w:hAnsi="SolaimanLipi" w:eastAsiaTheme="minorHAnsi"/>
          <w:color w:val="auto"/>
          <w:kern w:val="0"/>
          <w:sz w:val="24"/>
          <w:szCs w:val="24"/>
          <w:lang w:val="en-US" w:eastAsia="en-US" w:bidi="ar-SA"/>
        </w:rPr>
        <w:t xml:space="preserve">(ADM formulation) </w:t>
      </w:r>
      <w:r>
        <w:rPr>
          <w:rFonts w:ascii="SolaimanLipi" w:hAnsi="SolaimanLipi" w:eastAsia="Calibri" w:cs="SolaimanLipi" w:eastAsiaTheme="minorHAnsi"/>
          <w:color w:val="auto"/>
          <w:kern w:val="0"/>
          <w:sz w:val="24"/>
          <w:sz w:val="24"/>
          <w:szCs w:val="24"/>
          <w:lang w:val="en-US" w:eastAsia="en-US" w:bidi="ar-SA"/>
        </w:rPr>
        <w:t xml:space="preserve">হিসেবে পরিচিতি পায়। আরেক মার্কিন তাত্ত্বিক ব্রাইস ডিউইট কাজ করতেন </w:t>
      </w:r>
      <w:r>
        <w:rPr>
          <w:rFonts w:ascii="SolaimanLipi" w:hAnsi="SolaimanLipi" w:eastAsia="Calibri" w:cs="SolaimanLipi" w:eastAsiaTheme="minorHAnsi"/>
          <w:i/>
          <w:i/>
          <w:iCs/>
          <w:color w:val="auto"/>
          <w:kern w:val="0"/>
          <w:sz w:val="24"/>
          <w:sz w:val="24"/>
          <w:szCs w:val="24"/>
          <w:lang w:val="en-US" w:eastAsia="en-US" w:bidi="ar-SA"/>
        </w:rPr>
        <w:t>ইন্সটিটিউট ফর অ্যাডভান্সড স্টাডি</w:t>
      </w:r>
      <w:r>
        <w:rPr>
          <w:rFonts w:ascii="SolaimanLipi" w:hAnsi="SolaimanLipi" w:eastAsia="Calibri" w:cs="SolaimanLipi" w:eastAsiaTheme="minorHAnsi"/>
          <w:color w:val="auto"/>
          <w:kern w:val="0"/>
          <w:sz w:val="24"/>
          <w:sz w:val="24"/>
          <w:szCs w:val="24"/>
          <w:lang w:val="en-US" w:eastAsia="en-US" w:bidi="ar-SA"/>
        </w:rPr>
        <w:t xml:space="preserve"> কেন্দ্রে। ১৯৬৬ সালে তিনি এডিএম সূত্রায়ন ব্যবহার করে সরল ফ্রিডম্যান মহাবিশ্বের জন্য একটি আদর্শ কোয়ান্টাম ফিল্ড থিওরি বানান।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কসমোলজির জন্য বানানো প্রথম কোয়ান্টাম তত্ত্ব এটাই। </w:t>
      </w:r>
    </w:p>
    <w:p>
      <w:pPr>
        <w:pStyle w:val="Normal"/>
        <w:widowControl/>
        <w:bidi w:val="0"/>
        <w:spacing w:before="0" w:after="200"/>
        <w:ind w:left="0" w:hanging="0"/>
        <w:jc w:val="left"/>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মহাবিশ্বের তরঙ্গ ফাংশন’ কথাটি এই প্রথম বৈজ্ঞানিক আলোচনায় এল। ডিউইট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তরঙ্গ ফাংশন শুধু স্থানিক জ্যামিতির ওপর নির্ভর করে। সময় থেকে গেল ধরাছোঁয়ার বাইরে। তরঙ্গ ফাংশনটি একটি স্থির ও মডেল মহাবিশ্বের কথা বলে। যার মোট শক্তির পরিমাণ শূন্য। তিনি লেখেন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অতএব বলা 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জ্যামিতিগতিবিদ্যায়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কোনো কিছুই ঘটে না। কোয়ান্টাম তত্ত্ব কেবল বিশ্বের একটি স্থির চিত্রই প্রদান করতে পারে। এই মহাবিশ্বে কোনোকিছু ঘটাতে হলে সময়কে নিয়ে আসার উপায় খুঁজে পেতে হবে। তার জন্য অনেকগুলো আলাদা তরঙ্গ ফাংশনকে জোড়া দিতে হবে। প্রতিটি তরঙ্গ ফাংশন সুপারপজিশনের স্থানের ভিন্ন ভিন্ন কোয়ান্টাম অবস্থাকে প্রকাশ করবে। এরপর এ অবস্থাগুওলোকে বিবর্তিত হতে দিতে হবে।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কিন্তু মহাবিশ্বের তরঙ্গ ফাংশনের ব্যাখ্যা কী হবে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ডিউইটের এ ব্যাপারে পরিষ্কার কোনও ধারণা ছিল না। ফলে তিনি অতীতের উদাহরণ দেন। হাইড্রোজেন পরমাণুর ইলেকট্রনের তরঙ্গ ফাংশন নিয়ে শ্রোডিংগার একইরকম অসুবিধায় পড়েছিলেন। এক্ষেত্রে তরঙ্গ ফাশন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বিশেষ করে সম্ভাবনা তরঙ্গের মাধ্যমে বর্নের ব্যাখ্যা কোয়ান্টাম তত্ত্বের কোপেনহ্যাগেন ব্যাখ্যায় অন্তর্ভূক্ত হয়। কিন্তু ডিউইট যুক্তি দেখিয়েছিলেন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কোপেনহ্যাগেন ব্যাখ্যা কোনোরকম কাজে আসে না। </w:t>
      </w:r>
    </w:p>
    <w:p>
      <w:pPr>
        <w:pStyle w:val="Normal"/>
        <w:widowControl/>
        <w:bidi w:val="0"/>
        <w:spacing w:before="0" w:after="200"/>
        <w:ind w:left="720" w:hanging="0"/>
        <w:jc w:val="left"/>
        <w:rPr/>
      </w:pPr>
      <w:r>
        <w:rPr>
          <w:rFonts w:ascii="SolaimanLipi" w:hAnsi="SolaimanLipi" w:eastAsia="Calibri" w:cs="SolaimanLipi" w:eastAsiaTheme="minorHAnsi"/>
          <w:color w:val="auto"/>
          <w:kern w:val="0"/>
          <w:sz w:val="24"/>
          <w:sz w:val="24"/>
          <w:szCs w:val="24"/>
          <w:lang w:val="en-US" w:eastAsia="en-US" w:bidi="ar-SA"/>
        </w:rPr>
        <w:t xml:space="preserve">কোপনেহ্যাগেন ব্যাখ্যা নির্ভর করে </w:t>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অনুবাদক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১। প্রতিকণা নিয়ে আরও জানতে পড়ুন অনুবাদকের বিজ্ঞানচিন্তায় প্রকাশিত লেখা</w:t>
      </w:r>
      <w:r>
        <w:rPr>
          <w:rFonts w:cs="SolaimanLipi" w:ascii="SolaimanLipi" w:hAnsi="SolaimanLipi"/>
          <w:sz w:val="24"/>
          <w:szCs w:val="24"/>
        </w:rPr>
        <w:t xml:space="preserve">: </w:t>
      </w:r>
      <w:r>
        <w:rPr>
          <w:rFonts w:ascii="SolaimanLipi" w:hAnsi="SolaimanLipi" w:cs="SolaimanLipi"/>
          <w:sz w:val="24"/>
          <w:sz w:val="24"/>
          <w:szCs w:val="24"/>
        </w:rPr>
        <w:t xml:space="preserve">কণা ও প্রতিকণার লড়াই। </w:t>
      </w:r>
      <w:r>
        <w:rPr>
          <w:rFonts w:cs="SolaimanLipi" w:ascii="SolaimanLipi" w:hAnsi="SolaimanLipi"/>
          <w:sz w:val="24"/>
          <w:szCs w:val="24"/>
        </w:rPr>
        <w:t>(</w:t>
      </w:r>
      <w:r>
        <w:rPr>
          <w:rFonts w:ascii="SolaimanLipi" w:hAnsi="SolaimanLipi" w:cs="SolaimanLipi"/>
          <w:sz w:val="24"/>
          <w:sz w:val="24"/>
          <w:szCs w:val="24"/>
        </w:rPr>
        <w:t xml:space="preserve">অনলাইনে পড়ুন এখানে </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২</w:t>
      </w:r>
      <w:r>
        <w:rPr>
          <w:rFonts w:ascii="SolaimanLipi" w:hAnsi="SolaimanLipi" w:cs="SolaimanLipi"/>
          <w:sz w:val="24"/>
          <w:sz w:val="24"/>
          <w:szCs w:val="24"/>
        </w:rPr>
        <w:t xml:space="preserve">। </w:t>
      </w:r>
      <w:r>
        <w:rPr>
          <w:rFonts w:ascii="SolaimanLipi" w:hAnsi="SolaimanLipi" w:eastAsia="Calibri" w:cs="SolaimanLipi" w:eastAsiaTheme="minorHAnsi"/>
          <w:color w:val="auto"/>
          <w:kern w:val="0"/>
          <w:sz w:val="24"/>
          <w:sz w:val="24"/>
          <w:szCs w:val="24"/>
          <w:lang w:val="en-US" w:eastAsia="en-US" w:bidi="ar-SA"/>
        </w:rPr>
        <w:t>চিত্র ১৪</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 xml:space="preserve">x </w:t>
      </w:r>
      <w:r>
        <w:rPr>
          <w:rFonts w:ascii="SolaimanLipi" w:hAnsi="SolaimanLipi" w:eastAsia="Calibri" w:cs="SolaimanLipi" w:eastAsiaTheme="minorHAnsi"/>
          <w:color w:val="auto"/>
          <w:kern w:val="0"/>
          <w:sz w:val="24"/>
          <w:sz w:val="24"/>
          <w:szCs w:val="24"/>
          <w:lang w:val="en-US" w:eastAsia="en-US" w:bidi="ar-SA"/>
        </w:rPr>
        <w:t xml:space="preserve">অক্ষে সময় ও </w:t>
      </w:r>
      <w:r>
        <w:rPr>
          <w:rFonts w:eastAsia="Calibri" w:cs="SolaimanLipi" w:ascii="SolaimanLipi" w:hAnsi="SolaimanLipi" w:eastAsiaTheme="minorHAnsi"/>
          <w:color w:val="auto"/>
          <w:kern w:val="0"/>
          <w:sz w:val="24"/>
          <w:szCs w:val="24"/>
          <w:lang w:val="en-US" w:eastAsia="en-US" w:bidi="ar-SA"/>
        </w:rPr>
        <w:t xml:space="preserve">y </w:t>
      </w:r>
      <w:r>
        <w:rPr>
          <w:rFonts w:ascii="SolaimanLipi" w:hAnsi="SolaimanLipi" w:eastAsia="Calibri" w:cs="SolaimanLipi" w:eastAsiaTheme="minorHAnsi"/>
          <w:color w:val="auto"/>
          <w:kern w:val="0"/>
          <w:sz w:val="24"/>
          <w:sz w:val="24"/>
          <w:szCs w:val="24"/>
          <w:lang w:val="en-US" w:eastAsia="en-US" w:bidi="ar-SA"/>
        </w:rPr>
        <w:t xml:space="preserve">অক্ষে দোলকের বিভবশক্তি নিয়ে গ্রাফ আঁকলে কেমন হয় দেখা যাক। </w:t>
      </w:r>
      <w:r>
        <w:rPr>
          <w:rFonts w:eastAsia="Calibri" w:cs="SolaimanLipi" w:ascii="SolaimanLipi" w:hAnsi="SolaimanLipi" w:eastAsiaTheme="minorHAnsi"/>
          <w:color w:val="auto"/>
          <w:kern w:val="0"/>
          <w:sz w:val="24"/>
          <w:szCs w:val="24"/>
          <w:lang w:val="en-US" w:eastAsia="en-US" w:bidi="ar-SA"/>
        </w:rPr>
        <w:t>...</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লেখক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১। সত্যি বলতে এগুলো সময়ের কোয়ান্টাম ফ্লাকচুয়েশন নয়। তবে তার সাথে মিল আছে কিছুটা। কোয়ান্টাম ক্ষেত্রের সর্বনিম্ন শক্তিস্তরের </w:t>
      </w:r>
      <w:r>
        <w:rPr>
          <w:rFonts w:cs="SolaimanLipi" w:ascii="SolaimanLipi" w:hAnsi="SolaimanLipi"/>
          <w:sz w:val="24"/>
          <w:szCs w:val="24"/>
        </w:rPr>
        <w:t>(</w:t>
      </w:r>
      <w:r>
        <w:rPr>
          <w:rFonts w:ascii="SolaimanLipi" w:hAnsi="SolaimanLipi" w:cs="SolaimanLipi"/>
          <w:sz w:val="24"/>
          <w:sz w:val="24"/>
          <w:szCs w:val="24"/>
        </w:rPr>
        <w:t>ভ্যাকুয়াম</w:t>
      </w:r>
      <w:r>
        <w:rPr>
          <w:rFonts w:cs="SolaimanLipi" w:ascii="SolaimanLipi" w:hAnsi="SolaimanLipi"/>
          <w:sz w:val="24"/>
          <w:szCs w:val="24"/>
        </w:rPr>
        <w:t xml:space="preserve">) </w:t>
      </w:r>
      <w:r>
        <w:rPr>
          <w:rFonts w:ascii="SolaimanLipi" w:hAnsi="SolaimanLipi" w:cs="SolaimanLipi"/>
          <w:sz w:val="24"/>
          <w:sz w:val="24"/>
          <w:szCs w:val="24"/>
        </w:rPr>
        <w:t xml:space="preserve">শক্তি শূন্য হতে পারে না </w:t>
      </w:r>
      <w:r>
        <w:rPr>
          <w:rFonts w:cs="SolaimanLipi" w:ascii="SolaimanLipi" w:hAnsi="SolaimanLipi"/>
          <w:sz w:val="24"/>
          <w:szCs w:val="24"/>
        </w:rPr>
        <w:t>(</w:t>
      </w:r>
      <w:r>
        <w:rPr>
          <w:rFonts w:ascii="SolaimanLipi" w:hAnsi="SolaimanLipi" w:cs="SolaimanLipi"/>
          <w:sz w:val="24"/>
          <w:sz w:val="24"/>
          <w:szCs w:val="24"/>
        </w:rPr>
        <w:t>এটা চতুর্থ অধ্যায়ে আলোচনা করা হয়েছে</w:t>
      </w:r>
      <w:r>
        <w:rPr>
          <w:rFonts w:cs="SolaimanLipi" w:ascii="SolaimanLipi" w:hAnsi="SolaimanLipi"/>
          <w:sz w:val="24"/>
          <w:szCs w:val="24"/>
        </w:rPr>
        <w:t>)</w:t>
      </w:r>
      <w:r>
        <w:rPr>
          <w:rFonts w:ascii="SolaimanLipi" w:hAnsi="SolaimanLipi" w:cs="SolaimanLipi"/>
          <w:sz w:val="24"/>
          <w:sz w:val="24"/>
          <w:szCs w:val="24"/>
        </w:rPr>
        <w:t>। বরং এর থাকে একটি গর শক্তি। যার নাম শূন্য</w:t>
      </w:r>
      <w:r>
        <w:rPr>
          <w:rFonts w:cs="SolaimanLipi" w:ascii="SolaimanLipi" w:hAnsi="SolaimanLipi"/>
          <w:sz w:val="24"/>
          <w:szCs w:val="24"/>
        </w:rPr>
        <w:t>-</w:t>
      </w:r>
      <w:r>
        <w:rPr>
          <w:rFonts w:ascii="SolaimanLipi" w:hAnsi="SolaimanLipi" w:cs="SolaimanLipi"/>
          <w:sz w:val="24"/>
          <w:sz w:val="24"/>
          <w:szCs w:val="24"/>
        </w:rPr>
        <w:t xml:space="preserve">বিন্দুর শক্তি </w:t>
      </w:r>
      <w:r>
        <w:rPr>
          <w:rFonts w:cs="SolaimanLipi" w:ascii="SolaimanLipi" w:hAnsi="SolaimanLipi"/>
          <w:sz w:val="24"/>
          <w:szCs w:val="24"/>
        </w:rPr>
        <w:t>(zero-point energy)</w:t>
      </w:r>
      <w:r>
        <w:rPr>
          <w:rFonts w:ascii="SolaimanLipi" w:hAnsi="SolaimanLipi" w:cs="SolaimanLipi"/>
          <w:sz w:val="24"/>
          <w:sz w:val="24"/>
          <w:szCs w:val="24"/>
        </w:rPr>
        <w:t>। প্রত্যেকটি আলাদা কোয়ান্টাম ক্ষেত্রের শূন্য</w:t>
      </w:r>
      <w:r>
        <w:rPr>
          <w:rFonts w:cs="SolaimanLipi" w:ascii="SolaimanLipi" w:hAnsi="SolaimanLipi"/>
          <w:sz w:val="24"/>
          <w:szCs w:val="24"/>
        </w:rPr>
        <w:t>-</w:t>
      </w:r>
      <w:r>
        <w:rPr>
          <w:rFonts w:ascii="SolaimanLipi" w:hAnsi="SolaimanLipi" w:cs="SolaimanLipi"/>
          <w:sz w:val="24"/>
          <w:sz w:val="24"/>
          <w:szCs w:val="24"/>
        </w:rPr>
        <w:t xml:space="preserve">বিন্দুর শক্তি যোগ করে ভ্যাকুয়াম এনার্জির ঘনত্বের একটি তাত্ত্বিক হিসাব পাওয়া যায়।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২। তবে বিজ্ঞানে শেষ কথা বলে কিছু নেই। আরও বিস্তারিত দেখুন ১৪শ অধ্যায়ে। </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৩। যারা ব্যবসার অ্যাকাউন্টিং নিয়ে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এটাও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ব্যবসার টিকে থাকা নির্ভর করে নগট টাকার প্রবাহের ওপর। </w:t>
      </w:r>
      <w:r>
        <w:rPr>
          <w:rFonts w:ascii="SolaimanLipi" w:hAnsi="SolaimanLipi" w:eastAsia="Calibri" w:cs="SolaimanLipi" w:eastAsiaTheme="minorHAnsi"/>
          <w:color w:val="auto"/>
          <w:kern w:val="0"/>
          <w:sz w:val="24"/>
          <w:sz w:val="24"/>
          <w:szCs w:val="24"/>
          <w:lang w:val="en-US" w:eastAsia="en-US" w:bidi="ar-SA"/>
        </w:rPr>
        <w:t xml:space="preserve">আর এ প্রবাহ নির্ভর করে আয়বিবরণী ও ব্যালেন্স শিট—দুটোরই ওপর। </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
    </w:p>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নিকাশ।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17620</TotalTime>
  <Application>LibreOffice/7.3.7.2$Linux_X86_64 LibreOffice_project/30$Build-2</Application>
  <AppVersion>15.0000</AppVersion>
  <Pages>19</Pages>
  <Words>7085</Words>
  <Characters>23127</Characters>
  <CharactersWithSpaces>30197</CharactersWithSpaces>
  <Paragraphs>133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2024-08-06T06:51:34Z</dcterms:modified>
  <cp:revision>793</cp:revision>
  <dc:subject/>
  <dc:title/>
</cp:coreProperties>
</file>

<file path=docProps/custom.xml><?xml version="1.0" encoding="utf-8"?>
<Properties xmlns="http://schemas.openxmlformats.org/officeDocument/2006/custom-properties" xmlns:vt="http://schemas.openxmlformats.org/officeDocument/2006/docPropsVTypes"/>
</file>