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w:t>
      </w:r>
      <w:r>
        <w:rPr>
          <w:rFonts w:ascii="SolaimanLipi" w:hAnsi="SolaimanLipi" w:eastAsia="Calibri" w:cs="SolaimanLipi" w:eastAsiaTheme="minorHAnsi"/>
          <w:color w:val="auto"/>
          <w:kern w:val="0"/>
          <w:sz w:val="24"/>
          <w:sz w:val="24"/>
          <w:szCs w:val="24"/>
          <w:lang w:val="en-US" w:eastAsia="en-US" w:bidi="ar-SA"/>
        </w:rPr>
        <w:t xml:space="preserve">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w:t>
      </w:r>
      <w:r>
        <w:rPr>
          <w:rFonts w:ascii="SolaimanLipi" w:hAnsi="SolaimanLipi" w:eastAsia="Calibri" w:cs="SolaimanLipi" w:eastAsiaTheme="minorHAnsi"/>
          <w:color w:val="auto"/>
          <w:kern w:val="0"/>
          <w:sz w:val="24"/>
          <w:sz w:val="24"/>
          <w:szCs w:val="24"/>
          <w:lang w:val="en-US" w:eastAsia="en-US" w:bidi="ar-SA"/>
        </w:rPr>
        <w:t xml:space="preserve">ও বিভবশক্তির যোগফলকে বলে </w:t>
      </w:r>
      <w:r>
        <w:rPr>
          <w:rFonts w:ascii="SolaimanLipi" w:hAnsi="SolaimanLipi" w:eastAsia="Calibri" w:cs="SolaimanLipi" w:eastAsiaTheme="minorHAnsi"/>
          <w:color w:val="auto"/>
          <w:kern w:val="0"/>
          <w:sz w:val="24"/>
          <w:sz w:val="24"/>
          <w:szCs w:val="24"/>
          <w:lang w:val="en-US" w:eastAsia="en-US" w:bidi="ar-SA"/>
        </w:rPr>
        <w:t xml:space="preserve">সিস্টেম </w:t>
      </w:r>
      <w:r>
        <w:rPr>
          <w:rFonts w:ascii="SolaimanLipi" w:hAnsi="SolaimanLipi" w:eastAsia="Calibri" w:cs="SolaimanLipi" w:eastAsiaTheme="minorHAnsi"/>
          <w:color w:val="auto"/>
          <w:kern w:val="0"/>
          <w:sz w:val="24"/>
          <w:sz w:val="24"/>
          <w:szCs w:val="24"/>
          <w:lang w:val="en-US" w:eastAsia="en-US" w:bidi="ar-SA"/>
        </w:rPr>
        <w:t xml:space="preserve">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w:t>
      </w:r>
      <w:r>
        <w:rPr>
          <w:rFonts w:ascii="SolaimanLipi" w:hAnsi="SolaimanLipi" w:eastAsia="Calibri" w:cs="SolaimanLipi" w:eastAsiaTheme="minorHAnsi"/>
          <w:color w:val="auto"/>
          <w:kern w:val="0"/>
          <w:sz w:val="24"/>
          <w:sz w:val="24"/>
          <w:szCs w:val="24"/>
          <w:lang w:val="en-US" w:eastAsia="en-US" w:bidi="ar-SA"/>
        </w:rPr>
        <w:t xml:space="preserve">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w:t>
      </w:r>
      <w:r>
        <w:rPr>
          <w:rFonts w:ascii="SolaimanLipi" w:hAnsi="SolaimanLipi" w:eastAsia="Calibri" w:cs="SolaimanLipi" w:eastAsiaTheme="minorHAnsi"/>
          <w:color w:val="auto"/>
          <w:kern w:val="0"/>
          <w:sz w:val="24"/>
          <w:sz w:val="24"/>
          <w:szCs w:val="24"/>
          <w:lang w:val="en-US" w:eastAsia="en-US" w:bidi="ar-SA"/>
        </w:rPr>
        <w:t xml:space="preserve">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কাজ করে পরোক্ষভাবে। ফলে এখান থেকে আমরা খুবই ভিন্ন ধরনের একটি সম্ভাবনা পাই।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cs="SolaimanLipi"/>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২</w:t>
      </w:r>
      <w:r>
        <w:rPr>
          <w:rFonts w:ascii="SolaimanLipi" w:hAnsi="SolaimanLipi" w:cs="SolaimanLipi"/>
          <w:sz w:val="24"/>
          <w:sz w:val="24"/>
          <w:szCs w:val="24"/>
        </w:rPr>
        <w:t xml:space="preserve">।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w:t>
      </w:r>
      <w:r>
        <w:rPr>
          <w:rFonts w:ascii="SolaimanLipi" w:hAnsi="SolaimanLipi" w:eastAsia="Calibri" w:cs="SolaimanLipi" w:eastAsiaTheme="minorHAnsi"/>
          <w:color w:val="auto"/>
          <w:kern w:val="0"/>
          <w:sz w:val="24"/>
          <w:sz w:val="24"/>
          <w:szCs w:val="24"/>
          <w:lang w:val="en-US" w:eastAsia="en-US" w:bidi="ar-SA"/>
        </w:rPr>
        <w:t xml:space="preserve">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5909</TotalTime>
  <Application>LibreOffice/7.3.7.2$Linux_X86_64 LibreOffice_project/30$Build-2</Application>
  <AppVersion>15.0000</AppVersion>
  <Pages>18</Pages>
  <Words>6587</Words>
  <Characters>21475</Characters>
  <CharactersWithSpaces>28046</CharactersWithSpaces>
  <Paragraphs>124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2024-07-28T16:25:15Z</dcterms:modified>
  <cp:revision>677</cp:revision>
  <dc:subject/>
  <dc:title/>
</cp:coreProperties>
</file>

<file path=docProps/custom.xml><?xml version="1.0" encoding="utf-8"?>
<Properties xmlns="http://schemas.openxmlformats.org/officeDocument/2006/custom-properties" xmlns:vt="http://schemas.openxmlformats.org/officeDocument/2006/docPropsVTypes"/>
</file>