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A61BD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A61BD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A61BD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A61BD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A61BD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পরিমাপ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</w:rPr>
        <w:t xml:space="preserve">ব্যবসায়ী ও যাযাবরদের পাটিগণিত শিক্ষা দিতে লাগল। </w:t>
      </w:r>
      <w:r w:rsidR="00373292">
        <w:rPr>
          <w:rFonts w:ascii="SolaimanLipi" w:hAnsi="SolaimanLipi" w:cs="SolaimanLipi"/>
          <w:sz w:val="28"/>
          <w:szCs w:val="28"/>
        </w:rPr>
        <w:t xml:space="preserve">কয়েক মাসের মধ্যেই দেশ আগের চেয়ে উন্নত হলো। </w:t>
      </w:r>
      <w:r w:rsidR="00070348">
        <w:rPr>
          <w:rFonts w:ascii="SolaimanLipi" w:hAnsi="SolaimanLipi" w:cs="SolaimanLipi"/>
          <w:sz w:val="28"/>
          <w:szCs w:val="28"/>
        </w:rPr>
        <w:t xml:space="preserve">বিজ্ঞানের অগ্রগতির সাথে সাথে দেশের </w:t>
      </w:r>
      <w:r w:rsidR="00070348">
        <w:rPr>
          <w:rFonts w:ascii="SolaimanLipi" w:hAnsi="SolaimanLipi" w:cs="SolaimanLipi"/>
          <w:sz w:val="28"/>
          <w:szCs w:val="28"/>
        </w:rPr>
        <w:lastRenderedPageBreak/>
        <w:t xml:space="preserve">সত্যিকার সম্পদও সমৃদ্ধ হচ্ছিল। বিদ্যালয়গুলো শিক্ষার্থী দিয়ে ভরপুর হচ্ছিল। </w:t>
      </w:r>
      <w:r w:rsidR="002116F5">
        <w:rPr>
          <w:rFonts w:ascii="SolaimanLipi" w:hAnsi="SolaimanLipi" w:cs="SolaimanLipi"/>
          <w:sz w:val="28"/>
          <w:szCs w:val="28"/>
        </w:rPr>
        <w:t xml:space="preserve">বাণিজ্যের দ্রুত বিস্তার ঘটল। </w:t>
      </w:r>
      <w:r w:rsidR="00A13C9B">
        <w:rPr>
          <w:rFonts w:ascii="SolaimanLipi" w:hAnsi="SolaimanLipi" w:cs="SolaimanLipi"/>
          <w:sz w:val="28"/>
          <w:szCs w:val="28"/>
        </w:rPr>
        <w:t xml:space="preserve">শৈল্পিক কাজের পরিধি বাড়ল। </w:t>
      </w:r>
      <w:r w:rsidR="009722D0">
        <w:rPr>
          <w:rFonts w:ascii="SolaimanLipi" w:hAnsi="SolaimanLipi" w:cs="SolaimanLipi"/>
          <w:sz w:val="28"/>
          <w:szCs w:val="28"/>
        </w:rPr>
        <w:t xml:space="preserve">স্থাপনা তৈরি হলো। </w:t>
      </w:r>
      <w:r w:rsidR="00891BDC">
        <w:rPr>
          <w:rFonts w:ascii="SolaimanLipi" w:hAnsi="SolaimanLipi" w:cs="SolaimanLipi"/>
          <w:sz w:val="28"/>
          <w:szCs w:val="28"/>
        </w:rPr>
        <w:t xml:space="preserve">দুর্লভ ও বিদেশী সম্পদে শহরগুলো ভরে উঠল। </w:t>
      </w:r>
      <w:r w:rsidR="00C04D71">
        <w:rPr>
          <w:rFonts w:ascii="SolaimanLipi" w:hAnsi="SolaimanLipi" w:cs="SolaimanLipi"/>
          <w:sz w:val="28"/>
          <w:szCs w:val="28"/>
        </w:rPr>
        <w:t xml:space="preserve">ইয়েমেন দেশের উন্নতি ও প্রাচুর্যের দরজা উন্মক্ত হয়ে গেল। </w:t>
      </w:r>
      <w:r w:rsidR="00A61BD9">
        <w:rPr>
          <w:rFonts w:ascii="SolaimanLipi" w:hAnsi="SolaimanLipi" w:cs="SolaimanLipi"/>
          <w:sz w:val="28"/>
          <w:szCs w:val="28"/>
        </w:rPr>
        <w:t xml:space="preserve">কিন্তু হঠাৎ বিপদ এল। </w:t>
      </w:r>
      <w:r w:rsidR="00531D4A">
        <w:rPr>
          <w:rFonts w:ascii="SolaimanLipi" w:hAnsi="SolaimanLipi" w:cs="SolaimanLipi"/>
          <w:sz w:val="28"/>
          <w:szCs w:val="28"/>
        </w:rPr>
        <w:t xml:space="preserve">কাজ ও সম্পদের মহান অগ্রগতি থেমে গেল। </w:t>
      </w:r>
      <w:r w:rsidR="00FC0D88">
        <w:rPr>
          <w:rFonts w:ascii="SolaimanLipi" w:hAnsi="SolaimanLipi" w:cs="SolaimanLipi"/>
          <w:sz w:val="28"/>
          <w:szCs w:val="28"/>
        </w:rPr>
        <w:t xml:space="preserve">আত্মায়ী আসরাইলের হাতে </w:t>
      </w:r>
      <w:r w:rsidR="00D940DF">
        <w:rPr>
          <w:rFonts w:ascii="SolaimanLipi" w:hAnsi="SolaimanLipi" w:cs="SolaimanLipi"/>
          <w:sz w:val="28"/>
          <w:szCs w:val="28"/>
        </w:rPr>
        <w:t xml:space="preserve">খুন হয়ে </w:t>
      </w:r>
      <w:r w:rsidR="00C55BC4">
        <w:rPr>
          <w:rFonts w:ascii="SolaimanLipi" w:hAnsi="SolaimanLipi" w:cs="SolaimanLipi"/>
          <w:sz w:val="28"/>
          <w:szCs w:val="28"/>
        </w:rPr>
        <w:t xml:space="preserve">রাজা আবু কারিব </w:t>
      </w:r>
      <w:r w:rsidR="005B6C50">
        <w:rPr>
          <w:rFonts w:ascii="SolaimanLipi" w:hAnsi="SolaimanLipi" w:cs="SolaimanLipi"/>
          <w:sz w:val="28"/>
          <w:szCs w:val="28"/>
        </w:rPr>
        <w:t>এ পৃথিবীর মায়া</w:t>
      </w:r>
      <w:r w:rsidR="00C55BC4">
        <w:rPr>
          <w:rFonts w:ascii="SolaimanLipi" w:hAnsi="SolaimanLipi" w:cs="SolaimanLipi"/>
          <w:sz w:val="28"/>
          <w:szCs w:val="28"/>
        </w:rPr>
        <w:t xml:space="preserve"> ত্যাগ করলেন। </w:t>
      </w:r>
    </w:p>
    <w:p w:rsidR="00E06069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রাজার মৃত্যুতে দুটি কবর তৈরি হলো। </w:t>
      </w:r>
      <w:r w:rsidR="00B133E7">
        <w:rPr>
          <w:rFonts w:ascii="SolaimanLipi" w:hAnsi="SolaimanLipi" w:cs="SolaimanLipi"/>
          <w:sz w:val="28"/>
          <w:szCs w:val="28"/>
        </w:rPr>
        <w:t xml:space="preserve">একটিতে শায়িত হলেন মহিমান্বিত রাজা নিজে। আরেকটি </w:t>
      </w:r>
      <w:r w:rsidR="001C7E47">
        <w:rPr>
          <w:rFonts w:ascii="SolaimanLipi" w:hAnsi="SolaimanLipi" w:cs="SolaimanLipi"/>
          <w:sz w:val="28"/>
          <w:szCs w:val="28"/>
        </w:rPr>
        <w:t xml:space="preserve">সমাধিস্থ হলো মানুষের শৈল্পিক ও বৈজ্ঞানিক সংস্কৃতি। </w:t>
      </w:r>
      <w:r w:rsidR="00590356">
        <w:rPr>
          <w:rFonts w:ascii="SolaimanLipi" w:hAnsi="SolaimanLipi" w:cs="SolaimanLipi"/>
          <w:sz w:val="28"/>
          <w:szCs w:val="28"/>
        </w:rPr>
        <w:t xml:space="preserve">অলস, অপদার্থ ও তুচ্ছ বুদ্ধিমত্তার অধিকারী এক রাজকুমার সিংহাসনে বসল। </w:t>
      </w:r>
      <w:r w:rsidR="003C310D">
        <w:rPr>
          <w:rFonts w:ascii="SolaimanLipi" w:hAnsi="SolaimanLipi" w:cs="SolaimanLipi"/>
          <w:sz w:val="28"/>
          <w:szCs w:val="28"/>
        </w:rPr>
        <w:t xml:space="preserve">প্রশাসনিক সমস্যা সমধান না করে অনর্থক কাজের পেছনে সে সময় নষ্ট করতে থাকল </w:t>
      </w:r>
      <w:r w:rsidR="000230F9">
        <w:rPr>
          <w:rFonts w:ascii="SolaimanLipi" w:hAnsi="SolaimanLipi" w:cs="SolaimanLipi"/>
          <w:sz w:val="28"/>
          <w:szCs w:val="28"/>
        </w:rPr>
        <w:t xml:space="preserve">কয়েক মাসের মধ্যে সকল রাজসিক কাজ বিশৃঙ্খল হয়ে উঠল। </w:t>
      </w:r>
      <w:r w:rsidR="00A20EC1">
        <w:rPr>
          <w:rFonts w:ascii="SolaimanLipi" w:hAnsi="SolaimanLipi" w:cs="SolaimanLipi"/>
          <w:sz w:val="28"/>
          <w:szCs w:val="28"/>
        </w:rPr>
        <w:t xml:space="preserve">বিদ্যালয়গুলো বন্ধ হলো। </w:t>
      </w:r>
      <w:r w:rsidR="00FE2739">
        <w:rPr>
          <w:rFonts w:ascii="SolaimanLipi" w:hAnsi="SolaimanLipi" w:cs="SolaimanLipi"/>
          <w:sz w:val="28"/>
          <w:szCs w:val="28"/>
        </w:rPr>
        <w:t xml:space="preserve">দুষ্ট লোক ও চোরের ভয়ে </w:t>
      </w:r>
      <w:r w:rsidR="00A20EC1">
        <w:rPr>
          <w:rFonts w:ascii="SolaimanLipi" w:hAnsi="SolaimanLipi" w:cs="SolaimanLipi"/>
          <w:sz w:val="28"/>
          <w:szCs w:val="28"/>
        </w:rPr>
        <w:t xml:space="preserve">জ্ঞানী ও শিল্পীরা দেশ ছেড়ে পালাতে বাধ্য হলো। </w:t>
      </w:r>
      <w:r w:rsidR="00D20ACE">
        <w:rPr>
          <w:rFonts w:ascii="SolaimanLipi" w:hAnsi="SolaimanLipi" w:cs="SolaimanLipi"/>
          <w:sz w:val="28"/>
          <w:szCs w:val="28"/>
        </w:rPr>
        <w:t xml:space="preserve">অনর্থক উৎসব ও বিলাসবহুল ভোজের পেছনে </w:t>
      </w:r>
      <w:r w:rsidR="009E7B19">
        <w:rPr>
          <w:rFonts w:ascii="SolaimanLipi" w:hAnsi="SolaimanLipi" w:cs="SolaimanLipi"/>
          <w:sz w:val="28"/>
          <w:szCs w:val="28"/>
        </w:rPr>
        <w:t xml:space="preserve">রাজ কোষাগার ব্যবহার হতে লাগল। </w:t>
      </w:r>
      <w:r w:rsidR="00617910">
        <w:rPr>
          <w:rFonts w:ascii="SolaimanLipi" w:hAnsi="SolaimanLipi" w:cs="SolaimanLipi"/>
          <w:sz w:val="28"/>
          <w:szCs w:val="28"/>
        </w:rPr>
        <w:t xml:space="preserve">অব্যবস্থাপনার ফলে দেশ ধ্বংসের কিনারে চলে গেল। শেষ পর্যন্ত উৎসাহী শত্রুরা হানা দিল। দখল করে নিল ইয়েমেন। </w:t>
      </w:r>
    </w:p>
    <w:p w:rsidR="00617910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</w:p>
    <w:p w:rsidR="00731D68" w:rsidRPr="007407A4" w:rsidRDefault="00731D68" w:rsidP="00967B33">
      <w:pPr>
        <w:jc w:val="both"/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আসাদ আবু কারিবের গল্প থেকে দেখা যায়, একটি জাতির উন্নতি তাদের গাণিতিক দক্ষতার সাথে সম্পর্কিত। </w:t>
      </w:r>
      <w:r w:rsidR="000D16D1">
        <w:rPr>
          <w:rFonts w:ascii="SolaimanLipi" w:hAnsi="SolaimanLipi" w:cs="SolaimanLipi"/>
          <w:sz w:val="28"/>
          <w:szCs w:val="28"/>
        </w:rPr>
        <w:t>পুরো মহাবিশ্বে গণিত হলো সংখ্যা ও পরিমাপ। স্রষ্টার প্রতীক একত্ববাদ হলো সবকিছুর 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সংখ্যার অনুপাত ও সম্পর্কের অপরিবর্তিত বৈশিষ্ট্য ছাড়া যা অসম্ভব। </w:t>
      </w:r>
      <w:bookmarkStart w:id="0" w:name="_GoBack"/>
      <w:bookmarkEnd w:id="0"/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1F2" w:rsidRDefault="001E31F2" w:rsidP="000721BF">
      <w:pPr>
        <w:spacing w:after="0" w:line="240" w:lineRule="auto"/>
      </w:pPr>
      <w:r>
        <w:separator/>
      </w:r>
    </w:p>
  </w:endnote>
  <w:endnote w:type="continuationSeparator" w:id="0">
    <w:p w:rsidR="001E31F2" w:rsidRDefault="001E31F2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BD9" w:rsidRDefault="00A61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01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1BD9" w:rsidRDefault="00A61B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1F2" w:rsidRDefault="001E31F2" w:rsidP="000721BF">
      <w:pPr>
        <w:spacing w:after="0" w:line="240" w:lineRule="auto"/>
      </w:pPr>
      <w:r>
        <w:separator/>
      </w:r>
    </w:p>
  </w:footnote>
  <w:footnote w:type="continuationSeparator" w:id="0">
    <w:p w:rsidR="001E31F2" w:rsidRDefault="001E31F2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2525"/>
    <w:rsid w:val="00013D1A"/>
    <w:rsid w:val="00017FC6"/>
    <w:rsid w:val="00020311"/>
    <w:rsid w:val="000230F9"/>
    <w:rsid w:val="00025DBC"/>
    <w:rsid w:val="00031F76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70348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76FB"/>
    <w:rsid w:val="000D10E6"/>
    <w:rsid w:val="000D16D1"/>
    <w:rsid w:val="000D2F1C"/>
    <w:rsid w:val="000D30C6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31F7"/>
    <w:rsid w:val="0012443B"/>
    <w:rsid w:val="001263EA"/>
    <w:rsid w:val="00131D7F"/>
    <w:rsid w:val="001320C7"/>
    <w:rsid w:val="0013430A"/>
    <w:rsid w:val="001374CE"/>
    <w:rsid w:val="00141EE2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31F2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55C5"/>
    <w:rsid w:val="002102F8"/>
    <w:rsid w:val="002107C2"/>
    <w:rsid w:val="002116F5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292"/>
    <w:rsid w:val="003737A3"/>
    <w:rsid w:val="00373FB0"/>
    <w:rsid w:val="003767BE"/>
    <w:rsid w:val="003771ED"/>
    <w:rsid w:val="003775CF"/>
    <w:rsid w:val="0038446E"/>
    <w:rsid w:val="00384BAF"/>
    <w:rsid w:val="00385B38"/>
    <w:rsid w:val="00390356"/>
    <w:rsid w:val="003908E4"/>
    <w:rsid w:val="003A2E8A"/>
    <w:rsid w:val="003A60B0"/>
    <w:rsid w:val="003A7809"/>
    <w:rsid w:val="003B4888"/>
    <w:rsid w:val="003B5DE4"/>
    <w:rsid w:val="003B7360"/>
    <w:rsid w:val="003C0145"/>
    <w:rsid w:val="003C0DF6"/>
    <w:rsid w:val="003C310D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308B"/>
    <w:rsid w:val="004039BD"/>
    <w:rsid w:val="0040422D"/>
    <w:rsid w:val="00406378"/>
    <w:rsid w:val="0041050D"/>
    <w:rsid w:val="00413D6D"/>
    <w:rsid w:val="00420001"/>
    <w:rsid w:val="00424ACC"/>
    <w:rsid w:val="00424B50"/>
    <w:rsid w:val="00426400"/>
    <w:rsid w:val="004303C2"/>
    <w:rsid w:val="004335DD"/>
    <w:rsid w:val="004336FA"/>
    <w:rsid w:val="00433AAE"/>
    <w:rsid w:val="00434B51"/>
    <w:rsid w:val="004358C9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B1AA6"/>
    <w:rsid w:val="004B32D1"/>
    <w:rsid w:val="004B7D01"/>
    <w:rsid w:val="004C1373"/>
    <w:rsid w:val="004C35BB"/>
    <w:rsid w:val="004C47AE"/>
    <w:rsid w:val="004C55A0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1C00"/>
    <w:rsid w:val="00531D4A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0356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B6C50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1EE1"/>
    <w:rsid w:val="00603012"/>
    <w:rsid w:val="00603247"/>
    <w:rsid w:val="0060347E"/>
    <w:rsid w:val="00612160"/>
    <w:rsid w:val="00617910"/>
    <w:rsid w:val="006210D6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30AD"/>
    <w:rsid w:val="006645D4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4CC8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2CBC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793A"/>
    <w:rsid w:val="00750113"/>
    <w:rsid w:val="007544F2"/>
    <w:rsid w:val="00763592"/>
    <w:rsid w:val="00765B6C"/>
    <w:rsid w:val="00765E86"/>
    <w:rsid w:val="007732C0"/>
    <w:rsid w:val="007736F5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A1DD6"/>
    <w:rsid w:val="007B4B13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4015"/>
    <w:rsid w:val="007F5A60"/>
    <w:rsid w:val="007F61A9"/>
    <w:rsid w:val="00801143"/>
    <w:rsid w:val="008014E1"/>
    <w:rsid w:val="00802214"/>
    <w:rsid w:val="00802A58"/>
    <w:rsid w:val="0080304F"/>
    <w:rsid w:val="00813EC4"/>
    <w:rsid w:val="0081402B"/>
    <w:rsid w:val="008174BE"/>
    <w:rsid w:val="00825F90"/>
    <w:rsid w:val="0082635D"/>
    <w:rsid w:val="00832B40"/>
    <w:rsid w:val="00833423"/>
    <w:rsid w:val="00834875"/>
    <w:rsid w:val="00837CD7"/>
    <w:rsid w:val="00842025"/>
    <w:rsid w:val="008420A9"/>
    <w:rsid w:val="00847091"/>
    <w:rsid w:val="0084770B"/>
    <w:rsid w:val="00852DBA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BDC"/>
    <w:rsid w:val="00891DD9"/>
    <w:rsid w:val="00892559"/>
    <w:rsid w:val="00892F6D"/>
    <w:rsid w:val="00895CBF"/>
    <w:rsid w:val="008A3943"/>
    <w:rsid w:val="008A7EF0"/>
    <w:rsid w:val="008A7F48"/>
    <w:rsid w:val="008B01BA"/>
    <w:rsid w:val="008B24AA"/>
    <w:rsid w:val="008B5FCE"/>
    <w:rsid w:val="008D05C1"/>
    <w:rsid w:val="008D08D5"/>
    <w:rsid w:val="008E1DAB"/>
    <w:rsid w:val="008E4C58"/>
    <w:rsid w:val="008F115F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5DFE"/>
    <w:rsid w:val="00967B33"/>
    <w:rsid w:val="009722D0"/>
    <w:rsid w:val="00983BE0"/>
    <w:rsid w:val="0098455C"/>
    <w:rsid w:val="00985DEA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F1"/>
    <w:rsid w:val="009B482A"/>
    <w:rsid w:val="009B5862"/>
    <w:rsid w:val="009B7A9F"/>
    <w:rsid w:val="009C1E21"/>
    <w:rsid w:val="009C413D"/>
    <w:rsid w:val="009C6A4C"/>
    <w:rsid w:val="009D0A80"/>
    <w:rsid w:val="009D3579"/>
    <w:rsid w:val="009D47CB"/>
    <w:rsid w:val="009D6E56"/>
    <w:rsid w:val="009D7EEF"/>
    <w:rsid w:val="009E15CE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76D3"/>
    <w:rsid w:val="00A51369"/>
    <w:rsid w:val="00A56220"/>
    <w:rsid w:val="00A61BD9"/>
    <w:rsid w:val="00A6409D"/>
    <w:rsid w:val="00A672CF"/>
    <w:rsid w:val="00A676FE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C34"/>
    <w:rsid w:val="00B15219"/>
    <w:rsid w:val="00B154A6"/>
    <w:rsid w:val="00B211E3"/>
    <w:rsid w:val="00B21200"/>
    <w:rsid w:val="00B24DC0"/>
    <w:rsid w:val="00B25F2A"/>
    <w:rsid w:val="00B32526"/>
    <w:rsid w:val="00B32BDC"/>
    <w:rsid w:val="00B32C7F"/>
    <w:rsid w:val="00B35AF2"/>
    <w:rsid w:val="00B45173"/>
    <w:rsid w:val="00B4752A"/>
    <w:rsid w:val="00B47FE5"/>
    <w:rsid w:val="00B51D5B"/>
    <w:rsid w:val="00B57AED"/>
    <w:rsid w:val="00B639FC"/>
    <w:rsid w:val="00B64587"/>
    <w:rsid w:val="00B7038B"/>
    <w:rsid w:val="00B706B9"/>
    <w:rsid w:val="00B72771"/>
    <w:rsid w:val="00B736F8"/>
    <w:rsid w:val="00B746AB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4D71"/>
    <w:rsid w:val="00C05002"/>
    <w:rsid w:val="00C063BF"/>
    <w:rsid w:val="00C06A8C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7A9D"/>
    <w:rsid w:val="00C70D38"/>
    <w:rsid w:val="00C738ED"/>
    <w:rsid w:val="00C75817"/>
    <w:rsid w:val="00C7767A"/>
    <w:rsid w:val="00C779C6"/>
    <w:rsid w:val="00C81954"/>
    <w:rsid w:val="00C8578B"/>
    <w:rsid w:val="00C85DD9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179F"/>
    <w:rsid w:val="00CC3395"/>
    <w:rsid w:val="00CC36B7"/>
    <w:rsid w:val="00CC44EA"/>
    <w:rsid w:val="00CC7092"/>
    <w:rsid w:val="00CD0C65"/>
    <w:rsid w:val="00CD11B3"/>
    <w:rsid w:val="00CD237F"/>
    <w:rsid w:val="00CD2BE9"/>
    <w:rsid w:val="00CD3B25"/>
    <w:rsid w:val="00CD506E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6938"/>
    <w:rsid w:val="00D934D5"/>
    <w:rsid w:val="00D940DF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853DC"/>
    <w:rsid w:val="00F85792"/>
    <w:rsid w:val="00F86C23"/>
    <w:rsid w:val="00F940AE"/>
    <w:rsid w:val="00F97512"/>
    <w:rsid w:val="00F97A03"/>
    <w:rsid w:val="00FA1019"/>
    <w:rsid w:val="00FA2664"/>
    <w:rsid w:val="00FA66C2"/>
    <w:rsid w:val="00FB211A"/>
    <w:rsid w:val="00FB2433"/>
    <w:rsid w:val="00FB5437"/>
    <w:rsid w:val="00FC0D88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2739"/>
    <w:rsid w:val="00FE32EB"/>
    <w:rsid w:val="00FE36CB"/>
    <w:rsid w:val="00FE5445"/>
    <w:rsid w:val="00FE59B7"/>
    <w:rsid w:val="00FE5CEC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6506A-E528-41BC-B09D-26CF4C6B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28</Pages>
  <Words>9113</Words>
  <Characters>51949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1091</cp:revision>
  <cp:lastPrinted>2021-04-14T16:27:00Z</cp:lastPrinted>
  <dcterms:created xsi:type="dcterms:W3CDTF">2021-04-07T06:06:00Z</dcterms:created>
  <dcterms:modified xsi:type="dcterms:W3CDTF">2021-04-14T16:40:00Z</dcterms:modified>
</cp:coreProperties>
</file>