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6"/>
          <w:szCs w:val="26"/>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sz w:val="26"/>
          <w:szCs w:val="26"/>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sz w:val="26"/>
          <w:szCs w:val="26"/>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sz w:val="26"/>
          <w:szCs w:val="26"/>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sz w:val="26"/>
          <w:szCs w:val="26"/>
        </w:rPr>
      </w:pPr>
      <w:r>
        <w:rPr>
          <w:rFonts w:cs="SolaimanLipi" w:ascii="SolaimanLipi" w:hAnsi="SolaimanLipi"/>
          <w:sz w:val="26"/>
          <w:szCs w:val="26"/>
        </w:rPr>
        <w:t xml:space="preserve"> </w:t>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sz w:val="26"/>
          <w:szCs w:val="26"/>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eastAsia="Noto Serif CJK SC"/>
          <w:color w:val="auto"/>
          <w:kern w:val="2"/>
          <w:lang w:val="en-US" w:eastAsia="zh-CN" w:bidi="hi-IN"/>
        </w:rPr>
      </w:pPr>
      <w:r>
        <w:rPr>
          <w:rFonts w:cs="SolaimanLipi" w:ascii="SolaimanLipi" w:hAnsi="SolaimanLipi"/>
          <w:sz w:val="26"/>
          <w:szCs w:val="26"/>
        </w:rPr>
      </w:r>
    </w:p>
    <w:p>
      <w:pPr>
        <w:pStyle w:val="Normal"/>
        <w:bidi w:val="0"/>
        <w:jc w:val="start"/>
        <w:rPr>
          <w:rFonts w:ascii="SolaimanLipi" w:hAnsi="SolaimanLipi" w:cs="SolaimanLipi"/>
          <w:sz w:val="26"/>
          <w:szCs w:val="26"/>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sz w:val="26"/>
          <w:szCs w:val="26"/>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sz w:val="26"/>
          <w:szCs w:val="26"/>
        </w:rPr>
      </w:pPr>
      <w:r>
        <w:rPr>
          <w:rFonts w:ascii="SolaimanLipi" w:hAnsi="SolaimanLipi" w:cs="SolaimanLipi"/>
          <w:sz w:val="26"/>
          <w:sz w:val="26"/>
          <w:szCs w:val="26"/>
        </w:rPr>
        <w:t xml:space="preserve">গ্রিক জ্যামিতির অল্পই তারা ধার করেছিলেন।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sz w:val="26"/>
          <w:szCs w:val="26"/>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sz w:val="26"/>
          <w:szCs w:val="26"/>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678</TotalTime>
  <Application>LibreOffice/7.6.4.1$Linux_X86_64 LibreOffice_project/60$Build-1</Application>
  <AppVersion>15.0000</AppVersion>
  <Pages>3</Pages>
  <Words>1001</Words>
  <Characters>3031</Characters>
  <CharactersWithSpaces>4040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2024-02-09T09:52:37Z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