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চতুর্থ অধ্যায় </w:t>
      </w:r>
    </w:p>
    <w:p>
      <w:pPr>
        <w:pStyle w:val="Normal"/>
        <w:bidi w:val="0"/>
        <w:jc w:val="center"/>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শূন্যের বরণ</w:t>
      </w:r>
    </w:p>
    <w:p>
      <w:pPr>
        <w:pStyle w:val="Normal"/>
        <w:bidi w:val="0"/>
        <w:jc w:val="center"/>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প্রাচ্যে শূন্যের আগমন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start"/>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start"/>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start"/>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start"/>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start"/>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start"/>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start"/>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start"/>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36"/>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 xml:space="preserve">মাংসের চাহিদা থেকে মুক্ত হয়ে আত্মার শূন্যতা ও নিরবতাকে গ্রহণ করতে হবে। আত্মা তখন মানবিক চাহিদা ত্যাগ করে উড়ে চলে যাবে।  </w:t>
      </w:r>
    </w:p>
    <w:p>
      <w:pPr>
        <w:pStyle w:val="Normal"/>
        <w:bidi w:val="0"/>
        <w:jc w:val="start"/>
        <w:rPr>
          <w:rFonts w:ascii="SolaimanLipi" w:hAnsi="SolaimanLipi" w:eastAsia="Noto Serif CJK SC" w:cs="SolaimanLipi"/>
          <w:color w:val="auto"/>
          <w:kern w:val="2"/>
          <w:sz w:val="24"/>
          <w:szCs w:val="24"/>
          <w:lang w:val="en-US" w:eastAsia="zh-CN" w:bidi="hi-IN"/>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start"/>
        <w:rPr>
          <w:rFonts w:ascii="SolaimanLipi" w:hAnsi="SolaimanLipi" w:eastAsia="Noto Serif CJK SC" w:cs="SolaimanLipi"/>
          <w:color w:val="auto"/>
          <w:kern w:val="2"/>
          <w:sz w:val="24"/>
          <w:szCs w:val="24"/>
          <w:lang w:val="en-US" w:eastAsia="zh-CN" w:bidi="hi-IN"/>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start"/>
        <w:rPr>
          <w:rFonts w:ascii="SolaimanLipi" w:hAnsi="SolaimanLipi" w:cs="SolaimanLipi"/>
          <w:sz w:val="24"/>
          <w:szCs w:val="24"/>
        </w:rPr>
      </w:pPr>
      <w:r>
        <w:rPr>
          <w:rFonts w:cs="SolaimanLipi" w:ascii="SolaimanLipi" w:hAnsi="SolaimanLipi"/>
          <w:sz w:val="24"/>
          <w:szCs w:val="24"/>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625</TotalTime>
  <Application>LibreOffice/7.6.4.1$Linux_X86_64 LibreOffice_project/60$Build-1</Application>
  <AppVersion>15.0000</AppVersion>
  <Pages>2</Pages>
  <Words>628</Words>
  <Characters>1893</Characters>
  <CharactersWithSpaces>2522</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2024-02-09T08:53:39Z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