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w:t>
      </w:r>
      <w:r>
        <w:rPr>
          <w:rFonts w:cs="SolaimanLipi" w:ascii="SolaimanLipi" w:hAnsi="SolaimanLipi"/>
        </w:rPr>
        <w:t>i</w:t>
      </w:r>
      <w:r>
        <w:rPr>
          <w:rFonts w:cs="SolaimanLipi" w:ascii="SolaimanLipi" w:hAnsi="SolaimanLipi"/>
        </w:rPr>
        <w:t xml:space="preserve">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w:t>
      </w:r>
      <w:r>
        <w:rPr>
          <w:rFonts w:cs="SolaimanLipi" w:ascii="SolaimanLipi" w:hAnsi="SolaimanLipi"/>
        </w:rPr>
        <w:t>(x – 1)/ (x + 1)</w:t>
      </w:r>
      <w:r>
        <w:rPr>
          <w:rFonts w:cs="SolaimanLipi" w:ascii="SolaimanLipi" w:hAnsi="SolaimanLipi"/>
        </w:rPr>
        <w:t xml:space="preserve">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xml:space="preserve">। জটিল তলের সব সংখ্যার একই ভাগ্য বরণ করতে হয়।   </w:t>
      </w:r>
      <w:r>
        <w:rPr>
          <w:rFonts w:ascii="SolaimanLipi" w:hAnsi="SolaimanLipi" w:cs="SolaimanLipi"/>
        </w:rPr>
        <w:t xml:space="preserve">    </w:t>
      </w:r>
      <w:r>
        <w:rPr>
          <w:rFonts w:ascii="SolaimanLipi" w:hAnsi="SolaimanLipi" w:cs="SolaimanLipi"/>
        </w:rPr>
        <w:t xml:space="preserve">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1305</TotalTime>
  <Application>LibreOffice/7.6.5.2$Linux_X86_64 LibreOffice_project/60$Build-2</Application>
  <AppVersion>15.0000</AppVersion>
  <Pages>7</Pages>
  <Words>3182</Words>
  <Characters>9542</Characters>
  <CharactersWithSpaces>12822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2024-03-02T09:19:10Z</dcterms:modified>
  <cp:revision>470</cp:revision>
  <dc:subject/>
  <dc:title/>
</cp:coreProperties>
</file>

<file path=docProps/custom.xml><?xml version="1.0" encoding="utf-8"?>
<Properties xmlns="http://schemas.openxmlformats.org/officeDocument/2006/custom-properties" xmlns:vt="http://schemas.openxmlformats.org/officeDocument/2006/docPropsVTypes"/>
</file>