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114" w:after="114"/>
        <w:jc w:val="both"/>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 xml:space="preserve">উৎসর্গ </w:t>
      </w:r>
    </w:p>
    <w:p>
      <w:pPr>
        <w:pStyle w:val="PreformattedText"/>
        <w:bidi w:val="0"/>
        <w:spacing w:before="114" w:after="114"/>
        <w:jc w:val="both"/>
        <w:rPr>
          <w:rFonts w:ascii="Liberation Mono" w:hAnsi="Liberation Mono" w:eastAsia="Noto Sans Mono CJK SC"/>
          <w:color w:val="auto"/>
          <w:kern w:val="2"/>
          <w:lang w:val="en-US" w:eastAsia="zh-CN" w:bidi="hi-IN"/>
        </w:rPr>
      </w:pPr>
      <w:r>
        <w:rPr>
          <w:rFonts w:eastAsia="Noto Sans Mono CJK SC"/>
          <w:color w:val="auto"/>
          <w:kern w:val="2"/>
          <w:lang w:val="en-US" w:eastAsia="zh-CN" w:bidi="hi-IN"/>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b/>
          <w:b/>
          <w:bCs/>
        </w:rPr>
      </w:pPr>
      <w:r>
        <w:rPr>
          <w:rFonts w:ascii="SolaimanLipi" w:hAnsi="SolaimanLipi" w:cs="SolaimanLipi"/>
          <w:b/>
          <w:b/>
          <w:bCs/>
          <w:sz w:val="24"/>
          <w:sz w:val="24"/>
          <w:szCs w:val="24"/>
        </w:rPr>
        <w:t>অধ্যায় শূন্য</w:t>
      </w:r>
      <w:r>
        <w:rPr>
          <w:rFonts w:cs="SolaimanLipi" w:ascii="SolaimanLipi" w:hAnsi="SolaimanLipi"/>
          <w:b/>
          <w:bCs/>
          <w:sz w:val="24"/>
          <w:szCs w:val="24"/>
        </w:rPr>
        <w:t xml:space="preserve">: </w:t>
      </w:r>
      <w:r>
        <w:rPr>
          <w:rFonts w:ascii="SolaimanLipi" w:hAnsi="SolaimanLipi" w:cs="SolaimanLipi"/>
          <w:b/>
          <w:b/>
          <w:bCs/>
          <w:sz w:val="24"/>
          <w:sz w:val="24"/>
          <w:szCs w:val="24"/>
        </w:rPr>
        <w:t>নাল অ্যান্ড ভয়েড</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এক</w:t>
      </w:r>
      <w:r>
        <w:rPr>
          <w:rFonts w:cs="SolaimanLipi" w:ascii="SolaimanLipi" w:hAnsi="SolaimanLipi"/>
          <w:b/>
          <w:bCs/>
          <w:sz w:val="24"/>
          <w:szCs w:val="24"/>
        </w:rPr>
        <w:t xml:space="preserve">: </w:t>
      </w:r>
      <w:r>
        <w:rPr>
          <w:rFonts w:ascii="SolaimanLipi" w:hAnsi="SolaimanLipi" w:cs="SolaimanLipi"/>
          <w:b/>
          <w:b/>
          <w:bCs/>
          <w:sz w:val="24"/>
          <w:sz w:val="24"/>
          <w:szCs w:val="24"/>
        </w:rPr>
        <w:t>কিছুই না করার গল্প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সূচনা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শূন্যবিহীন জীবন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ভয়ানক বৈশিষ্ট্য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দুই</w:t>
      </w:r>
      <w:r>
        <w:rPr>
          <w:rFonts w:cs="SolaimanLipi" w:ascii="SolaimanLipi" w:hAnsi="SolaimanLipi"/>
          <w:b/>
          <w:bCs/>
          <w:sz w:val="24"/>
          <w:szCs w:val="24"/>
        </w:rPr>
        <w:t xml:space="preserve">: </w:t>
      </w:r>
      <w:r>
        <w:rPr>
          <w:rFonts w:ascii="SolaimanLipi" w:hAnsi="SolaimanLipi" w:cs="SolaimanLipi"/>
          <w:b/>
          <w:b/>
          <w:bCs/>
          <w:sz w:val="24"/>
          <w:sz w:val="24"/>
          <w:szCs w:val="24"/>
        </w:rPr>
        <w:t>শূন্যতা থেকে শুধু শূন্যতাই মেলে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গ্রিক সংখ্যা</w:t>
      </w:r>
      <w:r>
        <w:rPr>
          <w:rFonts w:cs="SolaimanLipi" w:ascii="SolaimanLipi" w:hAnsi="SolaimanLipi"/>
          <w:sz w:val="24"/>
          <w:szCs w:val="24"/>
        </w:rPr>
        <w:t>-</w:t>
      </w:r>
      <w:r>
        <w:rPr>
          <w:rFonts w:ascii="SolaimanLipi" w:hAnsi="SolaimanLipi" w:cs="SolaimanLipi"/>
          <w:sz w:val="24"/>
          <w:sz w:val="24"/>
          <w:szCs w:val="24"/>
        </w:rPr>
        <w:t>দর্শনের উৎপত্তি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শূন্যতা ও পাশ্চাত্য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অন্ধ অভিসার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বিশাল শূন্যতা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তিন</w:t>
      </w:r>
      <w:r>
        <w:rPr>
          <w:rFonts w:cs="SolaimanLipi" w:ascii="SolaimanLipi" w:hAnsi="SolaimanLipi"/>
          <w:b/>
          <w:bCs/>
          <w:sz w:val="24"/>
          <w:szCs w:val="24"/>
        </w:rPr>
        <w:t xml:space="preserve">: </w:t>
      </w:r>
      <w:r>
        <w:rPr>
          <w:rFonts w:ascii="SolaimanLipi" w:hAnsi="SolaimanLipi" w:cs="SolaimanLipi"/>
          <w:b/>
          <w:b/>
          <w:bCs/>
          <w:sz w:val="24"/>
          <w:sz w:val="24"/>
          <w:szCs w:val="24"/>
        </w:rPr>
        <w:t>শূন্যের বরণ</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প্রাচ্যে শূন্যের আগমন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পুনজন্ম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আরবি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বিজয়</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চার</w:t>
      </w:r>
      <w:r>
        <w:rPr>
          <w:rFonts w:cs="SolaimanLipi" w:ascii="SolaimanLipi" w:hAnsi="SolaimanLipi"/>
          <w:b/>
          <w:bCs/>
          <w:sz w:val="24"/>
          <w:szCs w:val="24"/>
        </w:rPr>
        <w:t xml:space="preserve">: </w:t>
      </w:r>
      <w:r>
        <w:rPr>
          <w:rFonts w:ascii="SolaimanLipi" w:hAnsi="SolaimanLipi" w:cs="SolaimanLipi"/>
          <w:b/>
          <w:b/>
          <w:bCs/>
          <w:sz w:val="24"/>
          <w:sz w:val="24"/>
          <w:szCs w:val="24"/>
        </w:rPr>
        <w:t>শূন্যের ধর্মতত্ত্ব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খুলল রুদ্ধদ্বার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এবং ভয়েড</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ঈশ্বর নিয়ে বাজি</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পাঁচ</w:t>
      </w:r>
      <w:r>
        <w:rPr>
          <w:rFonts w:cs="SolaimanLipi" w:ascii="SolaimanLipi" w:hAnsi="SolaimanLipi"/>
          <w:b/>
          <w:bCs/>
          <w:sz w:val="24"/>
          <w:szCs w:val="24"/>
        </w:rPr>
        <w:t xml:space="preserve">: </w:t>
      </w:r>
      <w:r>
        <w:rPr>
          <w:rFonts w:ascii="SolaimanLipi" w:hAnsi="SolaimanLipi" w:cs="SolaimanLipi"/>
          <w:b/>
          <w:b/>
          <w:bCs/>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বৈজ্ঞানিক বিপ্লব</w:t>
      </w:r>
    </w:p>
    <w:p>
      <w:pPr>
        <w:pStyle w:val="PreformattedText"/>
        <w:bidi w:val="0"/>
        <w:spacing w:before="114" w:after="114"/>
        <w:jc w:val="both"/>
        <w:rPr>
          <w:b w:val="false"/>
          <w:b w:val="false"/>
          <w:bCs w:val="false"/>
        </w:rPr>
      </w:pPr>
      <w:r>
        <w:rPr>
          <w:rFonts w:cs="SolaimanLipi" w:ascii="SolaimanLipi" w:hAnsi="SolaimanLipi"/>
          <w:b w:val="false"/>
          <w:bCs w:val="false"/>
          <w:sz w:val="24"/>
          <w:szCs w:val="24"/>
        </w:rPr>
        <w:t xml:space="preserve">    </w:t>
      </w:r>
      <w:r>
        <w:rPr>
          <w:rFonts w:ascii="SolaimanLipi" w:hAnsi="SolaimanLipi" w:cs="SolaimanLipi"/>
          <w:b w:val="false"/>
          <w:b w:val="false"/>
          <w:bCs w:val="false"/>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মরমি ক্যালকুলাস</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মরমিবাদের ইতি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ছয়</w:t>
      </w:r>
      <w:r>
        <w:rPr>
          <w:rFonts w:cs="SolaimanLipi" w:ascii="SolaimanLipi" w:hAnsi="SolaimanLipi"/>
          <w:b/>
          <w:bCs/>
          <w:sz w:val="24"/>
          <w:szCs w:val="24"/>
        </w:rPr>
        <w:t xml:space="preserve">: </w:t>
      </w:r>
      <w:r>
        <w:rPr>
          <w:rFonts w:ascii="SolaimanLipi" w:hAnsi="SolaimanLipi" w:cs="SolaimanLipi"/>
          <w:b/>
          <w:b/>
          <w:bCs/>
          <w:sz w:val="24"/>
          <w:sz w:val="24"/>
          <w:szCs w:val="24"/>
        </w:rPr>
        <w:t>অসীমের যমজ</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অসীম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কাল্পনিক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বিন্দু ও প্রতিবিন্দু</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সাত</w:t>
      </w:r>
      <w:r>
        <w:rPr>
          <w:rFonts w:cs="SolaimanLipi" w:ascii="SolaimanLipi" w:hAnsi="SolaimanLipi"/>
          <w:b/>
          <w:bCs/>
          <w:sz w:val="24"/>
          <w:szCs w:val="24"/>
        </w:rPr>
        <w:t xml:space="preserve">: </w:t>
      </w:r>
      <w:r>
        <w:rPr>
          <w:rFonts w:ascii="SolaimanLipi" w:hAnsi="SolaimanLipi" w:cs="SolaimanLipi"/>
          <w:b/>
          <w:b/>
          <w:bCs/>
          <w:sz w:val="24"/>
          <w:sz w:val="24"/>
          <w:szCs w:val="24"/>
        </w:rPr>
        <w:t>পরম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ভৌত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তাপ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কোয়ান্টাম শূন্য</w:t>
      </w:r>
      <w:r>
        <w:rPr>
          <w:rFonts w:cs="SolaimanLipi" w:ascii="SolaimanLipi" w:hAnsi="SolaimanLipi"/>
          <w:sz w:val="24"/>
          <w:szCs w:val="24"/>
        </w:rPr>
        <w:t xml:space="preserve">: </w:t>
      </w:r>
      <w:r>
        <w:rPr>
          <w:rFonts w:ascii="SolaimanLipi" w:hAnsi="SolaimanLipi" w:cs="SolaimanLipi"/>
          <w:sz w:val="24"/>
          <w:sz w:val="24"/>
          <w:szCs w:val="24"/>
        </w:rPr>
        <w:t>অসীম শক্তি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আপেক্ষিকীয় শূন্য</w:t>
      </w:r>
      <w:r>
        <w:rPr>
          <w:rFonts w:cs="SolaimanLipi" w:ascii="SolaimanLipi" w:hAnsi="SolaimanLipi"/>
          <w:sz w:val="24"/>
          <w:szCs w:val="24"/>
        </w:rPr>
        <w:t xml:space="preserve">: </w:t>
      </w:r>
      <w:r>
        <w:rPr>
          <w:rFonts w:ascii="SolaimanLipi" w:hAnsi="SolaimanLipi" w:cs="SolaimanLipi"/>
          <w:sz w:val="24"/>
          <w:sz w:val="24"/>
          <w:szCs w:val="24"/>
        </w:rPr>
        <w:t>ব্ল্যাকহোল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 পুঁজিতে লাভ</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আট</w:t>
      </w:r>
      <w:r>
        <w:rPr>
          <w:rFonts w:cs="SolaimanLipi" w:ascii="SolaimanLipi" w:hAnsi="SolaimanLipi"/>
          <w:b/>
          <w:bCs/>
          <w:sz w:val="24"/>
          <w:szCs w:val="24"/>
        </w:rPr>
        <w:t xml:space="preserve">: </w:t>
      </w:r>
      <w:r>
        <w:rPr>
          <w:rFonts w:ascii="SolaimanLipi" w:hAnsi="SolaimanLipi" w:cs="SolaimanLipi"/>
          <w:b/>
          <w:b/>
          <w:bCs/>
          <w:sz w:val="24"/>
          <w:sz w:val="24"/>
          <w:szCs w:val="24"/>
        </w:rPr>
        <w:t>গ্রাউন্ড জিরোর শূন্যতম ঘণ্টা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নির্বাসন</w:t>
      </w:r>
      <w:r>
        <w:rPr>
          <w:rFonts w:cs="SolaimanLipi" w:ascii="SolaimanLipi" w:hAnsi="SolaimanLipi"/>
          <w:sz w:val="24"/>
          <w:szCs w:val="24"/>
        </w:rPr>
        <w:t xml:space="preserve">: </w:t>
      </w:r>
      <w:r>
        <w:rPr>
          <w:rFonts w:ascii="SolaimanLipi" w:hAnsi="SolaimanLipi" w:cs="SolaimanLipi"/>
          <w:sz w:val="24"/>
          <w:sz w:val="24"/>
          <w:szCs w:val="24"/>
        </w:rPr>
        <w:t>স্ট্রিং 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ঘণ্টা</w:t>
      </w:r>
      <w:r>
        <w:rPr>
          <w:rFonts w:cs="SolaimanLipi" w:ascii="SolaimanLipi" w:hAnsi="SolaimanLipi"/>
          <w:sz w:val="24"/>
          <w:szCs w:val="24"/>
        </w:rPr>
        <w:t xml:space="preserve">: </w:t>
      </w:r>
      <w:r>
        <w:rPr>
          <w:rFonts w:ascii="SolaimanLipi" w:hAnsi="SolaimanLipi" w:cs="SolaimanLipi"/>
          <w:sz w:val="24"/>
          <w:sz w:val="24"/>
          <w:szCs w:val="24"/>
        </w:rPr>
        <w:t>বিগ ব্যাং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নয়</w:t>
      </w:r>
      <w:r>
        <w:rPr>
          <w:rFonts w:cs="SolaimanLipi" w:ascii="SolaimanLipi" w:hAnsi="SolaimanLipi"/>
          <w:b/>
          <w:bCs/>
          <w:sz w:val="24"/>
          <w:szCs w:val="24"/>
        </w:rPr>
        <w:t xml:space="preserve">: </w:t>
      </w:r>
      <w:r>
        <w:rPr>
          <w:rFonts w:ascii="SolaimanLipi" w:hAnsi="SolaimanLipi" w:cs="SolaimanLipi"/>
          <w:b/>
          <w:b/>
          <w:bCs/>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ও তার ওপারে</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পরিশিষ্ট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সোনালি অনুপাত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অন্তরকের আধুনিক সংজ্ঞা</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মূলদ সংখ্যার গণনায় ক্যান্টর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ওয়ার্মহোল টাইম মেশিন বানানোর উপায়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অশূন্য ইতিহাস</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5"/>
        <w:gridCol w:w="1967"/>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5"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7"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center"/>
        <w:rPr/>
      </w:pPr>
      <w:r>
        <w:rPr>
          <w:rFonts w:ascii="SolaimanLipi" w:hAnsi="SolaimanLipi" w:cs="SolaimanLipi"/>
          <w:sz w:val="24"/>
          <w:sz w:val="24"/>
          <w:szCs w:val="28"/>
        </w:rPr>
        <w:t>অসীম শূন্য</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প্রতীকের 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বিন্দুগুলোর মধ্যে দূরত্ব কমাতে থাকলে 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পর্দা উঠিয়ে 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স্পর্শক ও ক্ষেত্রফলের দুই সমস্যাই অসীম ও শূন্যের সাথে টক্কর লাগায়। এতে অবাক হওয়ারও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পরতে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rPr>
        <w:t xml:space="preserve"> জন্ম।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প্রক্রিয়ার।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 xml:space="preserve">(arbitrary)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এক 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 xml:space="preserve">(differential equation)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 xml:space="preserve">(force)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তাঁর ফ্লুক্সোন সমীকরণের 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 xml:space="preserve">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চেয়েও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Fonts w:cs="SolaimanLipi"/>
          <w:sz w:val="32"/>
          <w:szCs w:val="32"/>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করলেও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খোয়ারিজমি প্রায় সব দ্বিঘাত সমীকরণ সমাধান করতে পারতেন। তবে সম্ভবত তিনি ঋণাত্মক সংখ্যাকে মূল হিসেবে মানতেন না। 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 xml:space="preserve">(ellipse)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  |  |  |   | ... </w:t>
      </w:r>
    </w:p>
    <w:p>
      <w:pPr>
        <w:pStyle w:val="Normal"/>
        <w:widowControl/>
        <w:bidi w:val="0"/>
        <w:ind w:start="0" w:end="0" w:hanging="0"/>
        <w:jc w:val="center"/>
        <w:rPr/>
      </w:pPr>
      <w:r>
        <w:rPr>
          <w:rFonts w:ascii="SolaimanLipi" w:hAnsi="SolaimanLipi" w:cs="SolaimanLipi"/>
        </w:rPr>
        <w:t xml:space="preserve">০ 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tbl>
      <w:tblPr>
        <w:tblW w:w="5940" w:type="dxa"/>
        <w:jc w:val="start"/>
        <w:tblInd w:w="1806" w:type="dxa"/>
        <w:tblLayout w:type="fixed"/>
        <w:tblCellMar>
          <w:top w:w="0" w:type="dxa"/>
          <w:start w:w="0" w:type="dxa"/>
          <w:bottom w:w="0" w:type="dxa"/>
          <w:end w:w="0" w:type="dxa"/>
        </w:tblCellMar>
      </w:tblPr>
      <w:tblGrid>
        <w:gridCol w:w="2159"/>
        <w:gridCol w:w="1710"/>
        <w:gridCol w:w="2071"/>
      </w:tblGrid>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২</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২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৭</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৩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৮</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৪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অসীমের দিকে এ যোগফল যাবে 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cs="SolaimanLipi" w:ascii="SolaimanLipi" w:hAnsi="SolaimanLipi"/>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 xml:space="preserve">(relativity)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w:t>
      </w:r>
      <w:r>
        <w:rPr>
          <w:rFonts w:cs="SolaimanLipi" w:ascii="SolaimanLipi" w:hAnsi="SolaimanLipi"/>
        </w:rPr>
        <w:t xml:space="preserve">(quantum mechanics) </w:t>
      </w:r>
      <w:r>
        <w:rPr>
          <w:rFonts w:ascii="SolaimanLipi" w:hAnsi="SolaimanLipi" w:cs="SolaimanLipi"/>
        </w:rPr>
        <w:t xml:space="preserve">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 xml:space="preserve">(perpetual-motion machine)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অসম্ভব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 xml:space="preserve">(interference)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কোয়ান্টাম শূন্য</w:t>
      </w:r>
      <w:r>
        <w:rPr>
          <w:rFonts w:cs="SolaimanLipi" w:ascii="SolaimanLipi" w:hAnsi="SolaimanLipi"/>
          <w:sz w:val="32"/>
          <w:szCs w:val="32"/>
        </w:rPr>
        <w:t xml:space="preserve">: </w:t>
      </w:r>
      <w:r>
        <w:rPr>
          <w:rFonts w:ascii="SolaimanLipi" w:hAnsi="SolaimanLipi" w:cs="SolaimanLipi"/>
          <w:sz w:val="24"/>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 xml:space="preserve">অতিবেগুনি বিপর্যয়ের চেয়েও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অভাবে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 xml:space="preserve">(spark)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 xml:space="preserve">এ সমীকরণগুলো অবাক করা এক ফল দেয়। এগুলোয় মিশে আছে অনিশ্চয়তা। শূন্যের শক্তির জন্ম দেয় হাইজেনবার্কের অনিশ্চয়তা নীতি। বিজ্ঞানীদের কণার বৈশিষ্ট্য জানার সক্ষমতার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 xml:space="preserve">(unbreakable)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 xml:space="preserve">(casimir force)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আপেক্ষিকীয় শূন্য</w:t>
      </w:r>
      <w:r>
        <w:rPr>
          <w:rFonts w:cs="SolaimanLipi" w:ascii="SolaimanLipi" w:hAnsi="SolaimanLipi"/>
          <w:sz w:val="32"/>
          <w:szCs w:val="32"/>
        </w:rPr>
        <w:t xml:space="preserve">: </w:t>
      </w:r>
      <w:r>
        <w:rPr>
          <w:rFonts w:ascii="SolaimanLipi" w:hAnsi="SolaimanLipi" w:cs="SolaimanLipi"/>
          <w:sz w:val="24"/>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 xml:space="preserve">(special theory of relativity)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কাছেও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ভরও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হয়ে যাবে পুরোপুরি 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প্রকৃতির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w:t>
      </w:r>
      <w:r>
        <w:rPr>
          <w:rFonts w:cs="SolaimanLipi" w:ascii="SolaimanLipi" w:hAnsi="SolaimanLipi"/>
        </w:rPr>
        <w:t xml:space="preserve">(general relativity) </w:t>
      </w:r>
      <w:r>
        <w:rPr>
          <w:rFonts w:ascii="SolaimanLipi" w:hAnsi="SolaimanLipi" w:cs="SolaimanLipi"/>
        </w:rPr>
        <w:t xml:space="preserve">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কাছের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তবে পুটহফের যন্ত্রও বিনামূল্যে শক্তি সরবরাহ করার বহু যন্ত্রগুলোরই একটি। 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Fonts w:cs="SolaimanLipi"/>
          <w:sz w:val="24"/>
          <w:szCs w:val="32"/>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w:t>
      </w:r>
      <w:r>
        <w:rPr>
          <w:rFonts w:cs="SolaimanLipi" w:ascii="SolaimanLipi" w:hAnsi="SolaimanLipi"/>
          <w:sz w:val="24"/>
          <w:szCs w:val="24"/>
        </w:rPr>
        <w:t>(big bang)</w:t>
      </w:r>
      <w:r>
        <w:rPr>
          <w:rFonts w:ascii="SolaimanLipi" w:hAnsi="SolaimanLipi" w:cs="SolaimanLipi"/>
          <w:sz w:val="24"/>
          <w:sz w:val="24"/>
          <w:szCs w:val="24"/>
        </w:rPr>
        <w:t>। দুই তত্ত্বেই বিগ ব্যাং শূন্য। মহাবিশ্বের জন্ম শূন্য থেকে। মহাবিশ্বের সূচনা ব্যাখ্যা করতে গেলে দুই তত্ত্বই 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শূন্যের নির্বাসন</w:t>
      </w:r>
      <w:r>
        <w:rPr>
          <w:rFonts w:cs="SolaimanLipi" w:ascii="SolaimanLipi" w:hAnsi="SolaimanLipi"/>
          <w:sz w:val="28"/>
          <w:szCs w:val="28"/>
        </w:rPr>
        <w:t xml:space="preserve">: </w:t>
      </w:r>
      <w:r>
        <w:rPr>
          <w:rFonts w:ascii="SolaimanLipi" w:hAnsi="SolaimanLipi" w:cs="SolaimanLipi"/>
          <w:sz w:val="24"/>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ও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 xml:space="preserve">(tachyon)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গন্ধও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8"/>
        </w:rPr>
        <w:t>শূন্যতম ঘণ্টা</w:t>
      </w:r>
      <w:r>
        <w:rPr>
          <w:rFonts w:cs="SolaimanLipi" w:ascii="SolaimanLipi" w:hAnsi="SolaimanLipi"/>
          <w:sz w:val="28"/>
          <w:szCs w:val="28"/>
        </w:rPr>
        <w:t xml:space="preserve">: </w:t>
      </w:r>
      <w:r>
        <w:rPr>
          <w:rFonts w:ascii="SolaimanLipi" w:hAnsi="SolaimanLipi" w:cs="SolaimanLipi"/>
          <w:sz w:val="24"/>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সম্ভাবনা হলো</w:t>
      </w:r>
      <w:r>
        <w:rPr>
          <w:rFonts w:cs="SolaimanLipi" w:ascii="SolaimanLipi" w:hAnsi="SolaimanLipi"/>
        </w:rPr>
        <w:t xml:space="preserve">, </w:t>
      </w:r>
      <w:r>
        <w:rPr>
          <w:rFonts w:ascii="SolaimanLipi" w:hAnsi="SolaimanLipi" w:cs="SolaimanLipi"/>
        </w:rPr>
        <w:t>মহাবিশ্ব নিজ</w:t>
      </w:r>
      <w:r>
        <w:rPr>
          <w:rFonts w:ascii="SolaimanLipi" w:hAnsi="SolaimanLipi" w:eastAsia="Noto Serif CJK SC" w:cs="SolaimanLipi"/>
          <w:color w:val="auto"/>
          <w:kern w:val="2"/>
          <w:sz w:val="24"/>
          <w:sz w:val="24"/>
          <w:szCs w:val="24"/>
          <w:lang w:val="en-US" w:eastAsia="zh-CN" w:bidi="hi-IN"/>
        </w:rPr>
        <w:t>স্ব</w:t>
      </w:r>
      <w:r>
        <w:rPr>
          <w:rFonts w:ascii="SolaimanLipi" w:hAnsi="SolaimanLipi" w:cs="SolaimanLipi"/>
        </w:rPr>
        <w:t xml:space="preserve">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rPr>
        <w:t xml:space="preserve">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আইনস্টাইনের কাছে এ ভাবনাগুলোকে জঘন্য </w:t>
      </w:r>
      <w:r>
        <w:rPr>
          <w:rFonts w:ascii="SolaimanLipi" w:hAnsi="SolaimanLipi" w:eastAsia="Noto Serif CJK SC" w:cs="SolaimanLipi"/>
          <w:color w:val="auto"/>
          <w:kern w:val="2"/>
          <w:sz w:val="24"/>
          <w:sz w:val="24"/>
          <w:szCs w:val="24"/>
          <w:lang w:val="en-US" w:eastAsia="zh-CN" w:bidi="hi-IN"/>
        </w:rPr>
        <w:t>মনে হত</w:t>
      </w:r>
      <w:r>
        <w:rPr>
          <w:rFonts w:ascii="SolaimanLipi" w:hAnsi="SolaimanLipi" w:cs="SolaimanLipi"/>
        </w:rPr>
        <w:t>।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মহাজগাতিক ধ্রুবক </w:t>
      </w:r>
      <w:r>
        <w:rPr>
          <w:rFonts w:cs="SolaimanLipi" w:ascii="SolaimanLipi" w:hAnsi="SolaimanLipi"/>
        </w:rPr>
        <w:t xml:space="preserve">(cosmological constant) </w:t>
      </w:r>
      <w:r>
        <w:rPr>
          <w:rFonts w:ascii="SolaimanLipi" w:hAnsi="SolaimanLipi" w:eastAsia="Noto Serif CJK SC" w:cs="SolaimanLipi"/>
          <w:color w:val="auto"/>
          <w:kern w:val="2"/>
          <w:sz w:val="24"/>
          <w:sz w:val="24"/>
          <w:szCs w:val="24"/>
          <w:lang w:val="en-US" w:eastAsia="zh-CN" w:bidi="hi-IN"/>
        </w:rPr>
        <w:t>নামের এ</w:t>
      </w:r>
      <w:r>
        <w:rPr>
          <w:rFonts w:ascii="SolaimanLipi" w:hAnsi="SolaimanLipi" w:cs="SolaimanLipi"/>
        </w:rPr>
        <w:t xml:space="preserve">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১৯০০ সালে আকাশগঙ্গাই </w:t>
      </w:r>
      <w:r>
        <w:rPr>
          <w:rFonts w:cs="SolaimanLipi" w:ascii="SolaimanLipi" w:hAnsi="SolaimanLipi"/>
        </w:rPr>
        <w:t xml:space="preserve">(Milky way galaxy) </w:t>
      </w:r>
      <w:r>
        <w:rPr>
          <w:rFonts w:ascii="SolaimanLipi" w:hAnsi="SolaimanLipi" w:cs="SolaimanLipi"/>
        </w:rPr>
        <w:t>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w:t>
      </w:r>
      <w:r>
        <w:rPr>
          <w:rFonts w:cs="SolaimanLipi" w:ascii="SolaimanLipi" w:hAnsi="SolaimanLipi"/>
        </w:rPr>
        <w:t xml:space="preserve">(Cepheid variable) </w:t>
      </w:r>
      <w:r>
        <w:rPr>
          <w:rFonts w:ascii="SolaimanLipi" w:hAnsi="SolaimanLipi" w:cs="SolaimanLipi"/>
        </w:rPr>
        <w:t xml:space="preserve">নিয়ে কাজ করেন। এগুলোর মাধ্যমেই তিনি বহুদূরের বস্তুর দূরত্ব পরিমাপ করেন। এ তারাগুলোর বিশেষ একটি বৈশিষ্ট্য আছে। এরা অনুমিত উপায়ে স্পন্দিত হয়। চলতে </w:t>
      </w:r>
      <w:r>
        <w:rPr>
          <w:rFonts w:ascii="SolaimanLipi" w:hAnsi="SolaimanLipi" w:eastAsia="Noto Serif CJK SC" w:cs="SolaimanLipi"/>
          <w:color w:val="auto"/>
          <w:kern w:val="2"/>
          <w:sz w:val="24"/>
          <w:sz w:val="24"/>
          <w:szCs w:val="24"/>
          <w:lang w:val="en-US" w:eastAsia="zh-CN" w:bidi="hi-IN"/>
        </w:rPr>
        <w:t>থাকে</w:t>
      </w:r>
      <w:r>
        <w:rPr>
          <w:rFonts w:ascii="SolaimanLipi" w:hAnsi="SolaimanLipi" w:cs="SolaimanLipi"/>
        </w:rPr>
        <w:t xml:space="preserve">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 candle)</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w:t>
      </w:r>
      <w:r>
        <w:rPr>
          <w:rFonts w:cs="SolaimanLipi" w:ascii="SolaimanLipi" w:hAnsi="SolaimanLipi"/>
        </w:rPr>
        <w:t xml:space="preserve">(light year) </w:t>
      </w:r>
      <w:r>
        <w:rPr>
          <w:rFonts w:ascii="SolaimanLipi" w:hAnsi="SolaimanLipi" w:cs="SolaimanLipi"/>
        </w:rPr>
        <w:t xml:space="preserve">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আগের ধারণার চেয়ে মহাবিশ্ব বহ লক্ষ গু</w:t>
      </w:r>
      <w:r>
        <w:rPr>
          <w:rFonts w:ascii="SolaimanLipi" w:hAnsi="SolaimanLipi" w:eastAsia="Noto Serif CJK SC" w:cs="SolaimanLipi"/>
          <w:color w:val="auto"/>
          <w:kern w:val="2"/>
          <w:sz w:val="24"/>
          <w:sz w:val="24"/>
          <w:szCs w:val="24"/>
          <w:lang w:val="en-US" w:eastAsia="zh-CN" w:bidi="hi-IN"/>
        </w:rPr>
        <w:t>ণ</w:t>
      </w:r>
      <w:r>
        <w:rPr>
          <w:rFonts w:ascii="SolaimanLipi" w:hAnsi="SolaimanLipi" w:cs="SolaimanLipi"/>
        </w:rPr>
        <w:t xml:space="preserve">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তারার সাহায্যে হাবল একের পর এক ছায়াপথের দূরত্ব বের করতে লাগলেন। </w:t>
      </w:r>
      <w:r>
        <w:rPr>
          <w:rFonts w:ascii="SolaimanLipi" w:hAnsi="SolaimanLipi" w:eastAsia="Noto Serif CJK SC" w:cs="SolaimanLipi"/>
          <w:color w:val="auto"/>
          <w:kern w:val="2"/>
          <w:sz w:val="24"/>
          <w:sz w:val="24"/>
          <w:szCs w:val="24"/>
          <w:lang w:val="en-US" w:eastAsia="zh-CN" w:bidi="hi-IN"/>
        </w:rPr>
        <w:t>তাতে বিসম্য়কর</w:t>
      </w:r>
      <w:r>
        <w:rPr>
          <w:rFonts w:ascii="SolaimanLipi" w:hAnsi="SolaimanLipi" w:cs="SolaimanLipi"/>
        </w:rPr>
        <w:t xml:space="preserve"> এক বিন্যাস খুঁজে পেতেও সময় লাগল না বেশিদিন। সবগুলো ছায়াপথ উচ্চবেগে আকাশগঙ্গা থেকে দূরে সরে যাচ্ছে</w:t>
      </w:r>
      <w:r>
        <w:rPr>
          <w:rFonts w:ascii="SolaimanLipi" w:hAnsi="SolaimanLipi" w:cs="SolaimanLipi"/>
          <w:sz w:val="24"/>
          <w:sz w:val="24"/>
          <w:szCs w:val="28"/>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ছায়াপথের দূরত্ব মাপার একমাত্র পথ ডপলার প্রভাব </w:t>
      </w:r>
      <w:r>
        <w:rPr>
          <w:rFonts w:cs="SolaimanLipi" w:ascii="SolaimanLipi" w:hAnsi="SolaimanLipi"/>
        </w:rPr>
        <w:t>(Doppler effect)</w:t>
      </w:r>
      <w:r>
        <w:rPr>
          <w:rFonts w:ascii="SolaimanLipi" w:hAnsi="SolaimanLipi" w:cs="SolaimanLipi"/>
        </w:rPr>
        <w:t>।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w:t>
      </w:r>
      <w:r>
        <w:rPr>
          <w:rFonts w:cs="SolaimanLipi" w:ascii="SolaimanLipi" w:hAnsi="SolaimanLipi"/>
        </w:rPr>
        <w:t>(blue shift)</w:t>
      </w:r>
      <w:r>
        <w:rPr>
          <w:rFonts w:ascii="SolaimanLipi" w:hAnsi="SolaimanLipi" w:cs="SolaimanLipi"/>
        </w:rPr>
        <w:t xml:space="preserve">। নক্ষত্র দূরে সরে গেলে ঘটে উল্টোটা। আলো লম্বা হয়ে যায়। ঘটে লোহিতসরণ </w:t>
      </w:r>
      <w:r>
        <w:rPr>
          <w:rFonts w:cs="SolaimanLipi" w:ascii="SolaimanLipi" w:hAnsi="SolaimanLipi"/>
        </w:rPr>
        <w:t>(red shift)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পুলিশ এভাবেই গাড়ির গতি বুঝতে পারে। কাঙ্খিত গাড়ি থেকে প্রতিফলিত বেতার </w:t>
      </w:r>
      <w:r>
        <w:rPr>
          <w:rFonts w:ascii="SolaimanLipi" w:hAnsi="SolaimanLipi" w:eastAsia="Noto Serif CJK SC" w:cs="SolaimanLipi"/>
          <w:color w:val="auto"/>
          <w:kern w:val="2"/>
          <w:sz w:val="24"/>
          <w:sz w:val="24"/>
          <w:szCs w:val="24"/>
          <w:lang w:val="en-US" w:eastAsia="zh-CN" w:bidi="hi-IN"/>
        </w:rPr>
        <w:t xml:space="preserve">তরঙ্গের </w:t>
      </w:r>
      <w:r>
        <w:rPr>
          <w:rFonts w:eastAsia="Noto Serif CJK SC" w:cs="SolaimanLipi" w:ascii="SolaimanLipi" w:hAnsi="SolaimanLipi"/>
          <w:color w:val="auto"/>
          <w:kern w:val="2"/>
          <w:sz w:val="24"/>
          <w:szCs w:val="24"/>
          <w:lang w:val="en-US" w:eastAsia="zh-CN" w:bidi="hi-IN"/>
        </w:rPr>
        <w:t>(radio wave)</w:t>
      </w:r>
      <w:r>
        <w:rPr>
          <w:rFonts w:cs="SolaimanLipi" w:ascii="SolaimanLipi" w:hAnsi="SolaimanLipi"/>
        </w:rPr>
        <w:t xml:space="preserve"> </w:t>
      </w:r>
      <w:r>
        <w:rPr>
          <w:rFonts w:ascii="SolaimanLipi" w:hAnsi="SolaimanLipi" w:cs="SolaimanLipi"/>
        </w:rPr>
        <w:t xml:space="preserve">সরণ থেকে হিসাবটা করা হয়। একইভাবে নক্ষত্রের বর্ণালী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spectrum)</w:t>
      </w:r>
      <w:r>
        <w:rPr>
          <w:rFonts w:cs="SolaimanLipi" w:ascii="SolaimanLipi" w:hAnsi="SolaimanLipi"/>
        </w:rPr>
        <w:t xml:space="preserve"> </w:t>
      </w:r>
      <w:r>
        <w:rPr>
          <w:rFonts w:ascii="SolaimanLipi" w:hAnsi="SolaimanLipi" w:cs="SolaimanLipi"/>
        </w:rPr>
        <w:t>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 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 xml:space="preserve">এমন এমন </w:t>
      </w:r>
      <w:r>
        <w:rPr>
          <w:rFonts w:ascii="SolaimanLipi" w:hAnsi="SolaimanLipi" w:cs="SolaimanLipi"/>
        </w:rPr>
        <w:t xml:space="preserve">ফোয়ারা </w:t>
      </w:r>
      <w:r>
        <w:rPr>
          <w:rFonts w:ascii="SolaimanLipi" w:hAnsi="SolaimanLipi" w:eastAsia="Noto Serif CJK SC" w:cs="SolaimanLipi"/>
          <w:color w:val="auto"/>
          <w:kern w:val="2"/>
          <w:sz w:val="24"/>
          <w:sz w:val="24"/>
          <w:szCs w:val="24"/>
          <w:lang w:val="en-US" w:eastAsia="zh-CN" w:bidi="hi-IN"/>
        </w:rPr>
        <w:t xml:space="preserve">আছে যেখান </w:t>
      </w:r>
      <w:r>
        <w:rPr>
          <w:rFonts w:ascii="SolaimanLipi" w:hAnsi="SolaimanLipi" w:cs="SolaimanLipi"/>
        </w:rPr>
        <w:t xml:space="preserve">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w:t>
      </w:r>
      <w:r>
        <w:rPr>
          <w:rFonts w:ascii="SolaimanLipi" w:hAnsi="SolaimanLipi" w:eastAsia="Noto Serif CJK SC" w:cs="SolaimanLipi"/>
          <w:color w:val="auto"/>
          <w:kern w:val="2"/>
          <w:sz w:val="24"/>
          <w:sz w:val="24"/>
          <w:szCs w:val="24"/>
          <w:lang w:val="en-US" w:eastAsia="zh-CN" w:bidi="hi-IN"/>
        </w:rPr>
        <w:t>তখনও</w:t>
      </w:r>
      <w:r>
        <w:rPr>
          <w:rFonts w:ascii="SolaimanLipi" w:hAnsi="SolaimanLipi" w:cs="SolaimanLipi"/>
        </w:rPr>
        <w:t xml:space="preserve">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28"/>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w:t>
      </w:r>
      <w:r>
        <w:rPr>
          <w:rFonts w:cs="SolaimanLipi" w:ascii="SolaimanLipi" w:hAnsi="SolaimanLipi"/>
        </w:rPr>
        <w:t>(cosmic background radiation)</w:t>
      </w:r>
      <w:r>
        <w:rPr>
          <w:rFonts w:ascii="SolaimanLipi" w:hAnsi="SolaimanLipi" w:cs="SolaimanLipi"/>
        </w:rPr>
        <w:t xml:space="preserve">।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w:t>
      </w:r>
      <w:r>
        <w:rPr>
          <w:rFonts w:cs="SolaimanLipi" w:ascii="SolaimanLipi" w:hAnsi="SolaimanLipi"/>
        </w:rPr>
        <w:t>(asymmetr</w:t>
      </w:r>
      <w:r>
        <w:rPr>
          <w:rFonts w:eastAsia="Noto Serif CJK SC" w:cs="SolaimanLipi" w:ascii="SolaimanLipi" w:hAnsi="SolaimanLipi"/>
          <w:color w:val="auto"/>
          <w:kern w:val="2"/>
          <w:sz w:val="24"/>
          <w:szCs w:val="24"/>
          <w:lang w:val="en-US" w:eastAsia="zh-CN" w:bidi="hi-IN"/>
        </w:rPr>
        <w:t>y)</w:t>
      </w:r>
      <w:r>
        <w:rPr>
          <w:rFonts w:cs="SolaimanLipi" w:ascii="SolaimanLipi" w:hAnsi="SolaimanLipi"/>
        </w:rPr>
        <w:t xml:space="preserve"> </w:t>
      </w:r>
      <w:r>
        <w:rPr>
          <w:rFonts w:ascii="SolaimanLipi" w:hAnsi="SolaimanLipi" w:cs="SolaimanLipi"/>
        </w:rPr>
        <w:t xml:space="preserve">ব্যাখ্যা পাওয়া যায়। এ স্ফীতি তত্ত্ব </w:t>
      </w:r>
      <w:r>
        <w:rPr>
          <w:rFonts w:cs="SolaimanLipi" w:ascii="SolaimanLipi" w:hAnsi="SolaimanLipi"/>
        </w:rPr>
        <w:t xml:space="preserve">(theory of inflation) </w:t>
      </w:r>
      <w:r>
        <w:rPr>
          <w:rFonts w:ascii="SolaimanLipi" w:hAnsi="SolaimanLipi" w:cs="SolaimanLipi"/>
        </w:rPr>
        <w:t>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center"/>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sz w:val="24"/>
          <w:sz w:val="24"/>
          <w:szCs w:val="24"/>
        </w:rPr>
        <w:t xml:space="preserve">এভাবেই ধ্বংস হবে বিশ্ব </w:t>
      </w:r>
    </w:p>
    <w:p>
      <w:pPr>
        <w:pStyle w:val="Normal"/>
        <w:widowControl/>
        <w:bidi w:val="0"/>
        <w:ind w:start="0" w:end="0" w:hanging="0"/>
        <w:jc w:val="center"/>
        <w:rPr>
          <w:i/>
          <w:i/>
          <w:iCs/>
        </w:rPr>
      </w:pPr>
      <w:r>
        <w:rPr>
          <w:rFonts w:ascii="SolaimanLipi" w:hAnsi="SolaimanLipi" w:cs="SolaimanLipi"/>
          <w:i/>
          <w:i/>
          <w:iCs/>
          <w:sz w:val="24"/>
          <w:sz w:val="24"/>
          <w:szCs w:val="24"/>
        </w:rPr>
        <w:t>বিস্ফোরণের মাধ্যমে নয়</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কান্নার মাধ্যমে। </w:t>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 xml:space="preserve">নাকি তাপীয় মৃত্যু </w:t>
      </w:r>
      <w:r>
        <w:rPr>
          <w:rFonts w:cs="SolaimanLipi" w:ascii="SolaimanLipi" w:hAnsi="SolaimanLipi"/>
          <w:sz w:val="24"/>
          <w:szCs w:val="24"/>
        </w:rPr>
        <w:t xml:space="preserve">(heat death)?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রহস্যময় সে </w:t>
      </w:r>
      <w:r>
        <w:rPr>
          <w:rFonts w:ascii="SolaimanLipi" w:hAnsi="SolaimanLipi" w:eastAsia="Noto Serif CJK SC" w:cs="SolaimanLipi"/>
          <w:color w:val="auto"/>
          <w:kern w:val="2"/>
          <w:sz w:val="24"/>
          <w:sz w:val="24"/>
          <w:szCs w:val="24"/>
          <w:lang w:val="en-US" w:eastAsia="zh-CN" w:bidi="hi-IN"/>
        </w:rPr>
        <w:t xml:space="preserve">বল </w:t>
      </w:r>
      <w:r>
        <w:rPr>
          <w:rFonts w:ascii="SolaimanLipi" w:hAnsi="SolaimanLipi" w:cs="SolaimanLipi"/>
          <w:sz w:val="24"/>
          <w:sz w:val="24"/>
          <w:szCs w:val="24"/>
        </w:rPr>
        <w:t>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অসীম ও তার পরে</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i/>
          <w:iCs/>
          <w:sz w:val="24"/>
          <w:szCs w:val="24"/>
        </w:rPr>
        <w:t xml:space="preserve">, </w:t>
      </w:r>
      <w:r>
        <w:rPr>
          <w:rFonts w:ascii="SolaimanLipi" w:hAnsi="SolaimanLipi" w:cs="SolaimanLipi"/>
          <w:i/>
          <w:i/>
          <w:iCs/>
          <w:sz w:val="24"/>
          <w:sz w:val="24"/>
          <w:szCs w:val="24"/>
        </w:rPr>
        <w:t>দার্শনিক এবং সাধারণ মানুষ</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i/>
          <w:iCs/>
          <w:sz w:val="24"/>
          <w:szCs w:val="24"/>
        </w:rPr>
        <w:t xml:space="preserve">(mind of God) </w:t>
      </w:r>
      <w:r>
        <w:rPr>
          <w:rFonts w:ascii="SolaimanLipi" w:hAnsi="SolaimanLipi" w:cs="SolaimanLipi"/>
          <w:i/>
          <w:i/>
          <w:iCs/>
          <w:sz w:val="24"/>
          <w:sz w:val="24"/>
          <w:szCs w:val="24"/>
        </w:rPr>
        <w:t xml:space="preserve">জানতে পারব।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 + b) (a - b) </w:t>
      </w:r>
    </w:p>
    <w:p>
      <w:pPr>
        <w:pStyle w:val="Normal"/>
        <w:widowControl/>
        <w:bidi w:val="0"/>
        <w:ind w:start="0" w:end="0" w:hanging="0"/>
        <w:jc w:val="center"/>
        <w:rPr/>
      </w:pPr>
      <w:r>
        <w:rPr>
          <w:rFonts w:ascii="SolaimanLipi" w:hAnsi="SolaimanLipi" w:cs="SolaimanLipi"/>
          <w:sz w:val="24"/>
          <w:sz w:val="24"/>
          <w:szCs w:val="24"/>
        </w:rPr>
        <w:t xml:space="preserve">আবার  </w:t>
      </w: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ab = a (a – b) </w:t>
      </w:r>
    </w:p>
    <w:p>
      <w:pPr>
        <w:pStyle w:val="Normal"/>
        <w:widowControl/>
        <w:bidi w:val="0"/>
        <w:ind w:start="0" w:end="0" w:hanging="0"/>
        <w:jc w:val="start"/>
        <w:rPr/>
      </w:pPr>
      <w:r>
        <w:rPr>
          <w:rFonts w:cs="SolaimanLipi" w:ascii="SolaimanLipi" w:hAnsi="SolaimanLipi"/>
          <w:sz w:val="24"/>
          <w:szCs w:val="24"/>
        </w:rPr>
        <w:t>(</w:t>
      </w:r>
      <w:r>
        <w:rPr>
          <w:rFonts w:ascii="SolaimanLipi" w:hAnsi="SolaimanLipi" w:cs="SolaimanLipi"/>
          <w:sz w:val="24"/>
          <w:sz w:val="24"/>
          <w:szCs w:val="24"/>
        </w:rPr>
        <w:t xml:space="preserve">এখন পর্যন্ত </w:t>
      </w:r>
      <w:r>
        <w:rPr>
          <w:rFonts w:ascii="SolaimanLipi" w:hAnsi="SolaimanLipi" w:eastAsia="Noto Serif CJK SC" w:cs="SolaimanLipi"/>
          <w:color w:val="auto"/>
          <w:kern w:val="2"/>
          <w:sz w:val="24"/>
          <w:sz w:val="24"/>
          <w:szCs w:val="24"/>
          <w:lang w:val="en-US" w:eastAsia="zh-CN" w:bidi="hi-IN"/>
        </w:rPr>
        <w:t>অবৈধ</w:t>
      </w:r>
      <w:r>
        <w:rPr>
          <w:rFonts w:ascii="SolaimanLipi" w:hAnsi="SolaimanLipi" w:cs="SolaimanLipi"/>
          <w:sz w:val="24"/>
          <w:sz w:val="24"/>
          <w:szCs w:val="24"/>
        </w:rPr>
        <w:t xml:space="preserve">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w:t>
      </w:r>
      <w:r>
        <w:rPr>
          <w:rFonts w:ascii="SolaimanLipi" w:hAnsi="SolaimanLipi" w:eastAsia="Noto Serif CJK SC" w:cs="SolaimanLipi"/>
          <w:color w:val="auto"/>
          <w:kern w:val="2"/>
          <w:sz w:val="24"/>
          <w:sz w:val="24"/>
          <w:szCs w:val="24"/>
          <w:lang w:val="en-US" w:eastAsia="zh-CN" w:bidi="hi-IN"/>
        </w:rPr>
        <w:t xml:space="preserve">হয়েছে </w:t>
      </w:r>
      <w:r>
        <w:rPr>
          <w:rFonts w:ascii="SolaimanLipi" w:hAnsi="SolaimanLipi" w:cs="SolaimanLipi"/>
          <w:sz w:val="24"/>
          <w:sz w:val="24"/>
          <w:szCs w:val="24"/>
        </w:rPr>
        <w:t xml:space="preserve">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 xml:space="preserve">শূন্যের ভুল </w:t>
      </w:r>
      <w:r>
        <w:rPr>
          <w:rFonts w:ascii="SolaimanLipi" w:hAnsi="SolaimanLipi" w:cs="SolaimanLipi"/>
          <w:sz w:val="24"/>
          <w:sz w:val="24"/>
          <w:szCs w:val="24"/>
        </w:rPr>
        <w:t xml:space="preserve">ব্যবহার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খ</w:t>
      </w:r>
    </w:p>
    <w:p>
      <w:pPr>
        <w:pStyle w:val="Normal"/>
        <w:widowControl/>
        <w:bidi w:val="0"/>
        <w:ind w:start="0" w:end="0" w:hanging="0"/>
        <w:jc w:val="center"/>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w:t>
      </w:r>
      <w:r>
        <w:rPr>
          <w:rFonts w:cs="SolaimanLipi" w:ascii="SolaimanLipi" w:hAnsi="SolaimanLipi"/>
          <w:sz w:val="24"/>
          <w:szCs w:val="24"/>
        </w:rPr>
        <w:t xml:space="preserve">f(x) </w:t>
      </w:r>
      <w:r>
        <w:rPr>
          <w:rFonts w:ascii="SolaimanLipi" w:hAnsi="SolaimanLipi" w:cs="SolaimanLipi"/>
          <w:sz w:val="24"/>
          <w:sz w:val="24"/>
          <w:szCs w:val="24"/>
        </w:rPr>
        <w:t>ফাং</w:t>
      </w:r>
      <w:r>
        <w:rPr>
          <w:rFonts w:ascii="SolaimanLipi" w:hAnsi="SolaimanLipi" w:eastAsia="Noto Serif CJK SC" w:cs="SolaimanLipi"/>
          <w:color w:val="auto"/>
          <w:kern w:val="2"/>
          <w:sz w:val="24"/>
          <w:sz w:val="24"/>
          <w:szCs w:val="24"/>
          <w:lang w:val="en-US" w:eastAsia="zh-CN" w:bidi="hi-IN"/>
        </w:rPr>
        <w:t xml:space="preserve">শনের </w:t>
      </w:r>
      <w:r>
        <w:rPr>
          <w:rFonts w:ascii="SolaimanLipi" w:hAnsi="SolaimanLipi" w:cs="SolaimanLipi"/>
          <w:sz w:val="24"/>
          <w:sz w:val="24"/>
          <w:szCs w:val="24"/>
        </w:rPr>
        <w:t xml:space="preserve">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বিস্তৃত করে পাই</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+ 2εx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p>
    <w:p>
      <w:pPr>
        <w:pStyle w:val="Normal"/>
        <w:widowControl/>
        <w:bidi w:val="0"/>
        <w:ind w:start="0" w:end="0" w:hanging="0"/>
        <w:jc w:val="center"/>
        <w:rPr>
          <w:rFonts w:ascii="SolaimanLipi" w:hAnsi="SolaimanLipi" w:cs="SolaimanLipi"/>
          <w:position w:val="0"/>
          <w:sz w:val="24"/>
          <w:sz w:val="24"/>
          <w:szCs w:val="24"/>
          <w:vertAlign w:val="baseline"/>
        </w:rPr>
      </w:pPr>
      <w:r>
        <w:rPr>
          <w:rFonts w:cs="SolaimanLipi" w:ascii="SolaimanLipi" w:hAnsi="SolaimanLipi"/>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ই। এটা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szCs w:val="24"/>
          <w:vertAlign w:val="baseline"/>
        </w:rPr>
        <w:t xml:space="preserve">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পাব </w:t>
      </w:r>
      <w:r>
        <w:rPr>
          <w:rFonts w:ascii="SolaimanLipi" w:hAnsi="SolaimanLipi" w:cs="SolaimanLipi"/>
          <w:position w:val="0"/>
          <w:sz w:val="24"/>
          <w:sz w:val="24"/>
          <w:sz w:val="24"/>
          <w:szCs w:val="24"/>
          <w:vertAlign w:val="baseline"/>
        </w:rPr>
        <w:t xml:space="preserve">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123</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123</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15487</TotalTime>
  <Application>LibreOffice/7.3.7.2$Linux_X86_64 LibreOffice_project/30$Build-2</Application>
  <AppVersion>15.0000</AppVersion>
  <Pages>123</Pages>
  <Words>50675</Words>
  <Characters>154177</Characters>
  <CharactersWithSpaces>205264</CharactersWithSpaces>
  <Paragraphs>1113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2024-07-24T12:24:19Z</dcterms:modified>
  <cp:revision>1560</cp:revision>
  <dc:subject/>
  <dc:title/>
</cp:coreProperties>
</file>

<file path=docProps/custom.xml><?xml version="1.0" encoding="utf-8"?>
<Properties xmlns="http://schemas.openxmlformats.org/officeDocument/2006/custom-properties" xmlns:vt="http://schemas.openxmlformats.org/officeDocument/2006/docPropsVTypes"/>
</file>