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B9" w:rsidRPr="008662B9" w:rsidRDefault="008662B9" w:rsidP="008662B9">
      <w:pPr>
        <w:spacing w:after="0" w:line="360" w:lineRule="auto"/>
        <w:jc w:val="center"/>
        <w:rPr>
          <w:rFonts w:ascii="Times New Roman" w:eastAsia="Calibri" w:hAnsi="Times New Roman" w:cs="Times New Roman"/>
          <w:b/>
          <w:bCs/>
          <w:lang w:val="en-GB"/>
        </w:rPr>
      </w:pPr>
      <w:r w:rsidRPr="008662B9">
        <w:rPr>
          <w:rFonts w:ascii="Times New Roman" w:eastAsia="Times New Roman" w:hAnsi="Times New Roman" w:cs="Times New Roman"/>
          <w:b/>
          <w:sz w:val="24"/>
          <w:szCs w:val="24"/>
          <w:lang w:eastAsia="tr-TR"/>
        </w:rPr>
        <w:t>PERLİT OCAKLARINDAKİ OKSİT VE TOPRAK ALKALİ METAL DAĞILIMLARININ BELİRLENMESİ</w:t>
      </w:r>
    </w:p>
    <w:p w:rsidR="008662B9" w:rsidRPr="008662B9" w:rsidRDefault="008662B9" w:rsidP="008662B9">
      <w:pPr>
        <w:spacing w:after="0" w:line="240" w:lineRule="auto"/>
        <w:jc w:val="right"/>
        <w:rPr>
          <w:rFonts w:ascii="Times New Roman" w:eastAsia="Calibri" w:hAnsi="Times New Roman" w:cs="Times New Roman"/>
          <w:b/>
          <w:bCs/>
          <w:sz w:val="24"/>
          <w:szCs w:val="24"/>
        </w:rPr>
      </w:pPr>
    </w:p>
    <w:p w:rsidR="008662B9" w:rsidRPr="008662B9" w:rsidRDefault="008662B9" w:rsidP="008662B9">
      <w:pPr>
        <w:spacing w:after="0" w:line="240" w:lineRule="auto"/>
        <w:jc w:val="right"/>
        <w:rPr>
          <w:rFonts w:ascii="Times New Roman" w:eastAsia="Calibri" w:hAnsi="Times New Roman" w:cs="Times New Roman"/>
          <w:b/>
          <w:lang w:val="en-GB"/>
        </w:rPr>
      </w:pPr>
      <w:proofErr w:type="spellStart"/>
      <w:r w:rsidRPr="008662B9">
        <w:rPr>
          <w:rFonts w:ascii="Times New Roman" w:eastAsia="Calibri" w:hAnsi="Times New Roman" w:cs="Times New Roman"/>
          <w:b/>
          <w:lang w:val="en-GB"/>
        </w:rPr>
        <w:t>Savaş</w:t>
      </w:r>
      <w:proofErr w:type="spellEnd"/>
      <w:r w:rsidRPr="008662B9">
        <w:rPr>
          <w:rFonts w:ascii="Times New Roman" w:eastAsia="Calibri" w:hAnsi="Times New Roman" w:cs="Times New Roman"/>
          <w:b/>
          <w:lang w:val="en-GB"/>
        </w:rPr>
        <w:t xml:space="preserve"> TÜRKDOĞAN</w:t>
      </w:r>
    </w:p>
    <w:p w:rsidR="008662B9" w:rsidRPr="008662B9" w:rsidRDefault="008662B9" w:rsidP="008662B9">
      <w:pPr>
        <w:spacing w:after="0" w:line="240" w:lineRule="auto"/>
        <w:jc w:val="right"/>
        <w:rPr>
          <w:rFonts w:ascii="Times New Roman" w:eastAsia="Calibri" w:hAnsi="Times New Roman" w:cs="Times New Roman"/>
          <w:lang w:val="en-GB"/>
        </w:rPr>
      </w:pPr>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r w:rsidRPr="008662B9">
        <w:rPr>
          <w:rFonts w:ascii="Times New Roman" w:eastAsia="Calibri" w:hAnsi="Times New Roman" w:cs="Times New Roman"/>
          <w:lang w:val="en-GB"/>
        </w:rPr>
        <w:t xml:space="preserve"> University, Institute of Science, Department of Physics, </w:t>
      </w:r>
      <w:r w:rsidRPr="008662B9">
        <w:rPr>
          <w:rFonts w:ascii="Times New Roman" w:eastAsia="Arial Unicode MS" w:hAnsi="Times New Roman" w:cs="Times New Roman"/>
          <w:lang w:val="en-US" w:eastAsia="tr-TR"/>
        </w:rPr>
        <w:t xml:space="preserve">37150 </w:t>
      </w:r>
      <w:proofErr w:type="spellStart"/>
      <w:r w:rsidRPr="008662B9">
        <w:rPr>
          <w:rFonts w:ascii="Times New Roman" w:eastAsia="Calibri" w:hAnsi="Times New Roman" w:cs="Times New Roman"/>
          <w:lang w:val="en-GB"/>
        </w:rPr>
        <w:t>Kuzeykent</w:t>
      </w:r>
      <w:proofErr w:type="spellEnd"/>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p>
    <w:p w:rsidR="008662B9" w:rsidRPr="008662B9" w:rsidRDefault="008662B9" w:rsidP="008662B9">
      <w:pPr>
        <w:spacing w:after="120" w:line="240" w:lineRule="auto"/>
        <w:ind w:left="7082"/>
        <w:jc w:val="right"/>
        <w:rPr>
          <w:rFonts w:ascii="Times New Roman" w:eastAsia="Calibri" w:hAnsi="Times New Roman" w:cs="Times New Roman"/>
          <w:b/>
          <w:lang w:val="en-GB"/>
        </w:rPr>
      </w:pPr>
      <w:r w:rsidRPr="008662B9">
        <w:rPr>
          <w:rFonts w:ascii="Times New Roman" w:eastAsia="Calibri" w:hAnsi="Times New Roman" w:cs="Times New Roman"/>
          <w:b/>
          <w:lang w:val="en-GB"/>
        </w:rPr>
        <w:t xml:space="preserve">    ORCID:</w:t>
      </w:r>
    </w:p>
    <w:p w:rsidR="008662B9" w:rsidRPr="008662B9" w:rsidRDefault="008662B9" w:rsidP="008662B9">
      <w:pPr>
        <w:spacing w:after="0" w:line="240" w:lineRule="auto"/>
        <w:jc w:val="right"/>
        <w:rPr>
          <w:rFonts w:ascii="Times New Roman" w:eastAsia="Calibri" w:hAnsi="Times New Roman" w:cs="Times New Roman"/>
          <w:b/>
          <w:bCs/>
          <w:sz w:val="24"/>
          <w:szCs w:val="24"/>
        </w:rPr>
      </w:pPr>
      <w:r w:rsidRPr="008662B9">
        <w:rPr>
          <w:rFonts w:ascii="Times New Roman" w:eastAsia="Calibri" w:hAnsi="Times New Roman" w:cs="Times New Roman"/>
          <w:b/>
          <w:bCs/>
          <w:sz w:val="24"/>
          <w:szCs w:val="24"/>
        </w:rPr>
        <w:t>Aybaba HANÇERLİOĞULLARI</w:t>
      </w:r>
    </w:p>
    <w:p w:rsidR="008662B9" w:rsidRPr="008662B9" w:rsidRDefault="008662B9" w:rsidP="008662B9">
      <w:pPr>
        <w:spacing w:after="0" w:line="240" w:lineRule="auto"/>
        <w:jc w:val="right"/>
        <w:rPr>
          <w:rFonts w:ascii="Times New Roman" w:eastAsia="Calibri" w:hAnsi="Times New Roman" w:cs="Times New Roman"/>
          <w:lang w:val="en-GB"/>
        </w:rPr>
      </w:pPr>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r w:rsidRPr="008662B9">
        <w:rPr>
          <w:rFonts w:ascii="Times New Roman" w:eastAsia="Calibri" w:hAnsi="Times New Roman" w:cs="Times New Roman"/>
          <w:lang w:val="en-GB"/>
        </w:rPr>
        <w:t xml:space="preserve"> University, Faculty of Science, Department of Physics, </w:t>
      </w:r>
      <w:r w:rsidRPr="008662B9">
        <w:rPr>
          <w:rFonts w:ascii="Times New Roman" w:eastAsia="Arial Unicode MS" w:hAnsi="Times New Roman" w:cs="Times New Roman"/>
          <w:lang w:val="en-US" w:eastAsia="tr-TR"/>
        </w:rPr>
        <w:t xml:space="preserve">37150 </w:t>
      </w:r>
      <w:proofErr w:type="spellStart"/>
      <w:r w:rsidRPr="008662B9">
        <w:rPr>
          <w:rFonts w:ascii="Times New Roman" w:eastAsia="Calibri" w:hAnsi="Times New Roman" w:cs="Times New Roman"/>
          <w:lang w:val="en-GB"/>
        </w:rPr>
        <w:t>Kuzeykent</w:t>
      </w:r>
      <w:proofErr w:type="spellEnd"/>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r w:rsidRPr="008662B9">
        <w:rPr>
          <w:rFonts w:ascii="Times New Roman" w:eastAsia="Calibri" w:hAnsi="Times New Roman" w:cs="Times New Roman"/>
          <w:lang w:val="en-GB"/>
        </w:rPr>
        <w:t xml:space="preserve"> </w:t>
      </w:r>
    </w:p>
    <w:p w:rsidR="008662B9" w:rsidRPr="008662B9" w:rsidRDefault="008662B9" w:rsidP="008662B9">
      <w:pPr>
        <w:spacing w:after="120" w:line="240" w:lineRule="auto"/>
        <w:jc w:val="right"/>
        <w:rPr>
          <w:rFonts w:ascii="Times New Roman" w:eastAsia="Calibri" w:hAnsi="Times New Roman" w:cs="Times New Roman"/>
          <w:lang w:val="en-GB"/>
        </w:rPr>
      </w:pPr>
      <w:r w:rsidRPr="008662B9">
        <w:rPr>
          <w:rFonts w:ascii="Times New Roman" w:eastAsia="Calibri" w:hAnsi="Times New Roman" w:cs="Times New Roman"/>
          <w:b/>
          <w:bCs/>
          <w:lang w:val="en-GB"/>
        </w:rPr>
        <w:t>ORCID:</w:t>
      </w:r>
      <w:r w:rsidRPr="008662B9">
        <w:rPr>
          <w:rFonts w:ascii="Times New Roman" w:eastAsia="Calibri" w:hAnsi="Times New Roman" w:cs="Times New Roman"/>
          <w:lang w:val="en-GB"/>
        </w:rPr>
        <w:t xml:space="preserve"> 0000-0000-1700-8480</w:t>
      </w:r>
    </w:p>
    <w:p w:rsidR="008662B9" w:rsidRPr="008662B9" w:rsidRDefault="008662B9" w:rsidP="008662B9">
      <w:pPr>
        <w:spacing w:after="0" w:line="240" w:lineRule="auto"/>
        <w:ind w:left="7080"/>
        <w:jc w:val="right"/>
        <w:rPr>
          <w:rFonts w:ascii="Times New Roman" w:eastAsia="Calibri" w:hAnsi="Times New Roman" w:cs="Times New Roman"/>
          <w:b/>
          <w:lang w:val="en-GB"/>
        </w:rPr>
      </w:pPr>
      <w:proofErr w:type="spellStart"/>
      <w:r w:rsidRPr="008662B9">
        <w:rPr>
          <w:rFonts w:ascii="Times New Roman" w:eastAsia="Calibri" w:hAnsi="Times New Roman" w:cs="Times New Roman"/>
          <w:b/>
          <w:lang w:val="en-GB"/>
        </w:rPr>
        <w:t>Aslı</w:t>
      </w:r>
      <w:proofErr w:type="spellEnd"/>
      <w:r w:rsidRPr="008662B9">
        <w:rPr>
          <w:rFonts w:ascii="Times New Roman" w:eastAsia="Calibri" w:hAnsi="Times New Roman" w:cs="Times New Roman"/>
          <w:b/>
          <w:lang w:val="en-GB"/>
        </w:rPr>
        <w:t xml:space="preserve"> KURNAZ</w:t>
      </w:r>
    </w:p>
    <w:p w:rsidR="008662B9" w:rsidRPr="008662B9" w:rsidRDefault="008662B9" w:rsidP="008662B9">
      <w:pPr>
        <w:spacing w:after="0" w:line="240" w:lineRule="auto"/>
        <w:jc w:val="right"/>
        <w:rPr>
          <w:rFonts w:ascii="Times New Roman" w:eastAsia="Calibri" w:hAnsi="Times New Roman" w:cs="Times New Roman"/>
          <w:lang w:val="en-GB"/>
        </w:rPr>
      </w:pPr>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r w:rsidRPr="008662B9">
        <w:rPr>
          <w:rFonts w:ascii="Times New Roman" w:eastAsia="Calibri" w:hAnsi="Times New Roman" w:cs="Times New Roman"/>
          <w:lang w:val="en-GB"/>
        </w:rPr>
        <w:t xml:space="preserve"> University, Faculty of Science, Department of Physics, </w:t>
      </w:r>
      <w:r w:rsidRPr="008662B9">
        <w:rPr>
          <w:rFonts w:ascii="Times New Roman" w:eastAsia="Arial Unicode MS" w:hAnsi="Times New Roman" w:cs="Times New Roman"/>
          <w:lang w:val="en-US" w:eastAsia="tr-TR"/>
        </w:rPr>
        <w:t xml:space="preserve">37150 </w:t>
      </w:r>
      <w:proofErr w:type="spellStart"/>
      <w:r w:rsidRPr="008662B9">
        <w:rPr>
          <w:rFonts w:ascii="Times New Roman" w:eastAsia="Calibri" w:hAnsi="Times New Roman" w:cs="Times New Roman"/>
          <w:lang w:val="en-GB"/>
        </w:rPr>
        <w:t>Kuzeykent</w:t>
      </w:r>
      <w:proofErr w:type="spellEnd"/>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p>
    <w:p w:rsidR="008662B9" w:rsidRPr="008662B9" w:rsidRDefault="008662B9" w:rsidP="008662B9">
      <w:pPr>
        <w:spacing w:after="120" w:line="240" w:lineRule="auto"/>
        <w:ind w:left="5664"/>
        <w:jc w:val="right"/>
        <w:rPr>
          <w:rFonts w:ascii="Times New Roman" w:eastAsia="Calibri" w:hAnsi="Times New Roman" w:cs="Times New Roman"/>
          <w:lang w:val="en-GB"/>
        </w:rPr>
      </w:pPr>
      <w:r w:rsidRPr="008662B9">
        <w:rPr>
          <w:rFonts w:ascii="Times New Roman" w:eastAsia="Calibri" w:hAnsi="Times New Roman" w:cs="Times New Roman"/>
          <w:b/>
          <w:lang w:val="en-GB"/>
        </w:rPr>
        <w:t xml:space="preserve">    ORCID: </w:t>
      </w:r>
      <w:r w:rsidRPr="008662B9">
        <w:rPr>
          <w:rFonts w:ascii="Times New Roman" w:eastAsia="Calibri" w:hAnsi="Times New Roman" w:cs="Times New Roman"/>
          <w:lang w:val="en-GB"/>
        </w:rPr>
        <w:t>0000-0002-7910-3461</w:t>
      </w:r>
    </w:p>
    <w:p w:rsidR="008662B9" w:rsidRPr="008662B9" w:rsidRDefault="008662B9" w:rsidP="008662B9">
      <w:pPr>
        <w:spacing w:after="0" w:line="240" w:lineRule="auto"/>
        <w:ind w:left="4248" w:firstLine="708"/>
        <w:jc w:val="right"/>
        <w:rPr>
          <w:rFonts w:ascii="Times New Roman" w:eastAsia="Calibri" w:hAnsi="Times New Roman" w:cs="Times New Roman"/>
          <w:b/>
          <w:bCs/>
          <w:lang w:val="en-GB"/>
        </w:rPr>
      </w:pPr>
      <w:proofErr w:type="spellStart"/>
      <w:r w:rsidRPr="008662B9">
        <w:rPr>
          <w:rFonts w:ascii="Times New Roman" w:eastAsia="Calibri" w:hAnsi="Times New Roman" w:cs="Times New Roman"/>
          <w:b/>
          <w:bCs/>
          <w:lang w:val="en-GB"/>
        </w:rPr>
        <w:t>Şeref</w:t>
      </w:r>
      <w:proofErr w:type="spellEnd"/>
      <w:r w:rsidRPr="008662B9">
        <w:rPr>
          <w:rFonts w:ascii="Times New Roman" w:eastAsia="Calibri" w:hAnsi="Times New Roman" w:cs="Times New Roman"/>
          <w:b/>
          <w:bCs/>
          <w:lang w:val="en-GB"/>
        </w:rPr>
        <w:t xml:space="preserve"> TURHAN</w:t>
      </w:r>
    </w:p>
    <w:p w:rsidR="008662B9" w:rsidRPr="008662B9" w:rsidRDefault="008662B9" w:rsidP="008662B9">
      <w:pPr>
        <w:spacing w:after="0" w:line="240" w:lineRule="auto"/>
        <w:jc w:val="right"/>
        <w:rPr>
          <w:rFonts w:ascii="Times New Roman" w:eastAsia="Calibri" w:hAnsi="Times New Roman" w:cs="Times New Roman"/>
          <w:lang w:val="en-GB"/>
        </w:rPr>
      </w:pPr>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r w:rsidRPr="008662B9">
        <w:rPr>
          <w:rFonts w:ascii="Times New Roman" w:eastAsia="Calibri" w:hAnsi="Times New Roman" w:cs="Times New Roman"/>
          <w:lang w:val="en-GB"/>
        </w:rPr>
        <w:t xml:space="preserve"> University, Faculty of Science, Department of Physics, </w:t>
      </w:r>
      <w:r w:rsidRPr="008662B9">
        <w:rPr>
          <w:rFonts w:ascii="Times New Roman" w:eastAsia="Arial Unicode MS" w:hAnsi="Times New Roman" w:cs="Times New Roman"/>
          <w:lang w:val="en-US" w:eastAsia="tr-TR"/>
        </w:rPr>
        <w:t xml:space="preserve">37150 </w:t>
      </w:r>
      <w:proofErr w:type="spellStart"/>
      <w:r w:rsidRPr="008662B9">
        <w:rPr>
          <w:rFonts w:ascii="Times New Roman" w:eastAsia="Calibri" w:hAnsi="Times New Roman" w:cs="Times New Roman"/>
          <w:lang w:val="en-GB"/>
        </w:rPr>
        <w:t>Kuzeykent</w:t>
      </w:r>
      <w:proofErr w:type="spellEnd"/>
      <w:r w:rsidRPr="008662B9">
        <w:rPr>
          <w:rFonts w:ascii="Times New Roman" w:eastAsia="Calibri" w:hAnsi="Times New Roman" w:cs="Times New Roman"/>
          <w:lang w:val="en-GB"/>
        </w:rPr>
        <w:t xml:space="preserve">, </w:t>
      </w:r>
      <w:proofErr w:type="spellStart"/>
      <w:r w:rsidRPr="008662B9">
        <w:rPr>
          <w:rFonts w:ascii="Times New Roman" w:eastAsia="Calibri" w:hAnsi="Times New Roman" w:cs="Times New Roman"/>
          <w:lang w:val="en-GB"/>
        </w:rPr>
        <w:t>Kastamonu</w:t>
      </w:r>
      <w:proofErr w:type="spellEnd"/>
    </w:p>
    <w:p w:rsidR="008662B9" w:rsidRPr="008662B9" w:rsidRDefault="008662B9" w:rsidP="008662B9">
      <w:pPr>
        <w:spacing w:after="0" w:line="360" w:lineRule="auto"/>
        <w:jc w:val="right"/>
        <w:rPr>
          <w:rFonts w:ascii="Times New Roman" w:eastAsia="Calibri" w:hAnsi="Times New Roman" w:cs="Times New Roman"/>
          <w:lang w:val="en-GB"/>
        </w:rPr>
      </w:pPr>
      <w:r w:rsidRPr="008662B9">
        <w:rPr>
          <w:rFonts w:ascii="Times New Roman" w:eastAsia="Calibri" w:hAnsi="Times New Roman" w:cs="Times New Roman"/>
          <w:b/>
          <w:bCs/>
          <w:lang w:val="en-GB"/>
        </w:rPr>
        <w:t>ORCID:</w:t>
      </w:r>
      <w:r w:rsidRPr="008662B9">
        <w:rPr>
          <w:rFonts w:ascii="Times New Roman" w:eastAsia="Calibri" w:hAnsi="Times New Roman" w:cs="Times New Roman"/>
          <w:lang w:val="en-GB"/>
        </w:rPr>
        <w:t xml:space="preserve"> 0000-0001-5303-3680</w:t>
      </w:r>
    </w:p>
    <w:p w:rsidR="008662B9" w:rsidRPr="008662B9" w:rsidRDefault="008662B9" w:rsidP="008662B9">
      <w:pPr>
        <w:spacing w:after="0" w:line="240" w:lineRule="auto"/>
        <w:ind w:left="5664"/>
        <w:jc w:val="right"/>
        <w:rPr>
          <w:rFonts w:ascii="Times New Roman" w:eastAsia="Calibri" w:hAnsi="Times New Roman" w:cs="Times New Roman"/>
          <w:b/>
          <w:lang w:val="en-GB"/>
        </w:rPr>
      </w:pPr>
    </w:p>
    <w:p w:rsidR="008662B9" w:rsidRPr="008662B9" w:rsidRDefault="008662B9" w:rsidP="008662B9">
      <w:pPr>
        <w:spacing w:after="0" w:line="360" w:lineRule="auto"/>
        <w:rPr>
          <w:rFonts w:ascii="Times New Roman" w:eastAsia="Arial Unicode MS" w:hAnsi="Times New Roman" w:cs="Times New Roman"/>
          <w:b/>
          <w:noProof/>
          <w:sz w:val="24"/>
          <w:szCs w:val="24"/>
          <w:lang w:val="en-US" w:eastAsia="tr-TR"/>
        </w:rPr>
      </w:pPr>
      <w:r w:rsidRPr="008662B9">
        <w:rPr>
          <w:rFonts w:ascii="Times New Roman" w:eastAsia="Arial Unicode MS" w:hAnsi="Times New Roman" w:cs="Times New Roman"/>
          <w:b/>
          <w:noProof/>
          <w:sz w:val="24"/>
          <w:szCs w:val="24"/>
          <w:lang w:val="en-US" w:eastAsia="tr-TR"/>
        </w:rPr>
        <w:t>ÖZET</w:t>
      </w:r>
    </w:p>
    <w:p w:rsidR="008662B9" w:rsidRPr="008662B9" w:rsidRDefault="008662B9" w:rsidP="008662B9">
      <w:pPr>
        <w:spacing w:after="0" w:line="360" w:lineRule="auto"/>
        <w:jc w:val="both"/>
        <w:rPr>
          <w:rFonts w:ascii="Times New Roman" w:eastAsia="Times New Roman" w:hAnsi="Times New Roman" w:cs="Times New Roman"/>
          <w:sz w:val="24"/>
          <w:szCs w:val="24"/>
          <w:lang w:eastAsia="tr-TR"/>
        </w:rPr>
      </w:pPr>
      <w:r w:rsidRPr="008662B9">
        <w:rPr>
          <w:rFonts w:ascii="Times New Roman" w:eastAsia="Times New Roman" w:hAnsi="Times New Roman" w:cs="Times New Roman"/>
          <w:color w:val="000000"/>
          <w:sz w:val="24"/>
          <w:szCs w:val="24"/>
          <w:lang w:eastAsia="tr-TR"/>
        </w:rPr>
        <w:t xml:space="preserve">Perlit volkanik kökenli bir kayaçtır. Soğuyan lavların </w:t>
      </w:r>
      <w:proofErr w:type="spellStart"/>
      <w:r w:rsidRPr="008662B9">
        <w:rPr>
          <w:rFonts w:ascii="Times New Roman" w:eastAsia="Times New Roman" w:hAnsi="Times New Roman" w:cs="Times New Roman"/>
          <w:color w:val="000000"/>
          <w:sz w:val="24"/>
          <w:szCs w:val="24"/>
          <w:lang w:eastAsia="tr-TR"/>
        </w:rPr>
        <w:t>hidrasyonuyla</w:t>
      </w:r>
      <w:proofErr w:type="spellEnd"/>
      <w:r w:rsidRPr="008662B9">
        <w:rPr>
          <w:rFonts w:ascii="Times New Roman" w:eastAsia="Times New Roman" w:hAnsi="Times New Roman" w:cs="Times New Roman"/>
          <w:color w:val="000000"/>
          <w:sz w:val="24"/>
          <w:szCs w:val="24"/>
          <w:lang w:eastAsia="tr-TR"/>
        </w:rPr>
        <w:t xml:space="preserve"> doğal olarak oluştuğu için volkanik cam olarak da isimlendirilir. Perlit minerali nispeten büyük miktarlarda kimyasal olarak bağlı su içerir ve bu özelliği genişlemesine neden olur. Perlitler mineralleri, tavan döşemelerinde, boru </w:t>
      </w:r>
      <w:proofErr w:type="gramStart"/>
      <w:r w:rsidRPr="008662B9">
        <w:rPr>
          <w:rFonts w:ascii="Times New Roman" w:eastAsia="Times New Roman" w:hAnsi="Times New Roman" w:cs="Times New Roman"/>
          <w:color w:val="000000"/>
          <w:sz w:val="24"/>
          <w:szCs w:val="24"/>
          <w:lang w:eastAsia="tr-TR"/>
        </w:rPr>
        <w:t>izolasyonunda</w:t>
      </w:r>
      <w:proofErr w:type="gramEnd"/>
      <w:r w:rsidRPr="008662B9">
        <w:rPr>
          <w:rFonts w:ascii="Times New Roman" w:eastAsia="Times New Roman" w:hAnsi="Times New Roman" w:cs="Times New Roman"/>
          <w:color w:val="000000"/>
          <w:sz w:val="24"/>
          <w:szCs w:val="24"/>
          <w:lang w:eastAsia="tr-TR"/>
        </w:rPr>
        <w:t xml:space="preserve">, alçı duvar kaplamasında, </w:t>
      </w:r>
      <w:proofErr w:type="spellStart"/>
      <w:r w:rsidRPr="008662B9">
        <w:rPr>
          <w:rFonts w:ascii="Times New Roman" w:eastAsia="Times New Roman" w:hAnsi="Times New Roman" w:cs="Times New Roman"/>
          <w:color w:val="000000"/>
          <w:sz w:val="24"/>
          <w:szCs w:val="24"/>
          <w:lang w:eastAsia="tr-TR"/>
        </w:rPr>
        <w:t>kriyojenik</w:t>
      </w:r>
      <w:proofErr w:type="spellEnd"/>
      <w:r w:rsidRPr="008662B9">
        <w:rPr>
          <w:rFonts w:ascii="Times New Roman" w:eastAsia="Times New Roman" w:hAnsi="Times New Roman" w:cs="Times New Roman"/>
          <w:color w:val="000000"/>
          <w:sz w:val="24"/>
          <w:szCs w:val="24"/>
          <w:lang w:eastAsia="tr-TR"/>
        </w:rPr>
        <w:t xml:space="preserve"> izolasyonda, dolgu maddelerinde, filtreleme malzemelerinde, hafif çimento için </w:t>
      </w:r>
      <w:proofErr w:type="spellStart"/>
      <w:r w:rsidRPr="008662B9">
        <w:rPr>
          <w:rFonts w:ascii="Times New Roman" w:eastAsia="Times New Roman" w:hAnsi="Times New Roman" w:cs="Times New Roman"/>
          <w:color w:val="000000"/>
          <w:sz w:val="24"/>
          <w:szCs w:val="24"/>
          <w:lang w:eastAsia="tr-TR"/>
        </w:rPr>
        <w:t>agregatların</w:t>
      </w:r>
      <w:proofErr w:type="spellEnd"/>
      <w:r w:rsidRPr="008662B9">
        <w:rPr>
          <w:rFonts w:ascii="Times New Roman" w:eastAsia="Times New Roman" w:hAnsi="Times New Roman" w:cs="Times New Roman"/>
          <w:color w:val="000000"/>
          <w:sz w:val="24"/>
          <w:szCs w:val="24"/>
          <w:lang w:eastAsia="tr-TR"/>
        </w:rPr>
        <w:t xml:space="preserve"> hazırlanmasında, ağır metallerin uzaklaştırılmasında ve partiküllerin atmosferden </w:t>
      </w:r>
      <w:proofErr w:type="spellStart"/>
      <w:r w:rsidRPr="008662B9">
        <w:rPr>
          <w:rFonts w:ascii="Times New Roman" w:eastAsia="Times New Roman" w:hAnsi="Times New Roman" w:cs="Times New Roman"/>
          <w:color w:val="000000"/>
          <w:sz w:val="24"/>
          <w:szCs w:val="24"/>
          <w:lang w:eastAsia="tr-TR"/>
        </w:rPr>
        <w:t>adsorbsiyonunda</w:t>
      </w:r>
      <w:proofErr w:type="spellEnd"/>
      <w:r w:rsidRPr="008662B9">
        <w:rPr>
          <w:rFonts w:ascii="Times New Roman" w:eastAsia="Times New Roman" w:hAnsi="Times New Roman" w:cs="Times New Roman"/>
          <w:color w:val="000000"/>
          <w:sz w:val="24"/>
          <w:szCs w:val="24"/>
          <w:lang w:eastAsia="tr-TR"/>
        </w:rPr>
        <w:t>, ısı yalıtkanlarında, yağın emilmesinde, çatı panellerinde, köpüklerde, yangın geciktiricilerde, tuğla ürünlerinde, bahçecilikte, cam kap üretiminde, mikroorganizma taşıyıcılarında, çimento harcının mekanik ve termal özelliklerini iyileştirilmesinde kullanılan çok yönlü malzemelerdir. Bu minerallerin, hangi sektörde nasıl kullanılacağı kimyasal içeriğine bağlıdır. Bu yüzden Türkiye'deki perlit ocaklarının majör ve minör oksit dağılımlarının belirlenmesi önem arz etmektedir. Bu çalışmada ilk kez Türkiye'nin farklı şehirlerinde bulunan 12 perlit ocağından toplanan 126 perlit örneği ilk defa ayrıntılı olarak analize tabi tutuldu.</w:t>
      </w:r>
      <w:r w:rsidRPr="008662B9">
        <w:rPr>
          <w:rFonts w:ascii="Times New Roman" w:eastAsia="Arial Unicode MS" w:hAnsi="Times New Roman" w:cs="Times New Roman"/>
          <w:noProof/>
          <w:sz w:val="24"/>
          <w:szCs w:val="24"/>
          <w:lang w:eastAsia="tr-TR"/>
        </w:rPr>
        <w:t xml:space="preserve"> Perlit örneklerindeki majör-minör oksitlerin ve toprak alkali metallerin (Mg, Ca, Ba ve Sr) seviyeleri,bir enerji dağılımlı X-ışını floresans spektrometresi kullanılarak belirlendi. </w:t>
      </w:r>
      <w:r w:rsidRPr="008662B9">
        <w:rPr>
          <w:rFonts w:ascii="Times New Roman" w:eastAsia="Times New Roman" w:hAnsi="Times New Roman" w:cs="Times New Roman"/>
          <w:sz w:val="24"/>
          <w:szCs w:val="24"/>
          <w:lang w:eastAsia="tr-TR"/>
        </w:rPr>
        <w:t xml:space="preserve">İncelenen </w:t>
      </w:r>
      <w:proofErr w:type="spellStart"/>
      <w:r w:rsidRPr="008662B9">
        <w:rPr>
          <w:rFonts w:ascii="Times New Roman" w:eastAsia="Times New Roman" w:hAnsi="Times New Roman" w:cs="Times New Roman"/>
          <w:sz w:val="24"/>
          <w:szCs w:val="24"/>
          <w:lang w:eastAsia="tr-TR"/>
        </w:rPr>
        <w:t>sepiyolit</w:t>
      </w:r>
      <w:proofErr w:type="spellEnd"/>
      <w:r w:rsidRPr="008662B9">
        <w:rPr>
          <w:rFonts w:ascii="Times New Roman" w:eastAsia="Times New Roman" w:hAnsi="Times New Roman" w:cs="Times New Roman"/>
          <w:sz w:val="24"/>
          <w:szCs w:val="24"/>
          <w:lang w:eastAsia="tr-TR"/>
        </w:rPr>
        <w:t xml:space="preserve"> örneklerinde analiz edilen majör ve minör oksitler ortalama </w:t>
      </w:r>
      <w:proofErr w:type="spellStart"/>
      <w:r w:rsidRPr="008662B9">
        <w:rPr>
          <w:rFonts w:ascii="Times New Roman" w:eastAsia="Times New Roman" w:hAnsi="Times New Roman" w:cs="Times New Roman"/>
          <w:sz w:val="24"/>
          <w:szCs w:val="24"/>
          <w:lang w:eastAsia="tr-TR"/>
        </w:rPr>
        <w:t>derişimlerine</w:t>
      </w:r>
      <w:proofErr w:type="spellEnd"/>
      <w:r w:rsidRPr="008662B9">
        <w:rPr>
          <w:rFonts w:ascii="Times New Roman" w:eastAsia="Times New Roman" w:hAnsi="Times New Roman" w:cs="Times New Roman"/>
          <w:sz w:val="24"/>
          <w:szCs w:val="24"/>
          <w:lang w:eastAsia="tr-TR"/>
        </w:rPr>
        <w:t xml:space="preserve"> (mg/kg cinsinden) göre SiO</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 xml:space="preserve"> (75.18) &lt; Al</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O</w:t>
      </w:r>
      <w:r w:rsidRPr="008662B9">
        <w:rPr>
          <w:rFonts w:ascii="Times New Roman" w:eastAsia="Times New Roman" w:hAnsi="Times New Roman" w:cs="Times New Roman"/>
          <w:sz w:val="24"/>
          <w:szCs w:val="24"/>
          <w:vertAlign w:val="subscript"/>
          <w:lang w:eastAsia="tr-TR"/>
        </w:rPr>
        <w:t>3</w:t>
      </w:r>
      <w:r w:rsidRPr="008662B9">
        <w:rPr>
          <w:rFonts w:ascii="Times New Roman" w:eastAsia="Times New Roman" w:hAnsi="Times New Roman" w:cs="Times New Roman"/>
          <w:sz w:val="24"/>
          <w:szCs w:val="24"/>
          <w:lang w:eastAsia="tr-TR"/>
        </w:rPr>
        <w:t xml:space="preserve"> (15.65) &lt; Na</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O (5.94) &lt; K</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O (3.49) &lt; Fe</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O</w:t>
      </w:r>
      <w:r w:rsidRPr="008662B9">
        <w:rPr>
          <w:rFonts w:ascii="Times New Roman" w:eastAsia="Times New Roman" w:hAnsi="Times New Roman" w:cs="Times New Roman"/>
          <w:sz w:val="24"/>
          <w:szCs w:val="24"/>
          <w:vertAlign w:val="subscript"/>
          <w:lang w:eastAsia="tr-TR"/>
        </w:rPr>
        <w:t>3</w:t>
      </w:r>
      <w:r w:rsidRPr="008662B9">
        <w:rPr>
          <w:rFonts w:ascii="Times New Roman" w:eastAsia="Times New Roman" w:hAnsi="Times New Roman" w:cs="Times New Roman"/>
          <w:sz w:val="24"/>
          <w:szCs w:val="24"/>
          <w:lang w:eastAsia="tr-TR"/>
        </w:rPr>
        <w:t xml:space="preserve"> (0.94) &lt; </w:t>
      </w:r>
      <w:proofErr w:type="spellStart"/>
      <w:r w:rsidRPr="008662B9">
        <w:rPr>
          <w:rFonts w:ascii="Times New Roman" w:eastAsia="Times New Roman" w:hAnsi="Times New Roman" w:cs="Times New Roman"/>
          <w:sz w:val="24"/>
          <w:szCs w:val="24"/>
          <w:lang w:eastAsia="tr-TR"/>
        </w:rPr>
        <w:t>CaO</w:t>
      </w:r>
      <w:proofErr w:type="spellEnd"/>
      <w:r w:rsidRPr="008662B9">
        <w:rPr>
          <w:rFonts w:ascii="Times New Roman" w:eastAsia="Times New Roman" w:hAnsi="Times New Roman" w:cs="Times New Roman"/>
          <w:sz w:val="24"/>
          <w:szCs w:val="24"/>
          <w:lang w:eastAsia="tr-TR"/>
        </w:rPr>
        <w:t xml:space="preserve"> (0.71) &lt; </w:t>
      </w:r>
      <w:proofErr w:type="spellStart"/>
      <w:r w:rsidRPr="008662B9">
        <w:rPr>
          <w:rFonts w:ascii="Times New Roman" w:eastAsia="Times New Roman" w:hAnsi="Times New Roman" w:cs="Times New Roman"/>
          <w:sz w:val="24"/>
          <w:szCs w:val="24"/>
          <w:lang w:eastAsia="tr-TR"/>
        </w:rPr>
        <w:t>MgO</w:t>
      </w:r>
      <w:proofErr w:type="spellEnd"/>
      <w:r w:rsidRPr="008662B9">
        <w:rPr>
          <w:rFonts w:ascii="Times New Roman" w:eastAsia="Times New Roman" w:hAnsi="Times New Roman" w:cs="Times New Roman"/>
          <w:sz w:val="24"/>
          <w:szCs w:val="24"/>
          <w:lang w:eastAsia="tr-TR"/>
        </w:rPr>
        <w:t xml:space="preserve"> (0.56) &lt; TiO</w:t>
      </w:r>
      <w:r w:rsidRPr="008662B9">
        <w:rPr>
          <w:rFonts w:ascii="Times New Roman" w:eastAsia="Times New Roman" w:hAnsi="Times New Roman" w:cs="Times New Roman"/>
          <w:sz w:val="24"/>
          <w:szCs w:val="24"/>
          <w:vertAlign w:val="subscript"/>
          <w:lang w:eastAsia="tr-TR"/>
        </w:rPr>
        <w:t>2</w:t>
      </w:r>
      <w:r w:rsidRPr="008662B9">
        <w:rPr>
          <w:rFonts w:ascii="Times New Roman" w:eastAsia="Times New Roman" w:hAnsi="Times New Roman" w:cs="Times New Roman"/>
          <w:sz w:val="24"/>
          <w:szCs w:val="24"/>
          <w:lang w:eastAsia="tr-TR"/>
        </w:rPr>
        <w:t xml:space="preserve"> (0.09) &lt; </w:t>
      </w:r>
      <w:proofErr w:type="spellStart"/>
      <w:r w:rsidRPr="008662B9">
        <w:rPr>
          <w:rFonts w:ascii="Times New Roman" w:eastAsia="Times New Roman" w:hAnsi="Times New Roman" w:cs="Times New Roman"/>
          <w:sz w:val="24"/>
          <w:szCs w:val="24"/>
          <w:lang w:eastAsia="tr-TR"/>
        </w:rPr>
        <w:t>MnO</w:t>
      </w:r>
      <w:proofErr w:type="spellEnd"/>
      <w:r w:rsidRPr="008662B9">
        <w:rPr>
          <w:rFonts w:ascii="Times New Roman" w:eastAsia="Times New Roman" w:hAnsi="Times New Roman" w:cs="Times New Roman"/>
          <w:sz w:val="24"/>
          <w:szCs w:val="24"/>
          <w:lang w:eastAsia="tr-TR"/>
        </w:rPr>
        <w:t xml:space="preserve"> (0.02) olarak sıralandı. Perlit örneklerinde analiz edilen </w:t>
      </w:r>
      <w:proofErr w:type="spellStart"/>
      <w:r w:rsidRPr="008662B9">
        <w:rPr>
          <w:rFonts w:ascii="Times New Roman" w:eastAsia="Times New Roman" w:hAnsi="Times New Roman" w:cs="Times New Roman"/>
          <w:sz w:val="24"/>
          <w:szCs w:val="24"/>
          <w:lang w:eastAsia="tr-TR"/>
        </w:rPr>
        <w:t>Ca</w:t>
      </w:r>
      <w:proofErr w:type="spellEnd"/>
      <w:r w:rsidRPr="008662B9">
        <w:rPr>
          <w:rFonts w:ascii="Times New Roman" w:eastAsia="Times New Roman" w:hAnsi="Times New Roman" w:cs="Times New Roman"/>
          <w:sz w:val="24"/>
          <w:szCs w:val="24"/>
          <w:lang w:eastAsia="tr-TR"/>
        </w:rPr>
        <w:t xml:space="preserve">, Mg, </w:t>
      </w:r>
      <w:proofErr w:type="spellStart"/>
      <w:r w:rsidRPr="008662B9">
        <w:rPr>
          <w:rFonts w:ascii="Times New Roman" w:eastAsia="Times New Roman" w:hAnsi="Times New Roman" w:cs="Times New Roman"/>
          <w:sz w:val="24"/>
          <w:szCs w:val="24"/>
          <w:lang w:eastAsia="tr-TR"/>
        </w:rPr>
        <w:t>Ba</w:t>
      </w:r>
      <w:proofErr w:type="spellEnd"/>
      <w:r w:rsidRPr="008662B9">
        <w:rPr>
          <w:rFonts w:ascii="Times New Roman" w:eastAsia="Times New Roman" w:hAnsi="Times New Roman" w:cs="Times New Roman"/>
          <w:sz w:val="24"/>
          <w:szCs w:val="24"/>
          <w:lang w:eastAsia="tr-TR"/>
        </w:rPr>
        <w:t xml:space="preserve"> ve </w:t>
      </w:r>
      <w:proofErr w:type="spellStart"/>
      <w:r w:rsidRPr="008662B9">
        <w:rPr>
          <w:rFonts w:ascii="Times New Roman" w:eastAsia="Times New Roman" w:hAnsi="Times New Roman" w:cs="Times New Roman"/>
          <w:sz w:val="24"/>
          <w:szCs w:val="24"/>
          <w:lang w:eastAsia="tr-TR"/>
        </w:rPr>
        <w:t>Sr’nin</w:t>
      </w:r>
      <w:proofErr w:type="spellEnd"/>
      <w:r w:rsidRPr="008662B9">
        <w:rPr>
          <w:rFonts w:ascii="Times New Roman" w:eastAsia="Times New Roman" w:hAnsi="Times New Roman" w:cs="Times New Roman"/>
          <w:sz w:val="24"/>
          <w:szCs w:val="24"/>
          <w:lang w:eastAsia="tr-TR"/>
        </w:rPr>
        <w:t xml:space="preserve"> ortalama </w:t>
      </w:r>
      <w:proofErr w:type="spellStart"/>
      <w:r w:rsidRPr="008662B9">
        <w:rPr>
          <w:rFonts w:ascii="Times New Roman" w:eastAsia="Times New Roman" w:hAnsi="Times New Roman" w:cs="Times New Roman"/>
          <w:sz w:val="24"/>
          <w:szCs w:val="24"/>
          <w:lang w:eastAsia="tr-TR"/>
        </w:rPr>
        <w:t>derişimleri</w:t>
      </w:r>
      <w:proofErr w:type="spellEnd"/>
      <w:r w:rsidRPr="008662B9">
        <w:rPr>
          <w:rFonts w:ascii="Times New Roman" w:eastAsia="Times New Roman" w:hAnsi="Times New Roman" w:cs="Times New Roman"/>
          <w:sz w:val="24"/>
          <w:szCs w:val="24"/>
          <w:lang w:eastAsia="tr-TR"/>
        </w:rPr>
        <w:t>, sırasıyla 5099 mg/kg, 3333 mg/kg, 569 mg/kg ve 50 mg/kg olarak bulundu.</w:t>
      </w:r>
    </w:p>
    <w:p w:rsidR="008662B9" w:rsidRPr="008662B9" w:rsidRDefault="008662B9" w:rsidP="008662B9">
      <w:pPr>
        <w:spacing w:after="0" w:line="360" w:lineRule="auto"/>
        <w:jc w:val="both"/>
        <w:rPr>
          <w:rFonts w:ascii="Times New Roman" w:eastAsia="Arial Unicode MS" w:hAnsi="Times New Roman" w:cs="Times New Roman"/>
          <w:noProof/>
          <w:sz w:val="24"/>
          <w:szCs w:val="24"/>
          <w:lang w:eastAsia="tr-TR"/>
        </w:rPr>
      </w:pPr>
      <w:r w:rsidRPr="008662B9">
        <w:rPr>
          <w:rFonts w:ascii="Times New Roman" w:eastAsia="Arial Unicode MS" w:hAnsi="Times New Roman" w:cs="Times New Roman"/>
          <w:b/>
          <w:noProof/>
          <w:sz w:val="24"/>
          <w:szCs w:val="24"/>
          <w:lang w:eastAsia="tr-TR"/>
        </w:rPr>
        <w:t>Anahtar Kelimeler:</w:t>
      </w:r>
      <w:r w:rsidRPr="008662B9">
        <w:rPr>
          <w:rFonts w:ascii="Times New Roman" w:eastAsia="Times New Roman" w:hAnsi="Times New Roman" w:cs="Times New Roman"/>
          <w:sz w:val="24"/>
          <w:szCs w:val="24"/>
          <w:lang w:eastAsia="tr-TR"/>
        </w:rPr>
        <w:t xml:space="preserve"> Perlit</w:t>
      </w:r>
      <w:r w:rsidRPr="008662B9">
        <w:rPr>
          <w:rFonts w:ascii="Times New Roman" w:eastAsia="Arial Unicode MS" w:hAnsi="Times New Roman" w:cs="Times New Roman"/>
          <w:noProof/>
          <w:sz w:val="24"/>
          <w:szCs w:val="24"/>
          <w:lang w:eastAsia="tr-TR"/>
        </w:rPr>
        <w:t>, majör ve minör oksitler, toprak alkali metal, EDXRF</w:t>
      </w:r>
    </w:p>
    <w:p w:rsidR="008662B9" w:rsidRPr="008662B9" w:rsidRDefault="008662B9" w:rsidP="008662B9">
      <w:pPr>
        <w:spacing w:after="0" w:line="360" w:lineRule="auto"/>
        <w:jc w:val="center"/>
        <w:rPr>
          <w:rFonts w:ascii="Times New Roman" w:eastAsia="Arial Unicode MS" w:hAnsi="Times New Roman" w:cs="Times New Roman"/>
          <w:b/>
          <w:sz w:val="24"/>
          <w:szCs w:val="24"/>
          <w:lang w:val="en-US" w:eastAsia="tr-TR"/>
        </w:rPr>
      </w:pPr>
      <w:r w:rsidRPr="008662B9">
        <w:rPr>
          <w:rFonts w:ascii="Times New Roman" w:eastAsia="Arial Unicode MS" w:hAnsi="Times New Roman" w:cs="Times New Roman"/>
          <w:b/>
          <w:sz w:val="24"/>
          <w:szCs w:val="24"/>
          <w:lang w:val="en-US" w:eastAsia="tr-TR"/>
        </w:rPr>
        <w:lastRenderedPageBreak/>
        <w:t>DETERMINATION OF OXIDE AND ALKALINE EARTH METAL DISTRIBUTIONS IN PERLITE MINERALS</w:t>
      </w:r>
    </w:p>
    <w:p w:rsidR="008662B9" w:rsidRPr="008662B9" w:rsidRDefault="008662B9" w:rsidP="008662B9">
      <w:pPr>
        <w:spacing w:after="0" w:line="360" w:lineRule="auto"/>
        <w:jc w:val="center"/>
        <w:rPr>
          <w:rFonts w:ascii="Times New Roman" w:eastAsia="Arial Unicode MS" w:hAnsi="Times New Roman" w:cs="Times New Roman"/>
          <w:b/>
          <w:sz w:val="24"/>
          <w:szCs w:val="24"/>
          <w:lang w:val="en-US" w:eastAsia="tr-TR"/>
        </w:rPr>
      </w:pPr>
    </w:p>
    <w:p w:rsidR="008662B9" w:rsidRPr="008662B9" w:rsidRDefault="008662B9" w:rsidP="008662B9">
      <w:pPr>
        <w:spacing w:after="0" w:line="360" w:lineRule="auto"/>
        <w:rPr>
          <w:rFonts w:ascii="Times New Roman" w:eastAsia="Times New Roman" w:hAnsi="Times New Roman" w:cs="Times New Roman"/>
          <w:b/>
          <w:sz w:val="24"/>
          <w:szCs w:val="24"/>
          <w:lang w:val="en-US" w:eastAsia="tr-TR"/>
        </w:rPr>
      </w:pPr>
      <w:r w:rsidRPr="008662B9">
        <w:rPr>
          <w:rFonts w:ascii="Times New Roman" w:eastAsia="Times New Roman" w:hAnsi="Times New Roman" w:cs="Times New Roman"/>
          <w:b/>
          <w:sz w:val="24"/>
          <w:szCs w:val="24"/>
          <w:lang w:val="en-US" w:eastAsia="tr-TR"/>
        </w:rPr>
        <w:t xml:space="preserve">ABSTRACT  </w:t>
      </w:r>
    </w:p>
    <w:p w:rsidR="008662B9" w:rsidRPr="008662B9" w:rsidRDefault="008662B9" w:rsidP="008662B9">
      <w:pPr>
        <w:spacing w:after="0" w:line="360" w:lineRule="auto"/>
        <w:jc w:val="both"/>
        <w:rPr>
          <w:rFonts w:ascii="Times New Roman" w:eastAsia="Times New Roman" w:hAnsi="Times New Roman" w:cs="Times New Roman"/>
          <w:sz w:val="24"/>
          <w:szCs w:val="24"/>
          <w:lang w:eastAsia="tr-TR"/>
        </w:rPr>
      </w:pPr>
      <w:r w:rsidRPr="008662B9">
        <w:rPr>
          <w:rFonts w:ascii="Times New Roman" w:eastAsia="Times New Roman" w:hAnsi="Times New Roman" w:cs="Times New Roman"/>
          <w:sz w:val="24"/>
          <w:szCs w:val="24"/>
          <w:lang w:val="en-US" w:eastAsia="tr-TR"/>
        </w:rPr>
        <w:t xml:space="preserve">Perlite is a rock of volcanic origin. It is also called volcanic glass because it forms naturally by the hydration of cooling lava. Perlite mineral contains relatively large amounts of chemically bound water, which causes it to expand. Perlite minerals are versatile materials used in ceiling tiles, pipe insulation, plaster wall cladding, cryogenic insulation, fillers, filtering materials, preparation of aggregates for lightweight cement, removal of heavy metals and adsorption of particles from the atmosphere, thermal insulators, oil absorption, roof panels, foams, fire retardants, brick products, horticulture, glass container production, microorganism carriers, improving the mechanical and thermal properties of cement mortar. How and in which sector these minerals will be used depends on their chemical content. Therefore, it is important to determine the major and minor oxide distributions of perlite quarries in Turkey. In this study, 126 perlite samples collected from 12 perlite quarries in different cities of Turkey were analyzed in detail for the first time. Levels of major-minor oxides and alkaline earth metals </w:t>
      </w:r>
      <w:r w:rsidRPr="008662B9">
        <w:rPr>
          <w:rFonts w:ascii="Times New Roman" w:eastAsia="Arial Unicode MS" w:hAnsi="Times New Roman" w:cs="Times New Roman"/>
          <w:noProof/>
          <w:sz w:val="24"/>
          <w:szCs w:val="24"/>
          <w:lang w:eastAsia="tr-TR"/>
        </w:rPr>
        <w:t xml:space="preserve">(Mg, Ca, Ba, and Sr) </w:t>
      </w:r>
      <w:r w:rsidRPr="008662B9">
        <w:rPr>
          <w:rFonts w:ascii="Times New Roman" w:eastAsia="Times New Roman" w:hAnsi="Times New Roman" w:cs="Times New Roman"/>
          <w:sz w:val="24"/>
          <w:szCs w:val="24"/>
          <w:lang w:val="en-US" w:eastAsia="tr-TR"/>
        </w:rPr>
        <w:t xml:space="preserve">in perlite samples were determined using an energy-dispersive X-ray fluorescence spectrometer. The average concentrations (in terms of mg/kg) of the major and minor oxides analyzed in the examined </w:t>
      </w:r>
      <w:proofErr w:type="spellStart"/>
      <w:r w:rsidRPr="008662B9">
        <w:rPr>
          <w:rFonts w:ascii="Times New Roman" w:eastAsia="Times New Roman" w:hAnsi="Times New Roman" w:cs="Times New Roman"/>
          <w:sz w:val="24"/>
          <w:szCs w:val="24"/>
          <w:lang w:val="en-US" w:eastAsia="tr-TR"/>
        </w:rPr>
        <w:t>sepiolite</w:t>
      </w:r>
      <w:proofErr w:type="spellEnd"/>
      <w:r w:rsidRPr="008662B9">
        <w:rPr>
          <w:rFonts w:ascii="Times New Roman" w:eastAsia="Times New Roman" w:hAnsi="Times New Roman" w:cs="Times New Roman"/>
          <w:sz w:val="24"/>
          <w:szCs w:val="24"/>
          <w:lang w:val="en-US" w:eastAsia="tr-TR"/>
        </w:rPr>
        <w:t xml:space="preserve"> samples are listed as SiO</w:t>
      </w:r>
      <w:r w:rsidRPr="008662B9">
        <w:rPr>
          <w:rFonts w:ascii="Times New Roman" w:eastAsia="Times New Roman" w:hAnsi="Times New Roman" w:cs="Times New Roman"/>
          <w:sz w:val="24"/>
          <w:szCs w:val="24"/>
          <w:vertAlign w:val="subscript"/>
          <w:lang w:val="en-US" w:eastAsia="tr-TR"/>
        </w:rPr>
        <w:t>2</w:t>
      </w:r>
      <w:r w:rsidRPr="008662B9">
        <w:rPr>
          <w:rFonts w:ascii="Times New Roman" w:eastAsia="Times New Roman" w:hAnsi="Times New Roman" w:cs="Times New Roman"/>
          <w:sz w:val="24"/>
          <w:szCs w:val="24"/>
          <w:lang w:val="en-US" w:eastAsia="tr-TR"/>
        </w:rPr>
        <w:t xml:space="preserve"> (75.18) &lt; Al</w:t>
      </w:r>
      <w:r w:rsidRPr="008662B9">
        <w:rPr>
          <w:rFonts w:ascii="Times New Roman" w:eastAsia="Times New Roman" w:hAnsi="Times New Roman" w:cs="Times New Roman"/>
          <w:sz w:val="24"/>
          <w:szCs w:val="24"/>
          <w:vertAlign w:val="subscript"/>
          <w:lang w:val="en-US" w:eastAsia="tr-TR"/>
        </w:rPr>
        <w:t>2</w:t>
      </w:r>
      <w:r w:rsidRPr="008662B9">
        <w:rPr>
          <w:rFonts w:ascii="Times New Roman" w:eastAsia="Times New Roman" w:hAnsi="Times New Roman" w:cs="Times New Roman"/>
          <w:sz w:val="24"/>
          <w:szCs w:val="24"/>
          <w:lang w:val="en-US" w:eastAsia="tr-TR"/>
        </w:rPr>
        <w:t>O</w:t>
      </w:r>
      <w:r w:rsidRPr="008662B9">
        <w:rPr>
          <w:rFonts w:ascii="Times New Roman" w:eastAsia="Times New Roman" w:hAnsi="Times New Roman" w:cs="Times New Roman"/>
          <w:sz w:val="24"/>
          <w:szCs w:val="24"/>
          <w:vertAlign w:val="subscript"/>
          <w:lang w:val="en-US" w:eastAsia="tr-TR"/>
        </w:rPr>
        <w:t>3</w:t>
      </w:r>
      <w:r w:rsidRPr="008662B9">
        <w:rPr>
          <w:rFonts w:ascii="Times New Roman" w:eastAsia="Times New Roman" w:hAnsi="Times New Roman" w:cs="Times New Roman"/>
          <w:sz w:val="24"/>
          <w:szCs w:val="24"/>
          <w:lang w:val="en-US" w:eastAsia="tr-TR"/>
        </w:rPr>
        <w:t xml:space="preserve"> (15.65) &lt; Na</w:t>
      </w:r>
      <w:r w:rsidRPr="008662B9">
        <w:rPr>
          <w:rFonts w:ascii="Times New Roman" w:eastAsia="Times New Roman" w:hAnsi="Times New Roman" w:cs="Times New Roman"/>
          <w:sz w:val="24"/>
          <w:szCs w:val="24"/>
          <w:vertAlign w:val="subscript"/>
          <w:lang w:val="en-US" w:eastAsia="tr-TR"/>
        </w:rPr>
        <w:t>2</w:t>
      </w:r>
      <w:r w:rsidRPr="008662B9">
        <w:rPr>
          <w:rFonts w:ascii="Times New Roman" w:eastAsia="Times New Roman" w:hAnsi="Times New Roman" w:cs="Times New Roman"/>
          <w:sz w:val="24"/>
          <w:szCs w:val="24"/>
          <w:lang w:val="en-US" w:eastAsia="tr-TR"/>
        </w:rPr>
        <w:t>O (5.94) &lt; K</w:t>
      </w:r>
      <w:r w:rsidRPr="008662B9">
        <w:rPr>
          <w:rFonts w:ascii="Times New Roman" w:eastAsia="Times New Roman" w:hAnsi="Times New Roman" w:cs="Times New Roman"/>
          <w:sz w:val="24"/>
          <w:szCs w:val="24"/>
          <w:vertAlign w:val="subscript"/>
          <w:lang w:val="en-US" w:eastAsia="tr-TR"/>
        </w:rPr>
        <w:t>2</w:t>
      </w:r>
      <w:r w:rsidRPr="008662B9">
        <w:rPr>
          <w:rFonts w:ascii="Times New Roman" w:eastAsia="Times New Roman" w:hAnsi="Times New Roman" w:cs="Times New Roman"/>
          <w:sz w:val="24"/>
          <w:szCs w:val="24"/>
          <w:lang w:val="en-US" w:eastAsia="tr-TR"/>
        </w:rPr>
        <w:t>O (3.49) &lt; Fe</w:t>
      </w:r>
      <w:r w:rsidRPr="008662B9">
        <w:rPr>
          <w:rFonts w:ascii="Times New Roman" w:eastAsia="Times New Roman" w:hAnsi="Times New Roman" w:cs="Times New Roman"/>
          <w:sz w:val="24"/>
          <w:szCs w:val="24"/>
          <w:vertAlign w:val="subscript"/>
          <w:lang w:val="en-US" w:eastAsia="tr-TR"/>
        </w:rPr>
        <w:t>2</w:t>
      </w:r>
      <w:r w:rsidRPr="008662B9">
        <w:rPr>
          <w:rFonts w:ascii="Times New Roman" w:eastAsia="Times New Roman" w:hAnsi="Times New Roman" w:cs="Times New Roman"/>
          <w:sz w:val="24"/>
          <w:szCs w:val="24"/>
          <w:lang w:val="en-US" w:eastAsia="tr-TR"/>
        </w:rPr>
        <w:t xml:space="preserve">O3 (0.94) &lt; </w:t>
      </w:r>
      <w:proofErr w:type="spellStart"/>
      <w:r w:rsidRPr="008662B9">
        <w:rPr>
          <w:rFonts w:ascii="Times New Roman" w:eastAsia="Times New Roman" w:hAnsi="Times New Roman" w:cs="Times New Roman"/>
          <w:sz w:val="24"/>
          <w:szCs w:val="24"/>
          <w:lang w:val="en-US" w:eastAsia="tr-TR"/>
        </w:rPr>
        <w:t>CaO</w:t>
      </w:r>
      <w:proofErr w:type="spellEnd"/>
      <w:r w:rsidRPr="008662B9">
        <w:rPr>
          <w:rFonts w:ascii="Times New Roman" w:eastAsia="Times New Roman" w:hAnsi="Times New Roman" w:cs="Times New Roman"/>
          <w:sz w:val="24"/>
          <w:szCs w:val="24"/>
          <w:lang w:val="en-US" w:eastAsia="tr-TR"/>
        </w:rPr>
        <w:t xml:space="preserve"> (0.71) &lt; </w:t>
      </w:r>
      <w:proofErr w:type="spellStart"/>
      <w:r w:rsidRPr="008662B9">
        <w:rPr>
          <w:rFonts w:ascii="Times New Roman" w:eastAsia="Times New Roman" w:hAnsi="Times New Roman" w:cs="Times New Roman"/>
          <w:sz w:val="24"/>
          <w:szCs w:val="24"/>
          <w:lang w:val="en-US" w:eastAsia="tr-TR"/>
        </w:rPr>
        <w:t>MgO</w:t>
      </w:r>
      <w:proofErr w:type="spellEnd"/>
      <w:r w:rsidRPr="008662B9">
        <w:rPr>
          <w:rFonts w:ascii="Times New Roman" w:eastAsia="Times New Roman" w:hAnsi="Times New Roman" w:cs="Times New Roman"/>
          <w:sz w:val="24"/>
          <w:szCs w:val="24"/>
          <w:lang w:val="en-US" w:eastAsia="tr-TR"/>
        </w:rPr>
        <w:t xml:space="preserve"> (0.56) &lt; TiO2 (0.09) &lt; </w:t>
      </w:r>
      <w:proofErr w:type="spellStart"/>
      <w:r w:rsidRPr="008662B9">
        <w:rPr>
          <w:rFonts w:ascii="Times New Roman" w:eastAsia="Times New Roman" w:hAnsi="Times New Roman" w:cs="Times New Roman"/>
          <w:sz w:val="24"/>
          <w:szCs w:val="24"/>
          <w:lang w:val="en-US" w:eastAsia="tr-TR"/>
        </w:rPr>
        <w:t>MnO</w:t>
      </w:r>
      <w:proofErr w:type="spellEnd"/>
      <w:r w:rsidRPr="008662B9">
        <w:rPr>
          <w:rFonts w:ascii="Times New Roman" w:eastAsia="Times New Roman" w:hAnsi="Times New Roman" w:cs="Times New Roman"/>
          <w:sz w:val="24"/>
          <w:szCs w:val="24"/>
          <w:lang w:val="en-US" w:eastAsia="tr-TR"/>
        </w:rPr>
        <w:t xml:space="preserve"> (0.02). The average concentrations of Ca, Mg, Ba, and </w:t>
      </w:r>
      <w:proofErr w:type="spellStart"/>
      <w:r w:rsidRPr="008662B9">
        <w:rPr>
          <w:rFonts w:ascii="Times New Roman" w:eastAsia="Times New Roman" w:hAnsi="Times New Roman" w:cs="Times New Roman"/>
          <w:sz w:val="24"/>
          <w:szCs w:val="24"/>
          <w:lang w:val="en-US" w:eastAsia="tr-TR"/>
        </w:rPr>
        <w:t>Sr</w:t>
      </w:r>
      <w:proofErr w:type="spellEnd"/>
      <w:r w:rsidRPr="008662B9">
        <w:rPr>
          <w:rFonts w:ascii="Times New Roman" w:eastAsia="Times New Roman" w:hAnsi="Times New Roman" w:cs="Times New Roman"/>
          <w:sz w:val="24"/>
          <w:szCs w:val="24"/>
          <w:lang w:val="en-US" w:eastAsia="tr-TR"/>
        </w:rPr>
        <w:t xml:space="preserve"> analyzed in perlite samples were found as 5099, 3333, 569 and 50 mg/kg, respectively.</w:t>
      </w: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r w:rsidRPr="008662B9">
        <w:rPr>
          <w:rFonts w:ascii="Times New Roman" w:eastAsia="Times New Roman" w:hAnsi="Times New Roman" w:cs="Times New Roman"/>
          <w:b/>
          <w:sz w:val="24"/>
          <w:szCs w:val="24"/>
          <w:lang w:val="en-US" w:eastAsia="tr-TR"/>
        </w:rPr>
        <w:t>Keywords:</w:t>
      </w:r>
      <w:r w:rsidRPr="008662B9">
        <w:rPr>
          <w:rFonts w:ascii="Times New Roman" w:eastAsia="Times New Roman" w:hAnsi="Times New Roman" w:cs="Times New Roman"/>
          <w:sz w:val="24"/>
          <w:szCs w:val="24"/>
          <w:lang w:val="en-US" w:eastAsia="tr-TR"/>
        </w:rPr>
        <w:t xml:space="preserve"> Perlite, major and minor oxides, alkaline earth metal, EDXRF</w:t>
      </w: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p>
    <w:p w:rsidR="008662B9" w:rsidRPr="008662B9" w:rsidRDefault="008662B9" w:rsidP="008662B9">
      <w:pPr>
        <w:spacing w:after="0" w:line="480" w:lineRule="auto"/>
        <w:jc w:val="both"/>
        <w:rPr>
          <w:rFonts w:ascii="Times New Roman" w:eastAsia="Times New Roman" w:hAnsi="Times New Roman" w:cs="Times New Roman"/>
          <w:sz w:val="24"/>
          <w:szCs w:val="24"/>
          <w:lang w:val="en-US" w:eastAsia="tr-TR"/>
        </w:rPr>
      </w:pPr>
      <w:bookmarkStart w:id="0" w:name="_GoBack"/>
      <w:bookmarkEnd w:id="0"/>
    </w:p>
    <w:sectPr w:rsidR="008662B9" w:rsidRPr="00866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B9"/>
    <w:rsid w:val="008662B9"/>
    <w:rsid w:val="00B57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76C54-735E-4437-8427-786D8B4B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AYBABA HANCERLIOGLU</dc:creator>
  <cp:keywords/>
  <dc:description/>
  <cp:lastModifiedBy>AYBABA HANCERLIOGLU</cp:lastModifiedBy>
  <cp:revision>1</cp:revision>
  <dcterms:created xsi:type="dcterms:W3CDTF">2024-05-30T11:34:00Z</dcterms:created>
  <dcterms:modified xsi:type="dcterms:W3CDTF">2024-05-30T11:35:00Z</dcterms:modified>
</cp:coreProperties>
</file>