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7852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88C92A5"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60"/>
          <w:szCs w:val="60"/>
        </w:rPr>
        <w:t>HADOOP</w:t>
      </w:r>
    </w:p>
    <w:p w14:paraId="03E29D7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0.CLUSTER SETUP:</w:t>
      </w:r>
    </w:p>
    <w:p w14:paraId="27C053D9"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5" w:history="1">
        <w:r w:rsidRPr="00D267D1">
          <w:rPr>
            <w:rFonts w:ascii="Arial" w:eastAsia="Times New Roman" w:hAnsi="Arial" w:cs="Arial"/>
            <w:color w:val="1155CC"/>
            <w:u w:val="single"/>
          </w:rPr>
          <w:t>https://hadoop.apache.org/docs/current/hadoop-project-dist/hadoop-common/ClusterSetup.html</w:t>
        </w:r>
      </w:hyperlink>
    </w:p>
    <w:p w14:paraId="185D6F58"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p>
    <w:p w14:paraId="53854FB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400TB DATA  ( number of node+ no of core + memory + network config )</w:t>
      </w:r>
    </w:p>
    <w:p w14:paraId="3C4F398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hyperlink r:id="rId6" w:history="1">
        <w:r w:rsidRPr="00D267D1">
          <w:rPr>
            <w:rFonts w:ascii="Arial" w:eastAsia="Times New Roman" w:hAnsi="Arial" w:cs="Arial"/>
            <w:color w:val="1155CC"/>
            <w:u w:val="single"/>
          </w:rPr>
          <w:t>https://data-flair.training/forums/topic/hadoop-cluster-hardware-planning-and-provisioning/</w:t>
        </w:r>
      </w:hyperlink>
    </w:p>
    <w:p w14:paraId="465DDB8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9BBF02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9F9231E"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 Performance Tuning:--</w:t>
      </w:r>
    </w:p>
    <w:p w14:paraId="45C52804"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7" w:history="1">
        <w:r w:rsidRPr="00D267D1">
          <w:rPr>
            <w:rFonts w:ascii="Arial" w:eastAsia="Times New Roman" w:hAnsi="Arial" w:cs="Arial"/>
            <w:color w:val="1155CC"/>
            <w:u w:val="single"/>
          </w:rPr>
          <w:t>http://hadooptutorial.info/hadoop-performance-tuning/</w:t>
        </w:r>
      </w:hyperlink>
    </w:p>
    <w:p w14:paraId="379CED6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A4D75D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Memory Tuning</w:t>
      </w:r>
    </w:p>
    <w:p w14:paraId="28AEB3F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Improving IO Performance</w:t>
      </w:r>
    </w:p>
    <w:p w14:paraId="513BC68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Tuning the Number of Mapper or Reducer Tasks</w:t>
      </w:r>
    </w:p>
    <w:p w14:paraId="7D3D00A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4) Adjust Replication Factor</w:t>
      </w:r>
    </w:p>
    <w:p w14:paraId="284F53C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5) Writing a Combiner</w:t>
      </w:r>
    </w:p>
    <w:p w14:paraId="064CA61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6) Using Skewed Joins</w:t>
      </w:r>
    </w:p>
    <w:p w14:paraId="458BD8A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7) Speculative Execution</w:t>
      </w:r>
    </w:p>
    <w:p w14:paraId="21036FE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BE81C8D"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 Number of Mappers in a Cluster:__</w:t>
      </w:r>
    </w:p>
    <w:p w14:paraId="329C12D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https://data-flair.training/forums/topic/how-many-mappers-run-on-the-cluster/</w:t>
      </w:r>
    </w:p>
    <w:p w14:paraId="288B4567"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 Optimize Map-Reduce Jobs:--</w:t>
      </w:r>
    </w:p>
    <w:p w14:paraId="01F259F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1)</w:t>
      </w:r>
      <w:r w:rsidRPr="00D267D1">
        <w:rPr>
          <w:rFonts w:ascii="Arial" w:eastAsia="Times New Roman" w:hAnsi="Arial" w:cs="Arial"/>
          <w:color w:val="000000"/>
        </w:rPr>
        <w:t xml:space="preserve"> We can try to write Combiner along with a map and reduce functions if possible. This will reduce shuffling and the map-reduce job can be optimized.</w:t>
      </w:r>
    </w:p>
    <w:p w14:paraId="4971E82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2)</w:t>
      </w:r>
      <w:r w:rsidRPr="00D267D1">
        <w:rPr>
          <w:rFonts w:ascii="Arial" w:eastAsia="Times New Roman" w:hAnsi="Arial" w:cs="Arial"/>
          <w:color w:val="000000"/>
        </w:rPr>
        <w:t xml:space="preserve"> For huge files in TB, we can try keeping a block size of 256MB or even 512MB.</w:t>
      </w:r>
    </w:p>
    <w:p w14:paraId="31E47D2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3)</w:t>
      </w:r>
      <w:r w:rsidRPr="00D267D1">
        <w:rPr>
          <w:rFonts w:ascii="Arial" w:eastAsia="Times New Roman" w:hAnsi="Arial" w:cs="Arial"/>
          <w:color w:val="000000"/>
        </w:rPr>
        <w:t xml:space="preserve"> Also, we can try to compress map output. Compress the intermediate output, which reduces the amount of data needed to shuffle between Mapper node and reducer node.</w:t>
      </w:r>
    </w:p>
    <w:p w14:paraId="25A1651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4)</w:t>
      </w:r>
      <w:r w:rsidRPr="00D267D1">
        <w:rPr>
          <w:rFonts w:ascii="Arial" w:eastAsia="Times New Roman" w:hAnsi="Arial" w:cs="Arial"/>
          <w:color w:val="000000"/>
        </w:rPr>
        <w:t xml:space="preserve"> We should keep the number of mappers &amp; reducers to the reasonable value.</w:t>
      </w:r>
    </w:p>
    <w:p w14:paraId="3BAFA767"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p>
    <w:p w14:paraId="5CB5ECE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Number of mappers:</w:t>
      </w:r>
    </w:p>
    <w:p w14:paraId="4A4EA65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How long are they (job) running for ? If they are only running for a few seconds on average, then we should see if there’s a way to have fewer mappers and make them all run longer, a minute or so, as a rule of thumb. The extent to which this is possible depends on the input format you are using.</w:t>
      </w:r>
    </w:p>
    <w:p w14:paraId="464F856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3BDDD0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5)</w:t>
      </w:r>
      <w:r w:rsidRPr="00D267D1">
        <w:rPr>
          <w:rFonts w:ascii="Arial" w:eastAsia="Times New Roman" w:hAnsi="Arial" w:cs="Arial"/>
          <w:color w:val="000000"/>
        </w:rPr>
        <w:t xml:space="preserve"> </w:t>
      </w:r>
      <w:r w:rsidRPr="00D267D1">
        <w:rPr>
          <w:rFonts w:ascii="Arial" w:eastAsia="Times New Roman" w:hAnsi="Arial" w:cs="Arial"/>
          <w:color w:val="000000"/>
          <w:u w:val="single"/>
        </w:rPr>
        <w:t>Combiner:</w:t>
      </w:r>
      <w:r w:rsidRPr="00D267D1">
        <w:rPr>
          <w:rFonts w:ascii="Arial" w:eastAsia="Times New Roman" w:hAnsi="Arial" w:cs="Arial"/>
          <w:color w:val="000000"/>
        </w:rPr>
        <w:t xml:space="preserve"> Using a combiner will reduce the amount of data transferred to each of the reducers, since combiner merges the output on the mapper side.</w:t>
      </w:r>
    </w:p>
    <w:p w14:paraId="55D4D46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lastRenderedPageBreak/>
        <w:t>6)</w:t>
      </w:r>
      <w:r w:rsidRPr="00D267D1">
        <w:rPr>
          <w:rFonts w:ascii="Arial" w:eastAsia="Times New Roman" w:hAnsi="Arial" w:cs="Arial"/>
          <w:color w:val="000000"/>
        </w:rPr>
        <w:t xml:space="preserve"> </w:t>
      </w:r>
      <w:r w:rsidRPr="00D267D1">
        <w:rPr>
          <w:rFonts w:ascii="Arial" w:eastAsia="Times New Roman" w:hAnsi="Arial" w:cs="Arial"/>
          <w:color w:val="000000"/>
          <w:u w:val="single"/>
        </w:rPr>
        <w:t>Number of reducers:</w:t>
      </w:r>
      <w:r w:rsidRPr="00D267D1">
        <w:rPr>
          <w:rFonts w:ascii="Arial" w:eastAsia="Times New Roman" w:hAnsi="Arial" w:cs="Arial"/>
          <w:color w:val="000000"/>
        </w:rPr>
        <w:t xml:space="preserve"> Choose optimal number of reducers. If data size is huge, then one reducer is not a good idea. Also, setting the number of reducers to a high number, is not a good idea, since the number of reducers also determines the number of partitions on the mapper side.</w:t>
      </w:r>
    </w:p>
    <w:p w14:paraId="60E5F15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rPr>
        <w:t>7)</w:t>
      </w:r>
      <w:r w:rsidRPr="00D267D1">
        <w:rPr>
          <w:rFonts w:ascii="Arial" w:eastAsia="Times New Roman" w:hAnsi="Arial" w:cs="Arial"/>
          <w:color w:val="FF0000"/>
        </w:rPr>
        <w:t xml:space="preserve"> </w:t>
      </w:r>
      <w:r w:rsidRPr="00D267D1">
        <w:rPr>
          <w:rFonts w:ascii="Arial" w:eastAsia="Times New Roman" w:hAnsi="Arial" w:cs="Arial"/>
          <w:color w:val="000000"/>
          <w:u w:val="single"/>
        </w:rPr>
        <w:t>Compress Mapper Output</w:t>
      </w:r>
      <w:r w:rsidRPr="00D267D1">
        <w:rPr>
          <w:rFonts w:ascii="Arial" w:eastAsia="Times New Roman" w:hAnsi="Arial" w:cs="Arial"/>
          <w:color w:val="000000"/>
        </w:rPr>
        <w:t>: Its recommended to compress the mapper outputs (determined by configuration: mapreduce.map.output.compress)</w:t>
      </w:r>
    </w:p>
    <w:p w14:paraId="7068D36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 that lesser data gets written to disk and gets transferred to reducers.</w:t>
      </w:r>
    </w:p>
    <w:p w14:paraId="0083CC40"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 Move data inside hadoop cluster/hdfs:</w:t>
      </w:r>
    </w:p>
    <w:p w14:paraId="5B3F6A0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We can </w:t>
      </w:r>
      <w:r w:rsidRPr="00D267D1">
        <w:rPr>
          <w:rFonts w:ascii="Arial" w:eastAsia="Times New Roman" w:hAnsi="Arial" w:cs="Arial"/>
          <w:b/>
          <w:bCs/>
          <w:color w:val="222222"/>
          <w:sz w:val="24"/>
          <w:szCs w:val="24"/>
        </w:rPr>
        <w:t>copy files</w:t>
      </w:r>
      <w:r w:rsidRPr="00D267D1">
        <w:rPr>
          <w:rFonts w:ascii="Arial" w:eastAsia="Times New Roman" w:hAnsi="Arial" w:cs="Arial"/>
          <w:color w:val="222222"/>
          <w:sz w:val="24"/>
          <w:szCs w:val="24"/>
        </w:rPr>
        <w:t xml:space="preserve"> or directories between different </w:t>
      </w:r>
      <w:r w:rsidRPr="00D267D1">
        <w:rPr>
          <w:rFonts w:ascii="Arial" w:eastAsia="Times New Roman" w:hAnsi="Arial" w:cs="Arial"/>
          <w:b/>
          <w:bCs/>
          <w:color w:val="222222"/>
          <w:sz w:val="24"/>
          <w:szCs w:val="24"/>
        </w:rPr>
        <w:t>clusters</w:t>
      </w:r>
      <w:r w:rsidRPr="00D267D1">
        <w:rPr>
          <w:rFonts w:ascii="Arial" w:eastAsia="Times New Roman" w:hAnsi="Arial" w:cs="Arial"/>
          <w:color w:val="222222"/>
          <w:sz w:val="24"/>
          <w:szCs w:val="24"/>
        </w:rPr>
        <w:t xml:space="preserve"> by using the </w:t>
      </w:r>
      <w:r w:rsidRPr="00D267D1">
        <w:rPr>
          <w:rFonts w:ascii="Arial" w:eastAsia="Times New Roman" w:hAnsi="Arial" w:cs="Arial"/>
          <w:b/>
          <w:bCs/>
          <w:color w:val="222222"/>
          <w:sz w:val="24"/>
          <w:szCs w:val="24"/>
        </w:rPr>
        <w:t>hadoop</w:t>
      </w:r>
      <w:r w:rsidRPr="00D267D1">
        <w:rPr>
          <w:rFonts w:ascii="Arial" w:eastAsia="Times New Roman" w:hAnsi="Arial" w:cs="Arial"/>
          <w:color w:val="222222"/>
          <w:sz w:val="24"/>
          <w:szCs w:val="24"/>
        </w:rPr>
        <w:t xml:space="preserve"> </w:t>
      </w:r>
      <w:r w:rsidRPr="00D267D1">
        <w:rPr>
          <w:rFonts w:ascii="Arial" w:eastAsia="Times New Roman" w:hAnsi="Arial" w:cs="Arial"/>
          <w:color w:val="FF0000"/>
          <w:sz w:val="24"/>
          <w:szCs w:val="24"/>
        </w:rPr>
        <w:t>distcp</w:t>
      </w:r>
      <w:r w:rsidRPr="00D267D1">
        <w:rPr>
          <w:rFonts w:ascii="Arial" w:eastAsia="Times New Roman" w:hAnsi="Arial" w:cs="Arial"/>
          <w:color w:val="222222"/>
          <w:sz w:val="24"/>
          <w:szCs w:val="24"/>
        </w:rPr>
        <w:t xml:space="preserve"> command. We must include a credentials file in our </w:t>
      </w:r>
      <w:r w:rsidRPr="00D267D1">
        <w:rPr>
          <w:rFonts w:ascii="Arial" w:eastAsia="Times New Roman" w:hAnsi="Arial" w:cs="Arial"/>
          <w:b/>
          <w:bCs/>
          <w:color w:val="222222"/>
          <w:sz w:val="24"/>
          <w:szCs w:val="24"/>
        </w:rPr>
        <w:t>copy</w:t>
      </w:r>
      <w:r w:rsidRPr="00D267D1">
        <w:rPr>
          <w:rFonts w:ascii="Arial" w:eastAsia="Times New Roman" w:hAnsi="Arial" w:cs="Arial"/>
          <w:color w:val="222222"/>
          <w:sz w:val="24"/>
          <w:szCs w:val="24"/>
        </w:rPr>
        <w:t xml:space="preserve"> request so the source </w:t>
      </w:r>
      <w:r w:rsidRPr="00D267D1">
        <w:rPr>
          <w:rFonts w:ascii="Arial" w:eastAsia="Times New Roman" w:hAnsi="Arial" w:cs="Arial"/>
          <w:b/>
          <w:bCs/>
          <w:color w:val="222222"/>
          <w:sz w:val="24"/>
          <w:szCs w:val="24"/>
        </w:rPr>
        <w:t>cluster</w:t>
      </w:r>
      <w:r w:rsidRPr="00D267D1">
        <w:rPr>
          <w:rFonts w:ascii="Arial" w:eastAsia="Times New Roman" w:hAnsi="Arial" w:cs="Arial"/>
          <w:color w:val="222222"/>
          <w:sz w:val="24"/>
          <w:szCs w:val="24"/>
        </w:rPr>
        <w:t xml:space="preserve"> can validate that we are authenticated to the source </w:t>
      </w:r>
      <w:r w:rsidRPr="00D267D1">
        <w:rPr>
          <w:rFonts w:ascii="Arial" w:eastAsia="Times New Roman" w:hAnsi="Arial" w:cs="Arial"/>
          <w:b/>
          <w:bCs/>
          <w:color w:val="222222"/>
          <w:sz w:val="24"/>
          <w:szCs w:val="24"/>
        </w:rPr>
        <w:t>cluster</w:t>
      </w:r>
      <w:r w:rsidRPr="00D267D1">
        <w:rPr>
          <w:rFonts w:ascii="Arial" w:eastAsia="Times New Roman" w:hAnsi="Arial" w:cs="Arial"/>
          <w:color w:val="222222"/>
          <w:sz w:val="24"/>
          <w:szCs w:val="24"/>
        </w:rPr>
        <w:t xml:space="preserve"> and the target </w:t>
      </w:r>
      <w:r w:rsidRPr="00D267D1">
        <w:rPr>
          <w:rFonts w:ascii="Arial" w:eastAsia="Times New Roman" w:hAnsi="Arial" w:cs="Arial"/>
          <w:b/>
          <w:bCs/>
          <w:color w:val="222222"/>
          <w:sz w:val="24"/>
          <w:szCs w:val="24"/>
        </w:rPr>
        <w:t>cluster</w:t>
      </w:r>
      <w:r w:rsidRPr="00D267D1">
        <w:rPr>
          <w:rFonts w:ascii="Arial" w:eastAsia="Times New Roman" w:hAnsi="Arial" w:cs="Arial"/>
          <w:color w:val="222222"/>
          <w:sz w:val="24"/>
          <w:szCs w:val="24"/>
        </w:rPr>
        <w:t>.</w:t>
      </w:r>
    </w:p>
    <w:p w14:paraId="2AD3398E"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453C59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 hadoop </w:t>
      </w:r>
      <w:r w:rsidRPr="00D267D1">
        <w:rPr>
          <w:rFonts w:ascii="Arial" w:eastAsia="Times New Roman" w:hAnsi="Arial" w:cs="Arial"/>
          <w:b/>
          <w:bCs/>
          <w:color w:val="222222"/>
          <w:sz w:val="24"/>
          <w:szCs w:val="24"/>
          <w:shd w:val="clear" w:color="auto" w:fill="FFFFFF"/>
        </w:rPr>
        <w:t>distcp(distributed copy) command</w:t>
      </w:r>
      <w:r w:rsidRPr="00D267D1">
        <w:rPr>
          <w:rFonts w:ascii="Arial" w:eastAsia="Times New Roman" w:hAnsi="Arial" w:cs="Arial"/>
          <w:color w:val="222222"/>
          <w:sz w:val="24"/>
          <w:szCs w:val="24"/>
          <w:shd w:val="clear" w:color="auto" w:fill="FFFFFF"/>
        </w:rPr>
        <w:t xml:space="preserve"> is a tool used for large inter- and intra-cluster copying. It uses MapReduce to affect its distribution, error handling and recovery, and reporting. It expands a list of files and directories into input to map tasks, each of which will copy a partition of the files specified in the source list.</w:t>
      </w:r>
    </w:p>
    <w:p w14:paraId="1CCF225F"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4. Data STAGING environment?(</w:t>
      </w:r>
      <w:r w:rsidRPr="00D267D1">
        <w:rPr>
          <w:rFonts w:ascii="Arial" w:eastAsia="Times New Roman" w:hAnsi="Arial" w:cs="Arial"/>
          <w:color w:val="434343"/>
          <w:sz w:val="28"/>
          <w:szCs w:val="28"/>
        </w:rPr>
        <w:t>Hadoop distcp &lt;src&gt; &lt;dist&gt;)</w:t>
      </w:r>
    </w:p>
    <w:p w14:paraId="5166500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D1A161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8"/>
          <w:szCs w:val="28"/>
          <w:shd w:val="clear" w:color="auto" w:fill="FFFFFF"/>
        </w:rPr>
        <w:t xml:space="preserve">A </w:t>
      </w:r>
      <w:r w:rsidRPr="00D267D1">
        <w:rPr>
          <w:rFonts w:ascii="Arial" w:eastAsia="Times New Roman" w:hAnsi="Arial" w:cs="Arial"/>
          <w:b/>
          <w:bCs/>
          <w:color w:val="222222"/>
          <w:sz w:val="28"/>
          <w:szCs w:val="28"/>
          <w:shd w:val="clear" w:color="auto" w:fill="FFFFFF"/>
        </w:rPr>
        <w:t>staging</w:t>
      </w:r>
      <w:r w:rsidRPr="00D267D1">
        <w:rPr>
          <w:rFonts w:ascii="Arial" w:eastAsia="Times New Roman" w:hAnsi="Arial" w:cs="Arial"/>
          <w:color w:val="222222"/>
          <w:sz w:val="28"/>
          <w:szCs w:val="28"/>
          <w:shd w:val="clear" w:color="auto" w:fill="FFFFFF"/>
        </w:rPr>
        <w:t xml:space="preserve"> area, or landing zone, is an intermediate storage area used for data processing during the extract, transform and load (ETL) process. The data </w:t>
      </w:r>
      <w:r w:rsidRPr="00D267D1">
        <w:rPr>
          <w:rFonts w:ascii="Arial" w:eastAsia="Times New Roman" w:hAnsi="Arial" w:cs="Arial"/>
          <w:b/>
          <w:bCs/>
          <w:color w:val="222222"/>
          <w:sz w:val="28"/>
          <w:szCs w:val="28"/>
          <w:shd w:val="clear" w:color="auto" w:fill="FFFFFF"/>
        </w:rPr>
        <w:t>staging</w:t>
      </w:r>
      <w:r w:rsidRPr="00D267D1">
        <w:rPr>
          <w:rFonts w:ascii="Arial" w:eastAsia="Times New Roman" w:hAnsi="Arial" w:cs="Arial"/>
          <w:color w:val="222222"/>
          <w:sz w:val="28"/>
          <w:szCs w:val="28"/>
          <w:shd w:val="clear" w:color="auto" w:fill="FFFFFF"/>
        </w:rPr>
        <w:t xml:space="preserve"> area sits between the data source(s) and the data target(s), which are often data warehouses, data marts, or other data repositories.</w:t>
      </w:r>
    </w:p>
    <w:p w14:paraId="4CCEEEA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9A6B5F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5. MSCK repair Table?</w:t>
      </w:r>
    </w:p>
    <w:p w14:paraId="4B9FA62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16191F"/>
          <w:sz w:val="24"/>
          <w:szCs w:val="24"/>
          <w:u w:val="single"/>
          <w:shd w:val="clear" w:color="auto" w:fill="FFFFFF"/>
        </w:rPr>
        <w:t>It recovers partitions and data associated with partitions</w:t>
      </w:r>
      <w:r w:rsidRPr="00D267D1">
        <w:rPr>
          <w:rFonts w:ascii="Arial" w:eastAsia="Times New Roman" w:hAnsi="Arial" w:cs="Arial"/>
          <w:color w:val="16191F"/>
          <w:sz w:val="24"/>
          <w:szCs w:val="24"/>
          <w:shd w:val="clear" w:color="auto" w:fill="FFFFFF"/>
        </w:rPr>
        <w:t>. We can use this statement when we add partitions to the catalog. It is possible it will take some time to add all the partitions. If this operation timed out, it will be in an incomplete state where only a few partitions are added to the catalog. We should run the statement on the same table until all partitions are added.</w:t>
      </w:r>
    </w:p>
    <w:p w14:paraId="46B56BA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16191F"/>
          <w:shd w:val="clear" w:color="auto" w:fill="F9F9F9"/>
        </w:rPr>
        <w:t xml:space="preserve">MSCK </w:t>
      </w:r>
      <w:r w:rsidRPr="00D267D1">
        <w:rPr>
          <w:rFonts w:ascii="Courier New" w:eastAsia="Times New Roman" w:hAnsi="Courier New" w:cs="Courier New"/>
          <w:color w:val="794938"/>
          <w:shd w:val="clear" w:color="auto" w:fill="FFFFFF"/>
        </w:rPr>
        <w:t>REPAIR</w:t>
      </w:r>
      <w:r w:rsidRPr="00D267D1">
        <w:rPr>
          <w:rFonts w:ascii="Courier New" w:eastAsia="Times New Roman" w:hAnsi="Courier New" w:cs="Courier New"/>
          <w:color w:val="16191F"/>
          <w:shd w:val="clear" w:color="auto" w:fill="F9F9F9"/>
        </w:rPr>
        <w:t xml:space="preserve"> </w:t>
      </w:r>
      <w:r w:rsidRPr="00D267D1">
        <w:rPr>
          <w:rFonts w:ascii="Courier New" w:eastAsia="Times New Roman" w:hAnsi="Courier New" w:cs="Courier New"/>
          <w:color w:val="794938"/>
          <w:shd w:val="clear" w:color="auto" w:fill="FFFFFF"/>
        </w:rPr>
        <w:t>TABLE</w:t>
      </w:r>
      <w:r w:rsidRPr="00D267D1">
        <w:rPr>
          <w:rFonts w:ascii="Courier New" w:eastAsia="Times New Roman" w:hAnsi="Courier New" w:cs="Courier New"/>
          <w:color w:val="16191F"/>
          <w:shd w:val="clear" w:color="auto" w:fill="F9F9F9"/>
        </w:rPr>
        <w:t xml:space="preserve"> orders;</w:t>
      </w:r>
    </w:p>
    <w:p w14:paraId="38EF9E7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B9F08E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6. FSCK </w:t>
      </w:r>
    </w:p>
    <w:p w14:paraId="7F267A2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Hadoop Admin Commands – FSCK, DFSAdmin</w:t>
      </w:r>
    </w:p>
    <w:p w14:paraId="02295FB9" w14:textId="77777777" w:rsidR="00D267D1" w:rsidRPr="00D267D1" w:rsidRDefault="00D267D1" w:rsidP="00D267D1">
      <w:pPr>
        <w:numPr>
          <w:ilvl w:val="0"/>
          <w:numId w:val="1"/>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Hadoop fsck / fsck command is used to check the HDFS file system. ...</w:t>
      </w:r>
    </w:p>
    <w:p w14:paraId="0849F42F" w14:textId="77777777" w:rsidR="00D267D1" w:rsidRPr="00D267D1" w:rsidRDefault="00D267D1" w:rsidP="00D267D1">
      <w:pPr>
        <w:numPr>
          <w:ilvl w:val="0"/>
          <w:numId w:val="1"/>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hadoop fsck / -files. It displays all the files in HDFS while checking. ...</w:t>
      </w:r>
    </w:p>
    <w:p w14:paraId="1829567E" w14:textId="77777777" w:rsidR="00D267D1" w:rsidRPr="00D267D1" w:rsidRDefault="00D267D1" w:rsidP="00D267D1">
      <w:pPr>
        <w:numPr>
          <w:ilvl w:val="0"/>
          <w:numId w:val="1"/>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hadoop fsck / -files -blocks. It displays all the blocks of the files while checking.</w:t>
      </w:r>
    </w:p>
    <w:p w14:paraId="04E7D8B7" w14:textId="77777777" w:rsidR="00D267D1" w:rsidRPr="00D267D1" w:rsidRDefault="00D267D1" w:rsidP="00D267D1">
      <w:pPr>
        <w:numPr>
          <w:ilvl w:val="0"/>
          <w:numId w:val="1"/>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hadoop fsck -move</w:t>
      </w:r>
    </w:p>
    <w:p w14:paraId="4D718A8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This command is used to move the corrupted files to a particular directory, by default it will move to the /lost+found directory. </w:t>
      </w:r>
    </w:p>
    <w:p w14:paraId="17DB6AE4"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7A07DE6"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7. Speculative execution in Hadoop?</w:t>
      </w:r>
    </w:p>
    <w:p w14:paraId="430ACEE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 </w:t>
      </w:r>
      <w:r w:rsidRPr="00D267D1">
        <w:rPr>
          <w:rFonts w:ascii="Arial" w:eastAsia="Times New Roman" w:hAnsi="Arial" w:cs="Arial"/>
          <w:b/>
          <w:bCs/>
          <w:color w:val="222222"/>
          <w:sz w:val="24"/>
          <w:szCs w:val="24"/>
          <w:shd w:val="clear" w:color="auto" w:fill="FFFFFF"/>
        </w:rPr>
        <w:t>Hadoop</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Speculative Execution</w:t>
      </w:r>
      <w:r w:rsidRPr="00D267D1">
        <w:rPr>
          <w:rFonts w:ascii="Arial" w:eastAsia="Times New Roman" w:hAnsi="Arial" w:cs="Arial"/>
          <w:color w:val="222222"/>
          <w:sz w:val="24"/>
          <w:szCs w:val="24"/>
          <w:shd w:val="clear" w:color="auto" w:fill="FFFFFF"/>
        </w:rPr>
        <w:t xml:space="preserve"> is a process that takes place during the slower </w:t>
      </w:r>
      <w:r w:rsidRPr="00D267D1">
        <w:rPr>
          <w:rFonts w:ascii="Arial" w:eastAsia="Times New Roman" w:hAnsi="Arial" w:cs="Arial"/>
          <w:b/>
          <w:bCs/>
          <w:color w:val="222222"/>
          <w:sz w:val="24"/>
          <w:szCs w:val="24"/>
          <w:shd w:val="clear" w:color="auto" w:fill="FFFFFF"/>
        </w:rPr>
        <w:t>execution</w:t>
      </w:r>
      <w:r w:rsidRPr="00D267D1">
        <w:rPr>
          <w:rFonts w:ascii="Arial" w:eastAsia="Times New Roman" w:hAnsi="Arial" w:cs="Arial"/>
          <w:color w:val="222222"/>
          <w:sz w:val="24"/>
          <w:szCs w:val="24"/>
          <w:shd w:val="clear" w:color="auto" w:fill="FFFFFF"/>
        </w:rPr>
        <w:t xml:space="preserve"> of a task at a node. In this process, the master node starts </w:t>
      </w:r>
      <w:r w:rsidRPr="00D267D1">
        <w:rPr>
          <w:rFonts w:ascii="Arial" w:eastAsia="Times New Roman" w:hAnsi="Arial" w:cs="Arial"/>
          <w:b/>
          <w:bCs/>
          <w:color w:val="222222"/>
          <w:sz w:val="24"/>
          <w:szCs w:val="24"/>
          <w:shd w:val="clear" w:color="auto" w:fill="FFFFFF"/>
        </w:rPr>
        <w:t>executing</w:t>
      </w:r>
      <w:r w:rsidRPr="00D267D1">
        <w:rPr>
          <w:rFonts w:ascii="Arial" w:eastAsia="Times New Roman" w:hAnsi="Arial" w:cs="Arial"/>
          <w:color w:val="222222"/>
          <w:sz w:val="24"/>
          <w:szCs w:val="24"/>
          <w:shd w:val="clear" w:color="auto" w:fill="FFFFFF"/>
        </w:rPr>
        <w:t xml:space="preserve"> another instance of that same task on the other node. And the task which is finished first is accepted and the </w:t>
      </w:r>
      <w:r w:rsidRPr="00D267D1">
        <w:rPr>
          <w:rFonts w:ascii="Arial" w:eastAsia="Times New Roman" w:hAnsi="Arial" w:cs="Arial"/>
          <w:b/>
          <w:bCs/>
          <w:color w:val="222222"/>
          <w:sz w:val="24"/>
          <w:szCs w:val="24"/>
          <w:shd w:val="clear" w:color="auto" w:fill="FFFFFF"/>
        </w:rPr>
        <w:t>execution</w:t>
      </w:r>
      <w:r w:rsidRPr="00D267D1">
        <w:rPr>
          <w:rFonts w:ascii="Arial" w:eastAsia="Times New Roman" w:hAnsi="Arial" w:cs="Arial"/>
          <w:color w:val="222222"/>
          <w:sz w:val="24"/>
          <w:szCs w:val="24"/>
          <w:shd w:val="clear" w:color="auto" w:fill="FFFFFF"/>
        </w:rPr>
        <w:t xml:space="preserve"> of others is stopped by killing that.</w:t>
      </w:r>
    </w:p>
    <w:p w14:paraId="10B122E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8. RACK &amp; Rack Awareness </w:t>
      </w:r>
    </w:p>
    <w:p w14:paraId="7695CD3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rack</w:t>
      </w:r>
      <w:r w:rsidRPr="00D267D1">
        <w:rPr>
          <w:rFonts w:ascii="Arial" w:eastAsia="Times New Roman" w:hAnsi="Arial" w:cs="Arial"/>
          <w:color w:val="222222"/>
          <w:sz w:val="24"/>
          <w:szCs w:val="24"/>
          <w:shd w:val="clear" w:color="auto" w:fill="FFFFFF"/>
        </w:rPr>
        <w:t xml:space="preserve"> is a collection of 30 or 40 nodes that are physically stored close together and are all connected to the same network switch. Network bandwidth between any two nodes in a rack is greater than bandwidth between two nodes on different racks. A Hadoop Cluster is a collection of racks.</w:t>
      </w:r>
    </w:p>
    <w:p w14:paraId="6BEE9F2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C5BA16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Rack Awareness in Hadoop</w:t>
      </w:r>
      <w:r w:rsidRPr="00D267D1">
        <w:rPr>
          <w:rFonts w:ascii="Arial" w:eastAsia="Times New Roman" w:hAnsi="Arial" w:cs="Arial"/>
          <w:color w:val="222222"/>
          <w:sz w:val="24"/>
          <w:szCs w:val="24"/>
          <w:shd w:val="clear" w:color="auto" w:fill="FFFFFF"/>
        </w:rPr>
        <w:t xml:space="preserve"> is the concept that chooses closer Data Nodes based on the </w:t>
      </w:r>
      <w:r w:rsidRPr="00D267D1">
        <w:rPr>
          <w:rFonts w:ascii="Arial" w:eastAsia="Times New Roman" w:hAnsi="Arial" w:cs="Arial"/>
          <w:b/>
          <w:bCs/>
          <w:color w:val="222222"/>
          <w:sz w:val="24"/>
          <w:szCs w:val="24"/>
          <w:shd w:val="clear" w:color="auto" w:fill="FFFFFF"/>
        </w:rPr>
        <w:t>rack</w:t>
      </w:r>
      <w:r w:rsidRPr="00D267D1">
        <w:rPr>
          <w:rFonts w:ascii="Arial" w:eastAsia="Times New Roman" w:hAnsi="Arial" w:cs="Arial"/>
          <w:color w:val="222222"/>
          <w:sz w:val="24"/>
          <w:szCs w:val="24"/>
          <w:shd w:val="clear" w:color="auto" w:fill="FFFFFF"/>
        </w:rPr>
        <w:t xml:space="preserve"> information. By default, </w:t>
      </w:r>
      <w:r w:rsidRPr="00D267D1">
        <w:rPr>
          <w:rFonts w:ascii="Arial" w:eastAsia="Times New Roman" w:hAnsi="Arial" w:cs="Arial"/>
          <w:b/>
          <w:bCs/>
          <w:color w:val="222222"/>
          <w:sz w:val="24"/>
          <w:szCs w:val="24"/>
          <w:shd w:val="clear" w:color="auto" w:fill="FFFFFF"/>
        </w:rPr>
        <w:t>Hadoop</w:t>
      </w:r>
      <w:r w:rsidRPr="00D267D1">
        <w:rPr>
          <w:rFonts w:ascii="Arial" w:eastAsia="Times New Roman" w:hAnsi="Arial" w:cs="Arial"/>
          <w:color w:val="222222"/>
          <w:sz w:val="24"/>
          <w:szCs w:val="24"/>
          <w:shd w:val="clear" w:color="auto" w:fill="FFFFFF"/>
        </w:rPr>
        <w:t xml:space="preserve"> installation assumes that all the nodes belong to the same </w:t>
      </w:r>
      <w:r w:rsidRPr="00D267D1">
        <w:rPr>
          <w:rFonts w:ascii="Arial" w:eastAsia="Times New Roman" w:hAnsi="Arial" w:cs="Arial"/>
          <w:b/>
          <w:bCs/>
          <w:color w:val="222222"/>
          <w:sz w:val="24"/>
          <w:szCs w:val="24"/>
          <w:shd w:val="clear" w:color="auto" w:fill="FFFFFF"/>
        </w:rPr>
        <w:t>rack</w:t>
      </w:r>
      <w:r w:rsidRPr="00D267D1">
        <w:rPr>
          <w:rFonts w:ascii="Arial" w:eastAsia="Times New Roman" w:hAnsi="Arial" w:cs="Arial"/>
          <w:color w:val="222222"/>
          <w:sz w:val="24"/>
          <w:szCs w:val="24"/>
          <w:shd w:val="clear" w:color="auto" w:fill="FFFFFF"/>
        </w:rPr>
        <w:t xml:space="preserve">. To improve network traffic while reading/writing </w:t>
      </w:r>
      <w:r w:rsidRPr="00D267D1">
        <w:rPr>
          <w:rFonts w:ascii="Arial" w:eastAsia="Times New Roman" w:hAnsi="Arial" w:cs="Arial"/>
          <w:b/>
          <w:bCs/>
          <w:color w:val="222222"/>
          <w:sz w:val="24"/>
          <w:szCs w:val="24"/>
          <w:shd w:val="clear" w:color="auto" w:fill="FFFFFF"/>
        </w:rPr>
        <w:t>HDFS</w:t>
      </w:r>
      <w:r w:rsidRPr="00D267D1">
        <w:rPr>
          <w:rFonts w:ascii="Arial" w:eastAsia="Times New Roman" w:hAnsi="Arial" w:cs="Arial"/>
          <w:color w:val="222222"/>
          <w:sz w:val="24"/>
          <w:szCs w:val="24"/>
          <w:shd w:val="clear" w:color="auto" w:fill="FFFFFF"/>
        </w:rPr>
        <w:t xml:space="preserve"> files in large clusters of </w:t>
      </w:r>
      <w:r w:rsidRPr="00D267D1">
        <w:rPr>
          <w:rFonts w:ascii="Arial" w:eastAsia="Times New Roman" w:hAnsi="Arial" w:cs="Arial"/>
          <w:b/>
          <w:bCs/>
          <w:color w:val="222222"/>
          <w:sz w:val="24"/>
          <w:szCs w:val="24"/>
          <w:shd w:val="clear" w:color="auto" w:fill="FFFFFF"/>
        </w:rPr>
        <w:t>Hadoop</w:t>
      </w:r>
      <w:r w:rsidRPr="00D267D1">
        <w:rPr>
          <w:rFonts w:ascii="Arial" w:eastAsia="Times New Roman" w:hAnsi="Arial" w:cs="Arial"/>
          <w:color w:val="222222"/>
          <w:sz w:val="24"/>
          <w:szCs w:val="24"/>
          <w:shd w:val="clear" w:color="auto" w:fill="FFFFFF"/>
        </w:rPr>
        <w:t>.</w:t>
      </w:r>
    </w:p>
    <w:p w14:paraId="224C0CB1"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9. Fault tolerance in new hadoop 3.0</w:t>
      </w:r>
    </w:p>
    <w:p w14:paraId="5A8FAA1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Hadoop 3.0</w:t>
      </w:r>
      <w:r w:rsidRPr="00D267D1">
        <w:rPr>
          <w:rFonts w:ascii="Arial" w:eastAsia="Times New Roman" w:hAnsi="Arial" w:cs="Arial"/>
          <w:color w:val="000000"/>
        </w:rPr>
        <w:t xml:space="preserve"> supports</w:t>
      </w:r>
      <w:r w:rsidRPr="00D267D1">
        <w:rPr>
          <w:rFonts w:ascii="Arial" w:eastAsia="Times New Roman" w:hAnsi="Arial" w:cs="Arial"/>
          <w:color w:val="000000"/>
          <w:u w:val="single"/>
        </w:rPr>
        <w:t xml:space="preserve"> 2 or more</w:t>
      </w:r>
      <w:r w:rsidRPr="00D267D1">
        <w:rPr>
          <w:rFonts w:ascii="Arial" w:eastAsia="Times New Roman" w:hAnsi="Arial" w:cs="Arial"/>
          <w:color w:val="000000"/>
        </w:rPr>
        <w:t xml:space="preserve"> Standby nodes to provide additional </w:t>
      </w:r>
      <w:r w:rsidRPr="00D267D1">
        <w:rPr>
          <w:rFonts w:ascii="Arial" w:eastAsia="Times New Roman" w:hAnsi="Arial" w:cs="Arial"/>
          <w:b/>
          <w:bCs/>
          <w:color w:val="000000"/>
        </w:rPr>
        <w:t>fault tolerance</w:t>
      </w:r>
      <w:r w:rsidRPr="00D267D1">
        <w:rPr>
          <w:rFonts w:ascii="Arial" w:eastAsia="Times New Roman" w:hAnsi="Arial" w:cs="Arial"/>
          <w:color w:val="000000"/>
        </w:rPr>
        <w:t xml:space="preserve"> unlike </w:t>
      </w:r>
      <w:r w:rsidRPr="00D267D1">
        <w:rPr>
          <w:rFonts w:ascii="Arial" w:eastAsia="Times New Roman" w:hAnsi="Arial" w:cs="Arial"/>
          <w:b/>
          <w:bCs/>
          <w:color w:val="000000"/>
        </w:rPr>
        <w:t>Hadoop 2.0</w:t>
      </w:r>
      <w:r w:rsidRPr="00D267D1">
        <w:rPr>
          <w:rFonts w:ascii="Arial" w:eastAsia="Times New Roman" w:hAnsi="Arial" w:cs="Arial"/>
          <w:color w:val="000000"/>
        </w:rPr>
        <w:t xml:space="preserve"> that supports only </w:t>
      </w:r>
      <w:r w:rsidRPr="00D267D1">
        <w:rPr>
          <w:rFonts w:ascii="Arial" w:eastAsia="Times New Roman" w:hAnsi="Arial" w:cs="Arial"/>
          <w:color w:val="000000"/>
          <w:u w:val="single"/>
        </w:rPr>
        <w:t>two NameNode</w:t>
      </w:r>
      <w:r w:rsidRPr="00D267D1">
        <w:rPr>
          <w:rFonts w:ascii="Arial" w:eastAsia="Times New Roman" w:hAnsi="Arial" w:cs="Arial"/>
          <w:color w:val="000000"/>
        </w:rPr>
        <w:t xml:space="preserve">s. </w:t>
      </w:r>
      <w:r w:rsidRPr="00D267D1">
        <w:rPr>
          <w:rFonts w:ascii="Arial" w:eastAsia="Times New Roman" w:hAnsi="Arial" w:cs="Arial"/>
          <w:b/>
          <w:bCs/>
          <w:color w:val="000000"/>
        </w:rPr>
        <w:t>Fault tolerance</w:t>
      </w:r>
      <w:r w:rsidRPr="00D267D1">
        <w:rPr>
          <w:rFonts w:ascii="Arial" w:eastAsia="Times New Roman" w:hAnsi="Arial" w:cs="Arial"/>
          <w:color w:val="000000"/>
        </w:rPr>
        <w:t xml:space="preserve"> was limited in </w:t>
      </w:r>
      <w:r w:rsidRPr="00D267D1">
        <w:rPr>
          <w:rFonts w:ascii="Arial" w:eastAsia="Times New Roman" w:hAnsi="Arial" w:cs="Arial"/>
          <w:b/>
          <w:bCs/>
          <w:color w:val="000000"/>
        </w:rPr>
        <w:t>Hadoop</w:t>
      </w:r>
      <w:r w:rsidRPr="00D267D1">
        <w:rPr>
          <w:rFonts w:ascii="Arial" w:eastAsia="Times New Roman" w:hAnsi="Arial" w:cs="Arial"/>
          <w:color w:val="000000"/>
        </w:rPr>
        <w:t xml:space="preserve"> 2.0 [for fault tolerance 2.0 was depending on replicas ] as </w:t>
      </w:r>
      <w:r w:rsidRPr="00D267D1">
        <w:rPr>
          <w:rFonts w:ascii="Arial" w:eastAsia="Times New Roman" w:hAnsi="Arial" w:cs="Arial"/>
          <w:b/>
          <w:bCs/>
          <w:color w:val="000000"/>
        </w:rPr>
        <w:t>HDFS</w:t>
      </w:r>
      <w:r w:rsidRPr="00D267D1">
        <w:rPr>
          <w:rFonts w:ascii="Arial" w:eastAsia="Times New Roman" w:hAnsi="Arial" w:cs="Arial"/>
          <w:color w:val="000000"/>
        </w:rPr>
        <w:t xml:space="preserve"> could run only a single standby and a single active NameNode.</w:t>
      </w:r>
    </w:p>
    <w:p w14:paraId="547CC1EB"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10. Check-Pointing</w:t>
      </w:r>
    </w:p>
    <w:p w14:paraId="5128297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Checkpointing</w:t>
      </w:r>
      <w:r w:rsidRPr="00D267D1">
        <w:rPr>
          <w:rFonts w:ascii="Arial" w:eastAsia="Times New Roman" w:hAnsi="Arial" w:cs="Arial"/>
          <w:color w:val="222222"/>
          <w:sz w:val="24"/>
          <w:szCs w:val="24"/>
          <w:shd w:val="clear" w:color="auto" w:fill="FFFFFF"/>
        </w:rPr>
        <w:t xml:space="preserve"> is basically a process which involves merging the </w:t>
      </w:r>
      <w:r w:rsidRPr="00D267D1">
        <w:rPr>
          <w:rFonts w:ascii="Arial" w:eastAsia="Times New Roman" w:hAnsi="Arial" w:cs="Arial"/>
          <w:color w:val="222222"/>
          <w:sz w:val="24"/>
          <w:szCs w:val="24"/>
          <w:u w:val="single"/>
          <w:shd w:val="clear" w:color="auto" w:fill="FFFFFF"/>
        </w:rPr>
        <w:t>fsimage</w:t>
      </w:r>
      <w:r w:rsidRPr="00D267D1">
        <w:rPr>
          <w:rFonts w:ascii="Arial" w:eastAsia="Times New Roman" w:hAnsi="Arial" w:cs="Arial"/>
          <w:color w:val="222222"/>
          <w:sz w:val="24"/>
          <w:szCs w:val="24"/>
          <w:shd w:val="clear" w:color="auto" w:fill="FFFFFF"/>
        </w:rPr>
        <w:t xml:space="preserve"> along with the latest </w:t>
      </w:r>
      <w:r w:rsidRPr="00D267D1">
        <w:rPr>
          <w:rFonts w:ascii="Arial" w:eastAsia="Times New Roman" w:hAnsi="Arial" w:cs="Arial"/>
          <w:color w:val="222222"/>
          <w:sz w:val="24"/>
          <w:szCs w:val="24"/>
          <w:u w:val="single"/>
          <w:shd w:val="clear" w:color="auto" w:fill="FFFFFF"/>
        </w:rPr>
        <w:t>Edit log</w:t>
      </w:r>
      <w:r w:rsidRPr="00D267D1">
        <w:rPr>
          <w:rFonts w:ascii="Arial" w:eastAsia="Times New Roman" w:hAnsi="Arial" w:cs="Arial"/>
          <w:color w:val="222222"/>
          <w:sz w:val="24"/>
          <w:szCs w:val="24"/>
          <w:shd w:val="clear" w:color="auto" w:fill="FFFFFF"/>
        </w:rPr>
        <w:t xml:space="preserve"> and creating a new fsimage for the namenode to possess the latest configured metadata of HDFS namespace . Now we can say this task can be performed by a Secondary Namenode or a Standby Namenode as well.</w:t>
      </w:r>
    </w:p>
    <w:p w14:paraId="0CCC8771"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11. FsImage</w:t>
      </w:r>
    </w:p>
    <w:p w14:paraId="1D74A42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12529"/>
          <w:sz w:val="24"/>
          <w:szCs w:val="24"/>
          <w:shd w:val="clear" w:color="auto" w:fill="FFFFFF"/>
        </w:rPr>
        <w:t>The metadata files (</w:t>
      </w:r>
      <w:hyperlink r:id="rId8" w:history="1">
        <w:r w:rsidRPr="00D267D1">
          <w:rPr>
            <w:rFonts w:ascii="Arial" w:eastAsia="Times New Roman" w:hAnsi="Arial" w:cs="Arial"/>
            <w:color w:val="008800"/>
            <w:sz w:val="24"/>
            <w:szCs w:val="24"/>
            <w:u w:val="single"/>
            <w:shd w:val="clear" w:color="auto" w:fill="FFFFFF"/>
          </w:rPr>
          <w:t>FsImage</w:t>
        </w:r>
      </w:hyperlink>
      <w:r w:rsidRPr="00D267D1">
        <w:rPr>
          <w:rFonts w:ascii="Arial" w:eastAsia="Times New Roman" w:hAnsi="Arial" w:cs="Arial"/>
          <w:color w:val="212529"/>
          <w:sz w:val="24"/>
          <w:szCs w:val="24"/>
          <w:shd w:val="clear" w:color="auto" w:fill="FFFFFF"/>
        </w:rPr>
        <w:t xml:space="preserve"> and </w:t>
      </w:r>
      <w:hyperlink r:id="rId9" w:history="1">
        <w:r w:rsidRPr="00D267D1">
          <w:rPr>
            <w:rFonts w:ascii="Arial" w:eastAsia="Times New Roman" w:hAnsi="Arial" w:cs="Arial"/>
            <w:color w:val="008800"/>
            <w:sz w:val="24"/>
            <w:szCs w:val="24"/>
            <w:u w:val="single"/>
            <w:shd w:val="clear" w:color="auto" w:fill="FFFFFF"/>
          </w:rPr>
          <w:t>EditLog</w:t>
        </w:r>
      </w:hyperlink>
      <w:r w:rsidRPr="00D267D1">
        <w:rPr>
          <w:rFonts w:ascii="Arial" w:eastAsia="Times New Roman" w:hAnsi="Arial" w:cs="Arial"/>
          <w:color w:val="212529"/>
          <w:sz w:val="24"/>
          <w:szCs w:val="24"/>
          <w:shd w:val="clear" w:color="auto" w:fill="FFFFFF"/>
        </w:rPr>
        <w:t>) are central data structures of HDFS.</w:t>
      </w:r>
    </w:p>
    <w:p w14:paraId="1ECA95E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FsImage</w:t>
      </w:r>
      <w:r w:rsidRPr="00D267D1">
        <w:rPr>
          <w:rFonts w:ascii="Arial" w:eastAsia="Times New Roman" w:hAnsi="Arial" w:cs="Arial"/>
          <w:color w:val="222222"/>
          <w:sz w:val="24"/>
          <w:szCs w:val="24"/>
          <w:shd w:val="clear" w:color="auto" w:fill="FFFFFF"/>
        </w:rPr>
        <w:t xml:space="preserve"> is a file stored on the OS file system that contains the complete directory structure (namespace) of the HDFS with details about the location of the data on the Data Blocks and which blocks are stored on which node.</w:t>
      </w:r>
    </w:p>
    <w:p w14:paraId="5CE4C28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F07EDE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The FsImage is stored as a file in the </w:t>
      </w:r>
      <w:hyperlink r:id="rId10" w:history="1">
        <w:r w:rsidRPr="00D267D1">
          <w:rPr>
            <w:rFonts w:ascii="Arial" w:eastAsia="Times New Roman" w:hAnsi="Arial" w:cs="Arial"/>
            <w:color w:val="1155CC"/>
            <w:u w:val="single"/>
          </w:rPr>
          <w:t>NameNode</w:t>
        </w:r>
      </w:hyperlink>
      <w:r w:rsidRPr="00D267D1">
        <w:rPr>
          <w:rFonts w:ascii="Arial" w:eastAsia="Times New Roman" w:hAnsi="Arial" w:cs="Arial"/>
          <w:color w:val="000000"/>
        </w:rPr>
        <w:t>’s local file system.</w:t>
      </w:r>
    </w:p>
    <w:p w14:paraId="7E3E21C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The location is defined in </w:t>
      </w:r>
      <w:hyperlink r:id="rId11" w:history="1">
        <w:r w:rsidRPr="00D267D1">
          <w:rPr>
            <w:rFonts w:ascii="Arial" w:eastAsia="Times New Roman" w:hAnsi="Arial" w:cs="Arial"/>
            <w:color w:val="1155CC"/>
            <w:u w:val="single"/>
          </w:rPr>
          <w:t>HDFS - Configuration (hdfs-site.xml)</w:t>
        </w:r>
      </w:hyperlink>
      <w:r w:rsidRPr="00D267D1">
        <w:rPr>
          <w:rFonts w:ascii="Arial" w:eastAsia="Times New Roman" w:hAnsi="Arial" w:cs="Arial"/>
          <w:color w:val="000000"/>
        </w:rPr>
        <w:t>.</w:t>
      </w:r>
    </w:p>
    <w:p w14:paraId="30A313A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12. Edit-Logs</w:t>
      </w:r>
    </w:p>
    <w:p w14:paraId="7B36D73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The </w:t>
      </w:r>
      <w:hyperlink r:id="rId12" w:history="1">
        <w:r w:rsidRPr="00D267D1">
          <w:rPr>
            <w:rFonts w:ascii="Arial" w:eastAsia="Times New Roman" w:hAnsi="Arial" w:cs="Arial"/>
            <w:color w:val="1155CC"/>
            <w:sz w:val="24"/>
            <w:szCs w:val="24"/>
            <w:u w:val="single"/>
          </w:rPr>
          <w:t>NameNode</w:t>
        </w:r>
      </w:hyperlink>
      <w:r w:rsidRPr="00D267D1">
        <w:rPr>
          <w:rFonts w:ascii="Arial" w:eastAsia="Times New Roman" w:hAnsi="Arial" w:cs="Arial"/>
          <w:color w:val="000000"/>
          <w:sz w:val="24"/>
          <w:szCs w:val="24"/>
        </w:rPr>
        <w:t xml:space="preserve"> uses a </w:t>
      </w:r>
      <w:hyperlink r:id="rId13" w:history="1">
        <w:r w:rsidRPr="00D267D1">
          <w:rPr>
            <w:rFonts w:ascii="Arial" w:eastAsia="Times New Roman" w:hAnsi="Arial" w:cs="Arial"/>
            <w:color w:val="1155CC"/>
            <w:sz w:val="24"/>
            <w:szCs w:val="24"/>
            <w:u w:val="single"/>
          </w:rPr>
          <w:t>transaction log</w:t>
        </w:r>
      </w:hyperlink>
      <w:r w:rsidRPr="00D267D1">
        <w:rPr>
          <w:rFonts w:ascii="Arial" w:eastAsia="Times New Roman" w:hAnsi="Arial" w:cs="Arial"/>
          <w:color w:val="000000"/>
          <w:sz w:val="24"/>
          <w:szCs w:val="24"/>
        </w:rPr>
        <w:t xml:space="preserve"> called the EditLog to persistently record every change that occurs to </w:t>
      </w:r>
      <w:hyperlink r:id="rId14" w:history="1">
        <w:r w:rsidRPr="00D267D1">
          <w:rPr>
            <w:rFonts w:ascii="Arial" w:eastAsia="Times New Roman" w:hAnsi="Arial" w:cs="Arial"/>
            <w:color w:val="1155CC"/>
            <w:sz w:val="24"/>
            <w:szCs w:val="24"/>
            <w:u w:val="single"/>
          </w:rPr>
          <w:t>file system metadata</w:t>
        </w:r>
      </w:hyperlink>
      <w:r w:rsidRPr="00D267D1">
        <w:rPr>
          <w:rFonts w:ascii="Arial" w:eastAsia="Times New Roman" w:hAnsi="Arial" w:cs="Arial"/>
          <w:color w:val="000000"/>
          <w:sz w:val="24"/>
          <w:szCs w:val="24"/>
        </w:rPr>
        <w:t>.</w:t>
      </w:r>
      <w:r w:rsidRPr="00D267D1">
        <w:rPr>
          <w:rFonts w:ascii="Arial" w:eastAsia="Times New Roman" w:hAnsi="Arial" w:cs="Arial"/>
          <w:i/>
          <w:iCs/>
          <w:color w:val="000000"/>
          <w:sz w:val="24"/>
          <w:szCs w:val="24"/>
        </w:rPr>
        <w:t> </w:t>
      </w:r>
    </w:p>
    <w:p w14:paraId="01EA82F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EditLogs is a transaction log that records the changes in the HDFS file system or any action performed on the HDFS cluster such as addition of a new block, replication, deletion etc. It records the changes since the last FsImage was created, it then merges the changes into the FsImage file to create a new FsImage file</w:t>
      </w:r>
      <w:r w:rsidRPr="00D267D1">
        <w:rPr>
          <w:rFonts w:ascii="Arial" w:eastAsia="Times New Roman" w:hAnsi="Arial" w:cs="Arial"/>
          <w:color w:val="000000"/>
        </w:rPr>
        <w:t>. </w:t>
      </w:r>
    </w:p>
    <w:p w14:paraId="1CAF037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lastRenderedPageBreak/>
        <w:t>The default directory of Hadoop log file is $HADOOP_HOME/logs (i.e. log directory in Hadoop home directory).</w:t>
      </w:r>
    </w:p>
    <w:p w14:paraId="0125B06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DEC14D0"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13. Safe-Mode in Hadoop</w:t>
      </w:r>
    </w:p>
    <w:p w14:paraId="04E7436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Safe Mode in hadoop</w:t>
      </w:r>
      <w:r w:rsidRPr="00D267D1">
        <w:rPr>
          <w:rFonts w:ascii="Arial" w:eastAsia="Times New Roman" w:hAnsi="Arial" w:cs="Arial"/>
          <w:color w:val="222222"/>
          <w:sz w:val="24"/>
          <w:szCs w:val="24"/>
          <w:shd w:val="clear" w:color="auto" w:fill="FFFFFF"/>
        </w:rPr>
        <w:t xml:space="preserve"> is a maintenance state of NameNode during which NameNode doesn't allow any changes to the file system. </w:t>
      </w:r>
      <w:r w:rsidRPr="00D267D1">
        <w:rPr>
          <w:rFonts w:ascii="Arial" w:eastAsia="Times New Roman" w:hAnsi="Arial" w:cs="Arial"/>
          <w:b/>
          <w:bCs/>
          <w:color w:val="222222"/>
          <w:sz w:val="24"/>
          <w:szCs w:val="24"/>
          <w:shd w:val="clear" w:color="auto" w:fill="FFFFFF"/>
        </w:rPr>
        <w:t>Safe mode</w:t>
      </w:r>
      <w:r w:rsidRPr="00D267D1">
        <w:rPr>
          <w:rFonts w:ascii="Arial" w:eastAsia="Times New Roman" w:hAnsi="Arial" w:cs="Arial"/>
          <w:color w:val="222222"/>
          <w:sz w:val="24"/>
          <w:szCs w:val="24"/>
          <w:shd w:val="clear" w:color="auto" w:fill="FFFFFF"/>
        </w:rPr>
        <w:t xml:space="preserve"> is a mechanism of preventing modifications when the HDFS cluster is unstable, In this </w:t>
      </w:r>
      <w:r w:rsidRPr="00D267D1">
        <w:rPr>
          <w:rFonts w:ascii="Arial" w:eastAsia="Times New Roman" w:hAnsi="Arial" w:cs="Arial"/>
          <w:b/>
          <w:bCs/>
          <w:color w:val="222222"/>
          <w:sz w:val="24"/>
          <w:szCs w:val="24"/>
          <w:shd w:val="clear" w:color="auto" w:fill="FFFFFF"/>
        </w:rPr>
        <w:t>mode HDFS</w:t>
      </w:r>
      <w:r w:rsidRPr="00D267D1">
        <w:rPr>
          <w:rFonts w:ascii="Arial" w:eastAsia="Times New Roman" w:hAnsi="Arial" w:cs="Arial"/>
          <w:color w:val="222222"/>
          <w:sz w:val="24"/>
          <w:szCs w:val="24"/>
          <w:shd w:val="clear" w:color="auto" w:fill="FFFFFF"/>
        </w:rPr>
        <w:t xml:space="preserve"> remains in the read-only </w:t>
      </w:r>
      <w:r w:rsidRPr="00D267D1">
        <w:rPr>
          <w:rFonts w:ascii="Arial" w:eastAsia="Times New Roman" w:hAnsi="Arial" w:cs="Arial"/>
          <w:b/>
          <w:bCs/>
          <w:color w:val="222222"/>
          <w:sz w:val="24"/>
          <w:szCs w:val="24"/>
          <w:shd w:val="clear" w:color="auto" w:fill="FFFFFF"/>
        </w:rPr>
        <w:t>mode</w:t>
      </w:r>
      <w:r w:rsidRPr="00D267D1">
        <w:rPr>
          <w:rFonts w:ascii="Arial" w:eastAsia="Times New Roman" w:hAnsi="Arial" w:cs="Arial"/>
          <w:color w:val="222222"/>
          <w:sz w:val="24"/>
          <w:szCs w:val="24"/>
          <w:shd w:val="clear" w:color="auto" w:fill="FFFFFF"/>
        </w:rPr>
        <w:t xml:space="preserve"> preventing deletion, replication of the Data Blocks. </w:t>
      </w:r>
    </w:p>
    <w:p w14:paraId="3711DBF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It loads the file system namespace from the last saved fsimage into its main memory and the edited log file. Applies/merges edits log file on fsimage and results in new file system namespace.</w:t>
      </w:r>
    </w:p>
    <w:p w14:paraId="432F5EA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B4E90A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Why is NameNode in safe mode?</w:t>
      </w:r>
    </w:p>
    <w:p w14:paraId="600FE654"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During start up, </w:t>
      </w:r>
      <w:r w:rsidRPr="00D267D1">
        <w:rPr>
          <w:rFonts w:ascii="Arial" w:eastAsia="Times New Roman" w:hAnsi="Arial" w:cs="Arial"/>
          <w:b/>
          <w:bCs/>
          <w:color w:val="222222"/>
          <w:sz w:val="24"/>
          <w:szCs w:val="24"/>
          <w:shd w:val="clear" w:color="auto" w:fill="FFFFFF"/>
        </w:rPr>
        <w:t>NameNode</w:t>
      </w:r>
      <w:r w:rsidRPr="00D267D1">
        <w:rPr>
          <w:rFonts w:ascii="Arial" w:eastAsia="Times New Roman" w:hAnsi="Arial" w:cs="Arial"/>
          <w:color w:val="222222"/>
          <w:sz w:val="24"/>
          <w:szCs w:val="24"/>
          <w:shd w:val="clear" w:color="auto" w:fill="FFFFFF"/>
        </w:rPr>
        <w:t xml:space="preserve"> loads the filesystem state from fsimage and edits log file. It then waits for data nodes to report their blocks so that it does not prematurely start replicating the blocks though, enough replicas already exist in the cluster. During this time, </w:t>
      </w:r>
      <w:r w:rsidRPr="00D267D1">
        <w:rPr>
          <w:rFonts w:ascii="Arial" w:eastAsia="Times New Roman" w:hAnsi="Arial" w:cs="Arial"/>
          <w:b/>
          <w:bCs/>
          <w:color w:val="222222"/>
          <w:sz w:val="24"/>
          <w:szCs w:val="24"/>
          <w:shd w:val="clear" w:color="auto" w:fill="FFFFFF"/>
        </w:rPr>
        <w:t>NameNode</w:t>
      </w:r>
      <w:r w:rsidRPr="00D267D1">
        <w:rPr>
          <w:rFonts w:ascii="Arial" w:eastAsia="Times New Roman" w:hAnsi="Arial" w:cs="Arial"/>
          <w:color w:val="222222"/>
          <w:sz w:val="24"/>
          <w:szCs w:val="24"/>
          <w:shd w:val="clear" w:color="auto" w:fill="FFFFFF"/>
        </w:rPr>
        <w:t xml:space="preserve"> stays in </w:t>
      </w:r>
      <w:r w:rsidRPr="00D267D1">
        <w:rPr>
          <w:rFonts w:ascii="Arial" w:eastAsia="Times New Roman" w:hAnsi="Arial" w:cs="Arial"/>
          <w:b/>
          <w:bCs/>
          <w:color w:val="222222"/>
          <w:sz w:val="24"/>
          <w:szCs w:val="24"/>
          <w:shd w:val="clear" w:color="auto" w:fill="FFFFFF"/>
        </w:rPr>
        <w:t>safe mode</w:t>
      </w:r>
      <w:r w:rsidRPr="00D267D1">
        <w:rPr>
          <w:rFonts w:ascii="Arial" w:eastAsia="Times New Roman" w:hAnsi="Arial" w:cs="Arial"/>
          <w:color w:val="222222"/>
          <w:sz w:val="24"/>
          <w:szCs w:val="24"/>
          <w:shd w:val="clear" w:color="auto" w:fill="FFFFFF"/>
        </w:rPr>
        <w:t>.</w:t>
      </w:r>
    </w:p>
    <w:p w14:paraId="5D03FCE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D0B1D2F"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14. Journal Node</w:t>
      </w:r>
    </w:p>
    <w:p w14:paraId="2E6B956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12529"/>
          <w:sz w:val="24"/>
          <w:szCs w:val="24"/>
          <w:shd w:val="clear" w:color="auto" w:fill="FFFFFF"/>
        </w:rPr>
        <w:t>JournalNode</w:t>
      </w:r>
      <w:r w:rsidRPr="00D267D1">
        <w:rPr>
          <w:rFonts w:ascii="Arial" w:eastAsia="Times New Roman" w:hAnsi="Arial" w:cs="Arial"/>
          <w:color w:val="212529"/>
          <w:sz w:val="24"/>
          <w:szCs w:val="24"/>
          <w:shd w:val="clear" w:color="auto" w:fill="FFFFFF"/>
        </w:rPr>
        <w:t xml:space="preserve"> is a daemon that enables</w:t>
      </w:r>
      <w:r w:rsidRPr="00D267D1">
        <w:rPr>
          <w:rFonts w:ascii="Arial" w:eastAsia="Times New Roman" w:hAnsi="Arial" w:cs="Arial"/>
          <w:b/>
          <w:bCs/>
          <w:color w:val="212529"/>
          <w:sz w:val="24"/>
          <w:szCs w:val="24"/>
          <w:shd w:val="clear" w:color="auto" w:fill="FFFFFF"/>
        </w:rPr>
        <w:t xml:space="preserve"> </w:t>
      </w:r>
      <w:hyperlink r:id="rId15" w:history="1">
        <w:r w:rsidRPr="00D267D1">
          <w:rPr>
            <w:rFonts w:ascii="Arial" w:eastAsia="Times New Roman" w:hAnsi="Arial" w:cs="Arial"/>
            <w:b/>
            <w:bCs/>
            <w:color w:val="008800"/>
            <w:sz w:val="24"/>
            <w:szCs w:val="24"/>
            <w:u w:val="single"/>
            <w:shd w:val="clear" w:color="auto" w:fill="FFFFFF"/>
          </w:rPr>
          <w:t>high availability</w:t>
        </w:r>
      </w:hyperlink>
      <w:r w:rsidRPr="00D267D1">
        <w:rPr>
          <w:rFonts w:ascii="Arial" w:eastAsia="Times New Roman" w:hAnsi="Arial" w:cs="Arial"/>
          <w:b/>
          <w:bCs/>
          <w:color w:val="212529"/>
          <w:sz w:val="24"/>
          <w:szCs w:val="24"/>
          <w:shd w:val="clear" w:color="auto" w:fill="FFFFFF"/>
        </w:rPr>
        <w:t xml:space="preserve"> of </w:t>
      </w:r>
      <w:hyperlink r:id="rId16" w:history="1">
        <w:r w:rsidRPr="00D267D1">
          <w:rPr>
            <w:rFonts w:ascii="Arial" w:eastAsia="Times New Roman" w:hAnsi="Arial" w:cs="Arial"/>
            <w:b/>
            <w:bCs/>
            <w:color w:val="008800"/>
            <w:sz w:val="24"/>
            <w:szCs w:val="24"/>
            <w:u w:val="single"/>
            <w:shd w:val="clear" w:color="auto" w:fill="FFFFFF"/>
          </w:rPr>
          <w:t>namenode</w:t>
        </w:r>
      </w:hyperlink>
      <w:r w:rsidRPr="00D267D1">
        <w:rPr>
          <w:rFonts w:ascii="Arial" w:eastAsia="Times New Roman" w:hAnsi="Arial" w:cs="Arial"/>
          <w:b/>
          <w:bCs/>
          <w:color w:val="222222"/>
          <w:sz w:val="24"/>
          <w:szCs w:val="24"/>
          <w:shd w:val="clear" w:color="auto" w:fill="FFFFFF"/>
        </w:rPr>
        <w:t>. Journal Nodes</w:t>
      </w:r>
      <w:r w:rsidRPr="00D267D1">
        <w:rPr>
          <w:rFonts w:ascii="Arial" w:eastAsia="Times New Roman" w:hAnsi="Arial" w:cs="Arial"/>
          <w:color w:val="222222"/>
          <w:sz w:val="24"/>
          <w:szCs w:val="24"/>
          <w:shd w:val="clear" w:color="auto" w:fill="FFFFFF"/>
        </w:rPr>
        <w:t xml:space="preserve"> are the ones which will perform the synchronisation activities between Active &amp; Passive NameNode. Now imagine a situation where the </w:t>
      </w:r>
      <w:r w:rsidRPr="00D267D1">
        <w:rPr>
          <w:rFonts w:ascii="Arial" w:eastAsia="Times New Roman" w:hAnsi="Arial" w:cs="Arial"/>
          <w:b/>
          <w:bCs/>
          <w:color w:val="222222"/>
          <w:sz w:val="24"/>
          <w:szCs w:val="24"/>
          <w:shd w:val="clear" w:color="auto" w:fill="FFFFFF"/>
        </w:rPr>
        <w:t>JournalNode</w:t>
      </w:r>
      <w:r w:rsidRPr="00D267D1">
        <w:rPr>
          <w:rFonts w:ascii="Arial" w:eastAsia="Times New Roman" w:hAnsi="Arial" w:cs="Arial"/>
          <w:color w:val="222222"/>
          <w:sz w:val="24"/>
          <w:szCs w:val="24"/>
          <w:shd w:val="clear" w:color="auto" w:fill="FFFFFF"/>
        </w:rPr>
        <w:t xml:space="preserve"> fails. The whole purpose of the High availability fails. Again, the </w:t>
      </w:r>
      <w:r w:rsidRPr="00D267D1">
        <w:rPr>
          <w:rFonts w:ascii="Arial" w:eastAsia="Times New Roman" w:hAnsi="Arial" w:cs="Arial"/>
          <w:b/>
          <w:bCs/>
          <w:color w:val="222222"/>
          <w:sz w:val="24"/>
          <w:szCs w:val="24"/>
          <w:shd w:val="clear" w:color="auto" w:fill="FFFFFF"/>
        </w:rPr>
        <w:t>Journal Node</w:t>
      </w:r>
      <w:r w:rsidRPr="00D267D1">
        <w:rPr>
          <w:rFonts w:ascii="Arial" w:eastAsia="Times New Roman" w:hAnsi="Arial" w:cs="Arial"/>
          <w:color w:val="222222"/>
          <w:sz w:val="24"/>
          <w:szCs w:val="24"/>
          <w:shd w:val="clear" w:color="auto" w:fill="FFFFFF"/>
        </w:rPr>
        <w:t xml:space="preserve"> will become a single point of failure.</w:t>
      </w:r>
    </w:p>
    <w:p w14:paraId="704F57A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EE357B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12529"/>
          <w:sz w:val="24"/>
          <w:szCs w:val="24"/>
          <w:shd w:val="clear" w:color="auto" w:fill="FFFFFF"/>
        </w:rPr>
        <w:t xml:space="preserve">In order for the Standby node to keep its state synchronized with the Active node, both nodes communicate with a group of separate daemons called </w:t>
      </w:r>
      <w:r w:rsidRPr="00D267D1">
        <w:rPr>
          <w:rFonts w:ascii="Courier New" w:eastAsia="Times New Roman" w:hAnsi="Courier New" w:cs="Courier New"/>
          <w:color w:val="E83E8C"/>
          <w:sz w:val="21"/>
          <w:szCs w:val="21"/>
          <w:shd w:val="clear" w:color="auto" w:fill="FFFFFF"/>
        </w:rPr>
        <w:t>JournalNodes (JNs)</w:t>
      </w:r>
    </w:p>
    <w:p w14:paraId="62A91FF5"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15. Edge Node</w:t>
      </w:r>
    </w:p>
    <w:p w14:paraId="0D3BEC59"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15. High Availability</w:t>
      </w:r>
    </w:p>
    <w:p w14:paraId="4EE6CCD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 </w:t>
      </w:r>
      <w:r w:rsidRPr="00D267D1">
        <w:rPr>
          <w:rFonts w:ascii="Arial" w:eastAsia="Times New Roman" w:hAnsi="Arial" w:cs="Arial"/>
          <w:b/>
          <w:bCs/>
          <w:color w:val="222222"/>
          <w:sz w:val="24"/>
          <w:szCs w:val="24"/>
          <w:shd w:val="clear" w:color="auto" w:fill="FFFFFF"/>
        </w:rPr>
        <w:t>high availability</w:t>
      </w:r>
      <w:r w:rsidRPr="00D267D1">
        <w:rPr>
          <w:rFonts w:ascii="Arial" w:eastAsia="Times New Roman" w:hAnsi="Arial" w:cs="Arial"/>
          <w:color w:val="222222"/>
          <w:sz w:val="24"/>
          <w:szCs w:val="24"/>
          <w:shd w:val="clear" w:color="auto" w:fill="FFFFFF"/>
        </w:rPr>
        <w:t xml:space="preserve"> feature in </w:t>
      </w:r>
      <w:r w:rsidRPr="00D267D1">
        <w:rPr>
          <w:rFonts w:ascii="Arial" w:eastAsia="Times New Roman" w:hAnsi="Arial" w:cs="Arial"/>
          <w:b/>
          <w:bCs/>
          <w:color w:val="222222"/>
          <w:sz w:val="24"/>
          <w:szCs w:val="24"/>
          <w:shd w:val="clear" w:color="auto" w:fill="FFFFFF"/>
        </w:rPr>
        <w:t>Hadoop</w:t>
      </w:r>
      <w:r w:rsidRPr="00D267D1">
        <w:rPr>
          <w:rFonts w:ascii="Arial" w:eastAsia="Times New Roman" w:hAnsi="Arial" w:cs="Arial"/>
          <w:color w:val="222222"/>
          <w:sz w:val="24"/>
          <w:szCs w:val="24"/>
          <w:shd w:val="clear" w:color="auto" w:fill="FFFFFF"/>
        </w:rPr>
        <w:t xml:space="preserve"> ensures the </w:t>
      </w:r>
      <w:r w:rsidRPr="00D267D1">
        <w:rPr>
          <w:rFonts w:ascii="Arial" w:eastAsia="Times New Roman" w:hAnsi="Arial" w:cs="Arial"/>
          <w:b/>
          <w:bCs/>
          <w:color w:val="222222"/>
          <w:sz w:val="24"/>
          <w:szCs w:val="24"/>
          <w:shd w:val="clear" w:color="auto" w:fill="FFFFFF"/>
        </w:rPr>
        <w:t>availability</w:t>
      </w:r>
      <w:r w:rsidRPr="00D267D1">
        <w:rPr>
          <w:rFonts w:ascii="Arial" w:eastAsia="Times New Roman" w:hAnsi="Arial" w:cs="Arial"/>
          <w:color w:val="222222"/>
          <w:sz w:val="24"/>
          <w:szCs w:val="24"/>
          <w:shd w:val="clear" w:color="auto" w:fill="FFFFFF"/>
        </w:rPr>
        <w:t xml:space="preserve"> of the </w:t>
      </w:r>
      <w:r w:rsidRPr="00D267D1">
        <w:rPr>
          <w:rFonts w:ascii="Arial" w:eastAsia="Times New Roman" w:hAnsi="Arial" w:cs="Arial"/>
          <w:b/>
          <w:bCs/>
          <w:color w:val="222222"/>
          <w:sz w:val="24"/>
          <w:szCs w:val="24"/>
          <w:shd w:val="clear" w:color="auto" w:fill="FFFFFF"/>
        </w:rPr>
        <w:t>Hadoop</w:t>
      </w:r>
      <w:r w:rsidRPr="00D267D1">
        <w:rPr>
          <w:rFonts w:ascii="Arial" w:eastAsia="Times New Roman" w:hAnsi="Arial" w:cs="Arial"/>
          <w:color w:val="222222"/>
          <w:sz w:val="24"/>
          <w:szCs w:val="24"/>
          <w:shd w:val="clear" w:color="auto" w:fill="FFFFFF"/>
        </w:rPr>
        <w:t xml:space="preserve"> cluster without any downtime, even in unfavorable conditions like NameNode failure, DataNode failure, machine crash, etc. It means if the machine crashes, data will be accessible from another path.</w:t>
      </w:r>
    </w:p>
    <w:p w14:paraId="074D9BB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u w:val="single"/>
          <w:shd w:val="clear" w:color="auto" w:fill="FFFFFF"/>
        </w:rPr>
        <w:t>To set up High Availability in a Hadoop cluster we have to use Zookeeper in all the nodes</w:t>
      </w:r>
      <w:r w:rsidRPr="00D267D1">
        <w:rPr>
          <w:rFonts w:ascii="Arial" w:eastAsia="Times New Roman" w:hAnsi="Arial" w:cs="Arial"/>
          <w:color w:val="000000"/>
          <w:sz w:val="24"/>
          <w:szCs w:val="24"/>
          <w:shd w:val="clear" w:color="auto" w:fill="FFFFFF"/>
        </w:rPr>
        <w:t>.</w:t>
      </w:r>
    </w:p>
    <w:p w14:paraId="475B91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DB43B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16. </w:t>
      </w:r>
    </w:p>
    <w:p w14:paraId="5CC12A61"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lastRenderedPageBreak/>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7983AAD8"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60"/>
          <w:szCs w:val="60"/>
        </w:rPr>
        <w:t>HDFS</w:t>
      </w:r>
    </w:p>
    <w:p w14:paraId="4B3E17F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82AC73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0. HDFS TO AMAZON S3:</w:t>
      </w:r>
    </w:p>
    <w:p w14:paraId="0C2A14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1"/>
          <w:szCs w:val="21"/>
        </w:rPr>
        <w:t>Enterprise customers use Hadoop Distributed File System (HDFS) as their data lake storage repository for on-premises Hadoop applications. Customers are migrating their data lakes to AWS for a more secure, scalable, agile, and cost-effective solution.</w:t>
      </w:r>
    </w:p>
    <w:p w14:paraId="4560515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1"/>
          <w:szCs w:val="21"/>
        </w:rPr>
        <w:t>For HDFS migrations where high-speed transfer rates are high, AWS offers the AWS Snowball Edge service.</w:t>
      </w:r>
      <w:r w:rsidRPr="00D267D1">
        <w:rPr>
          <w:rFonts w:ascii="Arial" w:eastAsia="Times New Roman" w:hAnsi="Arial" w:cs="Arial"/>
          <w:color w:val="FF0000"/>
          <w:sz w:val="21"/>
          <w:szCs w:val="21"/>
        </w:rPr>
        <w:t xml:space="preserve"> AWS Snowball Edge is to use an intermediary staging machine for the file transfer. </w:t>
      </w:r>
      <w:hyperlink r:id="rId17" w:history="1">
        <w:r w:rsidRPr="00D267D1">
          <w:rPr>
            <w:rFonts w:ascii="Arial" w:eastAsia="Times New Roman" w:hAnsi="Arial" w:cs="Arial"/>
            <w:color w:val="1155CC"/>
            <w:sz w:val="21"/>
            <w:szCs w:val="21"/>
            <w:u w:val="single"/>
          </w:rPr>
          <w:t>https://aws.amazon.com/snowball/</w:t>
        </w:r>
      </w:hyperlink>
    </w:p>
    <w:p w14:paraId="1B1CE88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F110A7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How it works</w:t>
      </w:r>
    </w:p>
    <w:p w14:paraId="0BCB2A09" w14:textId="77777777" w:rsidR="00D267D1" w:rsidRPr="00D267D1" w:rsidRDefault="00D267D1" w:rsidP="00D267D1">
      <w:pPr>
        <w:spacing w:before="220" w:after="220" w:line="240" w:lineRule="auto"/>
        <w:rPr>
          <w:rFonts w:ascii="Times New Roman" w:eastAsia="Times New Roman" w:hAnsi="Times New Roman" w:cs="Times New Roman"/>
          <w:sz w:val="24"/>
          <w:szCs w:val="24"/>
        </w:rPr>
      </w:pPr>
      <w:r w:rsidRPr="00D267D1">
        <w:rPr>
          <w:rFonts w:ascii="Arial" w:eastAsia="Times New Roman" w:hAnsi="Arial" w:cs="Arial"/>
          <w:color w:val="333333"/>
          <w:sz w:val="21"/>
          <w:szCs w:val="21"/>
        </w:rPr>
        <w:t xml:space="preserve">In the </w:t>
      </w:r>
      <w:hyperlink r:id="rId18" w:history="1">
        <w:r w:rsidRPr="00D267D1">
          <w:rPr>
            <w:rFonts w:ascii="Arial" w:eastAsia="Times New Roman" w:hAnsi="Arial" w:cs="Arial"/>
            <w:color w:val="005B86"/>
            <w:sz w:val="21"/>
            <w:szCs w:val="21"/>
            <w:u w:val="single"/>
          </w:rPr>
          <w:t>AWS Snowball console</w:t>
        </w:r>
      </w:hyperlink>
      <w:r w:rsidRPr="00D267D1">
        <w:rPr>
          <w:rFonts w:ascii="Arial" w:eastAsia="Times New Roman" w:hAnsi="Arial" w:cs="Arial"/>
          <w:color w:val="333333"/>
          <w:sz w:val="21"/>
          <w:szCs w:val="21"/>
        </w:rPr>
        <w:t xml:space="preserve">, select your preferred device, either Snowball Edge Compute Optimized or Snowball Edge Storage Optimized. Create a job with an Amazon S3 bucket, select </w:t>
      </w:r>
      <w:hyperlink r:id="rId19" w:history="1">
        <w:r w:rsidRPr="00D267D1">
          <w:rPr>
            <w:rFonts w:ascii="Arial" w:eastAsia="Times New Roman" w:hAnsi="Arial" w:cs="Arial"/>
            <w:color w:val="005B86"/>
            <w:sz w:val="21"/>
            <w:szCs w:val="21"/>
            <w:u w:val="single"/>
          </w:rPr>
          <w:t>Amazon Simple Notification Service (Amazon SNS)</w:t>
        </w:r>
      </w:hyperlink>
      <w:r w:rsidRPr="00D267D1">
        <w:rPr>
          <w:rFonts w:ascii="Arial" w:eastAsia="Times New Roman" w:hAnsi="Arial" w:cs="Arial"/>
          <w:color w:val="333333"/>
          <w:sz w:val="21"/>
          <w:szCs w:val="21"/>
        </w:rPr>
        <w:t xml:space="preserve"> for tracking, and configure options like Amazon EC2 AMIs and a GPU. AWS prepares and ships the device to you, and you receive it in approximately 4-6 days. Once the device arrives, power it up and use AWS OpsHub to unlock it. Connect to your LAN. Use AWS OpsHub to manage the device, transfer data, or launch EC2 instances. When done, shut down and return the device to AWS. The shipping label automatically appears on the E Ink screen. When the device arrives at the AWS Region, any data stored in your on-board bucket(s) is moved to your S3 bucket and verified in about the same time it took you to load the device. All data is then securely erased from the device, and it is sanitized of any customer information.</w:t>
      </w:r>
    </w:p>
    <w:p w14:paraId="0C185498"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 Fix corrupt HDFS file:</w:t>
      </w:r>
    </w:p>
    <w:p w14:paraId="1C71FCF9"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0" w:history="1">
        <w:r w:rsidRPr="00D267D1">
          <w:rPr>
            <w:rFonts w:ascii="Arial" w:eastAsia="Times New Roman" w:hAnsi="Arial" w:cs="Arial"/>
            <w:color w:val="1155CC"/>
            <w:u w:val="single"/>
          </w:rPr>
          <w:t>https://stackoverflow.com/questions/19205057/how-to-fix-corrupt-hdfs-files</w:t>
        </w:r>
      </w:hyperlink>
    </w:p>
    <w:p w14:paraId="5C02A74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CD96D2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use:--</w:t>
      </w:r>
    </w:p>
    <w:p w14:paraId="6C3D106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hdfs fsck /</w:t>
      </w:r>
    </w:p>
    <w:p w14:paraId="7DAB829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determine which files are having problems. We need to look through the output for missing or corrupt blocks. I normally get down to the meaningful output with:--</w:t>
      </w:r>
    </w:p>
    <w:p w14:paraId="37BE54E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hdfs fsck / | egrep -v '^\.+$' | grep -v replica</w:t>
      </w:r>
    </w:p>
    <w:p w14:paraId="1BCB8DE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which ignores lines with nothing but dots and lines talking about replication.</w:t>
      </w:r>
    </w:p>
    <w:p w14:paraId="6B1010B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5F0E7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When I ran:-- </w:t>
      </w:r>
    </w:p>
    <w:p w14:paraId="73BB6D3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bin/hadoop fsck / -delete</w:t>
      </w:r>
    </w:p>
    <w:p w14:paraId="7859730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it listed the files that were corrupt or missing blocks.</w:t>
      </w:r>
    </w:p>
    <w:p w14:paraId="1A9DC4C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193EBC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Once we find a file that is corrupt:--</w:t>
      </w:r>
    </w:p>
    <w:p w14:paraId="12C8FC1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hdfs fsck /path/to/corrupt/file -locations -blocks -files</w:t>
      </w:r>
    </w:p>
    <w:p w14:paraId="437B230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5FB408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Use that output to determine where blocks might live. If the file is larger than my block size then it might have multiple blocks...</w:t>
      </w:r>
    </w:p>
    <w:p w14:paraId="72E80A8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use the reported block numbers to go around to the datanodes and the namenode logs searching for the machine or machines on which the blocks lived. We can try looking for filesystem errors on those machines. Missing mount points, datanode not running, file system reformatted/reprovisioned. If we can find a problem in that way and bring the block back online that file will be healthy again.</w:t>
      </w:r>
    </w:p>
    <w:p w14:paraId="4AE7FA4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Once we determine what happened and we cannot recover any more blocks, just use the:--</w:t>
      </w:r>
    </w:p>
    <w:p w14:paraId="4079B37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7E59F4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hdfs fs -rm /path/to/file/with/permanently/missing/blocks</w:t>
      </w:r>
    </w:p>
    <w:p w14:paraId="5F1BA36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command to get our HDFS filesystem back to healthy so we can start tracking new errors as they occur.</w:t>
      </w:r>
    </w:p>
    <w:p w14:paraId="4259A7D9"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2.Copy data HDFS to S3 ?</w:t>
      </w:r>
    </w:p>
    <w:p w14:paraId="0489177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If we want to move data from a Hadoop environment into an S3 bucket there is a very simple way to do it. It requires two steps:</w:t>
      </w:r>
    </w:p>
    <w:p w14:paraId="1A55C55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STEP1</w:t>
      </w:r>
      <w:r w:rsidRPr="00D267D1">
        <w:rPr>
          <w:rFonts w:ascii="Arial" w:eastAsia="Times New Roman" w:hAnsi="Arial" w:cs="Arial"/>
          <w:color w:val="000000"/>
        </w:rPr>
        <w:t>: Create an S3 Bucket &amp;&amp;</w:t>
      </w:r>
    </w:p>
    <w:p w14:paraId="67813CC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STEP2:</w:t>
      </w:r>
      <w:r w:rsidRPr="00D267D1">
        <w:rPr>
          <w:rFonts w:ascii="Arial" w:eastAsia="Times New Roman" w:hAnsi="Arial" w:cs="Arial"/>
          <w:color w:val="000000"/>
        </w:rPr>
        <w:t xml:space="preserve"> Use distcp utility to copy data from your hadoop platform to the S3 bucket created in step one.</w:t>
      </w:r>
    </w:p>
    <w:p w14:paraId="6406714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1</w:t>
      </w:r>
      <w:r w:rsidRPr="00D267D1">
        <w:rPr>
          <w:rFonts w:ascii="Arial" w:eastAsia="Times New Roman" w:hAnsi="Arial" w:cs="Arial"/>
          <w:color w:val="000000"/>
        </w:rPr>
        <w:t>: Create an S3 Bucket</w:t>
      </w:r>
    </w:p>
    <w:p w14:paraId="66343403" w14:textId="77777777" w:rsidR="00D267D1" w:rsidRPr="00D267D1" w:rsidRDefault="00D267D1" w:rsidP="00D267D1">
      <w:pPr>
        <w:numPr>
          <w:ilvl w:val="0"/>
          <w:numId w:val="2"/>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 xml:space="preserve">Sign in to the preview version of the </w:t>
      </w:r>
      <w:hyperlink r:id="rId21" w:history="1">
        <w:r w:rsidRPr="00D267D1">
          <w:rPr>
            <w:rFonts w:ascii="Arial" w:eastAsia="Times New Roman" w:hAnsi="Arial" w:cs="Arial"/>
            <w:color w:val="1155CC"/>
            <w:u w:val="single"/>
          </w:rPr>
          <w:t>AWS Management Console</w:t>
        </w:r>
      </w:hyperlink>
      <w:r w:rsidRPr="00D267D1">
        <w:rPr>
          <w:rFonts w:ascii="Arial" w:eastAsia="Times New Roman" w:hAnsi="Arial" w:cs="Arial"/>
          <w:color w:val="000000"/>
        </w:rPr>
        <w:t>.</w:t>
      </w:r>
    </w:p>
    <w:p w14:paraId="7BBC500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Under Storage &amp; Content Delivery, we need to choose S3 to open the Amazon S3 console.</w:t>
      </w:r>
    </w:p>
    <w:p w14:paraId="0256D67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From the Amazon S3 console dashboard, we have to choose Create Bucket.</w:t>
      </w:r>
    </w:p>
    <w:p w14:paraId="586E567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4. In Create a Bucket, type a bucket name in Bucket Name.</w:t>
      </w:r>
    </w:p>
    <w:p w14:paraId="1BF7044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5. Select the region we want to use</w:t>
      </w:r>
    </w:p>
    <w:p w14:paraId="6E6BA60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6. Click create</w:t>
      </w:r>
    </w:p>
    <w:p w14:paraId="32CD480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2</w:t>
      </w:r>
      <w:r w:rsidRPr="00D267D1">
        <w:rPr>
          <w:rFonts w:ascii="Arial" w:eastAsia="Times New Roman" w:hAnsi="Arial" w:cs="Arial"/>
          <w:color w:val="000000"/>
        </w:rPr>
        <w:t>: Move your data from Hadoop to the new S3 Bucket.</w:t>
      </w:r>
    </w:p>
    <w:p w14:paraId="08508378" w14:textId="77777777" w:rsidR="00D267D1" w:rsidRPr="00D267D1" w:rsidRDefault="00D267D1" w:rsidP="00D267D1">
      <w:pPr>
        <w:numPr>
          <w:ilvl w:val="0"/>
          <w:numId w:val="3"/>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Open up a terminal session of the source hadoop system:</w:t>
      </w:r>
    </w:p>
    <w:p w14:paraId="13D0470C" w14:textId="77777777" w:rsidR="00D267D1" w:rsidRPr="00D267D1" w:rsidRDefault="00D267D1" w:rsidP="00D267D1">
      <w:pPr>
        <w:numPr>
          <w:ilvl w:val="0"/>
          <w:numId w:val="3"/>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Use distcp to move data from Hadoop HDFS to the new S3 bucket</w:t>
      </w:r>
    </w:p>
    <w:p w14:paraId="38425088"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 Accessing HDFS files from Spark (with AVRO lib)</w:t>
      </w:r>
    </w:p>
    <w:p w14:paraId="63183B9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rPr>
        <w:t>I can access my avro files like this:</w:t>
      </w:r>
    </w:p>
    <w:p w14:paraId="33B2BC9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rPr>
        <w:t>First, we need to include proper avro lib, in my case I can try:</w:t>
      </w:r>
    </w:p>
    <w:p w14:paraId="6AF9B130"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FF"/>
          <w:sz w:val="24"/>
          <w:szCs w:val="24"/>
        </w:rPr>
        <w:t>spark-submit</w:t>
      </w:r>
      <w:r w:rsidRPr="00D267D1">
        <w:rPr>
          <w:rFonts w:ascii="Courier New" w:eastAsia="Times New Roman" w:hAnsi="Courier New" w:cs="Courier New"/>
          <w:color w:val="333333"/>
          <w:sz w:val="24"/>
          <w:szCs w:val="24"/>
        </w:rPr>
        <w:t xml:space="preserve"> --packages com.databricks:spark-avro_2.10:2.0.1 --class MyMain </w:t>
      </w:r>
      <w:r w:rsidRPr="00D267D1">
        <w:rPr>
          <w:rFonts w:ascii="Courier New" w:eastAsia="Times New Roman" w:hAnsi="Courier New" w:cs="Courier New"/>
          <w:color w:val="0000FF"/>
          <w:sz w:val="24"/>
          <w:szCs w:val="24"/>
        </w:rPr>
        <w:t>MyMain.jar</w:t>
      </w:r>
    </w:p>
    <w:p w14:paraId="080F717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FF"/>
          <w:sz w:val="24"/>
          <w:szCs w:val="24"/>
        </w:rPr>
        <w:t>val df</w:t>
      </w:r>
      <w:r w:rsidRPr="00D267D1">
        <w:rPr>
          <w:rFonts w:ascii="Courier New" w:eastAsia="Times New Roman" w:hAnsi="Courier New" w:cs="Courier New"/>
          <w:color w:val="333333"/>
          <w:sz w:val="24"/>
          <w:szCs w:val="24"/>
        </w:rPr>
        <w:t xml:space="preserve"> = sqlContext.read.format("com.databricks.spark.avro")</w:t>
      </w:r>
      <w:r w:rsidRPr="00D267D1">
        <w:rPr>
          <w:rFonts w:ascii="Courier New" w:eastAsia="Times New Roman" w:hAnsi="Courier New" w:cs="Courier New"/>
          <w:color w:val="0000FF"/>
          <w:sz w:val="24"/>
          <w:szCs w:val="24"/>
        </w:rPr>
        <w:t>. option</w:t>
      </w:r>
      <w:r w:rsidRPr="00D267D1">
        <w:rPr>
          <w:rFonts w:ascii="Courier New" w:eastAsia="Times New Roman" w:hAnsi="Courier New" w:cs="Courier New"/>
          <w:color w:val="333333"/>
          <w:sz w:val="24"/>
          <w:szCs w:val="24"/>
        </w:rPr>
        <w:t>("header", "true")</w:t>
      </w:r>
      <w:r w:rsidRPr="00D267D1">
        <w:rPr>
          <w:rFonts w:ascii="Courier New" w:eastAsia="Times New Roman" w:hAnsi="Courier New" w:cs="Courier New"/>
          <w:color w:val="0000FF"/>
          <w:sz w:val="24"/>
          <w:szCs w:val="24"/>
        </w:rPr>
        <w:t>.load</w:t>
      </w:r>
      <w:r w:rsidRPr="00D267D1">
        <w:rPr>
          <w:rFonts w:ascii="Courier New" w:eastAsia="Times New Roman" w:hAnsi="Courier New" w:cs="Courier New"/>
          <w:color w:val="333333"/>
          <w:sz w:val="24"/>
          <w:szCs w:val="24"/>
        </w:rPr>
        <w:t xml:space="preserve">("/user/user1/writer_test.avro") </w:t>
      </w:r>
      <w:r w:rsidRPr="00D267D1">
        <w:rPr>
          <w:rFonts w:ascii="Courier New" w:eastAsia="Times New Roman" w:hAnsi="Courier New" w:cs="Courier New"/>
          <w:color w:val="0000FF"/>
          <w:sz w:val="24"/>
          <w:szCs w:val="24"/>
        </w:rPr>
        <w:t>df.select</w:t>
      </w:r>
      <w:r w:rsidRPr="00D267D1">
        <w:rPr>
          <w:rFonts w:ascii="Courier New" w:eastAsia="Times New Roman" w:hAnsi="Courier New" w:cs="Courier New"/>
          <w:color w:val="333333"/>
          <w:sz w:val="24"/>
          <w:szCs w:val="24"/>
        </w:rPr>
        <w:t>("time")</w:t>
      </w:r>
      <w:r w:rsidRPr="00D267D1">
        <w:rPr>
          <w:rFonts w:ascii="Courier New" w:eastAsia="Times New Roman" w:hAnsi="Courier New" w:cs="Courier New"/>
          <w:color w:val="0000FF"/>
          <w:sz w:val="24"/>
          <w:szCs w:val="24"/>
        </w:rPr>
        <w:t>.show()</w:t>
      </w:r>
    </w:p>
    <w:p w14:paraId="53804216"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4. Read a file from HDFS in Spark:</w:t>
      </w:r>
    </w:p>
    <w:p w14:paraId="7A7422C0" w14:textId="77777777" w:rsidR="00D267D1" w:rsidRPr="00D267D1" w:rsidRDefault="00D267D1" w:rsidP="00D267D1">
      <w:pPr>
        <w:shd w:val="clear" w:color="auto" w:fill="FFFFFF"/>
        <w:spacing w:before="20" w:after="20" w:line="240" w:lineRule="auto"/>
        <w:ind w:left="20" w:right="20"/>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54661B0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If we want to make it simple, then just can just use: </w:t>
      </w:r>
      <w:r w:rsidRPr="00D267D1">
        <w:rPr>
          <w:rFonts w:ascii="Courier New" w:eastAsia="Times New Roman" w:hAnsi="Courier New" w:cs="Courier New"/>
          <w:color w:val="000000"/>
        </w:rPr>
        <w:t>sc.textFile("hdfs:/input/war-and-peace.txt")</w:t>
      </w:r>
    </w:p>
    <w:p w14:paraId="6C26EDEC" w14:textId="77777777" w:rsidR="00D267D1" w:rsidRPr="00D267D1" w:rsidRDefault="00D267D1" w:rsidP="00D267D1">
      <w:pPr>
        <w:shd w:val="clear" w:color="auto" w:fill="FFFFFF"/>
        <w:spacing w:before="20" w:after="20" w:line="240" w:lineRule="auto"/>
        <w:ind w:left="20" w:right="20"/>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C825A8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Here is another solution </w:t>
      </w:r>
      <w:r w:rsidRPr="00D267D1">
        <w:rPr>
          <w:rFonts w:ascii="Courier New" w:eastAsia="Times New Roman" w:hAnsi="Courier New" w:cs="Courier New"/>
          <w:color w:val="FF00FF"/>
        </w:rPr>
        <w:t>[with absolute path]</w:t>
      </w:r>
    </w:p>
    <w:p w14:paraId="1FD837E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sc.textFile("hdfs://nn1home:8020/input/war-and-peace.txt")</w:t>
      </w:r>
    </w:p>
    <w:p w14:paraId="44E45AC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How did I find out nn1home:8020?</w:t>
      </w:r>
    </w:p>
    <w:p w14:paraId="077A517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Just search for the file </w:t>
      </w:r>
      <w:r w:rsidRPr="00D267D1">
        <w:rPr>
          <w:rFonts w:ascii="Courier New" w:eastAsia="Times New Roman" w:hAnsi="Courier New" w:cs="Courier New"/>
          <w:color w:val="000000"/>
        </w:rPr>
        <w:t>core-site.xml</w:t>
      </w:r>
      <w:r w:rsidRPr="00D267D1">
        <w:rPr>
          <w:rFonts w:ascii="Arial" w:eastAsia="Times New Roman" w:hAnsi="Arial" w:cs="Arial"/>
          <w:color w:val="000000"/>
        </w:rPr>
        <w:t xml:space="preserve"> and look for xml element</w:t>
      </w:r>
      <w:r w:rsidRPr="00D267D1">
        <w:rPr>
          <w:rFonts w:ascii="Courier New" w:eastAsia="Times New Roman" w:hAnsi="Courier New" w:cs="Courier New"/>
          <w:color w:val="000000"/>
        </w:rPr>
        <w:t xml:space="preserve"> fs.defaultFS</w:t>
      </w:r>
    </w:p>
    <w:p w14:paraId="7A931FC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93743A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Without mn1home:8020, it should be </w:t>
      </w:r>
      <w:r w:rsidRPr="00D267D1">
        <w:rPr>
          <w:rFonts w:ascii="Courier New" w:eastAsia="Times New Roman" w:hAnsi="Courier New" w:cs="Courier New"/>
          <w:color w:val="000000"/>
        </w:rPr>
        <w:t>sc.textFile("hdfs:////input/war-and-peace.txt")</w:t>
      </w:r>
    </w:p>
    <w:p w14:paraId="582B2B3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B25DD30"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172B4D"/>
          <w:sz w:val="30"/>
          <w:szCs w:val="30"/>
        </w:rPr>
        <w:t>5.Write a file to HDFS from Spark Scala?</w:t>
      </w:r>
    </w:p>
    <w:p w14:paraId="46A325BF"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 xml:space="preserve">// </w:t>
      </w:r>
      <w:r w:rsidRPr="00D267D1">
        <w:rPr>
          <w:rFonts w:ascii="Arial" w:eastAsia="Times New Roman" w:hAnsi="Arial" w:cs="Arial"/>
          <w:color w:val="333333"/>
          <w:sz w:val="21"/>
          <w:szCs w:val="21"/>
        </w:rPr>
        <w:t>Defining an Hello-world class</w:t>
      </w:r>
    </w:p>
    <w:p w14:paraId="7BEBE9C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case class HelloWorld(message: String)</w:t>
      </w:r>
    </w:p>
    <w:p w14:paraId="2474458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 xml:space="preserve">// </w:t>
      </w:r>
      <w:r w:rsidRPr="00D267D1">
        <w:rPr>
          <w:rFonts w:ascii="Arial" w:eastAsia="Times New Roman" w:hAnsi="Arial" w:cs="Arial"/>
          <w:color w:val="333333"/>
          <w:sz w:val="21"/>
          <w:szCs w:val="21"/>
        </w:rPr>
        <w:t>Creating a dataframe with 1 partition:-</w:t>
      </w:r>
    </w:p>
    <w:p w14:paraId="1B9BCB1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val df = Seq(HelloWorld("helloworld")).toDF().coalesce(1)</w:t>
      </w:r>
    </w:p>
    <w:p w14:paraId="42CA3D84"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 xml:space="preserve">// </w:t>
      </w:r>
      <w:r w:rsidRPr="00D267D1">
        <w:rPr>
          <w:rFonts w:ascii="Arial" w:eastAsia="Times New Roman" w:hAnsi="Arial" w:cs="Arial"/>
          <w:color w:val="333333"/>
          <w:sz w:val="21"/>
          <w:szCs w:val="21"/>
        </w:rPr>
        <w:t xml:space="preserve">Writing Dataframe as </w:t>
      </w:r>
      <w:r w:rsidRPr="00D267D1">
        <w:rPr>
          <w:rFonts w:ascii="Arial" w:eastAsia="Times New Roman" w:hAnsi="Arial" w:cs="Arial"/>
          <w:color w:val="333333"/>
          <w:sz w:val="21"/>
          <w:szCs w:val="21"/>
          <w:u w:val="single"/>
        </w:rPr>
        <w:t>parquet</w:t>
      </w:r>
      <w:r w:rsidRPr="00D267D1">
        <w:rPr>
          <w:rFonts w:ascii="Arial" w:eastAsia="Times New Roman" w:hAnsi="Arial" w:cs="Arial"/>
          <w:color w:val="333333"/>
          <w:sz w:val="21"/>
          <w:szCs w:val="21"/>
        </w:rPr>
        <w:t xml:space="preserve"> file:-</w:t>
      </w:r>
    </w:p>
    <w:p w14:paraId="63A6D1D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df.write.mode(SaveMode.Overwrite).parquet(hdfs_master + "user/hdfs/wiki/testwiki")</w:t>
      </w:r>
    </w:p>
    <w:p w14:paraId="11CCD344"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 xml:space="preserve">// </w:t>
      </w:r>
      <w:r w:rsidRPr="00D267D1">
        <w:rPr>
          <w:rFonts w:ascii="Arial" w:eastAsia="Times New Roman" w:hAnsi="Arial" w:cs="Arial"/>
          <w:color w:val="333333"/>
          <w:sz w:val="21"/>
          <w:szCs w:val="21"/>
        </w:rPr>
        <w:t>Writing Dataframe as</w:t>
      </w:r>
      <w:r w:rsidRPr="00D267D1">
        <w:rPr>
          <w:rFonts w:ascii="Arial" w:eastAsia="Times New Roman" w:hAnsi="Arial" w:cs="Arial"/>
          <w:color w:val="333333"/>
          <w:sz w:val="21"/>
          <w:szCs w:val="21"/>
          <w:u w:val="single"/>
        </w:rPr>
        <w:t xml:space="preserve"> csv</w:t>
      </w:r>
      <w:r w:rsidRPr="00D267D1">
        <w:rPr>
          <w:rFonts w:ascii="Arial" w:eastAsia="Times New Roman" w:hAnsi="Arial" w:cs="Arial"/>
          <w:color w:val="333333"/>
          <w:sz w:val="21"/>
          <w:szCs w:val="21"/>
        </w:rPr>
        <w:t xml:space="preserve"> file:-</w:t>
      </w:r>
    </w:p>
    <w:p w14:paraId="79D186FB"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df.write.mode(SaveMode.Overwrite).csv(hdfs_master + "user/hdfs/wiki/testwiki.csv")</w:t>
      </w:r>
    </w:p>
    <w:p w14:paraId="76343C9F"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6.Read file from HDFS with Spark Scala ?</w:t>
      </w:r>
    </w:p>
    <w:p w14:paraId="4D06A043"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w:t>
      </w:r>
      <w:r w:rsidRPr="00D267D1">
        <w:rPr>
          <w:rFonts w:ascii="Arial" w:eastAsia="Times New Roman" w:hAnsi="Arial" w:cs="Arial"/>
          <w:color w:val="333333"/>
          <w:sz w:val="21"/>
          <w:szCs w:val="21"/>
        </w:rPr>
        <w:t xml:space="preserve"> Reading parquet files into a Spark Dataframe</w:t>
      </w:r>
    </w:p>
    <w:p w14:paraId="123F17F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val df_parquet = session.read.parquet(hdfs_master + "user/hdfs/wiki/testwiki")</w:t>
      </w:r>
    </w:p>
    <w:p w14:paraId="1987083E"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w:t>
      </w:r>
      <w:r w:rsidRPr="00D267D1">
        <w:rPr>
          <w:rFonts w:ascii="Arial" w:eastAsia="Times New Roman" w:hAnsi="Arial" w:cs="Arial"/>
          <w:color w:val="333333"/>
          <w:sz w:val="21"/>
          <w:szCs w:val="21"/>
        </w:rPr>
        <w:t xml:space="preserve"> Reading csv files into a Spark Dataframe</w:t>
      </w:r>
    </w:p>
    <w:p w14:paraId="6C53FE20"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1"/>
          <w:szCs w:val="21"/>
        </w:rPr>
        <w:t>val df_csv = sparkSession.read.option("inferSchema", "true").csv(hdfs_master + "user/hdfs/wiki/testwiki.csv")</w:t>
      </w:r>
    </w:p>
    <w:p w14:paraId="6D48F607"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7. INDEXING  in HDFS</w:t>
      </w:r>
    </w:p>
    <w:p w14:paraId="231353A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 Distributed file system like </w:t>
      </w:r>
      <w:r w:rsidRPr="00D267D1">
        <w:rPr>
          <w:rFonts w:ascii="Arial" w:eastAsia="Times New Roman" w:hAnsi="Arial" w:cs="Arial"/>
          <w:b/>
          <w:bCs/>
          <w:color w:val="222222"/>
          <w:sz w:val="24"/>
          <w:szCs w:val="24"/>
          <w:shd w:val="clear" w:color="auto" w:fill="FFFFFF"/>
        </w:rPr>
        <w:t>HDFS</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indexing</w:t>
      </w:r>
      <w:r w:rsidRPr="00D267D1">
        <w:rPr>
          <w:rFonts w:ascii="Arial" w:eastAsia="Times New Roman" w:hAnsi="Arial" w:cs="Arial"/>
          <w:color w:val="222222"/>
          <w:sz w:val="24"/>
          <w:szCs w:val="24"/>
          <w:shd w:val="clear" w:color="auto" w:fill="FFFFFF"/>
        </w:rPr>
        <w:t xml:space="preserve"> is different from the local file system. Here </w:t>
      </w:r>
      <w:r w:rsidRPr="00D267D1">
        <w:rPr>
          <w:rFonts w:ascii="Arial" w:eastAsia="Times New Roman" w:hAnsi="Arial" w:cs="Arial"/>
          <w:b/>
          <w:bCs/>
          <w:color w:val="222222"/>
          <w:sz w:val="24"/>
          <w:szCs w:val="24"/>
          <w:shd w:val="clear" w:color="auto" w:fill="FFFFFF"/>
        </w:rPr>
        <w:t>indexing</w:t>
      </w:r>
      <w:r w:rsidRPr="00D267D1">
        <w:rPr>
          <w:rFonts w:ascii="Arial" w:eastAsia="Times New Roman" w:hAnsi="Arial" w:cs="Arial"/>
          <w:color w:val="222222"/>
          <w:sz w:val="24"/>
          <w:szCs w:val="24"/>
          <w:shd w:val="clear" w:color="auto" w:fill="FFFFFF"/>
        </w:rPr>
        <w:t xml:space="preserve"> and searching of data is done using the memory of the </w:t>
      </w:r>
      <w:r w:rsidRPr="00D267D1">
        <w:rPr>
          <w:rFonts w:ascii="Arial" w:eastAsia="Times New Roman" w:hAnsi="Arial" w:cs="Arial"/>
          <w:b/>
          <w:bCs/>
          <w:color w:val="222222"/>
          <w:sz w:val="24"/>
          <w:szCs w:val="24"/>
          <w:shd w:val="clear" w:color="auto" w:fill="FFFFFF"/>
        </w:rPr>
        <w:t>HDFS</w:t>
      </w:r>
      <w:r w:rsidRPr="00D267D1">
        <w:rPr>
          <w:rFonts w:ascii="Arial" w:eastAsia="Times New Roman" w:hAnsi="Arial" w:cs="Arial"/>
          <w:color w:val="222222"/>
          <w:sz w:val="24"/>
          <w:szCs w:val="24"/>
          <w:shd w:val="clear" w:color="auto" w:fill="FFFFFF"/>
        </w:rPr>
        <w:t xml:space="preserve"> node where data is residing. The generated </w:t>
      </w:r>
      <w:r w:rsidRPr="00D267D1">
        <w:rPr>
          <w:rFonts w:ascii="Arial" w:eastAsia="Times New Roman" w:hAnsi="Arial" w:cs="Arial"/>
          <w:b/>
          <w:bCs/>
          <w:color w:val="222222"/>
          <w:sz w:val="24"/>
          <w:szCs w:val="24"/>
          <w:shd w:val="clear" w:color="auto" w:fill="FFFFFF"/>
        </w:rPr>
        <w:t>index</w:t>
      </w:r>
      <w:r w:rsidRPr="00D267D1">
        <w:rPr>
          <w:rFonts w:ascii="Arial" w:eastAsia="Times New Roman" w:hAnsi="Arial" w:cs="Arial"/>
          <w:color w:val="222222"/>
          <w:sz w:val="24"/>
          <w:szCs w:val="24"/>
          <w:shd w:val="clear" w:color="auto" w:fill="FFFFFF"/>
        </w:rPr>
        <w:t xml:space="preserve"> files are stored in a folder in the directory where the actual data is residing. </w:t>
      </w:r>
    </w:p>
    <w:p w14:paraId="377D9AF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Indexes</w:t>
      </w:r>
      <w:r w:rsidRPr="00D267D1">
        <w:rPr>
          <w:rFonts w:ascii="Arial" w:eastAsia="Times New Roman" w:hAnsi="Arial" w:cs="Arial"/>
          <w:color w:val="222222"/>
          <w:sz w:val="24"/>
          <w:szCs w:val="24"/>
          <w:shd w:val="clear" w:color="auto" w:fill="FFFFFF"/>
        </w:rPr>
        <w:t xml:space="preserve"> are used to quickly locate data without having to search every row in a database table every time a database table is accessed. An </w:t>
      </w:r>
      <w:r w:rsidRPr="00D267D1">
        <w:rPr>
          <w:rFonts w:ascii="Arial" w:eastAsia="Times New Roman" w:hAnsi="Arial" w:cs="Arial"/>
          <w:b/>
          <w:bCs/>
          <w:color w:val="222222"/>
          <w:sz w:val="24"/>
          <w:szCs w:val="24"/>
          <w:shd w:val="clear" w:color="auto" w:fill="FFFFFF"/>
        </w:rPr>
        <w:t>indexed file</w:t>
      </w:r>
      <w:r w:rsidRPr="00D267D1">
        <w:rPr>
          <w:rFonts w:ascii="Arial" w:eastAsia="Times New Roman" w:hAnsi="Arial" w:cs="Arial"/>
          <w:color w:val="222222"/>
          <w:sz w:val="24"/>
          <w:szCs w:val="24"/>
          <w:shd w:val="clear" w:color="auto" w:fill="FFFFFF"/>
        </w:rPr>
        <w:t xml:space="preserve"> is a computer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with an </w:t>
      </w:r>
      <w:r w:rsidRPr="00D267D1">
        <w:rPr>
          <w:rFonts w:ascii="Arial" w:eastAsia="Times New Roman" w:hAnsi="Arial" w:cs="Arial"/>
          <w:b/>
          <w:bCs/>
          <w:color w:val="222222"/>
          <w:sz w:val="24"/>
          <w:szCs w:val="24"/>
          <w:shd w:val="clear" w:color="auto" w:fill="FFFFFF"/>
        </w:rPr>
        <w:t>index</w:t>
      </w:r>
      <w:r w:rsidRPr="00D267D1">
        <w:rPr>
          <w:rFonts w:ascii="Arial" w:eastAsia="Times New Roman" w:hAnsi="Arial" w:cs="Arial"/>
          <w:color w:val="222222"/>
          <w:sz w:val="24"/>
          <w:szCs w:val="24"/>
          <w:shd w:val="clear" w:color="auto" w:fill="FFFFFF"/>
        </w:rPr>
        <w:t xml:space="preserve"> that allows easy random access to any record given its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key. The key must be such that it uniquely identifies a record.</w:t>
      </w:r>
    </w:p>
    <w:p w14:paraId="68AED96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6D674C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How is it done ?</w:t>
      </w:r>
    </w:p>
    <w:p w14:paraId="3C4A802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This can be achieved very well using the Memory-Based Indexing on HDFS:</w:t>
      </w:r>
    </w:p>
    <w:p w14:paraId="1124640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cannot directly create an index on the distributed data. In order to do so various steps have to be followed as:</w:t>
      </w:r>
    </w:p>
    <w:p w14:paraId="3C1DB83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Copying of data from HDFS to a local file system,</w:t>
      </w:r>
    </w:p>
    <w:p w14:paraId="5B3193E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Creating an index of the data present on the local file system, and</w:t>
      </w:r>
    </w:p>
    <w:p w14:paraId="180441B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Finally storing the index files back to HDFS.</w:t>
      </w:r>
    </w:p>
    <w:p w14:paraId="765ABF4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lastRenderedPageBreak/>
        <w:t>The same steps would be required for searches. But this approach is time-consuming and suboptimal, so instead, better option is to search our data using the memory of the HDFS node where data is residing</w:t>
      </w:r>
    </w:p>
    <w:p w14:paraId="126A16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we have a data file on HDFS residing inside a working directory, we need to create a folder inside the same working directory of HDFS where all the generated indexes will be stored.</w:t>
      </w:r>
    </w:p>
    <w:p w14:paraId="0AF8016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search the data now, search the indexes stored in HDFS. First, we must make the HDFS index files available in memory for searching. When we have the required index files available in the memory, we can directly perform a search on the index files.</w:t>
      </w:r>
    </w:p>
    <w:p w14:paraId="675A4F4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E9FB9CD"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8. CDC - Change Data Capture</w:t>
      </w:r>
    </w:p>
    <w:p w14:paraId="20A795A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Change data capture</w:t>
      </w:r>
      <w:r w:rsidRPr="00D267D1">
        <w:rPr>
          <w:rFonts w:ascii="Arial" w:eastAsia="Times New Roman" w:hAnsi="Arial" w:cs="Arial"/>
          <w:color w:val="222222"/>
          <w:sz w:val="24"/>
          <w:szCs w:val="24"/>
          <w:shd w:val="clear" w:color="auto" w:fill="FFFFFF"/>
        </w:rPr>
        <w:t xml:space="preserve"> (CDC) is the process of </w:t>
      </w:r>
      <w:r w:rsidRPr="00D267D1">
        <w:rPr>
          <w:rFonts w:ascii="Arial" w:eastAsia="Times New Roman" w:hAnsi="Arial" w:cs="Arial"/>
          <w:b/>
          <w:bCs/>
          <w:color w:val="222222"/>
          <w:sz w:val="24"/>
          <w:szCs w:val="24"/>
          <w:shd w:val="clear" w:color="auto" w:fill="FFFFFF"/>
        </w:rPr>
        <w:t>capturing changes</w:t>
      </w:r>
      <w:r w:rsidRPr="00D267D1">
        <w:rPr>
          <w:rFonts w:ascii="Arial" w:eastAsia="Times New Roman" w:hAnsi="Arial" w:cs="Arial"/>
          <w:color w:val="222222"/>
          <w:sz w:val="24"/>
          <w:szCs w:val="24"/>
          <w:shd w:val="clear" w:color="auto" w:fill="FFFFFF"/>
        </w:rPr>
        <w:t xml:space="preserve"> made at the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source and applying them throughout the enterprise. CDC minimizes the resources required for </w:t>
      </w:r>
      <w:r w:rsidRPr="00D267D1">
        <w:rPr>
          <w:rFonts w:ascii="Arial" w:eastAsia="Times New Roman" w:hAnsi="Arial" w:cs="Arial"/>
          <w:b/>
          <w:bCs/>
          <w:color w:val="222222"/>
          <w:sz w:val="24"/>
          <w:szCs w:val="24"/>
          <w:shd w:val="clear" w:color="auto" w:fill="FFFFFF"/>
        </w:rPr>
        <w:t>ETL</w:t>
      </w:r>
      <w:r w:rsidRPr="00D267D1">
        <w:rPr>
          <w:rFonts w:ascii="Arial" w:eastAsia="Times New Roman" w:hAnsi="Arial" w:cs="Arial"/>
          <w:color w:val="222222"/>
          <w:sz w:val="24"/>
          <w:szCs w:val="24"/>
          <w:shd w:val="clear" w:color="auto" w:fill="FFFFFF"/>
        </w:rPr>
        <w:t xml:space="preserve"> ( extract, transform, load ) processes because it only deals with </w:t>
      </w:r>
      <w:r w:rsidRPr="00D267D1">
        <w:rPr>
          <w:rFonts w:ascii="Arial" w:eastAsia="Times New Roman" w:hAnsi="Arial" w:cs="Arial"/>
          <w:b/>
          <w:bCs/>
          <w:color w:val="222222"/>
          <w:sz w:val="24"/>
          <w:szCs w:val="24"/>
          <w:shd w:val="clear" w:color="auto" w:fill="FFFFFF"/>
        </w:rPr>
        <w:t>data changes</w:t>
      </w:r>
      <w:r w:rsidRPr="00D267D1">
        <w:rPr>
          <w:rFonts w:ascii="Arial" w:eastAsia="Times New Roman" w:hAnsi="Arial" w:cs="Arial"/>
          <w:color w:val="222222"/>
          <w:sz w:val="24"/>
          <w:szCs w:val="24"/>
          <w:shd w:val="clear" w:color="auto" w:fill="FFFFFF"/>
        </w:rPr>
        <w:t xml:space="preserve">. The goal of CDC is to ensure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synchronicity.</w:t>
      </w:r>
    </w:p>
    <w:p w14:paraId="58244F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In databases, change data capture (</w:t>
      </w:r>
      <w:r w:rsidRPr="00D267D1">
        <w:rPr>
          <w:rFonts w:ascii="Arial" w:eastAsia="Times New Roman" w:hAnsi="Arial" w:cs="Arial"/>
          <w:b/>
          <w:bCs/>
          <w:color w:val="222222"/>
          <w:sz w:val="24"/>
          <w:szCs w:val="24"/>
          <w:shd w:val="clear" w:color="auto" w:fill="FFFFFF"/>
        </w:rPr>
        <w:t>CDC</w:t>
      </w:r>
      <w:r w:rsidRPr="00D267D1">
        <w:rPr>
          <w:rFonts w:ascii="Arial" w:eastAsia="Times New Roman" w:hAnsi="Arial" w:cs="Arial"/>
          <w:color w:val="222222"/>
          <w:sz w:val="24"/>
          <w:szCs w:val="24"/>
          <w:shd w:val="clear" w:color="auto" w:fill="FFFFFF"/>
        </w:rPr>
        <w:t>) is a set of software design patterns used to determine and track the data that has changed so that action can be taken using the changed data.</w:t>
      </w:r>
    </w:p>
    <w:p w14:paraId="0409DD2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 source of </w:t>
      </w:r>
      <w:r w:rsidRPr="00D267D1">
        <w:rPr>
          <w:rFonts w:ascii="Arial" w:eastAsia="Times New Roman" w:hAnsi="Arial" w:cs="Arial"/>
          <w:b/>
          <w:bCs/>
          <w:color w:val="222222"/>
          <w:sz w:val="24"/>
          <w:szCs w:val="24"/>
          <w:shd w:val="clear" w:color="auto" w:fill="FFFFFF"/>
        </w:rPr>
        <w:t>change data</w:t>
      </w:r>
      <w:r w:rsidRPr="00D267D1">
        <w:rPr>
          <w:rFonts w:ascii="Arial" w:eastAsia="Times New Roman" w:hAnsi="Arial" w:cs="Arial"/>
          <w:color w:val="222222"/>
          <w:sz w:val="24"/>
          <w:szCs w:val="24"/>
          <w:shd w:val="clear" w:color="auto" w:fill="FFFFFF"/>
        </w:rPr>
        <w:t xml:space="preserve"> for </w:t>
      </w:r>
      <w:r w:rsidRPr="00D267D1">
        <w:rPr>
          <w:rFonts w:ascii="Arial" w:eastAsia="Times New Roman" w:hAnsi="Arial" w:cs="Arial"/>
          <w:b/>
          <w:bCs/>
          <w:color w:val="222222"/>
          <w:sz w:val="24"/>
          <w:szCs w:val="24"/>
          <w:shd w:val="clear" w:color="auto" w:fill="FFFFFF"/>
        </w:rPr>
        <w:t>change data capture</w:t>
      </w:r>
      <w:r w:rsidRPr="00D267D1">
        <w:rPr>
          <w:rFonts w:ascii="Arial" w:eastAsia="Times New Roman" w:hAnsi="Arial" w:cs="Arial"/>
          <w:color w:val="222222"/>
          <w:sz w:val="24"/>
          <w:szCs w:val="24"/>
          <w:shd w:val="clear" w:color="auto" w:fill="FFFFFF"/>
        </w:rPr>
        <w:t xml:space="preserve"> is the SQL Server transaction log. As inserts, updates, and deletes are applied to tracked source tables, entries that describe those </w:t>
      </w:r>
      <w:r w:rsidRPr="00D267D1">
        <w:rPr>
          <w:rFonts w:ascii="Arial" w:eastAsia="Times New Roman" w:hAnsi="Arial" w:cs="Arial"/>
          <w:b/>
          <w:bCs/>
          <w:color w:val="222222"/>
          <w:sz w:val="24"/>
          <w:szCs w:val="24"/>
          <w:shd w:val="clear" w:color="auto" w:fill="FFFFFF"/>
        </w:rPr>
        <w:t>changes</w:t>
      </w:r>
      <w:r w:rsidRPr="00D267D1">
        <w:rPr>
          <w:rFonts w:ascii="Arial" w:eastAsia="Times New Roman" w:hAnsi="Arial" w:cs="Arial"/>
          <w:color w:val="222222"/>
          <w:sz w:val="24"/>
          <w:szCs w:val="24"/>
          <w:shd w:val="clear" w:color="auto" w:fill="FFFFFF"/>
        </w:rPr>
        <w:t xml:space="preserve"> are added to the log. The log serves as input to the </w:t>
      </w:r>
      <w:r w:rsidRPr="00D267D1">
        <w:rPr>
          <w:rFonts w:ascii="Arial" w:eastAsia="Times New Roman" w:hAnsi="Arial" w:cs="Arial"/>
          <w:b/>
          <w:bCs/>
          <w:color w:val="222222"/>
          <w:sz w:val="24"/>
          <w:szCs w:val="24"/>
          <w:shd w:val="clear" w:color="auto" w:fill="FFFFFF"/>
        </w:rPr>
        <w:t>capture</w:t>
      </w:r>
      <w:r w:rsidRPr="00D267D1">
        <w:rPr>
          <w:rFonts w:ascii="Arial" w:eastAsia="Times New Roman" w:hAnsi="Arial" w:cs="Arial"/>
          <w:color w:val="222222"/>
          <w:sz w:val="24"/>
          <w:szCs w:val="24"/>
          <w:shd w:val="clear" w:color="auto" w:fill="FFFFFF"/>
        </w:rPr>
        <w:t xml:space="preserve"> process.</w:t>
      </w:r>
    </w:p>
    <w:p w14:paraId="0976E9BB"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31F1715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9. SCD - Slow Changing Dimension</w:t>
      </w:r>
    </w:p>
    <w:p w14:paraId="1696F31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2" w:history="1">
        <w:r w:rsidRPr="00D267D1">
          <w:rPr>
            <w:rFonts w:ascii="Arial" w:eastAsia="Times New Roman" w:hAnsi="Arial" w:cs="Arial"/>
            <w:color w:val="1155CC"/>
            <w:u w:val="single"/>
          </w:rPr>
          <w:t>https://www.1keydata.com/datawarehousing/slowly-changing-dimensions.html</w:t>
        </w:r>
      </w:hyperlink>
    </w:p>
    <w:p w14:paraId="37F8D8A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Slowly Changing Dimension</w:t>
      </w:r>
      <w:r w:rsidRPr="00D267D1">
        <w:rPr>
          <w:rFonts w:ascii="Arial" w:eastAsia="Times New Roman" w:hAnsi="Arial" w:cs="Arial"/>
          <w:color w:val="222222"/>
          <w:sz w:val="24"/>
          <w:szCs w:val="24"/>
          <w:shd w:val="clear" w:color="auto" w:fill="FFFFFF"/>
        </w:rPr>
        <w:t xml:space="preserve"> (SCD) is a </w:t>
      </w:r>
      <w:r w:rsidRPr="00D267D1">
        <w:rPr>
          <w:rFonts w:ascii="Arial" w:eastAsia="Times New Roman" w:hAnsi="Arial" w:cs="Arial"/>
          <w:b/>
          <w:bCs/>
          <w:color w:val="222222"/>
          <w:sz w:val="24"/>
          <w:szCs w:val="24"/>
          <w:shd w:val="clear" w:color="auto" w:fill="FFFFFF"/>
        </w:rPr>
        <w:t>dimension</w:t>
      </w:r>
      <w:r w:rsidRPr="00D267D1">
        <w:rPr>
          <w:rFonts w:ascii="Arial" w:eastAsia="Times New Roman" w:hAnsi="Arial" w:cs="Arial"/>
          <w:color w:val="222222"/>
          <w:sz w:val="24"/>
          <w:szCs w:val="24"/>
          <w:shd w:val="clear" w:color="auto" w:fill="FFFFFF"/>
        </w:rPr>
        <w:t xml:space="preserve"> that stores and manages both current and historical data over time in a data warehouse. It is considered and implemented as one of the most critical ETL tasks in tracking the history of </w:t>
      </w:r>
      <w:r w:rsidRPr="00D267D1">
        <w:rPr>
          <w:rFonts w:ascii="Arial" w:eastAsia="Times New Roman" w:hAnsi="Arial" w:cs="Arial"/>
          <w:b/>
          <w:bCs/>
          <w:color w:val="222222"/>
          <w:sz w:val="24"/>
          <w:szCs w:val="24"/>
          <w:shd w:val="clear" w:color="auto" w:fill="FFFFFF"/>
        </w:rPr>
        <w:t>dimension</w:t>
      </w:r>
      <w:r w:rsidRPr="00D267D1">
        <w:rPr>
          <w:rFonts w:ascii="Arial" w:eastAsia="Times New Roman" w:hAnsi="Arial" w:cs="Arial"/>
          <w:color w:val="222222"/>
          <w:sz w:val="24"/>
          <w:szCs w:val="24"/>
          <w:shd w:val="clear" w:color="auto" w:fill="FFFFFF"/>
        </w:rPr>
        <w:t xml:space="preserve"> records.</w:t>
      </w:r>
    </w:p>
    <w:p w14:paraId="609C5E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Slowly Changing Dimensions</w:t>
      </w:r>
      <w:r w:rsidRPr="00D267D1">
        <w:rPr>
          <w:rFonts w:ascii="Arial" w:eastAsia="Times New Roman" w:hAnsi="Arial" w:cs="Arial"/>
          <w:color w:val="222222"/>
          <w:sz w:val="24"/>
          <w:szCs w:val="24"/>
          <w:shd w:val="clear" w:color="auto" w:fill="FFFFFF"/>
        </w:rPr>
        <w:t xml:space="preserve"> (SCD) are the most commonly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advanced </w:t>
      </w:r>
      <w:r w:rsidRPr="00D267D1">
        <w:rPr>
          <w:rFonts w:ascii="Arial" w:eastAsia="Times New Roman" w:hAnsi="Arial" w:cs="Arial"/>
          <w:b/>
          <w:bCs/>
          <w:color w:val="222222"/>
          <w:sz w:val="24"/>
          <w:szCs w:val="24"/>
          <w:shd w:val="clear" w:color="auto" w:fill="FFFFFF"/>
        </w:rPr>
        <w:t>dimensional</w:t>
      </w:r>
      <w:r w:rsidRPr="00D267D1">
        <w:rPr>
          <w:rFonts w:ascii="Arial" w:eastAsia="Times New Roman" w:hAnsi="Arial" w:cs="Arial"/>
          <w:color w:val="222222"/>
          <w:sz w:val="24"/>
          <w:szCs w:val="24"/>
          <w:shd w:val="clear" w:color="auto" w:fill="FFFFFF"/>
        </w:rPr>
        <w:t xml:space="preserve"> technique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in </w:t>
      </w:r>
      <w:r w:rsidRPr="00D267D1">
        <w:rPr>
          <w:rFonts w:ascii="Arial" w:eastAsia="Times New Roman" w:hAnsi="Arial" w:cs="Arial"/>
          <w:b/>
          <w:bCs/>
          <w:color w:val="222222"/>
          <w:sz w:val="24"/>
          <w:szCs w:val="24"/>
          <w:shd w:val="clear" w:color="auto" w:fill="FFFFFF"/>
        </w:rPr>
        <w:t>dimensional</w:t>
      </w:r>
      <w:r w:rsidRPr="00D267D1">
        <w:rPr>
          <w:rFonts w:ascii="Arial" w:eastAsia="Times New Roman" w:hAnsi="Arial" w:cs="Arial"/>
          <w:color w:val="222222"/>
          <w:sz w:val="24"/>
          <w:szCs w:val="24"/>
          <w:shd w:val="clear" w:color="auto" w:fill="FFFFFF"/>
        </w:rPr>
        <w:t xml:space="preserve"> data warehouses. </w:t>
      </w:r>
      <w:r w:rsidRPr="00D267D1">
        <w:rPr>
          <w:rFonts w:ascii="Arial" w:eastAsia="Times New Roman" w:hAnsi="Arial" w:cs="Arial"/>
          <w:b/>
          <w:bCs/>
          <w:color w:val="222222"/>
          <w:sz w:val="24"/>
          <w:szCs w:val="24"/>
          <w:shd w:val="clear" w:color="auto" w:fill="FFFFFF"/>
        </w:rPr>
        <w:t>Slowly changing dimensions</w:t>
      </w:r>
      <w:r w:rsidRPr="00D267D1">
        <w:rPr>
          <w:rFonts w:ascii="Arial" w:eastAsia="Times New Roman" w:hAnsi="Arial" w:cs="Arial"/>
          <w:color w:val="222222"/>
          <w:sz w:val="24"/>
          <w:szCs w:val="24"/>
          <w:shd w:val="clear" w:color="auto" w:fill="FFFFFF"/>
        </w:rPr>
        <w:t xml:space="preserve"> are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when we wish to capture the </w:t>
      </w:r>
      <w:r w:rsidRPr="00D267D1">
        <w:rPr>
          <w:rFonts w:ascii="Arial" w:eastAsia="Times New Roman" w:hAnsi="Arial" w:cs="Arial"/>
          <w:b/>
          <w:bCs/>
          <w:color w:val="222222"/>
          <w:sz w:val="24"/>
          <w:szCs w:val="24"/>
          <w:shd w:val="clear" w:color="auto" w:fill="FFFFFF"/>
        </w:rPr>
        <w:t>changing</w:t>
      </w:r>
      <w:r w:rsidRPr="00D267D1">
        <w:rPr>
          <w:rFonts w:ascii="Arial" w:eastAsia="Times New Roman" w:hAnsi="Arial" w:cs="Arial"/>
          <w:color w:val="222222"/>
          <w:sz w:val="24"/>
          <w:szCs w:val="24"/>
          <w:shd w:val="clear" w:color="auto" w:fill="FFFFFF"/>
        </w:rPr>
        <w:t xml:space="preserve"> data within the </w:t>
      </w:r>
      <w:r w:rsidRPr="00D267D1">
        <w:rPr>
          <w:rFonts w:ascii="Arial" w:eastAsia="Times New Roman" w:hAnsi="Arial" w:cs="Arial"/>
          <w:b/>
          <w:bCs/>
          <w:color w:val="222222"/>
          <w:sz w:val="24"/>
          <w:szCs w:val="24"/>
          <w:shd w:val="clear" w:color="auto" w:fill="FFFFFF"/>
        </w:rPr>
        <w:t>dimension</w:t>
      </w:r>
      <w:r w:rsidRPr="00D267D1">
        <w:rPr>
          <w:rFonts w:ascii="Arial" w:eastAsia="Times New Roman" w:hAnsi="Arial" w:cs="Arial"/>
          <w:color w:val="222222"/>
          <w:sz w:val="24"/>
          <w:szCs w:val="24"/>
          <w:shd w:val="clear" w:color="auto" w:fill="FFFFFF"/>
        </w:rPr>
        <w:t xml:space="preserve"> over time.</w:t>
      </w:r>
    </w:p>
    <w:p w14:paraId="69F379C6"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3C93978B"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10. Checkpointing in hadoop</w:t>
      </w:r>
    </w:p>
    <w:p w14:paraId="0529779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Checkpointing</w:t>
      </w:r>
      <w:r w:rsidRPr="00D267D1">
        <w:rPr>
          <w:rFonts w:ascii="Arial" w:eastAsia="Times New Roman" w:hAnsi="Arial" w:cs="Arial"/>
          <w:color w:val="222222"/>
          <w:sz w:val="24"/>
          <w:szCs w:val="24"/>
          <w:shd w:val="clear" w:color="auto" w:fill="FFFFFF"/>
        </w:rPr>
        <w:t xml:space="preserve"> is basically a process which involves merging the fsimage along with the latest edit log and creating a new fsimage for the namenode to possess the latest configured metadata of HDFS namespace . Now one can say this task can be performed by a Secondary Namenode or a Standby Namenode as well</w:t>
      </w:r>
    </w:p>
    <w:p w14:paraId="22DD3891"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lastRenderedPageBreak/>
        <w:br/>
      </w:r>
    </w:p>
    <w:p w14:paraId="1BCFD750"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60"/>
          <w:szCs w:val="60"/>
        </w:rPr>
        <w:t>SPARK</w:t>
      </w:r>
    </w:p>
    <w:p w14:paraId="0F83DA3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057A57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w:t>
      </w:r>
      <w:r w:rsidRPr="00D267D1">
        <w:rPr>
          <w:rFonts w:ascii="Arial" w:eastAsia="Times New Roman" w:hAnsi="Arial" w:cs="Arial"/>
          <w:color w:val="434343"/>
          <w:sz w:val="28"/>
          <w:szCs w:val="28"/>
        </w:rPr>
        <w:t xml:space="preserve"> </w:t>
      </w:r>
      <w:r w:rsidRPr="00D267D1">
        <w:rPr>
          <w:rFonts w:ascii="Arial" w:eastAsia="Times New Roman" w:hAnsi="Arial" w:cs="Arial"/>
          <w:b/>
          <w:bCs/>
          <w:color w:val="434343"/>
          <w:sz w:val="28"/>
          <w:szCs w:val="28"/>
        </w:rPr>
        <w:t>Spark job workflow? (details abt spark job process)</w:t>
      </w:r>
    </w:p>
    <w:p w14:paraId="4D7350C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&gt;</w:t>
      </w:r>
      <w:r w:rsidRPr="00D267D1">
        <w:rPr>
          <w:rFonts w:ascii="Arial" w:eastAsia="Times New Roman" w:hAnsi="Arial" w:cs="Arial"/>
          <w:b/>
          <w:bCs/>
          <w:color w:val="000000"/>
          <w:sz w:val="20"/>
          <w:szCs w:val="20"/>
        </w:rPr>
        <w:t xml:space="preserve"> </w:t>
      </w:r>
      <w:r w:rsidRPr="00D267D1">
        <w:rPr>
          <w:rFonts w:ascii="Arial" w:eastAsia="Times New Roman" w:hAnsi="Arial" w:cs="Arial"/>
          <w:color w:val="000000"/>
          <w:sz w:val="20"/>
          <w:szCs w:val="20"/>
        </w:rPr>
        <w:t>When the command is triggered from the client, the Driver receive it and convert the command for creating and transforming RDDs</w:t>
      </w:r>
    </w:p>
    <w:p w14:paraId="5BEF6D09"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Then it Creates RDD from the data.</w:t>
      </w:r>
    </w:p>
    <w:p w14:paraId="0B36E4B0"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DAG is initiated behind the screen (in Driver Program of Master Node)</w:t>
      </w:r>
    </w:p>
    <w:p w14:paraId="53EFF56D"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Transformation happens (maybe series of transformations)</w:t>
      </w:r>
    </w:p>
    <w:p w14:paraId="37A726FF"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Nothing executed in the cluster only DAG gets more constructed</w:t>
      </w:r>
    </w:p>
    <w:p w14:paraId="228FDAA8"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Perform Action (so spark can materialize the output)</w:t>
      </w:r>
    </w:p>
    <w:p w14:paraId="03C42697"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Job is created</w:t>
      </w:r>
    </w:p>
    <w:p w14:paraId="1709343E"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Job is assigned to DAG scheduler</w:t>
      </w:r>
    </w:p>
    <w:p w14:paraId="5725E9A4"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 xml:space="preserve">&gt; DAG divide the plan into stages (and make an output asset of stages which is actually a </w:t>
      </w:r>
      <w:r w:rsidRPr="00D267D1">
        <w:rPr>
          <w:rFonts w:ascii="Arial" w:eastAsia="Times New Roman" w:hAnsi="Arial" w:cs="Arial"/>
          <w:b/>
          <w:bCs/>
          <w:color w:val="000000"/>
          <w:sz w:val="20"/>
          <w:szCs w:val="20"/>
        </w:rPr>
        <w:t>physical execution plan</w:t>
      </w:r>
      <w:r w:rsidRPr="00D267D1">
        <w:rPr>
          <w:rFonts w:ascii="Arial" w:eastAsia="Times New Roman" w:hAnsi="Arial" w:cs="Arial"/>
          <w:color w:val="000000"/>
          <w:sz w:val="20"/>
          <w:szCs w:val="20"/>
        </w:rPr>
        <w:t>) and filially set of task</w:t>
      </w:r>
    </w:p>
    <w:p w14:paraId="64811E7B"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Which is then forwarded to the Task scheduler..</w:t>
      </w:r>
    </w:p>
    <w:p w14:paraId="487B2FB9"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Task Scheduler launches each task one by one in executer via Cluster Manager (who allocate resource)</w:t>
      </w:r>
    </w:p>
    <w:p w14:paraId="38E29A48"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Before executing the task, all executors register themselves with the Driver program</w:t>
      </w:r>
    </w:p>
    <w:p w14:paraId="6845A055"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Task is executed (Data + Computation) in executer (read, process and write)</w:t>
      </w:r>
    </w:p>
    <w:p w14:paraId="5224D776"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While the task is being executed, it is monitored by the Driver program</w:t>
      </w:r>
    </w:p>
    <w:p w14:paraId="6A6AA9FF"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Then Report the result to the Driver program and put the result on Memory or Disc or Cache.</w:t>
      </w:r>
    </w:p>
    <w:p w14:paraId="19089D91"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When the task is over, all the resources allocated to the executor are de-allocated.</w:t>
      </w:r>
    </w:p>
    <w:p w14:paraId="7A9175CD"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Then we can Create a Data Frame on top of RDD.</w:t>
      </w:r>
    </w:p>
    <w:p w14:paraId="3961272B"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We can Perform queries on Data Frame.</w:t>
      </w:r>
    </w:p>
    <w:p w14:paraId="5F287376"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0"/>
          <w:szCs w:val="20"/>
        </w:rPr>
        <w:t>&gt; We can also Run SQL queries on Dataframe.</w:t>
      </w:r>
    </w:p>
    <w:p w14:paraId="2DE263B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11821E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 Scheduling a spark job?</w:t>
      </w:r>
    </w:p>
    <w:p w14:paraId="75D933CB"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Arial" w:eastAsia="Times New Roman" w:hAnsi="Arial" w:cs="Arial"/>
          <w:color w:val="1D1F22"/>
          <w:sz w:val="24"/>
          <w:szCs w:val="24"/>
        </w:rPr>
        <w:lastRenderedPageBreak/>
        <w:t xml:space="preserve">Spark applications run as independent sets of processes on a cluster, coordinated by the </w:t>
      </w:r>
      <w:r w:rsidRPr="00D267D1">
        <w:rPr>
          <w:rFonts w:ascii="Courier New" w:eastAsia="Times New Roman" w:hAnsi="Courier New" w:cs="Courier New"/>
          <w:color w:val="444444"/>
          <w:sz w:val="24"/>
          <w:szCs w:val="24"/>
          <w:shd w:val="clear" w:color="auto" w:fill="FFFFFF"/>
        </w:rPr>
        <w:t>SparkContext</w:t>
      </w:r>
      <w:r w:rsidRPr="00D267D1">
        <w:rPr>
          <w:rFonts w:ascii="Arial" w:eastAsia="Times New Roman" w:hAnsi="Arial" w:cs="Arial"/>
          <w:color w:val="1D1F22"/>
          <w:sz w:val="24"/>
          <w:szCs w:val="24"/>
        </w:rPr>
        <w:t xml:space="preserve"> object in our main program (called the </w:t>
      </w:r>
      <w:r w:rsidRPr="00D267D1">
        <w:rPr>
          <w:rFonts w:ascii="Arial" w:eastAsia="Times New Roman" w:hAnsi="Arial" w:cs="Arial"/>
          <w:i/>
          <w:iCs/>
          <w:color w:val="1D1F22"/>
          <w:sz w:val="24"/>
          <w:szCs w:val="24"/>
        </w:rPr>
        <w:t>driver program</w:t>
      </w:r>
      <w:r w:rsidRPr="00D267D1">
        <w:rPr>
          <w:rFonts w:ascii="Arial" w:eastAsia="Times New Roman" w:hAnsi="Arial" w:cs="Arial"/>
          <w:color w:val="1D1F22"/>
          <w:sz w:val="24"/>
          <w:szCs w:val="24"/>
        </w:rPr>
        <w:t>).</w:t>
      </w:r>
    </w:p>
    <w:p w14:paraId="28A4D847"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Arial" w:eastAsia="Times New Roman" w:hAnsi="Arial" w:cs="Arial"/>
          <w:color w:val="1D1F22"/>
          <w:sz w:val="24"/>
          <w:szCs w:val="24"/>
        </w:rPr>
        <w:t xml:space="preserve">Specifically, to run on a cluster, the SparkContext can connect to several types of </w:t>
      </w:r>
      <w:r w:rsidRPr="00D267D1">
        <w:rPr>
          <w:rFonts w:ascii="Arial" w:eastAsia="Times New Roman" w:hAnsi="Arial" w:cs="Arial"/>
          <w:i/>
          <w:iCs/>
          <w:color w:val="1D1F22"/>
          <w:sz w:val="24"/>
          <w:szCs w:val="24"/>
        </w:rPr>
        <w:t>cluster managers</w:t>
      </w:r>
      <w:r w:rsidRPr="00D267D1">
        <w:rPr>
          <w:rFonts w:ascii="Arial" w:eastAsia="Times New Roman" w:hAnsi="Arial" w:cs="Arial"/>
          <w:color w:val="1D1F22"/>
          <w:sz w:val="24"/>
          <w:szCs w:val="24"/>
        </w:rPr>
        <w:t xml:space="preserve"> (Spark’s own standalone cluster manager, Mesos or YARN), which allocate resources across applications. Once connected, Spark acquires </w:t>
      </w:r>
      <w:r w:rsidRPr="00D267D1">
        <w:rPr>
          <w:rFonts w:ascii="Arial" w:eastAsia="Times New Roman" w:hAnsi="Arial" w:cs="Arial"/>
          <w:i/>
          <w:iCs/>
          <w:color w:val="1D1F22"/>
          <w:sz w:val="24"/>
          <w:szCs w:val="24"/>
        </w:rPr>
        <w:t>executors</w:t>
      </w:r>
      <w:r w:rsidRPr="00D267D1">
        <w:rPr>
          <w:rFonts w:ascii="Arial" w:eastAsia="Times New Roman" w:hAnsi="Arial" w:cs="Arial"/>
          <w:color w:val="1D1F22"/>
          <w:sz w:val="24"/>
          <w:szCs w:val="24"/>
        </w:rPr>
        <w:t xml:space="preserve"> on nodes in the cluster, which are processes that run computations and store data for your application. Next, it sends your application code (defined by JAR or Python files passed to SparkContext) to the executors. Finally, SparkContext sends </w:t>
      </w:r>
      <w:r w:rsidRPr="00D267D1">
        <w:rPr>
          <w:rFonts w:ascii="Arial" w:eastAsia="Times New Roman" w:hAnsi="Arial" w:cs="Arial"/>
          <w:i/>
          <w:iCs/>
          <w:color w:val="1D1F22"/>
          <w:sz w:val="24"/>
          <w:szCs w:val="24"/>
        </w:rPr>
        <w:t>tasks</w:t>
      </w:r>
      <w:r w:rsidRPr="00D267D1">
        <w:rPr>
          <w:rFonts w:ascii="Arial" w:eastAsia="Times New Roman" w:hAnsi="Arial" w:cs="Arial"/>
          <w:color w:val="1D1F22"/>
          <w:sz w:val="24"/>
          <w:szCs w:val="24"/>
        </w:rPr>
        <w:t xml:space="preserve"> to the executors to run.</w:t>
      </w:r>
    </w:p>
    <w:p w14:paraId="5709D410" w14:textId="77777777" w:rsidR="00D267D1" w:rsidRPr="00D267D1" w:rsidRDefault="00D267D1" w:rsidP="00D267D1">
      <w:pPr>
        <w:spacing w:line="240" w:lineRule="auto"/>
        <w:jc w:val="both"/>
        <w:rPr>
          <w:rFonts w:ascii="Times New Roman" w:eastAsia="Times New Roman" w:hAnsi="Times New Roman" w:cs="Times New Roman"/>
          <w:sz w:val="24"/>
          <w:szCs w:val="24"/>
        </w:rPr>
      </w:pPr>
      <w:hyperlink r:id="rId23" w:history="1">
        <w:r w:rsidRPr="00D267D1">
          <w:rPr>
            <w:rFonts w:ascii="Arial" w:eastAsia="Times New Roman" w:hAnsi="Arial" w:cs="Arial"/>
            <w:color w:val="1155CC"/>
            <w:sz w:val="24"/>
            <w:szCs w:val="24"/>
            <w:u w:val="single"/>
          </w:rPr>
          <w:t>https://spark.apache.org/docs/2.2.0/job-scheduling.html</w:t>
        </w:r>
      </w:hyperlink>
      <w:r w:rsidRPr="00D267D1">
        <w:rPr>
          <w:rFonts w:ascii="Arial" w:eastAsia="Times New Roman" w:hAnsi="Arial" w:cs="Arial"/>
          <w:color w:val="1D1F22"/>
          <w:sz w:val="24"/>
          <w:szCs w:val="24"/>
        </w:rPr>
        <w:t>  (see for details)</w:t>
      </w:r>
    </w:p>
    <w:p w14:paraId="2F195376" w14:textId="77777777" w:rsidR="00D267D1" w:rsidRPr="00D267D1" w:rsidRDefault="00D267D1" w:rsidP="00D267D1">
      <w:pPr>
        <w:spacing w:before="32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 Spark job fail: (troubleshooting)</w:t>
      </w:r>
    </w:p>
    <w:p w14:paraId="79A3B40D"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4" w:anchor=":~:text=A%20job%20fails%20due%20to%20Spark%20speculative%20execution%20of%20tasks.&amp;text=Set%20the%20value%20to%20false,information%20to%20isolate%20the%20cause." w:history="1">
        <w:r w:rsidRPr="00D267D1">
          <w:rPr>
            <w:rFonts w:ascii="Arial" w:eastAsia="Times New Roman" w:hAnsi="Arial" w:cs="Arial"/>
            <w:color w:val="1155CC"/>
            <w:u w:val="single"/>
          </w:rPr>
          <w:t>https://docs.informatica.com/big-data-management/big-data-management/h2l/big-data-management-10-2-1-performance-tuning-and-sizing-guideli/big-data-management-1021-performance-tuning-and-sizing-guideline/tune-the-spark-engine/troubleshooting-spark-job-failures.html#:~:text=A%20job%20fails%20due%20to%</w:t>
        </w:r>
        <w:r w:rsidRPr="00D267D1">
          <w:rPr>
            <w:rFonts w:ascii="Arial" w:eastAsia="Times New Roman" w:hAnsi="Arial" w:cs="Arial"/>
            <w:color w:val="1155CC"/>
            <w:u w:val="single"/>
          </w:rPr>
          <w:br/>
        </w:r>
        <w:r w:rsidRPr="00D267D1">
          <w:rPr>
            <w:rFonts w:ascii="Arial" w:eastAsia="Times New Roman" w:hAnsi="Arial" w:cs="Arial"/>
            <w:color w:val="1155CC"/>
            <w:u w:val="single"/>
          </w:rPr>
          <w:br/>
        </w:r>
      </w:hyperlink>
    </w:p>
    <w:p w14:paraId="183F3CED"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5" w:anchor=":~:text=A%20job%20fails%20due%20to%20Spark%20speculative%20execution%20of%20tasks.&amp;text=Set%20the%20value%20to%20false,information%20to%20isolate%20the%20cause." w:history="1">
        <w:r w:rsidRPr="00D267D1">
          <w:rPr>
            <w:rFonts w:ascii="Arial" w:eastAsia="Times New Roman" w:hAnsi="Arial" w:cs="Arial"/>
            <w:color w:val="1155CC"/>
            <w:u w:val="single"/>
          </w:rPr>
          <w:t>%20speculative%20execution%20of%20tasks.&amp;text=Set%20the%20value%20to%20false,information%20to%20isolate%20the%20cause.</w:t>
        </w:r>
      </w:hyperlink>
    </w:p>
    <w:p w14:paraId="4D1120A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51E3DE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Why a job fails</w:t>
      </w:r>
      <w:r w:rsidRPr="00D267D1">
        <w:rPr>
          <w:rFonts w:ascii="Arial" w:eastAsia="Times New Roman" w:hAnsi="Arial" w:cs="Arial"/>
          <w:color w:val="000000"/>
          <w:u w:val="single"/>
        </w:rPr>
        <w:t>:--</w:t>
      </w:r>
      <w:r w:rsidRPr="00D267D1">
        <w:rPr>
          <w:rFonts w:ascii="Arial" w:eastAsia="Times New Roman" w:hAnsi="Arial" w:cs="Arial"/>
          <w:color w:val="000000"/>
        </w:rPr>
        <w:t xml:space="preserve"> </w:t>
      </w:r>
      <w:r w:rsidRPr="00D267D1">
        <w:rPr>
          <w:rFonts w:ascii="Arial" w:eastAsia="Times New Roman" w:hAnsi="Arial" w:cs="Arial"/>
          <w:color w:val="222222"/>
          <w:sz w:val="24"/>
          <w:szCs w:val="24"/>
          <w:shd w:val="clear" w:color="auto" w:fill="FFFFFF"/>
        </w:rPr>
        <w:t xml:space="preserve"> it becomes very difficult when </w:t>
      </w:r>
      <w:r w:rsidRPr="00D267D1">
        <w:rPr>
          <w:rFonts w:ascii="Arial" w:eastAsia="Times New Roman" w:hAnsi="Arial" w:cs="Arial"/>
          <w:b/>
          <w:bCs/>
          <w:color w:val="222222"/>
          <w:sz w:val="24"/>
          <w:szCs w:val="24"/>
          <w:shd w:val="clear" w:color="auto" w:fill="FFFFFF"/>
        </w:rPr>
        <w:t>Spark applications</w:t>
      </w:r>
      <w:r w:rsidRPr="00D267D1">
        <w:rPr>
          <w:rFonts w:ascii="Arial" w:eastAsia="Times New Roman" w:hAnsi="Arial" w:cs="Arial"/>
          <w:color w:val="222222"/>
          <w:sz w:val="24"/>
          <w:szCs w:val="24"/>
          <w:shd w:val="clear" w:color="auto" w:fill="FFFFFF"/>
        </w:rPr>
        <w:t xml:space="preserve"> start to </w:t>
      </w:r>
      <w:r w:rsidRPr="00D267D1">
        <w:rPr>
          <w:rFonts w:ascii="Arial" w:eastAsia="Times New Roman" w:hAnsi="Arial" w:cs="Arial"/>
          <w:b/>
          <w:bCs/>
          <w:color w:val="222222"/>
          <w:sz w:val="24"/>
          <w:szCs w:val="24"/>
          <w:shd w:val="clear" w:color="auto" w:fill="FFFFFF"/>
        </w:rPr>
        <w:t>slow</w:t>
      </w:r>
      <w:r w:rsidRPr="00D267D1">
        <w:rPr>
          <w:rFonts w:ascii="Arial" w:eastAsia="Times New Roman" w:hAnsi="Arial" w:cs="Arial"/>
          <w:color w:val="222222"/>
          <w:sz w:val="24"/>
          <w:szCs w:val="24"/>
          <w:shd w:val="clear" w:color="auto" w:fill="FFFFFF"/>
        </w:rPr>
        <w:t xml:space="preserve"> down or </w:t>
      </w:r>
      <w:r w:rsidRPr="00D267D1">
        <w:rPr>
          <w:rFonts w:ascii="Arial" w:eastAsia="Times New Roman" w:hAnsi="Arial" w:cs="Arial"/>
          <w:b/>
          <w:bCs/>
          <w:color w:val="222222"/>
          <w:sz w:val="24"/>
          <w:szCs w:val="24"/>
          <w:shd w:val="clear" w:color="auto" w:fill="FFFFFF"/>
        </w:rPr>
        <w:t>fail</w:t>
      </w:r>
      <w:r w:rsidRPr="00D267D1">
        <w:rPr>
          <w:rFonts w:ascii="Arial" w:eastAsia="Times New Roman" w:hAnsi="Arial" w:cs="Arial"/>
          <w:color w:val="222222"/>
          <w:sz w:val="24"/>
          <w:szCs w:val="24"/>
          <w:shd w:val="clear" w:color="auto" w:fill="FFFFFF"/>
        </w:rPr>
        <w:t xml:space="preserve">. Sometimes a well-tuned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might </w:t>
      </w:r>
      <w:r w:rsidRPr="00D267D1">
        <w:rPr>
          <w:rFonts w:ascii="Arial" w:eastAsia="Times New Roman" w:hAnsi="Arial" w:cs="Arial"/>
          <w:b/>
          <w:bCs/>
          <w:color w:val="0000FF"/>
          <w:sz w:val="24"/>
          <w:szCs w:val="24"/>
          <w:shd w:val="clear" w:color="auto" w:fill="FFFFFF"/>
        </w:rPr>
        <w:t>fail</w:t>
      </w:r>
      <w:r w:rsidRPr="00D267D1">
        <w:rPr>
          <w:rFonts w:ascii="Arial" w:eastAsia="Times New Roman" w:hAnsi="Arial" w:cs="Arial"/>
          <w:color w:val="0000FF"/>
          <w:sz w:val="24"/>
          <w:szCs w:val="24"/>
          <w:shd w:val="clear" w:color="auto" w:fill="FFFFFF"/>
        </w:rPr>
        <w:t xml:space="preserve"> due to a</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color w:val="0000FF"/>
          <w:sz w:val="24"/>
          <w:szCs w:val="24"/>
          <w:shd w:val="clear" w:color="auto" w:fill="FFFFFF"/>
        </w:rPr>
        <w:t>data change, or a data layout change</w:t>
      </w:r>
      <w:r w:rsidRPr="00D267D1">
        <w:rPr>
          <w:rFonts w:ascii="Arial" w:eastAsia="Times New Roman" w:hAnsi="Arial" w:cs="Arial"/>
          <w:color w:val="222222"/>
          <w:sz w:val="24"/>
          <w:szCs w:val="24"/>
          <w:shd w:val="clear" w:color="auto" w:fill="FFFFFF"/>
        </w:rPr>
        <w:t xml:space="preserve">. Sometimes an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which was running well so far, starts behaving badly </w:t>
      </w:r>
      <w:r w:rsidRPr="00D267D1">
        <w:rPr>
          <w:rFonts w:ascii="Arial" w:eastAsia="Times New Roman" w:hAnsi="Arial" w:cs="Arial"/>
          <w:color w:val="0000FF"/>
          <w:sz w:val="24"/>
          <w:szCs w:val="24"/>
          <w:shd w:val="clear" w:color="auto" w:fill="FFFFFF"/>
        </w:rPr>
        <w:t>due to resource starvation</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color w:val="333333"/>
          <w:sz w:val="24"/>
          <w:szCs w:val="24"/>
          <w:shd w:val="clear" w:color="auto" w:fill="FFFFFF"/>
        </w:rPr>
        <w:t xml:space="preserve">In Spark, </w:t>
      </w:r>
      <w:r w:rsidRPr="00D267D1">
        <w:rPr>
          <w:rFonts w:ascii="Arial" w:eastAsia="Times New Roman" w:hAnsi="Arial" w:cs="Arial"/>
          <w:color w:val="0000FF"/>
          <w:sz w:val="24"/>
          <w:szCs w:val="24"/>
          <w:shd w:val="clear" w:color="auto" w:fill="FFFFFF"/>
        </w:rPr>
        <w:t>stage failures happen when there's a problem with processing a Spark task.</w:t>
      </w:r>
      <w:r w:rsidRPr="00D267D1">
        <w:rPr>
          <w:rFonts w:ascii="Arial" w:eastAsia="Times New Roman" w:hAnsi="Arial" w:cs="Arial"/>
          <w:color w:val="333333"/>
          <w:sz w:val="24"/>
          <w:szCs w:val="24"/>
          <w:shd w:val="clear" w:color="auto" w:fill="FFFFFF"/>
        </w:rPr>
        <w:t xml:space="preserve"> These failures can be caused by hardware issues, incorrect Spark configurations, or code problems.</w:t>
      </w:r>
      <w:r w:rsidRPr="00D267D1">
        <w:rPr>
          <w:rFonts w:ascii="Arial" w:eastAsia="Times New Roman" w:hAnsi="Arial" w:cs="Arial"/>
          <w:color w:val="222222"/>
          <w:sz w:val="24"/>
          <w:szCs w:val="24"/>
          <w:shd w:val="clear" w:color="auto" w:fill="FFFFFF"/>
        </w:rPr>
        <w:t xml:space="preserve"> It could be an OOM problem as well. </w:t>
      </w:r>
    </w:p>
    <w:p w14:paraId="14395FD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000000"/>
          <w:sz w:val="24"/>
          <w:szCs w:val="24"/>
          <w:shd w:val="clear" w:color="auto" w:fill="FFFFFF"/>
        </w:rPr>
        <w:t> Some of the most common causes of OOM are:</w:t>
      </w:r>
    </w:p>
    <w:p w14:paraId="781FB424" w14:textId="77777777" w:rsidR="00D267D1" w:rsidRPr="00D267D1" w:rsidRDefault="00D267D1" w:rsidP="00D267D1">
      <w:pPr>
        <w:numPr>
          <w:ilvl w:val="0"/>
          <w:numId w:val="4"/>
        </w:numPr>
        <w:spacing w:after="0" w:line="240" w:lineRule="auto"/>
        <w:textAlignment w:val="baseline"/>
        <w:rPr>
          <w:rFonts w:ascii="Georgia" w:eastAsia="Times New Roman" w:hAnsi="Georgia" w:cs="Times New Roman"/>
          <w:color w:val="000000"/>
          <w:sz w:val="24"/>
          <w:szCs w:val="24"/>
        </w:rPr>
      </w:pPr>
      <w:r w:rsidRPr="00D267D1">
        <w:rPr>
          <w:rFonts w:ascii="Georgia" w:eastAsia="Times New Roman" w:hAnsi="Georgia" w:cs="Times New Roman"/>
          <w:color w:val="000000"/>
          <w:sz w:val="24"/>
          <w:szCs w:val="24"/>
          <w:shd w:val="clear" w:color="auto" w:fill="FFFFFF"/>
        </w:rPr>
        <w:t>Incorrect usage of Spark</w:t>
      </w:r>
    </w:p>
    <w:p w14:paraId="734EC9E1" w14:textId="77777777" w:rsidR="00D267D1" w:rsidRPr="00D267D1" w:rsidRDefault="00D267D1" w:rsidP="00D267D1">
      <w:pPr>
        <w:numPr>
          <w:ilvl w:val="0"/>
          <w:numId w:val="4"/>
        </w:numPr>
        <w:spacing w:after="0" w:line="240" w:lineRule="auto"/>
        <w:textAlignment w:val="baseline"/>
        <w:rPr>
          <w:rFonts w:ascii="Georgia" w:eastAsia="Times New Roman" w:hAnsi="Georgia" w:cs="Times New Roman"/>
          <w:color w:val="000000"/>
          <w:sz w:val="24"/>
          <w:szCs w:val="24"/>
        </w:rPr>
      </w:pPr>
      <w:r w:rsidRPr="00D267D1">
        <w:rPr>
          <w:rFonts w:ascii="Georgia" w:eastAsia="Times New Roman" w:hAnsi="Georgia" w:cs="Times New Roman"/>
          <w:color w:val="000000"/>
          <w:sz w:val="24"/>
          <w:szCs w:val="24"/>
          <w:shd w:val="clear" w:color="auto" w:fill="FFFFFF"/>
        </w:rPr>
        <w:t>High concurrency</w:t>
      </w:r>
    </w:p>
    <w:p w14:paraId="30A39FDF" w14:textId="77777777" w:rsidR="00D267D1" w:rsidRPr="00D267D1" w:rsidRDefault="00D267D1" w:rsidP="00D267D1">
      <w:pPr>
        <w:numPr>
          <w:ilvl w:val="0"/>
          <w:numId w:val="4"/>
        </w:numPr>
        <w:spacing w:after="0" w:line="240" w:lineRule="auto"/>
        <w:textAlignment w:val="baseline"/>
        <w:rPr>
          <w:rFonts w:ascii="Georgia" w:eastAsia="Times New Roman" w:hAnsi="Georgia" w:cs="Times New Roman"/>
          <w:color w:val="000000"/>
          <w:sz w:val="24"/>
          <w:szCs w:val="24"/>
        </w:rPr>
      </w:pPr>
      <w:r w:rsidRPr="00D267D1">
        <w:rPr>
          <w:rFonts w:ascii="Georgia" w:eastAsia="Times New Roman" w:hAnsi="Georgia" w:cs="Times New Roman"/>
          <w:color w:val="000000"/>
          <w:sz w:val="24"/>
          <w:szCs w:val="24"/>
          <w:shd w:val="clear" w:color="auto" w:fill="FFFFFF"/>
        </w:rPr>
        <w:t>Inefficient queries</w:t>
      </w:r>
    </w:p>
    <w:p w14:paraId="1038ED7B" w14:textId="77777777" w:rsidR="00D267D1" w:rsidRPr="00D267D1" w:rsidRDefault="00D267D1" w:rsidP="00D267D1">
      <w:pPr>
        <w:numPr>
          <w:ilvl w:val="0"/>
          <w:numId w:val="4"/>
        </w:numPr>
        <w:spacing w:after="920" w:line="240" w:lineRule="auto"/>
        <w:textAlignment w:val="baseline"/>
        <w:rPr>
          <w:rFonts w:ascii="Georgia" w:eastAsia="Times New Roman" w:hAnsi="Georgia" w:cs="Times New Roman"/>
          <w:color w:val="000000"/>
          <w:sz w:val="24"/>
          <w:szCs w:val="24"/>
        </w:rPr>
      </w:pPr>
      <w:r w:rsidRPr="00D267D1">
        <w:rPr>
          <w:rFonts w:ascii="Georgia" w:eastAsia="Times New Roman" w:hAnsi="Georgia" w:cs="Times New Roman"/>
          <w:color w:val="000000"/>
          <w:sz w:val="24"/>
          <w:szCs w:val="24"/>
          <w:shd w:val="clear" w:color="auto" w:fill="FFFFFF"/>
        </w:rPr>
        <w:t>Incorrect configuration</w:t>
      </w:r>
    </w:p>
    <w:p w14:paraId="72FB356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42729"/>
          <w:sz w:val="23"/>
          <w:szCs w:val="23"/>
          <w:u w:val="single"/>
          <w:shd w:val="clear" w:color="auto" w:fill="FFFFFF"/>
        </w:rPr>
        <w:t>How to identify:--</w:t>
      </w:r>
      <w:r w:rsidRPr="00D267D1">
        <w:rPr>
          <w:rFonts w:ascii="Arial" w:eastAsia="Times New Roman" w:hAnsi="Arial" w:cs="Arial"/>
          <w:color w:val="242729"/>
          <w:sz w:val="23"/>
          <w:szCs w:val="23"/>
          <w:shd w:val="clear" w:color="auto" w:fill="FFFFFF"/>
        </w:rPr>
        <w:t xml:space="preserve"> If we want to check in general if there are any failures from the side of </w:t>
      </w:r>
      <w:r w:rsidRPr="00D267D1">
        <w:rPr>
          <w:rFonts w:ascii="Arial" w:eastAsia="Times New Roman" w:hAnsi="Arial" w:cs="Arial"/>
          <w:b/>
          <w:bCs/>
          <w:color w:val="242729"/>
          <w:sz w:val="23"/>
          <w:szCs w:val="23"/>
          <w:shd w:val="clear" w:color="auto" w:fill="FFFFFF"/>
        </w:rPr>
        <w:t>Spark Launcher</w:t>
      </w:r>
      <w:r w:rsidRPr="00D267D1">
        <w:rPr>
          <w:rFonts w:ascii="Arial" w:eastAsia="Times New Roman" w:hAnsi="Arial" w:cs="Arial"/>
          <w:color w:val="242729"/>
          <w:sz w:val="23"/>
          <w:szCs w:val="23"/>
          <w:shd w:val="clear" w:color="auto" w:fill="FFFFFF"/>
        </w:rPr>
        <w:t xml:space="preserve">, we can exit the application started by Jar with exit code different than 0 using kind of </w:t>
      </w:r>
      <w:r w:rsidRPr="00D267D1">
        <w:rPr>
          <w:rFonts w:ascii="Arial" w:eastAsia="Times New Roman" w:hAnsi="Arial" w:cs="Arial"/>
          <w:b/>
          <w:bCs/>
          <w:color w:val="242729"/>
          <w:sz w:val="23"/>
          <w:szCs w:val="23"/>
          <w:shd w:val="clear" w:color="auto" w:fill="FFFFFF"/>
        </w:rPr>
        <w:t>System.exit(1)</w:t>
      </w:r>
      <w:r w:rsidRPr="00D267D1">
        <w:rPr>
          <w:rFonts w:ascii="Arial" w:eastAsia="Times New Roman" w:hAnsi="Arial" w:cs="Arial"/>
          <w:color w:val="242729"/>
          <w:sz w:val="23"/>
          <w:szCs w:val="23"/>
          <w:shd w:val="clear" w:color="auto" w:fill="FFFFFF"/>
        </w:rPr>
        <w:t xml:space="preserve">, if detected a job failure. The </w:t>
      </w:r>
      <w:r w:rsidRPr="00D267D1">
        <w:rPr>
          <w:rFonts w:ascii="Arial" w:eastAsia="Times New Roman" w:hAnsi="Arial" w:cs="Arial"/>
          <w:b/>
          <w:bCs/>
          <w:color w:val="242729"/>
          <w:sz w:val="23"/>
          <w:szCs w:val="23"/>
          <w:shd w:val="clear" w:color="auto" w:fill="FFFFFF"/>
        </w:rPr>
        <w:t>Process</w:t>
      </w:r>
      <w:r w:rsidRPr="00D267D1">
        <w:rPr>
          <w:rFonts w:ascii="Arial" w:eastAsia="Times New Roman" w:hAnsi="Arial" w:cs="Arial"/>
          <w:color w:val="242729"/>
          <w:sz w:val="23"/>
          <w:szCs w:val="23"/>
          <w:shd w:val="clear" w:color="auto" w:fill="FFFFFF"/>
        </w:rPr>
        <w:t xml:space="preserve"> returned by </w:t>
      </w:r>
      <w:r w:rsidRPr="00D267D1">
        <w:rPr>
          <w:rFonts w:ascii="Arial" w:eastAsia="Times New Roman" w:hAnsi="Arial" w:cs="Arial"/>
          <w:b/>
          <w:bCs/>
          <w:color w:val="242729"/>
          <w:sz w:val="23"/>
          <w:szCs w:val="23"/>
          <w:shd w:val="clear" w:color="auto" w:fill="FFFFFF"/>
        </w:rPr>
        <w:t>SparkLauncher::launch</w:t>
      </w:r>
      <w:r w:rsidRPr="00D267D1">
        <w:rPr>
          <w:rFonts w:ascii="Arial" w:eastAsia="Times New Roman" w:hAnsi="Arial" w:cs="Arial"/>
          <w:color w:val="242729"/>
          <w:sz w:val="23"/>
          <w:szCs w:val="23"/>
          <w:shd w:val="clear" w:color="auto" w:fill="FFFFFF"/>
        </w:rPr>
        <w:t xml:space="preserve"> contains the </w:t>
      </w:r>
      <w:r w:rsidRPr="00D267D1">
        <w:rPr>
          <w:rFonts w:ascii="Arial" w:eastAsia="Times New Roman" w:hAnsi="Arial" w:cs="Arial"/>
          <w:b/>
          <w:bCs/>
          <w:color w:val="242729"/>
          <w:sz w:val="23"/>
          <w:szCs w:val="23"/>
          <w:shd w:val="clear" w:color="auto" w:fill="FFFFFF"/>
        </w:rPr>
        <w:t>exitValue</w:t>
      </w:r>
      <w:r w:rsidRPr="00D267D1">
        <w:rPr>
          <w:rFonts w:ascii="Arial" w:eastAsia="Times New Roman" w:hAnsi="Arial" w:cs="Arial"/>
          <w:color w:val="242729"/>
          <w:sz w:val="23"/>
          <w:szCs w:val="23"/>
          <w:shd w:val="clear" w:color="auto" w:fill="FFFFFF"/>
        </w:rPr>
        <w:t xml:space="preserve"> method, so you can detect if it failed or not.</w:t>
      </w:r>
    </w:p>
    <w:p w14:paraId="2A3C0F8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D2C6B8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u w:val="single"/>
          <w:shd w:val="clear" w:color="auto" w:fill="FFFFFF"/>
        </w:rPr>
        <w:t>Where we can find it:--</w:t>
      </w:r>
      <w:r w:rsidRPr="00D267D1">
        <w:rPr>
          <w:rFonts w:ascii="Arial" w:eastAsia="Times New Roman" w:hAnsi="Arial" w:cs="Arial"/>
          <w:color w:val="222222"/>
          <w:sz w:val="24"/>
          <w:szCs w:val="24"/>
          <w:shd w:val="clear" w:color="auto" w:fill="FFFFFF"/>
        </w:rPr>
        <w:t xml:space="preserve"> We</w:t>
      </w:r>
      <w:r w:rsidRPr="00D267D1">
        <w:rPr>
          <w:rFonts w:ascii="Arial" w:eastAsia="Times New Roman" w:hAnsi="Arial" w:cs="Arial"/>
          <w:color w:val="242729"/>
          <w:sz w:val="23"/>
          <w:szCs w:val="23"/>
          <w:shd w:val="clear" w:color="auto" w:fill="FFFFFF"/>
        </w:rPr>
        <w:t xml:space="preserve"> can see any job information using </w:t>
      </w:r>
      <w:r w:rsidRPr="00D267D1">
        <w:rPr>
          <w:rFonts w:ascii="Arial" w:eastAsia="Times New Roman" w:hAnsi="Arial" w:cs="Arial"/>
          <w:b/>
          <w:bCs/>
          <w:color w:val="242729"/>
          <w:sz w:val="23"/>
          <w:szCs w:val="23"/>
          <w:shd w:val="clear" w:color="auto" w:fill="FFFFFF"/>
        </w:rPr>
        <w:t>JavaSparkStatusTracker</w:t>
      </w:r>
      <w:r w:rsidRPr="00D267D1">
        <w:rPr>
          <w:rFonts w:ascii="Arial" w:eastAsia="Times New Roman" w:hAnsi="Arial" w:cs="Arial"/>
          <w:color w:val="242729"/>
          <w:sz w:val="23"/>
          <w:szCs w:val="23"/>
          <w:shd w:val="clear" w:color="auto" w:fill="FFFFFF"/>
        </w:rPr>
        <w:t>. For active jobs nothing additional should be done, since it has the ".getActiveJobIds" method.</w:t>
      </w:r>
    </w:p>
    <w:p w14:paraId="0C272BA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lastRenderedPageBreak/>
        <w:t>The JobExecutionStatus can be one of RUNNING, SUCCEEDED, FAILED, UNKNOWN;</w:t>
      </w:r>
    </w:p>
    <w:p w14:paraId="55C2BCA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sz w:val="23"/>
          <w:szCs w:val="23"/>
          <w:u w:val="single"/>
          <w:shd w:val="clear" w:color="auto" w:fill="FFFFFF"/>
        </w:rPr>
        <w:t>We can always go to spark history server and click on our job id to get the job details. If we are using yarn then we can go to the resource manager web UI to track your job status.</w:t>
      </w:r>
    </w:p>
    <w:p w14:paraId="2ACC065F"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01D2AB9"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 Optimize a Spark Job:</w:t>
      </w:r>
    </w:p>
    <w:p w14:paraId="29FCEE99"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6" w:history="1">
        <w:r w:rsidRPr="00D267D1">
          <w:rPr>
            <w:rFonts w:ascii="Arial" w:eastAsia="Times New Roman" w:hAnsi="Arial" w:cs="Arial"/>
            <w:color w:val="1155CC"/>
            <w:u w:val="single"/>
          </w:rPr>
          <w:t>Key factors to consider when optimizing Spark Jobs</w:t>
        </w:r>
      </w:hyperlink>
    </w:p>
    <w:p w14:paraId="675A32E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A60BC04"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Data Serialization. ...</w:t>
      </w:r>
    </w:p>
    <w:p w14:paraId="3C1999FA"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Broadcasting. ...</w:t>
      </w:r>
    </w:p>
    <w:p w14:paraId="3D34F253"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Avoid UDF and UDAF. ...</w:t>
      </w:r>
    </w:p>
    <w:p w14:paraId="33412036"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Data locality. ...</w:t>
      </w:r>
    </w:p>
    <w:p w14:paraId="647D8B16"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Dynamic allocation. ...</w:t>
      </w:r>
    </w:p>
    <w:p w14:paraId="3F4DB22B"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Garbage collection. ...</w:t>
      </w:r>
    </w:p>
    <w:p w14:paraId="22B8FA08" w14:textId="77777777" w:rsidR="00D267D1" w:rsidRPr="00D267D1" w:rsidRDefault="00D267D1" w:rsidP="00D267D1">
      <w:pPr>
        <w:numPr>
          <w:ilvl w:val="0"/>
          <w:numId w:val="5"/>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Executor Tuning. ...</w:t>
      </w:r>
    </w:p>
    <w:p w14:paraId="2D5CD9A7" w14:textId="77777777" w:rsidR="00D267D1" w:rsidRPr="00D267D1" w:rsidRDefault="00D267D1" w:rsidP="00D267D1">
      <w:pPr>
        <w:numPr>
          <w:ilvl w:val="0"/>
          <w:numId w:val="5"/>
        </w:numPr>
        <w:shd w:val="clear" w:color="auto" w:fill="FFFFFF"/>
        <w:spacing w:after="6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Parallelism.</w:t>
      </w:r>
    </w:p>
    <w:p w14:paraId="5E169FD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4FF534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 Spark Job submit components / parameters ?</w:t>
      </w:r>
    </w:p>
    <w:p w14:paraId="722A7F8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7" w:anchor="driver-executor-resources" w:history="1">
        <w:r w:rsidRPr="00D267D1">
          <w:rPr>
            <w:rFonts w:ascii="Arial" w:eastAsia="Times New Roman" w:hAnsi="Arial" w:cs="Arial"/>
            <w:color w:val="1155CC"/>
            <w:u w:val="single"/>
          </w:rPr>
          <w:t>All about spark submit + Executor &amp; Driver memory</w:t>
        </w:r>
      </w:hyperlink>
    </w:p>
    <w:p w14:paraId="636BCC8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992AA4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18"/>
          <w:szCs w:val="18"/>
          <w:shd w:val="clear" w:color="auto" w:fill="F5F5F5"/>
        </w:rPr>
        <w:t>spark.master            spark://5.6.7.8:7077</w:t>
      </w:r>
    </w:p>
    <w:p w14:paraId="4A9ACE4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18"/>
          <w:szCs w:val="18"/>
          <w:shd w:val="clear" w:color="auto" w:fill="F5F5F5"/>
        </w:rPr>
        <w:t>spark.executor.memory   512m</w:t>
      </w:r>
    </w:p>
    <w:p w14:paraId="2FE7DF3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18"/>
          <w:szCs w:val="18"/>
          <w:shd w:val="clear" w:color="auto" w:fill="F5F5F5"/>
        </w:rPr>
        <w:t>spark.eventLog.enabled  true</w:t>
      </w:r>
    </w:p>
    <w:p w14:paraId="6D6A487E" w14:textId="77777777" w:rsidR="00D267D1" w:rsidRPr="00D267D1" w:rsidRDefault="00D267D1" w:rsidP="00D267D1">
      <w:pPr>
        <w:spacing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18"/>
          <w:szCs w:val="18"/>
          <w:shd w:val="clear" w:color="auto" w:fill="F5F5F5"/>
        </w:rPr>
        <w:t>spark.serializer        org.apache.spark.serializer.KryoSerializer</w:t>
      </w:r>
    </w:p>
    <w:p w14:paraId="216C06F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85492B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1"/>
          <w:szCs w:val="21"/>
        </w:rPr>
        <w:t>This topic describes how to configure spark-submit parameters in E-MapReduce.</w:t>
      </w:r>
    </w:p>
    <w:p w14:paraId="6F8E486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07C9F4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Cluster Configuration</w:t>
      </w:r>
    </w:p>
    <w:p w14:paraId="07F6B352"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1"/>
          <w:szCs w:val="21"/>
          <w:shd w:val="clear" w:color="auto" w:fill="FFFFFF"/>
        </w:rPr>
        <w:t>Software configuration</w:t>
      </w:r>
      <w:r w:rsidRPr="00D267D1">
        <w:rPr>
          <w:rFonts w:ascii="Arial" w:eastAsia="Times New Roman" w:hAnsi="Arial" w:cs="Arial"/>
          <w:color w:val="333333"/>
          <w:sz w:val="21"/>
          <w:szCs w:val="21"/>
          <w:shd w:val="clear" w:color="auto" w:fill="FFFFFF"/>
        </w:rPr>
        <w:br/>
        <w:t>E-MapReduce V1.1.0</w:t>
      </w:r>
    </w:p>
    <w:p w14:paraId="1E4A0C6F"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1"/>
          <w:szCs w:val="21"/>
          <w:shd w:val="clear" w:color="auto" w:fill="FFFFFF"/>
        </w:rPr>
        <w:t>Hadoop V2.6.0</w:t>
      </w:r>
    </w:p>
    <w:p w14:paraId="19CBC848" w14:textId="77777777" w:rsidR="00D267D1" w:rsidRPr="00D267D1" w:rsidRDefault="00D267D1" w:rsidP="00D267D1">
      <w:pPr>
        <w:numPr>
          <w:ilvl w:val="1"/>
          <w:numId w:val="6"/>
        </w:numPr>
        <w:spacing w:after="24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Spark V1.6.0</w:t>
      </w:r>
    </w:p>
    <w:p w14:paraId="39CF3059"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1"/>
          <w:szCs w:val="21"/>
          <w:u w:val="single"/>
          <w:shd w:val="clear" w:color="auto" w:fill="FFFFFF"/>
        </w:rPr>
        <w:t>Hardware configuration</w:t>
      </w:r>
    </w:p>
    <w:p w14:paraId="5C7E9707" w14:textId="77777777" w:rsidR="00D267D1" w:rsidRPr="00D267D1" w:rsidRDefault="00D267D1" w:rsidP="00D267D1">
      <w:pPr>
        <w:numPr>
          <w:ilvl w:val="1"/>
          <w:numId w:val="7"/>
        </w:numPr>
        <w:spacing w:after="0" w:line="240" w:lineRule="auto"/>
        <w:ind w:left="360"/>
        <w:jc w:val="both"/>
        <w:textAlignment w:val="baseline"/>
        <w:rPr>
          <w:rFonts w:ascii="Arial" w:eastAsia="Times New Roman" w:hAnsi="Arial" w:cs="Arial"/>
          <w:i/>
          <w:iCs/>
          <w:color w:val="333333"/>
          <w:sz w:val="21"/>
          <w:szCs w:val="21"/>
        </w:rPr>
      </w:pPr>
      <w:r w:rsidRPr="00D267D1">
        <w:rPr>
          <w:rFonts w:ascii="Arial" w:eastAsia="Times New Roman" w:hAnsi="Arial" w:cs="Arial"/>
          <w:i/>
          <w:iCs/>
          <w:color w:val="333333"/>
          <w:sz w:val="21"/>
          <w:szCs w:val="21"/>
          <w:u w:val="single"/>
          <w:shd w:val="clear" w:color="auto" w:fill="FFFFFF"/>
        </w:rPr>
        <w:t>Master node</w:t>
      </w:r>
    </w:p>
    <w:p w14:paraId="7F74D96E" w14:textId="77777777" w:rsidR="00D267D1" w:rsidRPr="00D267D1" w:rsidRDefault="00D267D1" w:rsidP="00D267D1">
      <w:pPr>
        <w:numPr>
          <w:ilvl w:val="2"/>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8-core, 16 GB memory, and 500 GB storage space (ultra disk)</w:t>
      </w:r>
    </w:p>
    <w:p w14:paraId="40C654C3" w14:textId="77777777" w:rsidR="00D267D1" w:rsidRPr="00D267D1" w:rsidRDefault="00D267D1" w:rsidP="00D267D1">
      <w:pPr>
        <w:numPr>
          <w:ilvl w:val="2"/>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1 set</w:t>
      </w:r>
    </w:p>
    <w:p w14:paraId="13AE83CD" w14:textId="77777777" w:rsidR="00D267D1" w:rsidRPr="00D267D1" w:rsidRDefault="00D267D1" w:rsidP="00D267D1">
      <w:pPr>
        <w:numPr>
          <w:ilvl w:val="1"/>
          <w:numId w:val="7"/>
        </w:numPr>
        <w:spacing w:after="0" w:line="240" w:lineRule="auto"/>
        <w:ind w:left="360"/>
        <w:jc w:val="both"/>
        <w:textAlignment w:val="baseline"/>
        <w:rPr>
          <w:rFonts w:ascii="Arial" w:eastAsia="Times New Roman" w:hAnsi="Arial" w:cs="Arial"/>
          <w:i/>
          <w:iCs/>
          <w:color w:val="333333"/>
          <w:sz w:val="21"/>
          <w:szCs w:val="21"/>
        </w:rPr>
      </w:pPr>
      <w:r w:rsidRPr="00D267D1">
        <w:rPr>
          <w:rFonts w:ascii="Arial" w:eastAsia="Times New Roman" w:hAnsi="Arial" w:cs="Arial"/>
          <w:i/>
          <w:iCs/>
          <w:color w:val="333333"/>
          <w:sz w:val="21"/>
          <w:szCs w:val="21"/>
          <w:u w:val="single"/>
          <w:shd w:val="clear" w:color="auto" w:fill="FFFFFF"/>
        </w:rPr>
        <w:t>Worker node</w:t>
      </w:r>
    </w:p>
    <w:p w14:paraId="2903037A" w14:textId="77777777" w:rsidR="00D267D1" w:rsidRPr="00D267D1" w:rsidRDefault="00D267D1" w:rsidP="00D267D1">
      <w:pPr>
        <w:numPr>
          <w:ilvl w:val="2"/>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8-core, 16 GB memory, and 500 GB storage space (ultra disk)</w:t>
      </w:r>
    </w:p>
    <w:p w14:paraId="73A9150B" w14:textId="77777777" w:rsidR="00D267D1" w:rsidRPr="00D267D1" w:rsidRDefault="00D267D1" w:rsidP="00D267D1">
      <w:pPr>
        <w:numPr>
          <w:ilvl w:val="2"/>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10 sets</w:t>
      </w:r>
    </w:p>
    <w:p w14:paraId="389929E7" w14:textId="77777777" w:rsidR="00D267D1" w:rsidRPr="00D267D1" w:rsidRDefault="00D267D1" w:rsidP="00D267D1">
      <w:pPr>
        <w:numPr>
          <w:ilvl w:val="1"/>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Total: 8-core 16 GB (Worker) × 10 + 8-core 16 GB (Master)</w:t>
      </w:r>
    </w:p>
    <w:p w14:paraId="66E953C3" w14:textId="77777777" w:rsidR="00D267D1" w:rsidRPr="00D267D1" w:rsidRDefault="00D267D1" w:rsidP="00D267D1">
      <w:pPr>
        <w:numPr>
          <w:ilvl w:val="1"/>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b/>
          <w:bCs/>
          <w:color w:val="73777A"/>
          <w:sz w:val="21"/>
          <w:szCs w:val="21"/>
          <w:shd w:val="clear" w:color="auto" w:fill="FFFFFF"/>
        </w:rPr>
        <w:t>Notice</w:t>
      </w:r>
      <w:r w:rsidRPr="00D267D1">
        <w:rPr>
          <w:rFonts w:ascii="Arial" w:eastAsia="Times New Roman" w:hAnsi="Arial" w:cs="Arial"/>
          <w:color w:val="73777A"/>
          <w:sz w:val="21"/>
          <w:szCs w:val="21"/>
          <w:shd w:val="clear" w:color="auto" w:fill="FFFFFF"/>
        </w:rPr>
        <w:t xml:space="preserve"> Only CPU and memory resources are calculated when a job is submitted. Therefore, the disk size is not included in total resource calculation.</w:t>
      </w:r>
    </w:p>
    <w:p w14:paraId="203F5FAB" w14:textId="77777777" w:rsidR="00D267D1" w:rsidRPr="00D267D1" w:rsidRDefault="00D267D1" w:rsidP="00D267D1">
      <w:pPr>
        <w:numPr>
          <w:ilvl w:val="1"/>
          <w:numId w:val="7"/>
        </w:numPr>
        <w:spacing w:after="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color w:val="333333"/>
          <w:sz w:val="21"/>
          <w:szCs w:val="21"/>
          <w:shd w:val="clear" w:color="auto" w:fill="FFFFFF"/>
        </w:rPr>
        <w:t>Total resources available for YARN: 12-core 12.8 GB (worker) × 10</w:t>
      </w:r>
    </w:p>
    <w:p w14:paraId="3A45F851" w14:textId="77777777" w:rsidR="00D267D1" w:rsidRPr="00D267D1" w:rsidRDefault="00D267D1" w:rsidP="00D267D1">
      <w:pPr>
        <w:numPr>
          <w:ilvl w:val="1"/>
          <w:numId w:val="7"/>
        </w:numPr>
        <w:spacing w:after="400" w:line="240" w:lineRule="auto"/>
        <w:ind w:left="360"/>
        <w:jc w:val="both"/>
        <w:textAlignment w:val="baseline"/>
        <w:rPr>
          <w:rFonts w:ascii="Arial" w:eastAsia="Times New Roman" w:hAnsi="Arial" w:cs="Arial"/>
          <w:color w:val="333333"/>
          <w:sz w:val="21"/>
          <w:szCs w:val="21"/>
        </w:rPr>
      </w:pPr>
      <w:r w:rsidRPr="00D267D1">
        <w:rPr>
          <w:rFonts w:ascii="Arial" w:eastAsia="Times New Roman" w:hAnsi="Arial" w:cs="Arial"/>
          <w:b/>
          <w:bCs/>
          <w:color w:val="73777A"/>
          <w:sz w:val="21"/>
          <w:szCs w:val="21"/>
          <w:shd w:val="clear" w:color="auto" w:fill="FFFFFF"/>
        </w:rPr>
        <w:lastRenderedPageBreak/>
        <w:t>Notice</w:t>
      </w:r>
      <w:r w:rsidRPr="00D267D1">
        <w:rPr>
          <w:rFonts w:ascii="Arial" w:eastAsia="Times New Roman" w:hAnsi="Arial" w:cs="Arial"/>
          <w:color w:val="73777A"/>
          <w:sz w:val="21"/>
          <w:szCs w:val="21"/>
          <w:shd w:val="clear" w:color="auto" w:fill="FFFFFF"/>
        </w:rPr>
        <w:t xml:space="preserve"> By default, cores available for YARN = number of cores × 1.5, and memory available for YARN = node memory × 0.8.</w:t>
      </w:r>
    </w:p>
    <w:p w14:paraId="2954030F"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222222"/>
          <w:sz w:val="28"/>
          <w:szCs w:val="28"/>
        </w:rPr>
        <w:t>3. Launching a Spark Program</w:t>
      </w:r>
    </w:p>
    <w:p w14:paraId="170622C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spark-submit is the single script used to submit a spark program and launch the application on the cluster. There are multiple options through which spark-submit script can connect with different cluster managers and control on the number of resources the application gets. For a few cluster managers, spark-submit can run the driver within the cluster like in YARN on worker nodes while for others it runs only on local machines.</w:t>
      </w:r>
    </w:p>
    <w:p w14:paraId="6171EFD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4. DAG vs Lineage? When to use what?</w:t>
      </w:r>
    </w:p>
    <w:p w14:paraId="6B0AA4A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666666"/>
          <w:sz w:val="27"/>
          <w:szCs w:val="27"/>
          <w:u w:val="single"/>
          <w:shd w:val="clear" w:color="auto" w:fill="FFFFFF"/>
        </w:rPr>
        <w:t>Lineage graph:</w:t>
      </w:r>
    </w:p>
    <w:p w14:paraId="125B988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666666"/>
          <w:sz w:val="27"/>
          <w:szCs w:val="27"/>
          <w:shd w:val="clear" w:color="auto" w:fill="FFFFFF"/>
        </w:rPr>
        <w:t xml:space="preserve">As we know, whenever a series of transformations are performed on an </w:t>
      </w:r>
      <w:hyperlink r:id="rId28" w:history="1">
        <w:r w:rsidRPr="00D267D1">
          <w:rPr>
            <w:rFonts w:ascii="Arial" w:eastAsia="Times New Roman" w:hAnsi="Arial" w:cs="Arial"/>
            <w:color w:val="65ABF6"/>
            <w:sz w:val="27"/>
            <w:szCs w:val="27"/>
            <w:u w:val="single"/>
            <w:shd w:val="clear" w:color="auto" w:fill="FFFFFF"/>
          </w:rPr>
          <w:t>RDD</w:t>
        </w:r>
      </w:hyperlink>
      <w:r w:rsidRPr="00D267D1">
        <w:rPr>
          <w:rFonts w:ascii="Arial" w:eastAsia="Times New Roman" w:hAnsi="Arial" w:cs="Arial"/>
          <w:color w:val="666666"/>
          <w:sz w:val="27"/>
          <w:szCs w:val="27"/>
          <w:shd w:val="clear" w:color="auto" w:fill="FFFFFF"/>
        </w:rPr>
        <w:t>, they are not evaluated immediately, but lazily(</w:t>
      </w:r>
      <w:hyperlink r:id="rId29" w:history="1">
        <w:r w:rsidRPr="00D267D1">
          <w:rPr>
            <w:rFonts w:ascii="Arial" w:eastAsia="Times New Roman" w:hAnsi="Arial" w:cs="Arial"/>
            <w:color w:val="65ABF6"/>
            <w:sz w:val="27"/>
            <w:szCs w:val="27"/>
            <w:u w:val="single"/>
            <w:shd w:val="clear" w:color="auto" w:fill="FFFFFF"/>
          </w:rPr>
          <w:t>Lazy Evaluation</w:t>
        </w:r>
      </w:hyperlink>
      <w:r w:rsidRPr="00D267D1">
        <w:rPr>
          <w:rFonts w:ascii="Arial" w:eastAsia="Times New Roman" w:hAnsi="Arial" w:cs="Arial"/>
          <w:color w:val="666666"/>
          <w:sz w:val="27"/>
          <w:szCs w:val="27"/>
          <w:shd w:val="clear" w:color="auto" w:fill="FFFFFF"/>
        </w:rPr>
        <w:t>). When a new RDD has been created from an existing RDD, that new RDD contains a pointer to the parent RDD. Similarly, all the dependencies between the RDDs will be logged in a graph, rather than the actual data. This graph is called the lineage graph.</w:t>
      </w:r>
      <w:r w:rsidRPr="00D267D1">
        <w:rPr>
          <w:rFonts w:ascii="Arial" w:eastAsia="Times New Roman" w:hAnsi="Arial" w:cs="Arial"/>
          <w:color w:val="000000"/>
          <w:sz w:val="27"/>
          <w:szCs w:val="27"/>
          <w:u w:val="single"/>
          <w:shd w:val="clear" w:color="auto" w:fill="FFFFFF"/>
        </w:rPr>
        <w:t xml:space="preserve"> In the case of data loss, this lineage graph is used to rebuild the data. I need say spme action… for example. Reduce, count,collect etc</w:t>
      </w:r>
    </w:p>
    <w:p w14:paraId="5EF812B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DF1F65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Directed Acyclic Graph(DAG):---</w:t>
      </w:r>
    </w:p>
    <w:p w14:paraId="7684C3A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DAG shows the different stages of a spark job. DAG is a combination of Vertices and Edges. In DAG, vertices represent the RDDs and the edges represent the Operation to be applied on RDD. Every edge in DAG is directed from earlier to later in a sequence. When we call an action, the created DAG is submitted to DAG Scheduler which further splits the graph into the stages of the task.</w:t>
      </w:r>
    </w:p>
    <w:p w14:paraId="5E53636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018DF4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[No they cannot be used interchangeably, because workings are different. Lineage graph deals with RDDs so it is applicable up-till </w:t>
      </w:r>
      <w:r w:rsidRPr="00D267D1">
        <w:rPr>
          <w:rFonts w:ascii="Arial" w:eastAsia="Times New Roman" w:hAnsi="Arial" w:cs="Arial"/>
          <w:i/>
          <w:iCs/>
          <w:color w:val="333333"/>
          <w:sz w:val="24"/>
          <w:szCs w:val="24"/>
          <w:shd w:val="clear" w:color="auto" w:fill="FFFFFF"/>
        </w:rPr>
        <w:t>transformations</w:t>
      </w:r>
      <w:r w:rsidRPr="00D267D1">
        <w:rPr>
          <w:rFonts w:ascii="Arial" w:eastAsia="Times New Roman" w:hAnsi="Arial" w:cs="Arial"/>
          <w:b/>
          <w:bCs/>
          <w:i/>
          <w:iCs/>
          <w:color w:val="333333"/>
          <w:sz w:val="24"/>
          <w:szCs w:val="24"/>
          <w:shd w:val="clear" w:color="auto" w:fill="FFFFFF"/>
        </w:rPr>
        <w:t>,</w:t>
      </w:r>
      <w:r w:rsidRPr="00D267D1">
        <w:rPr>
          <w:rFonts w:ascii="Arial" w:eastAsia="Times New Roman" w:hAnsi="Arial" w:cs="Arial"/>
          <w:i/>
          <w:iCs/>
          <w:color w:val="333333"/>
          <w:sz w:val="24"/>
          <w:szCs w:val="24"/>
          <w:shd w:val="clear" w:color="auto" w:fill="FFFFFF"/>
        </w:rPr>
        <w:t xml:space="preserve">  </w:t>
      </w:r>
      <w:r w:rsidRPr="00D267D1">
        <w:rPr>
          <w:rFonts w:ascii="Arial" w:eastAsia="Times New Roman" w:hAnsi="Arial" w:cs="Arial"/>
          <w:color w:val="333333"/>
          <w:sz w:val="24"/>
          <w:szCs w:val="24"/>
          <w:shd w:val="clear" w:color="auto" w:fill="FFFFFF"/>
        </w:rPr>
        <w:t xml:space="preserve">Whereas, DAG shows the complete task, ex: </w:t>
      </w:r>
      <w:r w:rsidRPr="00D267D1">
        <w:rPr>
          <w:rFonts w:ascii="Arial" w:eastAsia="Times New Roman" w:hAnsi="Arial" w:cs="Arial"/>
          <w:i/>
          <w:iCs/>
          <w:color w:val="333333"/>
          <w:sz w:val="24"/>
          <w:szCs w:val="24"/>
          <w:shd w:val="clear" w:color="auto" w:fill="FFFFFF"/>
        </w:rPr>
        <w:t>transformation + Action</w:t>
      </w:r>
      <w:r w:rsidRPr="00D267D1">
        <w:rPr>
          <w:rFonts w:ascii="Arial" w:eastAsia="Times New Roman" w:hAnsi="Arial" w:cs="Arial"/>
          <w:b/>
          <w:bCs/>
          <w:i/>
          <w:iCs/>
          <w:color w:val="333333"/>
          <w:sz w:val="24"/>
          <w:szCs w:val="24"/>
          <w:shd w:val="clear" w:color="auto" w:fill="FFFFFF"/>
        </w:rPr>
        <w:t>.</w:t>
      </w:r>
      <w:r w:rsidRPr="00D267D1">
        <w:rPr>
          <w:rFonts w:ascii="Arial" w:eastAsia="Times New Roman" w:hAnsi="Arial" w:cs="Arial"/>
          <w:b/>
          <w:bCs/>
          <w:color w:val="333333"/>
          <w:sz w:val="24"/>
          <w:szCs w:val="24"/>
          <w:shd w:val="clear" w:color="auto" w:fill="FFFFFF"/>
        </w:rPr>
        <w:t>]</w:t>
      </w:r>
    </w:p>
    <w:p w14:paraId="153B5D0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16B7C2E"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 Spark window function:</w:t>
      </w:r>
    </w:p>
    <w:p w14:paraId="3387A68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60BB31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333333"/>
          <w:sz w:val="24"/>
          <w:szCs w:val="24"/>
          <w:u w:val="single"/>
          <w:shd w:val="clear" w:color="auto" w:fill="FFFFFF"/>
        </w:rPr>
        <w:t xml:space="preserve">Window (or windowing or windowed) functions perform a calculation over a set of rows. </w:t>
      </w:r>
      <w:r w:rsidRPr="00D267D1">
        <w:rPr>
          <w:rFonts w:ascii="Georgia" w:eastAsia="Times New Roman" w:hAnsi="Georgia" w:cs="Times New Roman"/>
          <w:color w:val="333333"/>
          <w:sz w:val="24"/>
          <w:szCs w:val="24"/>
          <w:shd w:val="clear" w:color="auto" w:fill="FFFFFF"/>
        </w:rPr>
        <w:t>It is an important tool to do statistics. Most Databases support Windows functions. The spark from version 1.4 starts supporting Windows functions.</w:t>
      </w:r>
    </w:p>
    <w:p w14:paraId="39E2B92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9E6A6D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000000"/>
          <w:sz w:val="24"/>
          <w:szCs w:val="24"/>
          <w:u w:val="single"/>
          <w:shd w:val="clear" w:color="auto" w:fill="FDFDFD"/>
        </w:rPr>
        <w:t>Window functions are often used to</w:t>
      </w:r>
      <w:r w:rsidRPr="00D267D1">
        <w:rPr>
          <w:rFonts w:ascii="Georgia" w:eastAsia="Times New Roman" w:hAnsi="Georgia" w:cs="Times New Roman"/>
          <w:color w:val="000000"/>
          <w:sz w:val="24"/>
          <w:szCs w:val="24"/>
          <w:shd w:val="clear" w:color="auto" w:fill="FDFDFD"/>
        </w:rPr>
        <w:t xml:space="preserve"> avoid needing to create an auxiliary dataframe and then joining on that.</w:t>
      </w:r>
      <w:r w:rsidRPr="00D267D1">
        <w:rPr>
          <w:rFonts w:ascii="Georgia" w:eastAsia="Times New Roman" w:hAnsi="Georgia" w:cs="Times New Roman"/>
          <w:color w:val="000000"/>
          <w:sz w:val="24"/>
          <w:szCs w:val="24"/>
          <w:shd w:val="clear" w:color="auto" w:fill="FFFFFF"/>
        </w:rPr>
        <w:t xml:space="preserve"> </w:t>
      </w:r>
      <w:r w:rsidRPr="00D267D1">
        <w:rPr>
          <w:rFonts w:ascii="Times New Roman" w:eastAsia="Times New Roman" w:hAnsi="Times New Roman" w:cs="Times New Roman"/>
          <w:color w:val="555555"/>
          <w:sz w:val="24"/>
          <w:szCs w:val="24"/>
          <w:u w:val="single"/>
          <w:shd w:val="clear" w:color="auto" w:fill="FFFFFF"/>
        </w:rPr>
        <w:t xml:space="preserve">Window Functions helps us to </w:t>
      </w:r>
      <w:r w:rsidRPr="00D267D1">
        <w:rPr>
          <w:rFonts w:ascii="Times New Roman" w:eastAsia="Times New Roman" w:hAnsi="Times New Roman" w:cs="Times New Roman"/>
          <w:b/>
          <w:bCs/>
          <w:color w:val="555555"/>
          <w:sz w:val="24"/>
          <w:szCs w:val="24"/>
          <w:shd w:val="clear" w:color="auto" w:fill="FFFFFF"/>
        </w:rPr>
        <w:t>compare current rows</w:t>
      </w:r>
      <w:r w:rsidRPr="00D267D1">
        <w:rPr>
          <w:rFonts w:ascii="Times New Roman" w:eastAsia="Times New Roman" w:hAnsi="Times New Roman" w:cs="Times New Roman"/>
          <w:color w:val="555555"/>
          <w:sz w:val="24"/>
          <w:szCs w:val="24"/>
          <w:shd w:val="clear" w:color="auto" w:fill="FFFFFF"/>
        </w:rPr>
        <w:t xml:space="preserve"> with other rows in the same dataframe, calculating </w:t>
      </w:r>
      <w:r w:rsidRPr="00D267D1">
        <w:rPr>
          <w:rFonts w:ascii="Times New Roman" w:eastAsia="Times New Roman" w:hAnsi="Times New Roman" w:cs="Times New Roman"/>
          <w:b/>
          <w:bCs/>
          <w:color w:val="555555"/>
          <w:sz w:val="24"/>
          <w:szCs w:val="24"/>
          <w:shd w:val="clear" w:color="auto" w:fill="FFFFFF"/>
        </w:rPr>
        <w:t>running</w:t>
      </w:r>
      <w:r w:rsidRPr="00D267D1">
        <w:rPr>
          <w:rFonts w:ascii="Times New Roman" w:eastAsia="Times New Roman" w:hAnsi="Times New Roman" w:cs="Times New Roman"/>
          <w:color w:val="555555"/>
          <w:sz w:val="24"/>
          <w:szCs w:val="24"/>
          <w:shd w:val="clear" w:color="auto" w:fill="FFFFFF"/>
        </w:rPr>
        <w:t xml:space="preserve"> </w:t>
      </w:r>
      <w:r w:rsidRPr="00D267D1">
        <w:rPr>
          <w:rFonts w:ascii="Times New Roman" w:eastAsia="Times New Roman" w:hAnsi="Times New Roman" w:cs="Times New Roman"/>
          <w:b/>
          <w:bCs/>
          <w:color w:val="555555"/>
          <w:sz w:val="24"/>
          <w:szCs w:val="24"/>
          <w:shd w:val="clear" w:color="auto" w:fill="FFFFFF"/>
        </w:rPr>
        <w:t>totals</w:t>
      </w:r>
      <w:r w:rsidRPr="00D267D1">
        <w:rPr>
          <w:rFonts w:ascii="Times New Roman" w:eastAsia="Times New Roman" w:hAnsi="Times New Roman" w:cs="Times New Roman"/>
          <w:color w:val="555555"/>
          <w:sz w:val="24"/>
          <w:szCs w:val="24"/>
          <w:shd w:val="clear" w:color="auto" w:fill="FFFFFF"/>
        </w:rPr>
        <w:t xml:space="preserve">, </w:t>
      </w:r>
      <w:r w:rsidRPr="00D267D1">
        <w:rPr>
          <w:rFonts w:ascii="Times New Roman" w:eastAsia="Times New Roman" w:hAnsi="Times New Roman" w:cs="Times New Roman"/>
          <w:b/>
          <w:bCs/>
          <w:color w:val="555555"/>
          <w:sz w:val="24"/>
          <w:szCs w:val="24"/>
          <w:shd w:val="clear" w:color="auto" w:fill="FFFFFF"/>
        </w:rPr>
        <w:t>sequencing</w:t>
      </w:r>
      <w:r w:rsidRPr="00D267D1">
        <w:rPr>
          <w:rFonts w:ascii="Times New Roman" w:eastAsia="Times New Roman" w:hAnsi="Times New Roman" w:cs="Times New Roman"/>
          <w:color w:val="555555"/>
          <w:sz w:val="24"/>
          <w:szCs w:val="24"/>
          <w:shd w:val="clear" w:color="auto" w:fill="FFFFFF"/>
        </w:rPr>
        <w:t xml:space="preserve"> of events and </w:t>
      </w:r>
      <w:r w:rsidRPr="00D267D1">
        <w:rPr>
          <w:rFonts w:ascii="Times New Roman" w:eastAsia="Times New Roman" w:hAnsi="Times New Roman" w:cs="Times New Roman"/>
          <w:b/>
          <w:bCs/>
          <w:color w:val="555555"/>
          <w:sz w:val="24"/>
          <w:szCs w:val="24"/>
          <w:shd w:val="clear" w:color="auto" w:fill="FFFFFF"/>
        </w:rPr>
        <w:t>sessionization</w:t>
      </w:r>
      <w:r w:rsidRPr="00D267D1">
        <w:rPr>
          <w:rFonts w:ascii="Times New Roman" w:eastAsia="Times New Roman" w:hAnsi="Times New Roman" w:cs="Times New Roman"/>
          <w:color w:val="555555"/>
          <w:sz w:val="24"/>
          <w:szCs w:val="24"/>
          <w:shd w:val="clear" w:color="auto" w:fill="FFFFFF"/>
        </w:rPr>
        <w:t xml:space="preserve"> of transactions, etc.</w:t>
      </w:r>
    </w:p>
    <w:p w14:paraId="309ABE5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B844F8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 CATALYST Optimizer in Spark SQL:</w:t>
      </w:r>
    </w:p>
    <w:p w14:paraId="5DEC55B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6"/>
          <w:szCs w:val="26"/>
        </w:rPr>
        <w:t xml:space="preserve">At the core of </w:t>
      </w:r>
      <w:hyperlink r:id="rId30" w:history="1">
        <w:r w:rsidRPr="00D267D1">
          <w:rPr>
            <w:rFonts w:ascii="Arial" w:eastAsia="Times New Roman" w:hAnsi="Arial" w:cs="Arial"/>
            <w:color w:val="1155CC"/>
            <w:sz w:val="26"/>
            <w:szCs w:val="26"/>
            <w:u w:val="single"/>
          </w:rPr>
          <w:t>Spark SQL</w:t>
        </w:r>
      </w:hyperlink>
      <w:r w:rsidRPr="00D267D1">
        <w:rPr>
          <w:rFonts w:ascii="Arial" w:eastAsia="Times New Roman" w:hAnsi="Arial" w:cs="Arial"/>
          <w:color w:val="333333"/>
          <w:sz w:val="26"/>
          <w:szCs w:val="26"/>
        </w:rPr>
        <w:t xml:space="preserve"> is the Catalyst optimizer, which leverages advanced programming language features (e.g. Scala’s pattern matching and quasi quotes) in a novel way to build an extensible query optimizer.</w:t>
      </w:r>
    </w:p>
    <w:p w14:paraId="4EA165F5" w14:textId="77777777" w:rsidR="00D267D1" w:rsidRPr="00D267D1" w:rsidRDefault="00D267D1" w:rsidP="00D267D1">
      <w:pPr>
        <w:shd w:val="clear" w:color="auto" w:fill="FFFFFF"/>
        <w:spacing w:after="240" w:line="240" w:lineRule="auto"/>
        <w:rPr>
          <w:rFonts w:ascii="Times New Roman" w:eastAsia="Times New Roman" w:hAnsi="Times New Roman" w:cs="Times New Roman"/>
          <w:sz w:val="24"/>
          <w:szCs w:val="24"/>
        </w:rPr>
      </w:pPr>
      <w:r w:rsidRPr="00D267D1">
        <w:rPr>
          <w:rFonts w:ascii="Arial" w:eastAsia="Times New Roman" w:hAnsi="Arial" w:cs="Arial"/>
          <w:color w:val="333333"/>
          <w:sz w:val="26"/>
          <w:szCs w:val="26"/>
        </w:rPr>
        <w:t>Catalyst is based on functional programming constructs in Scala and designed with these key two purposes:</w:t>
      </w:r>
    </w:p>
    <w:p w14:paraId="20D15A59" w14:textId="77777777" w:rsidR="00D267D1" w:rsidRPr="00D267D1" w:rsidRDefault="00D267D1" w:rsidP="00D267D1">
      <w:pPr>
        <w:numPr>
          <w:ilvl w:val="0"/>
          <w:numId w:val="8"/>
        </w:numPr>
        <w:shd w:val="clear" w:color="auto" w:fill="FFFFFF"/>
        <w:spacing w:after="0" w:line="240" w:lineRule="auto"/>
        <w:textAlignment w:val="baseline"/>
        <w:rPr>
          <w:rFonts w:ascii="Arial" w:eastAsia="Times New Roman" w:hAnsi="Arial" w:cs="Arial"/>
          <w:color w:val="333333"/>
          <w:sz w:val="26"/>
          <w:szCs w:val="26"/>
        </w:rPr>
      </w:pPr>
      <w:r w:rsidRPr="00D267D1">
        <w:rPr>
          <w:rFonts w:ascii="Arial" w:eastAsia="Times New Roman" w:hAnsi="Arial" w:cs="Arial"/>
          <w:color w:val="333333"/>
          <w:sz w:val="26"/>
          <w:szCs w:val="26"/>
        </w:rPr>
        <w:t>Easily add new optimization techniques and features to Spark SQL</w:t>
      </w:r>
    </w:p>
    <w:p w14:paraId="1A83C2DB" w14:textId="77777777" w:rsidR="00D267D1" w:rsidRPr="00D267D1" w:rsidRDefault="00D267D1" w:rsidP="00D267D1">
      <w:pPr>
        <w:numPr>
          <w:ilvl w:val="0"/>
          <w:numId w:val="8"/>
        </w:numPr>
        <w:shd w:val="clear" w:color="auto" w:fill="FFFFFF"/>
        <w:spacing w:after="240" w:line="240" w:lineRule="auto"/>
        <w:textAlignment w:val="baseline"/>
        <w:rPr>
          <w:rFonts w:ascii="Arial" w:eastAsia="Times New Roman" w:hAnsi="Arial" w:cs="Arial"/>
          <w:color w:val="333333"/>
          <w:sz w:val="26"/>
          <w:szCs w:val="26"/>
        </w:rPr>
      </w:pPr>
      <w:r w:rsidRPr="00D267D1">
        <w:rPr>
          <w:rFonts w:ascii="Arial" w:eastAsia="Times New Roman" w:hAnsi="Arial" w:cs="Arial"/>
          <w:color w:val="333333"/>
          <w:sz w:val="26"/>
          <w:szCs w:val="26"/>
        </w:rPr>
        <w:t>Enable external developers to extend the optimizer (e.g. adding data source-specific rules, support for new data types, etc.)</w:t>
      </w:r>
    </w:p>
    <w:p w14:paraId="4BD6F9B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6"/>
          <w:szCs w:val="26"/>
          <w:shd w:val="clear" w:color="auto" w:fill="FFFFFF"/>
        </w:rPr>
        <w:t>Catalyst contains a general library for representing trees and applying rules to manipulate them. On top of this framework, it has libraries specific to relational query processing (e.g., expressions, logical query plans), and several sets of rules that handle different phases of query execution: analysis. Catalyst also offers several public extension points, including external data sources and user-defined types. As well, Catalyst supports both rule-based and cost-based optimization.</w:t>
      </w:r>
    </w:p>
    <w:p w14:paraId="1136B7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B1C11B3"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7. CHECKPOINTING:-</w:t>
      </w:r>
    </w:p>
    <w:p w14:paraId="7EE0006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27B68E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The need with</w:t>
      </w:r>
      <w:hyperlink r:id="rId31" w:history="1">
        <w:r w:rsidRPr="00D267D1">
          <w:rPr>
            <w:rFonts w:ascii="Georgia" w:eastAsia="Times New Roman" w:hAnsi="Georgia" w:cs="Times New Roman"/>
            <w:color w:val="65ABF6"/>
            <w:sz w:val="27"/>
            <w:szCs w:val="27"/>
            <w:u w:val="single"/>
            <w:shd w:val="clear" w:color="auto" w:fill="FFFFFF"/>
          </w:rPr>
          <w:t xml:space="preserve"> the Spark Streaming</w:t>
        </w:r>
      </w:hyperlink>
      <w:r w:rsidRPr="00D267D1">
        <w:rPr>
          <w:rFonts w:ascii="Georgia" w:eastAsia="Times New Roman" w:hAnsi="Georgia" w:cs="Times New Roman"/>
          <w:color w:val="444444"/>
          <w:sz w:val="27"/>
          <w:szCs w:val="27"/>
          <w:shd w:val="clear" w:color="auto" w:fill="FFFFFF"/>
        </w:rPr>
        <w:t xml:space="preserve"> application is that it should be operational 24/7. Thus, the system should also be fault-tolerant. </w:t>
      </w:r>
      <w:r w:rsidRPr="00D267D1">
        <w:rPr>
          <w:rFonts w:ascii="Georgia" w:eastAsia="Times New Roman" w:hAnsi="Georgia" w:cs="Times New Roman"/>
          <w:color w:val="444444"/>
          <w:sz w:val="27"/>
          <w:szCs w:val="27"/>
          <w:u w:val="single"/>
          <w:shd w:val="clear" w:color="auto" w:fill="FFFFFF"/>
        </w:rPr>
        <w:t>If any data is lost, the recovery should be speedy. Spark streaming accomplishes this using checkpointing.</w:t>
      </w:r>
    </w:p>
    <w:p w14:paraId="0374FDE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0000FF"/>
          <w:sz w:val="27"/>
          <w:szCs w:val="27"/>
          <w:shd w:val="clear" w:color="auto" w:fill="FFFFFF"/>
        </w:rPr>
        <w:t xml:space="preserve">So, </w:t>
      </w:r>
      <w:r w:rsidRPr="00D267D1">
        <w:rPr>
          <w:rFonts w:ascii="Georgia" w:eastAsia="Times New Roman" w:hAnsi="Georgia" w:cs="Times New Roman"/>
          <w:i/>
          <w:iCs/>
          <w:color w:val="0000FF"/>
          <w:sz w:val="27"/>
          <w:szCs w:val="27"/>
          <w:shd w:val="clear" w:color="auto" w:fill="FFFFFF"/>
        </w:rPr>
        <w:t>Checkpointing</w:t>
      </w:r>
      <w:r w:rsidRPr="00D267D1">
        <w:rPr>
          <w:rFonts w:ascii="Georgia" w:eastAsia="Times New Roman" w:hAnsi="Georgia" w:cs="Times New Roman"/>
          <w:color w:val="0000FF"/>
          <w:sz w:val="27"/>
          <w:szCs w:val="27"/>
          <w:shd w:val="clear" w:color="auto" w:fill="FFFFFF"/>
        </w:rPr>
        <w:t xml:space="preserve"> is a process to truncate</w:t>
      </w:r>
      <w:r w:rsidRPr="00D267D1">
        <w:rPr>
          <w:rFonts w:ascii="Georgia" w:eastAsia="Times New Roman" w:hAnsi="Georgia" w:cs="Times New Roman"/>
          <w:color w:val="444444"/>
          <w:sz w:val="27"/>
          <w:szCs w:val="27"/>
          <w:shd w:val="clear" w:color="auto" w:fill="FFFFFF"/>
        </w:rPr>
        <w:t xml:space="preserve"> </w:t>
      </w:r>
      <w:hyperlink r:id="rId32" w:history="1">
        <w:r w:rsidRPr="00D267D1">
          <w:rPr>
            <w:rFonts w:ascii="Georgia" w:eastAsia="Times New Roman" w:hAnsi="Georgia" w:cs="Times New Roman"/>
            <w:color w:val="65ABF6"/>
            <w:sz w:val="27"/>
            <w:szCs w:val="27"/>
            <w:u w:val="single"/>
            <w:shd w:val="clear" w:color="auto" w:fill="FFFFFF"/>
          </w:rPr>
          <w:t>RDD lineage graphs</w:t>
        </w:r>
      </w:hyperlink>
      <w:r w:rsidRPr="00D267D1">
        <w:rPr>
          <w:rFonts w:ascii="Georgia" w:eastAsia="Times New Roman" w:hAnsi="Georgia" w:cs="Times New Roman"/>
          <w:color w:val="444444"/>
          <w:sz w:val="27"/>
          <w:szCs w:val="27"/>
          <w:shd w:val="clear" w:color="auto" w:fill="FFFFFF"/>
        </w:rPr>
        <w:t>. It saves the application state timely to reliable storage (</w:t>
      </w:r>
      <w:hyperlink r:id="rId33" w:history="1">
        <w:r w:rsidRPr="00D267D1">
          <w:rPr>
            <w:rFonts w:ascii="Georgia" w:eastAsia="Times New Roman" w:hAnsi="Georgia" w:cs="Times New Roman"/>
            <w:color w:val="65ABF6"/>
            <w:sz w:val="27"/>
            <w:szCs w:val="27"/>
            <w:u w:val="single"/>
            <w:shd w:val="clear" w:color="auto" w:fill="FFFFFF"/>
          </w:rPr>
          <w:t>HDFS</w:t>
        </w:r>
      </w:hyperlink>
      <w:r w:rsidRPr="00D267D1">
        <w:rPr>
          <w:rFonts w:ascii="Georgia" w:eastAsia="Times New Roman" w:hAnsi="Georgia" w:cs="Times New Roman"/>
          <w:color w:val="444444"/>
          <w:sz w:val="27"/>
          <w:szCs w:val="27"/>
          <w:shd w:val="clear" w:color="auto" w:fill="FFFFFF"/>
        </w:rPr>
        <w:t>). As the driver restarts the recovery takes place.</w:t>
      </w:r>
    </w:p>
    <w:p w14:paraId="3A3E3EF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There are two types of data that we checkpoint in Spark:</w:t>
      </w:r>
    </w:p>
    <w:p w14:paraId="01038492" w14:textId="77777777" w:rsidR="00D267D1" w:rsidRPr="00D267D1" w:rsidRDefault="00D267D1" w:rsidP="00D267D1">
      <w:pPr>
        <w:numPr>
          <w:ilvl w:val="0"/>
          <w:numId w:val="9"/>
        </w:numPr>
        <w:spacing w:after="0" w:line="240" w:lineRule="auto"/>
        <w:jc w:val="both"/>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shd w:val="clear" w:color="auto" w:fill="FFFFFF"/>
        </w:rPr>
        <w:t>Metadata checkpointing    2. Data Checkpointing</w:t>
      </w:r>
    </w:p>
    <w:p w14:paraId="7F0196E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B06E8C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7. Sliding window</w:t>
      </w:r>
    </w:p>
    <w:p w14:paraId="531DA70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streaming leverages the advantage of windowed computations in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It offers to apply transformations over a </w:t>
      </w:r>
      <w:r w:rsidRPr="00D267D1">
        <w:rPr>
          <w:rFonts w:ascii="Arial" w:eastAsia="Times New Roman" w:hAnsi="Arial" w:cs="Arial"/>
          <w:b/>
          <w:bCs/>
          <w:color w:val="222222"/>
          <w:sz w:val="24"/>
          <w:szCs w:val="24"/>
          <w:shd w:val="clear" w:color="auto" w:fill="FFFFFF"/>
        </w:rPr>
        <w:t>sliding window</w:t>
      </w:r>
      <w:r w:rsidRPr="00D267D1">
        <w:rPr>
          <w:rFonts w:ascii="Arial" w:eastAsia="Times New Roman" w:hAnsi="Arial" w:cs="Arial"/>
          <w:color w:val="222222"/>
          <w:sz w:val="24"/>
          <w:szCs w:val="24"/>
          <w:shd w:val="clear" w:color="auto" w:fill="FFFFFF"/>
        </w:rPr>
        <w:t xml:space="preserve"> of data. As the window slides over a source DStream, the source RDDs that fall within the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are combined.</w:t>
      </w:r>
    </w:p>
    <w:p w14:paraId="339ED94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For example if I set batch </w:t>
      </w:r>
      <w:r w:rsidRPr="00D267D1">
        <w:rPr>
          <w:rFonts w:ascii="Arial" w:eastAsia="Times New Roman" w:hAnsi="Arial" w:cs="Arial"/>
          <w:b/>
          <w:bCs/>
          <w:color w:val="222222"/>
          <w:sz w:val="24"/>
          <w:szCs w:val="24"/>
          <w:shd w:val="clear" w:color="auto" w:fill="FFFFFF"/>
        </w:rPr>
        <w:t>interval</w:t>
      </w:r>
      <w:r w:rsidRPr="00D267D1">
        <w:rPr>
          <w:rFonts w:ascii="Arial" w:eastAsia="Times New Roman" w:hAnsi="Arial" w:cs="Arial"/>
          <w:color w:val="222222"/>
          <w:sz w:val="24"/>
          <w:szCs w:val="24"/>
          <w:shd w:val="clear" w:color="auto" w:fill="FFFFFF"/>
        </w:rPr>
        <w:t xml:space="preserve"> 5 seconds - </w:t>
      </w:r>
      <w:r w:rsidRPr="00D267D1">
        <w:rPr>
          <w:rFonts w:ascii="Arial" w:eastAsia="Times New Roman" w:hAnsi="Arial" w:cs="Arial"/>
          <w:b/>
          <w:bCs/>
          <w:color w:val="222222"/>
          <w:sz w:val="24"/>
          <w:szCs w:val="24"/>
          <w:shd w:val="clear" w:color="auto" w:fill="FFFFFF"/>
        </w:rPr>
        <w:t>Spark Streaming</w:t>
      </w:r>
      <w:r w:rsidRPr="00D267D1">
        <w:rPr>
          <w:rFonts w:ascii="Arial" w:eastAsia="Times New Roman" w:hAnsi="Arial" w:cs="Arial"/>
          <w:color w:val="222222"/>
          <w:sz w:val="24"/>
          <w:szCs w:val="24"/>
          <w:shd w:val="clear" w:color="auto" w:fill="FFFFFF"/>
        </w:rPr>
        <w:t xml:space="preserve"> will collect data for 5 seconds and then kick out calculation on RDD with that data. ... </w:t>
      </w:r>
    </w:p>
    <w:p w14:paraId="7001F85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sliding interval</w:t>
      </w:r>
      <w:r w:rsidRPr="00D267D1">
        <w:rPr>
          <w:rFonts w:ascii="Arial" w:eastAsia="Times New Roman" w:hAnsi="Arial" w:cs="Arial"/>
          <w:color w:val="222222"/>
          <w:sz w:val="24"/>
          <w:szCs w:val="24"/>
          <w:shd w:val="clear" w:color="auto" w:fill="FFFFFF"/>
        </w:rPr>
        <w:t xml:space="preserve"> - is amount of time in seconds for how much the window will shift.</w:t>
      </w:r>
    </w:p>
    <w:p w14:paraId="16A11E5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E1699E5"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lastRenderedPageBreak/>
        <w:t>8. Shuffle read and Shuffle writes in spark: </w:t>
      </w:r>
    </w:p>
    <w:p w14:paraId="041AC44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1E99D3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42729"/>
          <w:sz w:val="24"/>
          <w:szCs w:val="24"/>
          <w:shd w:val="clear" w:color="auto" w:fill="FFFFFF"/>
        </w:rPr>
        <w:t>Shuffling means the reallocation of data between multiple Spark stages. "Shuffle Write" is the sum of all written serialized data on all executors before transmitting (normally at the end of a stage) and "Shuffle Read" means the sum of reading serialized data on all executors at the beginning of a stage.</w:t>
      </w:r>
    </w:p>
    <w:p w14:paraId="4A40CEE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34F1751"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9. RDD vs DF vs DS ? When to use what ?</w:t>
      </w:r>
    </w:p>
    <w:p w14:paraId="7C3E4142" w14:textId="57B79743"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242729"/>
          <w:sz w:val="28"/>
          <w:szCs w:val="28"/>
          <w:bdr w:val="none" w:sz="0" w:space="0" w:color="auto" w:frame="1"/>
          <w:shd w:val="clear" w:color="auto" w:fill="FFFFFF"/>
        </w:rPr>
        <w:drawing>
          <wp:inline distT="0" distB="0" distL="0" distR="0" wp14:anchorId="356F843A" wp14:editId="4A8B292E">
            <wp:extent cx="3916680" cy="29489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6680" cy="2948940"/>
                    </a:xfrm>
                    <a:prstGeom prst="rect">
                      <a:avLst/>
                    </a:prstGeom>
                    <a:noFill/>
                    <a:ln>
                      <a:noFill/>
                    </a:ln>
                  </pic:spPr>
                </pic:pic>
              </a:graphicData>
            </a:graphic>
          </wp:inline>
        </w:drawing>
      </w:r>
    </w:p>
    <w:p w14:paraId="7B5A821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hyperlink r:id="rId35" w:history="1">
        <w:r w:rsidRPr="00D267D1">
          <w:rPr>
            <w:rFonts w:ascii="Arial" w:eastAsia="Times New Roman" w:hAnsi="Arial" w:cs="Arial"/>
            <w:color w:val="1155CC"/>
            <w:sz w:val="28"/>
            <w:szCs w:val="28"/>
            <w:u w:val="single"/>
          </w:rPr>
          <w:t>https://databricks.com/glossary/spark-api</w:t>
        </w:r>
      </w:hyperlink>
    </w:p>
    <w:p w14:paraId="5A3D11E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8"/>
          <w:szCs w:val="28"/>
          <w:u w:val="single"/>
        </w:rPr>
        <w:t>RDD</w:t>
      </w:r>
      <w:r w:rsidRPr="00D267D1">
        <w:rPr>
          <w:rFonts w:ascii="Arial" w:eastAsia="Times New Roman" w:hAnsi="Arial" w:cs="Arial"/>
          <w:b/>
          <w:bCs/>
          <w:color w:val="000000"/>
          <w:sz w:val="28"/>
          <w:szCs w:val="28"/>
        </w:rPr>
        <w:t xml:space="preserve"> </w:t>
      </w:r>
      <w:r w:rsidRPr="00D267D1">
        <w:rPr>
          <w:rFonts w:ascii="Arial" w:eastAsia="Times New Roman" w:hAnsi="Arial" w:cs="Arial"/>
          <w:color w:val="000000"/>
          <w:sz w:val="28"/>
          <w:szCs w:val="28"/>
        </w:rPr>
        <w:t xml:space="preserve">– An RDD stands for Resilient Distributed Datasets. It is a </w:t>
      </w:r>
      <w:r w:rsidRPr="00D267D1">
        <w:rPr>
          <w:rFonts w:ascii="Arial" w:eastAsia="Times New Roman" w:hAnsi="Arial" w:cs="Arial"/>
          <w:color w:val="000000"/>
          <w:sz w:val="28"/>
          <w:szCs w:val="28"/>
          <w:u w:val="single"/>
        </w:rPr>
        <w:t>Read-only</w:t>
      </w:r>
      <w:r w:rsidRPr="00D267D1">
        <w:rPr>
          <w:rFonts w:ascii="Arial" w:eastAsia="Times New Roman" w:hAnsi="Arial" w:cs="Arial"/>
          <w:color w:val="000000"/>
          <w:sz w:val="28"/>
          <w:szCs w:val="28"/>
        </w:rPr>
        <w:t xml:space="preserve"> partition collection of records. RDD is the fundamental data structure of Spark. It allows us to perform in-memory computations on large clusters in a </w:t>
      </w:r>
      <w:hyperlink r:id="rId36" w:history="1">
        <w:r w:rsidRPr="00D267D1">
          <w:rPr>
            <w:rFonts w:ascii="Arial" w:eastAsia="Times New Roman" w:hAnsi="Arial" w:cs="Arial"/>
            <w:color w:val="000000"/>
            <w:sz w:val="28"/>
            <w:szCs w:val="28"/>
            <w:u w:val="single"/>
          </w:rPr>
          <w:t>fault-tolerant</w:t>
        </w:r>
      </w:hyperlink>
      <w:r w:rsidRPr="00D267D1">
        <w:rPr>
          <w:rFonts w:ascii="Arial" w:eastAsia="Times New Roman" w:hAnsi="Arial" w:cs="Arial"/>
          <w:color w:val="000000"/>
          <w:sz w:val="28"/>
          <w:szCs w:val="28"/>
        </w:rPr>
        <w:t xml:space="preserve"> manner. </w:t>
      </w:r>
      <w:r w:rsidRPr="00D267D1">
        <w:rPr>
          <w:rFonts w:ascii="Arial" w:eastAsia="Times New Roman" w:hAnsi="Arial" w:cs="Arial"/>
          <w:b/>
          <w:bCs/>
          <w:color w:val="222222"/>
          <w:sz w:val="24"/>
          <w:szCs w:val="24"/>
          <w:u w:val="single"/>
          <w:shd w:val="clear" w:color="auto" w:fill="FFFFFF"/>
        </w:rPr>
        <w:t>RDD</w:t>
      </w:r>
      <w:r w:rsidRPr="00D267D1">
        <w:rPr>
          <w:rFonts w:ascii="Arial" w:eastAsia="Times New Roman" w:hAnsi="Arial" w:cs="Arial"/>
          <w:color w:val="222222"/>
          <w:sz w:val="24"/>
          <w:szCs w:val="24"/>
          <w:u w:val="single"/>
          <w:shd w:val="clear" w:color="auto" w:fill="FFFFFF"/>
        </w:rPr>
        <w:t xml:space="preserve">- When we want low-level transformation and actions, we </w:t>
      </w:r>
      <w:r w:rsidRPr="00D267D1">
        <w:rPr>
          <w:rFonts w:ascii="Arial" w:eastAsia="Times New Roman" w:hAnsi="Arial" w:cs="Arial"/>
          <w:b/>
          <w:bCs/>
          <w:color w:val="222222"/>
          <w:sz w:val="24"/>
          <w:szCs w:val="24"/>
          <w:u w:val="single"/>
          <w:shd w:val="clear" w:color="auto" w:fill="FFFFFF"/>
        </w:rPr>
        <w:t>use RDDs</w:t>
      </w:r>
      <w:r w:rsidRPr="00D267D1">
        <w:rPr>
          <w:rFonts w:ascii="Arial" w:eastAsia="Times New Roman" w:hAnsi="Arial" w:cs="Arial"/>
          <w:color w:val="222222"/>
          <w:sz w:val="24"/>
          <w:szCs w:val="24"/>
          <w:u w:val="single"/>
          <w:shd w:val="clear" w:color="auto" w:fill="FFFFFF"/>
        </w:rPr>
        <w:t xml:space="preserve">. Also, when we need high-level abstractions then we </w:t>
      </w:r>
      <w:r w:rsidRPr="00D267D1">
        <w:rPr>
          <w:rFonts w:ascii="Arial" w:eastAsia="Times New Roman" w:hAnsi="Arial" w:cs="Arial"/>
          <w:b/>
          <w:bCs/>
          <w:color w:val="222222"/>
          <w:sz w:val="24"/>
          <w:szCs w:val="24"/>
          <w:u w:val="single"/>
          <w:shd w:val="clear" w:color="auto" w:fill="FFFFFF"/>
        </w:rPr>
        <w:t>use RDDs</w:t>
      </w:r>
      <w:r w:rsidRPr="00D267D1">
        <w:rPr>
          <w:rFonts w:ascii="Arial" w:eastAsia="Times New Roman" w:hAnsi="Arial" w:cs="Arial"/>
          <w:color w:val="222222"/>
          <w:sz w:val="24"/>
          <w:szCs w:val="24"/>
          <w:u w:val="single"/>
          <w:shd w:val="clear" w:color="auto" w:fill="FFFFFF"/>
        </w:rPr>
        <w:t>.</w:t>
      </w:r>
      <w:r w:rsidRPr="00D267D1">
        <w:rPr>
          <w:rFonts w:ascii="Arial" w:eastAsia="Times New Roman" w:hAnsi="Arial" w:cs="Arial"/>
          <w:color w:val="222222"/>
          <w:sz w:val="24"/>
          <w:szCs w:val="24"/>
          <w:shd w:val="clear" w:color="auto" w:fill="FFFFFF"/>
        </w:rPr>
        <w:t> </w:t>
      </w:r>
    </w:p>
    <w:p w14:paraId="73E4C69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8"/>
          <w:szCs w:val="28"/>
          <w:u w:val="single"/>
        </w:rPr>
        <w:t>Dataframe</w:t>
      </w:r>
      <w:r w:rsidRPr="00D267D1">
        <w:rPr>
          <w:rFonts w:ascii="Arial" w:eastAsia="Times New Roman" w:hAnsi="Arial" w:cs="Arial"/>
          <w:b/>
          <w:bCs/>
          <w:color w:val="000000"/>
          <w:sz w:val="28"/>
          <w:szCs w:val="28"/>
        </w:rPr>
        <w:t xml:space="preserve">  </w:t>
      </w:r>
      <w:r w:rsidRPr="00D267D1">
        <w:rPr>
          <w:rFonts w:ascii="Arial" w:eastAsia="Times New Roman" w:hAnsi="Arial" w:cs="Arial"/>
          <w:color w:val="000000"/>
          <w:sz w:val="28"/>
          <w:szCs w:val="28"/>
        </w:rPr>
        <w:t>– Data organized under named columns. For example a table in a relational database. It is an immutable distributed collection of data. </w:t>
      </w:r>
    </w:p>
    <w:p w14:paraId="2AA4BDB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8"/>
          <w:szCs w:val="28"/>
          <w:shd w:val="clear" w:color="auto" w:fill="FFFFFF"/>
        </w:rPr>
        <w:t xml:space="preserve">We </w:t>
      </w:r>
      <w:r w:rsidRPr="00D267D1">
        <w:rPr>
          <w:rFonts w:ascii="Arial" w:eastAsia="Times New Roman" w:hAnsi="Arial" w:cs="Arial"/>
          <w:b/>
          <w:bCs/>
          <w:color w:val="222222"/>
          <w:sz w:val="28"/>
          <w:szCs w:val="28"/>
          <w:shd w:val="clear" w:color="auto" w:fill="FFFFFF"/>
        </w:rPr>
        <w:t>use dataframe</w:t>
      </w:r>
      <w:r w:rsidRPr="00D267D1">
        <w:rPr>
          <w:rFonts w:ascii="Arial" w:eastAsia="Times New Roman" w:hAnsi="Arial" w:cs="Arial"/>
          <w:color w:val="222222"/>
          <w:sz w:val="28"/>
          <w:szCs w:val="28"/>
          <w:shd w:val="clear" w:color="auto" w:fill="FFFFFF"/>
        </w:rPr>
        <w:t xml:space="preserve"> when we need a high level of abstraction and for unstructured data, such as media streams or streams of text.</w:t>
      </w:r>
    </w:p>
    <w:p w14:paraId="0D0E19E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 xml:space="preserve">The DataFrame API introduces the concept of a </w:t>
      </w:r>
      <w:r w:rsidRPr="00D267D1">
        <w:rPr>
          <w:rFonts w:ascii="Arial" w:eastAsia="Times New Roman" w:hAnsi="Arial" w:cs="Arial"/>
          <w:color w:val="000000"/>
          <w:sz w:val="28"/>
          <w:szCs w:val="28"/>
          <w:u w:val="single"/>
        </w:rPr>
        <w:t>schema</w:t>
      </w:r>
      <w:r w:rsidRPr="00D267D1">
        <w:rPr>
          <w:rFonts w:ascii="Arial" w:eastAsia="Times New Roman" w:hAnsi="Arial" w:cs="Arial"/>
          <w:color w:val="000000"/>
          <w:sz w:val="28"/>
          <w:szCs w:val="28"/>
        </w:rPr>
        <w:t xml:space="preserve"> to describe the data, allowing Spark to manage the schema and only pass data between nodes, in a much more efficient way than using Java serialization. DataFrame in Spark allows us to impose a structure onto a distributed collection of data, allowing higher-level abstraction.</w:t>
      </w:r>
    </w:p>
    <w:p w14:paraId="71055EC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8"/>
          <w:szCs w:val="28"/>
          <w:u w:val="single"/>
        </w:rPr>
        <w:t>Dataset</w:t>
      </w:r>
      <w:r w:rsidRPr="00D267D1">
        <w:rPr>
          <w:rFonts w:ascii="Arial" w:eastAsia="Times New Roman" w:hAnsi="Arial" w:cs="Arial"/>
          <w:color w:val="000000"/>
          <w:sz w:val="28"/>
          <w:szCs w:val="28"/>
        </w:rPr>
        <w:t xml:space="preserve">– </w:t>
      </w:r>
      <w:r w:rsidRPr="00D267D1">
        <w:rPr>
          <w:rFonts w:ascii="Arial" w:eastAsia="Times New Roman" w:hAnsi="Arial" w:cs="Arial"/>
          <w:color w:val="222222"/>
          <w:sz w:val="28"/>
          <w:szCs w:val="28"/>
          <w:shd w:val="clear" w:color="auto" w:fill="FFFFFF"/>
        </w:rPr>
        <w:t xml:space="preserve">A Dataset is a distributed collection of data. Dataset is a new interface added in </w:t>
      </w:r>
      <w:r w:rsidRPr="00D267D1">
        <w:rPr>
          <w:rFonts w:ascii="Arial" w:eastAsia="Times New Roman" w:hAnsi="Arial" w:cs="Arial"/>
          <w:b/>
          <w:bCs/>
          <w:color w:val="222222"/>
          <w:sz w:val="28"/>
          <w:szCs w:val="28"/>
          <w:shd w:val="clear" w:color="auto" w:fill="FFFFFF"/>
        </w:rPr>
        <w:t>Spark</w:t>
      </w:r>
      <w:r w:rsidRPr="00D267D1">
        <w:rPr>
          <w:rFonts w:ascii="Arial" w:eastAsia="Times New Roman" w:hAnsi="Arial" w:cs="Arial"/>
          <w:color w:val="222222"/>
          <w:sz w:val="28"/>
          <w:szCs w:val="28"/>
          <w:shd w:val="clear" w:color="auto" w:fill="FFFFFF"/>
        </w:rPr>
        <w:t xml:space="preserve"> 1.6 that provides the benefits of RDDs. </w:t>
      </w:r>
      <w:r w:rsidRPr="00D267D1">
        <w:rPr>
          <w:rFonts w:ascii="Arial" w:eastAsia="Times New Roman" w:hAnsi="Arial" w:cs="Arial"/>
          <w:b/>
          <w:bCs/>
          <w:color w:val="222222"/>
          <w:sz w:val="28"/>
          <w:szCs w:val="28"/>
          <w:shd w:val="clear" w:color="auto" w:fill="FFFFFF"/>
        </w:rPr>
        <w:t xml:space="preserve">Spark </w:t>
      </w:r>
      <w:r w:rsidRPr="00D267D1">
        <w:rPr>
          <w:rFonts w:ascii="Arial" w:eastAsia="Times New Roman" w:hAnsi="Arial" w:cs="Arial"/>
          <w:b/>
          <w:bCs/>
          <w:color w:val="222222"/>
          <w:sz w:val="28"/>
          <w:szCs w:val="28"/>
          <w:shd w:val="clear" w:color="auto" w:fill="FFFFFF"/>
        </w:rPr>
        <w:lastRenderedPageBreak/>
        <w:t>Dataset</w:t>
      </w:r>
      <w:r w:rsidRPr="00D267D1">
        <w:rPr>
          <w:rFonts w:ascii="Arial" w:eastAsia="Times New Roman" w:hAnsi="Arial" w:cs="Arial"/>
          <w:color w:val="222222"/>
          <w:sz w:val="28"/>
          <w:szCs w:val="28"/>
          <w:shd w:val="clear" w:color="auto" w:fill="FFFFFF"/>
        </w:rPr>
        <w:t xml:space="preserve"> provides both type safety and object-oriented programming interface. Dataset can be constructed from JVM objects and then manipulated using complex functional transformations. </w:t>
      </w:r>
    </w:p>
    <w:p w14:paraId="7611F5A5"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u w:val="single"/>
        </w:rPr>
        <w:t>Datasets in Apache Spark are an extension of DataFrame API which provides type-safe, object-oriented programming interface.</w:t>
      </w:r>
      <w:r w:rsidRPr="00D267D1">
        <w:rPr>
          <w:rFonts w:ascii="Arial" w:eastAsia="Times New Roman" w:hAnsi="Arial" w:cs="Arial"/>
          <w:color w:val="000000"/>
          <w:sz w:val="28"/>
          <w:szCs w:val="28"/>
        </w:rPr>
        <w:t xml:space="preserve"> Dataset takes advantage of </w:t>
      </w:r>
      <w:r w:rsidRPr="00D267D1">
        <w:rPr>
          <w:rFonts w:ascii="Arial" w:eastAsia="Times New Roman" w:hAnsi="Arial" w:cs="Arial"/>
          <w:color w:val="000000"/>
          <w:sz w:val="28"/>
          <w:szCs w:val="28"/>
          <w:u w:val="single"/>
        </w:rPr>
        <w:t>Spark’s Catalyst optimizer</w:t>
      </w:r>
      <w:r w:rsidRPr="00D267D1">
        <w:rPr>
          <w:rFonts w:ascii="Arial" w:eastAsia="Times New Roman" w:hAnsi="Arial" w:cs="Arial"/>
          <w:color w:val="000000"/>
          <w:sz w:val="28"/>
          <w:szCs w:val="28"/>
        </w:rPr>
        <w:t xml:space="preserve"> by exposing expressions and data fields to a query planner.</w:t>
      </w:r>
    </w:p>
    <w:p w14:paraId="2A09B6C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Dataset has built-in encoders. Basically, </w:t>
      </w:r>
      <w:r w:rsidRPr="00D267D1">
        <w:rPr>
          <w:rFonts w:ascii="Arial" w:eastAsia="Times New Roman" w:hAnsi="Arial" w:cs="Arial"/>
          <w:b/>
          <w:bCs/>
          <w:color w:val="222222"/>
          <w:sz w:val="24"/>
          <w:szCs w:val="24"/>
          <w:shd w:val="clear" w:color="auto" w:fill="FFFFFF"/>
        </w:rPr>
        <w:t>encoders</w:t>
      </w:r>
      <w:r w:rsidRPr="00D267D1">
        <w:rPr>
          <w:rFonts w:ascii="Arial" w:eastAsia="Times New Roman" w:hAnsi="Arial" w:cs="Arial"/>
          <w:color w:val="222222"/>
          <w:sz w:val="24"/>
          <w:szCs w:val="24"/>
          <w:shd w:val="clear" w:color="auto" w:fill="FFFFFF"/>
        </w:rPr>
        <w:t xml:space="preserve"> are what convert our data between JVM objects and Spark SQL's specialized internal (tabular) representation. They're required by all </w:t>
      </w:r>
      <w:r w:rsidRPr="00D267D1">
        <w:rPr>
          <w:rFonts w:ascii="Arial" w:eastAsia="Times New Roman" w:hAnsi="Arial" w:cs="Arial"/>
          <w:b/>
          <w:bCs/>
          <w:color w:val="222222"/>
          <w:sz w:val="24"/>
          <w:szCs w:val="24"/>
          <w:shd w:val="clear" w:color="auto" w:fill="FFFFFF"/>
        </w:rPr>
        <w:t>Datasets</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Encoders</w:t>
      </w:r>
      <w:r w:rsidRPr="00D267D1">
        <w:rPr>
          <w:rFonts w:ascii="Arial" w:eastAsia="Times New Roman" w:hAnsi="Arial" w:cs="Arial"/>
          <w:color w:val="222222"/>
          <w:sz w:val="24"/>
          <w:szCs w:val="24"/>
          <w:shd w:val="clear" w:color="auto" w:fill="FFFFFF"/>
        </w:rPr>
        <w:t xml:space="preserve"> are highly specialized and optimized code generators that generate custom bytecodes for serialization and deserialization of our data.</w:t>
      </w:r>
    </w:p>
    <w:p w14:paraId="51B693B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hyperlink r:id="rId37" w:history="1">
        <w:r w:rsidRPr="00D267D1">
          <w:rPr>
            <w:rFonts w:ascii="Arial" w:eastAsia="Times New Roman" w:hAnsi="Arial" w:cs="Arial"/>
            <w:color w:val="1155CC"/>
            <w:sz w:val="28"/>
            <w:szCs w:val="28"/>
            <w:u w:val="single"/>
          </w:rPr>
          <w:t>https://techvidvan.com/tutorials/apache-spark-dataframe-vs-datasets/</w:t>
        </w:r>
      </w:hyperlink>
    </w:p>
    <w:p w14:paraId="644CB02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D0E0973"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10.PARTITIONING in Spark helps achieve more parallelism?</w:t>
      </w:r>
    </w:p>
    <w:p w14:paraId="4E8D7FB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38" w:history="1">
        <w:r w:rsidRPr="00D267D1">
          <w:rPr>
            <w:rFonts w:ascii="Arial" w:eastAsia="Times New Roman" w:hAnsi="Arial" w:cs="Arial"/>
            <w:color w:val="6793C5"/>
            <w:u w:val="single"/>
            <w:shd w:val="clear" w:color="auto" w:fill="FFFFFF"/>
          </w:rPr>
          <w:t xml:space="preserve">Apache Spark </w:t>
        </w:r>
      </w:hyperlink>
      <w:r w:rsidRPr="00D267D1">
        <w:rPr>
          <w:rFonts w:ascii="Arial" w:eastAsia="Times New Roman" w:hAnsi="Arial" w:cs="Arial"/>
          <w:color w:val="000000"/>
          <w:shd w:val="clear" w:color="auto" w:fill="FFFFFF"/>
        </w:rPr>
        <w:t>allows developers to run multiple tasks in parallel across hundreds of machines in a cluster or across multiple cores on a desktop. Under the hood, these RDDs are stored in partitions and operated in parallel.</w:t>
      </w:r>
    </w:p>
    <w:p w14:paraId="2569113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39" w:history="1">
        <w:r w:rsidRPr="00D267D1">
          <w:rPr>
            <w:rFonts w:ascii="Arial" w:eastAsia="Times New Roman" w:hAnsi="Arial" w:cs="Arial"/>
            <w:color w:val="6793C5"/>
            <w:u w:val="single"/>
            <w:shd w:val="clear" w:color="auto" w:fill="FFFFFF"/>
          </w:rPr>
          <w:t>Resilient Distributed Datasets</w:t>
        </w:r>
      </w:hyperlink>
      <w:r w:rsidRPr="00D267D1">
        <w:rPr>
          <w:rFonts w:ascii="Arial" w:eastAsia="Times New Roman" w:hAnsi="Arial" w:cs="Arial"/>
          <w:color w:val="000000"/>
          <w:shd w:val="clear" w:color="auto" w:fill="FFFFFF"/>
        </w:rPr>
        <w:t xml:space="preserve"> are collections of various data items that are so huge in size, that they cannot fit into a single node and have to be partitioned across various nodes. Spark automatically partitions RDDs and distributes the partitions across different nodes.</w:t>
      </w:r>
      <w:r w:rsidRPr="00D267D1">
        <w:rPr>
          <w:rFonts w:ascii="Arial" w:eastAsia="Times New Roman" w:hAnsi="Arial" w:cs="Arial"/>
          <w:color w:val="000000"/>
          <w:u w:val="single"/>
          <w:shd w:val="clear" w:color="auto" w:fill="FFFFFF"/>
        </w:rPr>
        <w:t xml:space="preserve"> A partition in spark is an atomic chunk of data (logical division of data) stored on a node in the cluster. </w:t>
      </w:r>
      <w:r w:rsidRPr="00D267D1">
        <w:rPr>
          <w:rFonts w:ascii="Arial" w:eastAsia="Times New Roman" w:hAnsi="Arial" w:cs="Arial"/>
          <w:color w:val="000000"/>
          <w:shd w:val="clear" w:color="auto" w:fill="FFFFFF"/>
        </w:rPr>
        <w:t>Partitions are basic units of parallelism in Apache Spark. RDDs in Apache Spark are collections of partitions.</w:t>
      </w:r>
    </w:p>
    <w:p w14:paraId="4AC5D88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Creating a Partition in Spark:--</w:t>
      </w:r>
    </w:p>
    <w:p w14:paraId="231158D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simple example that creates a list of 10 integers with 3 partitions –</w:t>
      </w:r>
    </w:p>
    <w:p w14:paraId="6B89EBBF"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hd w:val="clear" w:color="auto" w:fill="FFFFFF"/>
        </w:rPr>
        <w:t>integer_RDD = sc.parallelize (range (10), 3)</w:t>
      </w:r>
    </w:p>
    <w:p w14:paraId="2525EEB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Having too large a number of partitions or too few - is not an ideal solution. The number of partitions in spark should be decided thoughtfully based on the cluster configuration and requirements of the application.</w:t>
      </w:r>
    </w:p>
    <w:p w14:paraId="3B43540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hd w:val="clear" w:color="auto" w:fill="FFFFFF"/>
        </w:rPr>
        <w:t>val rdd= sc.textFile (“file.txt”, 5)</w:t>
      </w:r>
    </w:p>
    <w:p w14:paraId="20FB1B7C" w14:textId="77777777" w:rsidR="00D267D1" w:rsidRPr="00D267D1" w:rsidRDefault="00D267D1" w:rsidP="00D267D1">
      <w:pPr>
        <w:shd w:val="clear" w:color="auto" w:fill="FFFFFF"/>
        <w:spacing w:after="26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Types of Partitioning in Apache Spark:--</w:t>
      </w:r>
    </w:p>
    <w:p w14:paraId="5C5A2B74" w14:textId="77777777" w:rsidR="00D267D1" w:rsidRPr="00D267D1" w:rsidRDefault="00D267D1" w:rsidP="00D267D1">
      <w:pPr>
        <w:numPr>
          <w:ilvl w:val="0"/>
          <w:numId w:val="10"/>
        </w:numPr>
        <w:shd w:val="clear" w:color="auto" w:fill="FFFFFF"/>
        <w:spacing w:after="0" w:line="240" w:lineRule="auto"/>
        <w:textAlignment w:val="baseline"/>
        <w:rPr>
          <w:rFonts w:ascii="Arial" w:eastAsia="Times New Roman" w:hAnsi="Arial" w:cs="Arial"/>
          <w:color w:val="000000"/>
        </w:rPr>
      </w:pPr>
      <w:r w:rsidRPr="00D267D1">
        <w:rPr>
          <w:rFonts w:ascii="Arial" w:eastAsia="Times New Roman" w:hAnsi="Arial" w:cs="Arial"/>
          <w:b/>
          <w:bCs/>
          <w:color w:val="222222"/>
          <w:shd w:val="clear" w:color="auto" w:fill="FFFFFF"/>
        </w:rPr>
        <w:t>Hash Partitioning in Spark:-</w:t>
      </w:r>
      <w:r w:rsidRPr="00D267D1">
        <w:rPr>
          <w:rFonts w:ascii="Arial" w:eastAsia="Times New Roman" w:hAnsi="Arial" w:cs="Arial"/>
          <w:color w:val="222222"/>
          <w:shd w:val="clear" w:color="auto" w:fill="FFFFFF"/>
        </w:rPr>
        <w:t xml:space="preserve"> Hash Partitioning attempts to spread the data evenly across various partitions based on the key. Object.hashCode method is used to determine the partition in Spark as partition = key.hashCode () % numPartitions.</w:t>
      </w:r>
    </w:p>
    <w:p w14:paraId="0A41DEF4" w14:textId="77777777" w:rsidR="00D267D1" w:rsidRPr="00D267D1" w:rsidRDefault="00D267D1" w:rsidP="00D267D1">
      <w:pPr>
        <w:numPr>
          <w:ilvl w:val="0"/>
          <w:numId w:val="10"/>
        </w:numPr>
        <w:shd w:val="clear" w:color="auto" w:fill="FFFFFF"/>
        <w:spacing w:after="880" w:line="240" w:lineRule="auto"/>
        <w:textAlignment w:val="baseline"/>
        <w:rPr>
          <w:rFonts w:ascii="Arial" w:eastAsia="Times New Roman" w:hAnsi="Arial" w:cs="Arial"/>
          <w:color w:val="000000"/>
        </w:rPr>
      </w:pPr>
      <w:r w:rsidRPr="00D267D1">
        <w:rPr>
          <w:rFonts w:ascii="Arial" w:eastAsia="Times New Roman" w:hAnsi="Arial" w:cs="Arial"/>
          <w:b/>
          <w:bCs/>
          <w:color w:val="222222"/>
          <w:shd w:val="clear" w:color="auto" w:fill="FFFFFF"/>
        </w:rPr>
        <w:t xml:space="preserve">Range Partitioning in Spark:- </w:t>
      </w:r>
      <w:r w:rsidRPr="00D267D1">
        <w:rPr>
          <w:rFonts w:ascii="Arial" w:eastAsia="Times New Roman" w:hAnsi="Arial" w:cs="Arial"/>
          <w:color w:val="222222"/>
          <w:shd w:val="clear" w:color="auto" w:fill="FFFFFF"/>
        </w:rPr>
        <w:t>In range partitioning method, tuples having keys within the same range will appear on the same machine. Keys in a range partitioner are partitioned based on the set of sorted range of keys and ordering of keys.</w:t>
      </w:r>
    </w:p>
    <w:p w14:paraId="1C12FA01" w14:textId="77777777" w:rsidR="00D267D1" w:rsidRPr="00D267D1" w:rsidRDefault="00D267D1" w:rsidP="00D267D1">
      <w:pPr>
        <w:shd w:val="clear" w:color="auto" w:fill="FFFFFF"/>
        <w:spacing w:after="220" w:line="240" w:lineRule="auto"/>
        <w:rPr>
          <w:rFonts w:ascii="Times New Roman" w:eastAsia="Times New Roman" w:hAnsi="Times New Roman" w:cs="Times New Roman"/>
          <w:sz w:val="24"/>
          <w:szCs w:val="24"/>
        </w:rPr>
      </w:pPr>
      <w:r w:rsidRPr="00D267D1">
        <w:rPr>
          <w:rFonts w:ascii="Arial" w:eastAsia="Times New Roman" w:hAnsi="Arial" w:cs="Arial"/>
          <w:color w:val="222222"/>
          <w:u w:val="single"/>
          <w:shd w:val="clear" w:color="auto" w:fill="FFFFFF"/>
        </w:rPr>
        <w:t>RDDs can be created with specific partitioning in two ways</w:t>
      </w:r>
      <w:r w:rsidRPr="00D267D1">
        <w:rPr>
          <w:rFonts w:ascii="Arial" w:eastAsia="Times New Roman" w:hAnsi="Arial" w:cs="Arial"/>
          <w:color w:val="222222"/>
          <w:shd w:val="clear" w:color="auto" w:fill="FFFFFF"/>
        </w:rPr>
        <w:t xml:space="preserve"> –</w:t>
      </w:r>
    </w:p>
    <w:p w14:paraId="1F0DB728" w14:textId="77777777" w:rsidR="00D267D1" w:rsidRPr="00D267D1" w:rsidRDefault="00D267D1" w:rsidP="00D267D1">
      <w:pPr>
        <w:numPr>
          <w:ilvl w:val="0"/>
          <w:numId w:val="11"/>
        </w:numPr>
        <w:shd w:val="clear" w:color="auto" w:fill="FFFFFF"/>
        <w:spacing w:after="0" w:line="240" w:lineRule="auto"/>
        <w:textAlignment w:val="baseline"/>
        <w:rPr>
          <w:rFonts w:ascii="Arial" w:eastAsia="Times New Roman" w:hAnsi="Arial" w:cs="Arial"/>
          <w:color w:val="222222"/>
        </w:rPr>
      </w:pPr>
      <w:r w:rsidRPr="00D267D1">
        <w:rPr>
          <w:rFonts w:ascii="Arial" w:eastAsia="Times New Roman" w:hAnsi="Arial" w:cs="Arial"/>
          <w:color w:val="222222"/>
          <w:shd w:val="clear" w:color="auto" w:fill="FFFFFF"/>
        </w:rPr>
        <w:t>Providing explicit partitioner by calling partitionBy method on an RDD,</w:t>
      </w:r>
    </w:p>
    <w:p w14:paraId="6C38353F" w14:textId="77777777" w:rsidR="00D267D1" w:rsidRPr="00D267D1" w:rsidRDefault="00D267D1" w:rsidP="00D267D1">
      <w:pPr>
        <w:numPr>
          <w:ilvl w:val="0"/>
          <w:numId w:val="11"/>
        </w:numPr>
        <w:shd w:val="clear" w:color="auto" w:fill="FFFFFF"/>
        <w:spacing w:after="880" w:line="240" w:lineRule="auto"/>
        <w:textAlignment w:val="baseline"/>
        <w:rPr>
          <w:rFonts w:ascii="Arial" w:eastAsia="Times New Roman" w:hAnsi="Arial" w:cs="Arial"/>
          <w:color w:val="222222"/>
        </w:rPr>
      </w:pPr>
      <w:r w:rsidRPr="00D267D1">
        <w:rPr>
          <w:rFonts w:ascii="Arial" w:eastAsia="Times New Roman" w:hAnsi="Arial" w:cs="Arial"/>
          <w:color w:val="222222"/>
          <w:shd w:val="clear" w:color="auto" w:fill="FFFFFF"/>
        </w:rPr>
        <w:lastRenderedPageBreak/>
        <w:t>Applying transformations that return RDDs with specific partitioners. Some operation on RDDs that hold to and propagate a partitioner are-- Join, LeftOuterJoin, RightOuterJoin, groupByKey, reduceByKey, foldByKey, Sort, partitionBy, foldByKey</w:t>
      </w:r>
    </w:p>
    <w:p w14:paraId="435FA92C"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11.</w:t>
      </w:r>
      <w:r w:rsidRPr="00D267D1">
        <w:rPr>
          <w:rFonts w:ascii="Arial" w:eastAsia="Times New Roman" w:hAnsi="Arial" w:cs="Arial"/>
          <w:b/>
          <w:bCs/>
          <w:color w:val="434343"/>
          <w:sz w:val="28"/>
          <w:szCs w:val="28"/>
        </w:rPr>
        <w:t>SparkContext?</w:t>
      </w:r>
    </w:p>
    <w:p w14:paraId="47E9DD6B"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rPr>
        <w:t>SparkContext is the entry point of Spark functionality.</w:t>
      </w:r>
      <w:r w:rsidRPr="00D267D1">
        <w:rPr>
          <w:rFonts w:ascii="Arial" w:eastAsia="Times New Roman" w:hAnsi="Arial" w:cs="Arial"/>
          <w:color w:val="444444"/>
          <w:sz w:val="24"/>
          <w:szCs w:val="24"/>
        </w:rPr>
        <w:t xml:space="preserve"> A SparkContext represents the connection to a Spark cluster and can be used to create RDDs, accumulators and broadcast variables on that cluster. </w:t>
      </w:r>
      <w:r w:rsidRPr="00D267D1">
        <w:rPr>
          <w:rFonts w:ascii="Arial" w:eastAsia="Times New Roman" w:hAnsi="Arial" w:cs="Arial"/>
          <w:color w:val="444444"/>
          <w:sz w:val="28"/>
          <w:szCs w:val="28"/>
        </w:rPr>
        <w:t xml:space="preserve">The most important step of any Spark driver application is to generate SparkContext. It allows our Spark Application to access Spark Cluster with the help of the Resource Manager. The resource manager can be </w:t>
      </w:r>
      <w:hyperlink r:id="rId40" w:history="1">
        <w:r w:rsidRPr="00D267D1">
          <w:rPr>
            <w:rFonts w:ascii="Arial" w:eastAsia="Times New Roman" w:hAnsi="Arial" w:cs="Arial"/>
            <w:color w:val="65ABF6"/>
            <w:sz w:val="28"/>
            <w:szCs w:val="28"/>
            <w:u w:val="single"/>
          </w:rPr>
          <w:t>Spark Standalone</w:t>
        </w:r>
      </w:hyperlink>
      <w:r w:rsidRPr="00D267D1">
        <w:rPr>
          <w:rFonts w:ascii="Arial" w:eastAsia="Times New Roman" w:hAnsi="Arial" w:cs="Arial"/>
          <w:color w:val="444444"/>
          <w:sz w:val="28"/>
          <w:szCs w:val="28"/>
        </w:rPr>
        <w:t xml:space="preserve">, </w:t>
      </w:r>
      <w:hyperlink r:id="rId41" w:history="1">
        <w:r w:rsidRPr="00D267D1">
          <w:rPr>
            <w:rFonts w:ascii="Arial" w:eastAsia="Times New Roman" w:hAnsi="Arial" w:cs="Arial"/>
            <w:color w:val="65ABF6"/>
            <w:sz w:val="28"/>
            <w:szCs w:val="28"/>
            <w:u w:val="single"/>
          </w:rPr>
          <w:t>YARN</w:t>
        </w:r>
      </w:hyperlink>
      <w:r w:rsidRPr="00D267D1">
        <w:rPr>
          <w:rFonts w:ascii="Arial" w:eastAsia="Times New Roman" w:hAnsi="Arial" w:cs="Arial"/>
          <w:color w:val="444444"/>
          <w:sz w:val="28"/>
          <w:szCs w:val="28"/>
        </w:rPr>
        <w:t xml:space="preserve">, </w:t>
      </w:r>
      <w:hyperlink r:id="rId42" w:history="1">
        <w:r w:rsidRPr="00D267D1">
          <w:rPr>
            <w:rFonts w:ascii="Arial" w:eastAsia="Times New Roman" w:hAnsi="Arial" w:cs="Arial"/>
            <w:color w:val="65ABF6"/>
            <w:sz w:val="28"/>
            <w:szCs w:val="28"/>
            <w:u w:val="single"/>
          </w:rPr>
          <w:t>Apache or Mesos.</w:t>
        </w:r>
      </w:hyperlink>
    </w:p>
    <w:p w14:paraId="71E022F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i/>
          <w:iCs/>
          <w:color w:val="000000"/>
          <w:sz w:val="26"/>
          <w:szCs w:val="26"/>
          <w:shd w:val="clear" w:color="auto" w:fill="FFFFFF"/>
        </w:rPr>
        <w:t xml:space="preserve">Note that we can create only one SparkContext per JVM. We should stop existing Sparkcontext (using </w:t>
      </w:r>
      <w:r w:rsidRPr="00D267D1">
        <w:rPr>
          <w:rFonts w:ascii="Courier New" w:eastAsia="Times New Roman" w:hAnsi="Courier New" w:cs="Courier New"/>
          <w:i/>
          <w:iCs/>
          <w:color w:val="2080AD"/>
          <w:sz w:val="24"/>
          <w:szCs w:val="24"/>
          <w:shd w:val="clear" w:color="auto" w:fill="FFFFFF"/>
        </w:rPr>
        <w:t>stop()</w:t>
      </w:r>
      <w:r w:rsidRPr="00D267D1">
        <w:rPr>
          <w:rFonts w:ascii="Arial" w:eastAsia="Times New Roman" w:hAnsi="Arial" w:cs="Arial"/>
          <w:i/>
          <w:iCs/>
          <w:color w:val="000000"/>
          <w:sz w:val="26"/>
          <w:szCs w:val="26"/>
          <w:shd w:val="clear" w:color="auto" w:fill="FFFFFF"/>
        </w:rPr>
        <w:t>) before creating a new one.</w:t>
      </w:r>
    </w:p>
    <w:p w14:paraId="3EA965EC"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hyperlink r:id="rId43" w:history="1">
        <w:r w:rsidRPr="00D267D1">
          <w:rPr>
            <w:rFonts w:ascii="Arial" w:eastAsia="Times New Roman" w:hAnsi="Arial" w:cs="Arial"/>
            <w:color w:val="1155CC"/>
            <w:sz w:val="28"/>
            <w:szCs w:val="28"/>
            <w:u w:val="single"/>
          </w:rPr>
          <w:t>https://data-flair.training/blogs/learn-apache-spark-sparkcontext/</w:t>
        </w:r>
      </w:hyperlink>
    </w:p>
    <w:p w14:paraId="03B7D7A5"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12.Create SparkContext Class?</w:t>
      </w:r>
    </w:p>
    <w:p w14:paraId="3ED87E4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rPr>
        <w:t>If we want to create SparkContext, first SparkConf should be made. The SparkConf has a configuration parameter that our Spark driver application will pass to SparkContext. Some of these parameters define properties of Spark driver application. While some are used by Spark to allocate resources on the cluster, like the number, memory size, and cores used by executors running on the worker nodes.</w:t>
      </w:r>
    </w:p>
    <w:p w14:paraId="1272340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rPr>
        <w:t xml:space="preserve">Once the SparkContext is created, it can be used to </w:t>
      </w:r>
      <w:hyperlink r:id="rId44" w:history="1">
        <w:r w:rsidRPr="00D267D1">
          <w:rPr>
            <w:rFonts w:ascii="Georgia" w:eastAsia="Times New Roman" w:hAnsi="Georgia" w:cs="Times New Roman"/>
            <w:color w:val="65ABF6"/>
            <w:sz w:val="27"/>
            <w:szCs w:val="27"/>
            <w:u w:val="single"/>
          </w:rPr>
          <w:t>create RDDs</w:t>
        </w:r>
      </w:hyperlink>
      <w:r w:rsidRPr="00D267D1">
        <w:rPr>
          <w:rFonts w:ascii="Georgia" w:eastAsia="Times New Roman" w:hAnsi="Georgia" w:cs="Times New Roman"/>
          <w:color w:val="444444"/>
          <w:sz w:val="27"/>
          <w:szCs w:val="27"/>
        </w:rPr>
        <w:t>, broadcast variables, and accumulators, ingress Spark service and run jobs. All these things can be carried out until SparkContext is stopped.</w:t>
      </w:r>
    </w:p>
    <w:p w14:paraId="4241D0A5" w14:textId="77777777" w:rsidR="00D267D1" w:rsidRPr="00D267D1" w:rsidRDefault="00D267D1" w:rsidP="00D267D1">
      <w:pPr>
        <w:spacing w:before="240" w:after="24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13. Session vs Context ?</w:t>
      </w:r>
    </w:p>
    <w:p w14:paraId="71EE3250"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666666"/>
          <w:sz w:val="27"/>
          <w:szCs w:val="27"/>
          <w:shd w:val="clear" w:color="auto" w:fill="FFFFFF"/>
        </w:rPr>
        <w:t xml:space="preserve">Prior to </w:t>
      </w:r>
      <w:hyperlink r:id="rId45" w:history="1">
        <w:r w:rsidRPr="00D267D1">
          <w:rPr>
            <w:rFonts w:ascii="Arial" w:eastAsia="Times New Roman" w:hAnsi="Arial" w:cs="Arial"/>
            <w:color w:val="65ABF6"/>
            <w:sz w:val="27"/>
            <w:szCs w:val="27"/>
            <w:u w:val="single"/>
            <w:shd w:val="clear" w:color="auto" w:fill="FFFFFF"/>
          </w:rPr>
          <w:t>Spark</w:t>
        </w:r>
      </w:hyperlink>
      <w:r w:rsidRPr="00D267D1">
        <w:rPr>
          <w:rFonts w:ascii="Arial" w:eastAsia="Times New Roman" w:hAnsi="Arial" w:cs="Arial"/>
          <w:color w:val="666666"/>
          <w:sz w:val="27"/>
          <w:szCs w:val="27"/>
          <w:shd w:val="clear" w:color="auto" w:fill="FFFFFF"/>
        </w:rPr>
        <w:t xml:space="preserve"> 2.0.0 </w:t>
      </w:r>
      <w:r w:rsidRPr="00D267D1">
        <w:rPr>
          <w:rFonts w:ascii="Arial" w:eastAsia="Times New Roman" w:hAnsi="Arial" w:cs="Arial"/>
          <w:b/>
          <w:bCs/>
          <w:color w:val="FF0000"/>
          <w:sz w:val="27"/>
          <w:szCs w:val="27"/>
          <w:u w:val="single"/>
          <w:shd w:val="clear" w:color="auto" w:fill="FFFFFF"/>
        </w:rPr>
        <w:t>SparkContext</w:t>
      </w:r>
      <w:r w:rsidRPr="00D267D1">
        <w:rPr>
          <w:rFonts w:ascii="Arial" w:eastAsia="Times New Roman" w:hAnsi="Arial" w:cs="Arial"/>
          <w:color w:val="666666"/>
          <w:sz w:val="27"/>
          <w:szCs w:val="27"/>
          <w:shd w:val="clear" w:color="auto" w:fill="FFFFFF"/>
        </w:rPr>
        <w:t xml:space="preserve"> was used as a channel to access all spark functionality. The spark driver program uses spark context to connect to the cluster through a resource manager (</w:t>
      </w:r>
      <w:hyperlink r:id="rId46" w:history="1">
        <w:r w:rsidRPr="00D267D1">
          <w:rPr>
            <w:rFonts w:ascii="Arial" w:eastAsia="Times New Roman" w:hAnsi="Arial" w:cs="Arial"/>
            <w:color w:val="65ABF6"/>
            <w:sz w:val="27"/>
            <w:szCs w:val="27"/>
            <w:u w:val="single"/>
            <w:shd w:val="clear" w:color="auto" w:fill="FFFFFF"/>
          </w:rPr>
          <w:t>YARN</w:t>
        </w:r>
      </w:hyperlink>
      <w:r w:rsidRPr="00D267D1">
        <w:rPr>
          <w:rFonts w:ascii="Arial" w:eastAsia="Times New Roman" w:hAnsi="Arial" w:cs="Arial"/>
          <w:color w:val="666666"/>
          <w:sz w:val="27"/>
          <w:szCs w:val="27"/>
          <w:shd w:val="clear" w:color="auto" w:fill="FFFFFF"/>
        </w:rPr>
        <w:t xml:space="preserve"> or Mesos).sparkConf is required to create the spark context object, which stores configuration parameters like appName. </w:t>
      </w:r>
      <w:r w:rsidRPr="00D267D1">
        <w:rPr>
          <w:rFonts w:ascii="Arial" w:eastAsia="Times New Roman" w:hAnsi="Arial" w:cs="Arial"/>
          <w:color w:val="666666"/>
          <w:sz w:val="26"/>
          <w:szCs w:val="26"/>
          <w:shd w:val="clear" w:color="auto" w:fill="FFFFFF"/>
        </w:rPr>
        <w:t xml:space="preserve">Its object </w:t>
      </w:r>
      <w:r w:rsidRPr="00D267D1">
        <w:rPr>
          <w:rFonts w:ascii="Courier New" w:eastAsia="Times New Roman" w:hAnsi="Courier New" w:cs="Courier New"/>
          <w:b/>
          <w:bCs/>
          <w:i/>
          <w:iCs/>
          <w:color w:val="2080AD"/>
          <w:sz w:val="24"/>
          <w:szCs w:val="24"/>
          <w:shd w:val="clear" w:color="auto" w:fill="FFFFFF"/>
        </w:rPr>
        <w:t>sc</w:t>
      </w:r>
      <w:r w:rsidRPr="00D267D1">
        <w:rPr>
          <w:rFonts w:ascii="Arial" w:eastAsia="Times New Roman" w:hAnsi="Arial" w:cs="Arial"/>
          <w:i/>
          <w:iCs/>
          <w:color w:val="666666"/>
          <w:sz w:val="26"/>
          <w:szCs w:val="26"/>
          <w:shd w:val="clear" w:color="auto" w:fill="FFFFFF"/>
        </w:rPr>
        <w:t xml:space="preserve"> </w:t>
      </w:r>
      <w:r w:rsidRPr="00D267D1">
        <w:rPr>
          <w:rFonts w:ascii="Arial" w:eastAsia="Times New Roman" w:hAnsi="Arial" w:cs="Arial"/>
          <w:color w:val="666666"/>
          <w:sz w:val="26"/>
          <w:szCs w:val="26"/>
          <w:shd w:val="clear" w:color="auto" w:fill="FFFFFF"/>
        </w:rPr>
        <w:t xml:space="preserve">is default available in spark-shell and it can be programmatically created using </w:t>
      </w:r>
      <w:r w:rsidRPr="00D267D1">
        <w:rPr>
          <w:rFonts w:ascii="Courier New" w:eastAsia="Times New Roman" w:hAnsi="Courier New" w:cs="Courier New"/>
          <w:color w:val="2080AD"/>
          <w:sz w:val="24"/>
          <w:szCs w:val="24"/>
          <w:shd w:val="clear" w:color="auto" w:fill="FFFFFF"/>
        </w:rPr>
        <w:t>SparkContext</w:t>
      </w:r>
      <w:r w:rsidRPr="00D267D1">
        <w:rPr>
          <w:rFonts w:ascii="Arial" w:eastAsia="Times New Roman" w:hAnsi="Arial" w:cs="Arial"/>
          <w:color w:val="666666"/>
          <w:sz w:val="26"/>
          <w:szCs w:val="26"/>
          <w:shd w:val="clear" w:color="auto" w:fill="FFFFFF"/>
        </w:rPr>
        <w:t xml:space="preserve"> class.</w:t>
      </w:r>
    </w:p>
    <w:p w14:paraId="5A0D283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6"/>
          <w:szCs w:val="26"/>
          <w:shd w:val="clear" w:color="auto" w:fill="FFFFFF"/>
        </w:rPr>
        <w:t xml:space="preserve">When programming wither with Scala, PySpark or Java, first we need to create a </w:t>
      </w:r>
      <w:r w:rsidRPr="00D267D1">
        <w:rPr>
          <w:rFonts w:ascii="Courier New" w:eastAsia="Times New Roman" w:hAnsi="Courier New" w:cs="Courier New"/>
          <w:color w:val="0000FF"/>
          <w:sz w:val="24"/>
          <w:szCs w:val="24"/>
          <w:shd w:val="clear" w:color="auto" w:fill="FFFFFF"/>
        </w:rPr>
        <w:t>SparkConf</w:t>
      </w:r>
      <w:r w:rsidRPr="00D267D1">
        <w:rPr>
          <w:rFonts w:ascii="Arial" w:eastAsia="Times New Roman" w:hAnsi="Arial" w:cs="Arial"/>
          <w:color w:val="000000"/>
          <w:sz w:val="26"/>
          <w:szCs w:val="26"/>
          <w:shd w:val="clear" w:color="auto" w:fill="FFFFFF"/>
        </w:rPr>
        <w:t xml:space="preserve"> instance by assigning </w:t>
      </w:r>
      <w:r w:rsidRPr="00D267D1">
        <w:rPr>
          <w:rFonts w:ascii="Arial" w:eastAsia="Times New Roman" w:hAnsi="Arial" w:cs="Arial"/>
          <w:color w:val="000000"/>
          <w:sz w:val="26"/>
          <w:szCs w:val="26"/>
          <w:u w:val="single"/>
          <w:shd w:val="clear" w:color="auto" w:fill="FFFFFF"/>
        </w:rPr>
        <w:t>app name and setting master</w:t>
      </w:r>
      <w:r w:rsidRPr="00D267D1">
        <w:rPr>
          <w:rFonts w:ascii="Arial" w:eastAsia="Times New Roman" w:hAnsi="Arial" w:cs="Arial"/>
          <w:color w:val="000000"/>
          <w:sz w:val="26"/>
          <w:szCs w:val="26"/>
          <w:shd w:val="clear" w:color="auto" w:fill="FFFFFF"/>
        </w:rPr>
        <w:t xml:space="preserve"> by using the SparkConf static methods </w:t>
      </w:r>
      <w:r w:rsidRPr="00D267D1">
        <w:rPr>
          <w:rFonts w:ascii="Courier New" w:eastAsia="Times New Roman" w:hAnsi="Courier New" w:cs="Courier New"/>
          <w:color w:val="0000FF"/>
          <w:sz w:val="24"/>
          <w:szCs w:val="24"/>
          <w:shd w:val="clear" w:color="auto" w:fill="FFFFFF"/>
        </w:rPr>
        <w:t>setAppName()</w:t>
      </w:r>
      <w:r w:rsidRPr="00D267D1">
        <w:rPr>
          <w:rFonts w:ascii="Arial" w:eastAsia="Times New Roman" w:hAnsi="Arial" w:cs="Arial"/>
          <w:color w:val="000000"/>
          <w:sz w:val="26"/>
          <w:szCs w:val="26"/>
          <w:shd w:val="clear" w:color="auto" w:fill="FFFFFF"/>
        </w:rPr>
        <w:t xml:space="preserve"> and </w:t>
      </w:r>
      <w:r w:rsidRPr="00D267D1">
        <w:rPr>
          <w:rFonts w:ascii="Courier New" w:eastAsia="Times New Roman" w:hAnsi="Courier New" w:cs="Courier New"/>
          <w:color w:val="0000FF"/>
          <w:sz w:val="24"/>
          <w:szCs w:val="24"/>
          <w:shd w:val="clear" w:color="auto" w:fill="FFFFFF"/>
        </w:rPr>
        <w:t>setMaster()</w:t>
      </w:r>
      <w:r w:rsidRPr="00D267D1">
        <w:rPr>
          <w:rFonts w:ascii="Arial" w:eastAsia="Times New Roman" w:hAnsi="Arial" w:cs="Arial"/>
          <w:color w:val="000000"/>
          <w:sz w:val="26"/>
          <w:szCs w:val="26"/>
          <w:shd w:val="clear" w:color="auto" w:fill="FFFFFF"/>
        </w:rPr>
        <w:t xml:space="preserve"> respectively and then pass SparkConf object as an argument to SparkContext constructor to create Spark Context.</w:t>
      </w:r>
    </w:p>
    <w:p w14:paraId="45CD8BB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FF0000"/>
        </w:rPr>
        <w:lastRenderedPageBreak/>
        <w:t>Val</w:t>
      </w:r>
      <w:r w:rsidRPr="00D267D1">
        <w:rPr>
          <w:rFonts w:ascii="Courier New" w:eastAsia="Times New Roman" w:hAnsi="Courier New" w:cs="Courier New"/>
          <w:color w:val="000000"/>
        </w:rPr>
        <w:t xml:space="preserve"> sparkConf = new SparkConf().setAppName("sparkbyexamples.com").setMaster("local[1]")</w:t>
      </w:r>
    </w:p>
    <w:p w14:paraId="7974F5D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FF0000"/>
        </w:rPr>
        <w:t>val</w:t>
      </w:r>
      <w:r w:rsidRPr="00D267D1">
        <w:rPr>
          <w:rFonts w:ascii="Courier New" w:eastAsia="Times New Roman" w:hAnsi="Courier New" w:cs="Courier New"/>
          <w:color w:val="000000"/>
        </w:rPr>
        <w:t xml:space="preserve"> sparkContext = new SparkContext(sparkConf )</w:t>
      </w:r>
    </w:p>
    <w:p w14:paraId="1708329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SparkContext.getOrCreate(sparkConf)</w:t>
      </w:r>
    </w:p>
    <w:p w14:paraId="3088A91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FF0000"/>
        </w:rPr>
        <w:t>val</w:t>
      </w:r>
      <w:r w:rsidRPr="00D267D1">
        <w:rPr>
          <w:rFonts w:ascii="Courier New" w:eastAsia="Times New Roman" w:hAnsi="Courier New" w:cs="Courier New"/>
          <w:color w:val="000000"/>
        </w:rPr>
        <w:t xml:space="preserve"> rdd = sc.textFile("/src/main/resources/text/alice.txt")</w:t>
      </w:r>
    </w:p>
    <w:p w14:paraId="05CB849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BAB49C8"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7"/>
          <w:szCs w:val="27"/>
          <w:u w:val="single"/>
          <w:shd w:val="clear" w:color="auto" w:fill="FFFFFF"/>
        </w:rPr>
        <w:t>SparkSession</w:t>
      </w:r>
      <w:r w:rsidRPr="00D267D1">
        <w:rPr>
          <w:rFonts w:ascii="Arial" w:eastAsia="Times New Roman" w:hAnsi="Arial" w:cs="Arial"/>
          <w:color w:val="666666"/>
          <w:sz w:val="27"/>
          <w:szCs w:val="27"/>
          <w:shd w:val="clear" w:color="auto" w:fill="FFFFFF"/>
        </w:rPr>
        <w:t xml:space="preserve"> provides a single point of entry to interact with underlying Spark functionality and allows programming Spark with </w:t>
      </w:r>
      <w:hyperlink r:id="rId47" w:history="1">
        <w:r w:rsidRPr="00D267D1">
          <w:rPr>
            <w:rFonts w:ascii="Arial" w:eastAsia="Times New Roman" w:hAnsi="Arial" w:cs="Arial"/>
            <w:color w:val="65ABF6"/>
            <w:sz w:val="27"/>
            <w:szCs w:val="27"/>
            <w:u w:val="single"/>
            <w:shd w:val="clear" w:color="auto" w:fill="FFFFFF"/>
          </w:rPr>
          <w:t>DataFrame</w:t>
        </w:r>
      </w:hyperlink>
      <w:r w:rsidRPr="00D267D1">
        <w:rPr>
          <w:rFonts w:ascii="Arial" w:eastAsia="Times New Roman" w:hAnsi="Arial" w:cs="Arial"/>
          <w:color w:val="666666"/>
          <w:sz w:val="27"/>
          <w:szCs w:val="27"/>
          <w:shd w:val="clear" w:color="auto" w:fill="FFFFFF"/>
        </w:rPr>
        <w:t xml:space="preserve"> and Dataset APIs. All the functionality available with sparkContext are also available in sparkSession.</w:t>
      </w:r>
    </w:p>
    <w:p w14:paraId="253A7A30"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7"/>
          <w:szCs w:val="27"/>
          <w:shd w:val="clear" w:color="auto" w:fill="FFFFFF"/>
        </w:rPr>
        <w:t>Creating a spark session in SCALA</w:t>
      </w:r>
    </w:p>
    <w:p w14:paraId="4F6E5914"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FF0000"/>
          <w:sz w:val="26"/>
          <w:szCs w:val="26"/>
          <w:shd w:val="clear" w:color="auto" w:fill="FFFFFF"/>
        </w:rPr>
        <w:t>val spark = SparkSession.builder()</w:t>
      </w:r>
    </w:p>
    <w:p w14:paraId="575C45B5"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FF0000"/>
          <w:sz w:val="26"/>
          <w:szCs w:val="26"/>
          <w:shd w:val="clear" w:color="auto" w:fill="FFFFFF"/>
        </w:rPr>
        <w:t>      .master("local[1]")</w:t>
      </w:r>
    </w:p>
    <w:p w14:paraId="09EB0ABF"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FF0000"/>
          <w:sz w:val="26"/>
          <w:szCs w:val="26"/>
          <w:shd w:val="clear" w:color="auto" w:fill="FFFFFF"/>
        </w:rPr>
        <w:t>      .appName("SparkByExamples.com")</w:t>
      </w:r>
    </w:p>
    <w:p w14:paraId="1907FAA2" w14:textId="77777777" w:rsidR="00D267D1" w:rsidRPr="00D267D1" w:rsidRDefault="00D267D1" w:rsidP="00D267D1">
      <w:pPr>
        <w:spacing w:before="120" w:after="12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FF0000"/>
          <w:sz w:val="26"/>
          <w:szCs w:val="26"/>
          <w:shd w:val="clear" w:color="auto" w:fill="FFFFFF"/>
        </w:rPr>
        <w:t>      .getOrCreate();</w:t>
      </w:r>
    </w:p>
    <w:p w14:paraId="6226E9F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9EBD0FA" w14:textId="77777777" w:rsidR="00D267D1" w:rsidRPr="00D267D1" w:rsidRDefault="00D267D1" w:rsidP="00D267D1">
      <w:pPr>
        <w:spacing w:before="240" w:after="24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14. TRANSFORMATION</w:t>
      </w:r>
    </w:p>
    <w:p w14:paraId="36BCCB8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3D8E98A" w14:textId="77777777" w:rsidR="00D267D1" w:rsidRPr="00D267D1" w:rsidRDefault="00D267D1" w:rsidP="00D267D1">
      <w:pPr>
        <w:numPr>
          <w:ilvl w:val="0"/>
          <w:numId w:val="12"/>
        </w:numPr>
        <w:spacing w:after="0" w:line="240" w:lineRule="auto"/>
        <w:textAlignment w:val="baseline"/>
        <w:rPr>
          <w:rFonts w:ascii="Arial" w:eastAsia="Times New Roman" w:hAnsi="Arial" w:cs="Arial"/>
          <w:color w:val="666666"/>
          <w:sz w:val="24"/>
          <w:szCs w:val="24"/>
        </w:rPr>
      </w:pPr>
      <w:r w:rsidRPr="00D267D1">
        <w:rPr>
          <w:rFonts w:ascii="Arial" w:eastAsia="Times New Roman" w:hAnsi="Arial" w:cs="Arial"/>
          <w:color w:val="000000"/>
          <w:sz w:val="24"/>
          <w:szCs w:val="24"/>
        </w:rPr>
        <w:t>Narrow transformations</w:t>
      </w:r>
    </w:p>
    <w:p w14:paraId="33841166" w14:textId="77777777" w:rsidR="00D267D1" w:rsidRPr="00D267D1" w:rsidRDefault="00D267D1" w:rsidP="00D267D1">
      <w:pPr>
        <w:numPr>
          <w:ilvl w:val="0"/>
          <w:numId w:val="12"/>
        </w:numPr>
        <w:spacing w:after="0" w:line="240" w:lineRule="auto"/>
        <w:textAlignment w:val="baseline"/>
        <w:rPr>
          <w:rFonts w:ascii="Arial" w:eastAsia="Times New Roman" w:hAnsi="Arial" w:cs="Arial"/>
          <w:color w:val="666666"/>
          <w:sz w:val="24"/>
          <w:szCs w:val="24"/>
        </w:rPr>
      </w:pPr>
      <w:r w:rsidRPr="00D267D1">
        <w:rPr>
          <w:rFonts w:ascii="Arial" w:eastAsia="Times New Roman" w:hAnsi="Arial" w:cs="Arial"/>
          <w:color w:val="000000"/>
          <w:sz w:val="24"/>
          <w:szCs w:val="24"/>
        </w:rPr>
        <w:t>Wide transformations</w:t>
      </w:r>
    </w:p>
    <w:p w14:paraId="6C9C4DB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rPr>
        <w:t>Narrow transformations:</w:t>
      </w:r>
    </w:p>
    <w:p w14:paraId="435E799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Narrow transformations are the result of map, filter and in which data to be transformed</w:t>
      </w:r>
    </w:p>
    <w:p w14:paraId="1A6C59E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id from a single partition only, i.e. it is self-sustained.</w:t>
      </w:r>
    </w:p>
    <w:p w14:paraId="49C27D1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An output RDD has partitions with records that originate from a</w:t>
      </w:r>
    </w:p>
    <w:p w14:paraId="4544AFD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single partition in the parent </w:t>
      </w:r>
      <w:hyperlink r:id="rId48" w:history="1">
        <w:r w:rsidRPr="00D267D1">
          <w:rPr>
            <w:rFonts w:ascii="Arial" w:eastAsia="Times New Roman" w:hAnsi="Arial" w:cs="Arial"/>
            <w:color w:val="1155CC"/>
            <w:sz w:val="24"/>
            <w:szCs w:val="24"/>
            <w:u w:val="single"/>
          </w:rPr>
          <w:t>RDD</w:t>
        </w:r>
      </w:hyperlink>
      <w:r w:rsidRPr="00D267D1">
        <w:rPr>
          <w:rFonts w:ascii="Arial" w:eastAsia="Times New Roman" w:hAnsi="Arial" w:cs="Arial"/>
          <w:color w:val="000000"/>
          <w:sz w:val="24"/>
          <w:szCs w:val="24"/>
        </w:rPr>
        <w:t>.</w:t>
      </w:r>
    </w:p>
    <w:p w14:paraId="771AD3E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rPr>
        <w:t>Wide Transformations:</w:t>
      </w:r>
    </w:p>
    <w:p w14:paraId="5B40F8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Wide transformations are the result of groupByKey and reduceByKey.</w:t>
      </w:r>
    </w:p>
    <w:p w14:paraId="668A126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The data required to compute the records in a single partition may</w:t>
      </w:r>
    </w:p>
    <w:p w14:paraId="59F0D35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reside in many partitions of the parent RDD.</w:t>
      </w:r>
    </w:p>
    <w:p w14:paraId="06E83C8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Wide transformations are also called shuffle transformations as they may or may not depend on a shuffle.</w:t>
      </w:r>
    </w:p>
    <w:p w14:paraId="16668F96"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79F3C17" w14:textId="77777777" w:rsidR="00D267D1" w:rsidRPr="00D267D1" w:rsidRDefault="00D267D1" w:rsidP="00D267D1">
      <w:pPr>
        <w:spacing w:before="240" w:after="24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shd w:val="clear" w:color="auto" w:fill="FFFFFF"/>
        </w:rPr>
        <w:t>14.</w:t>
      </w:r>
      <w:r w:rsidRPr="00D267D1">
        <w:rPr>
          <w:rFonts w:ascii="Arial" w:eastAsia="Times New Roman" w:hAnsi="Arial" w:cs="Arial"/>
          <w:b/>
          <w:bCs/>
          <w:color w:val="000000"/>
          <w:sz w:val="27"/>
          <w:szCs w:val="27"/>
          <w:shd w:val="clear" w:color="auto" w:fill="FBFBFB"/>
        </w:rPr>
        <w:t xml:space="preserve"> BROADCAST &amp;&amp; Accumulator</w:t>
      </w:r>
    </w:p>
    <w:p w14:paraId="32D12C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What is the need of a Shared variable in Apache Spark?</w:t>
      </w:r>
    </w:p>
    <w:p w14:paraId="1DB6440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Sometimes, a variable needs to be shared across </w:t>
      </w:r>
      <w:r w:rsidRPr="00D267D1">
        <w:rPr>
          <w:rFonts w:ascii="Arial" w:eastAsia="Times New Roman" w:hAnsi="Arial" w:cs="Arial"/>
          <w:b/>
          <w:bCs/>
          <w:color w:val="222222"/>
          <w:sz w:val="24"/>
          <w:szCs w:val="24"/>
          <w:shd w:val="clear" w:color="auto" w:fill="FFFFFF"/>
        </w:rPr>
        <w:t>tasks</w:t>
      </w:r>
      <w:r w:rsidRPr="00D267D1">
        <w:rPr>
          <w:rFonts w:ascii="Arial" w:eastAsia="Times New Roman" w:hAnsi="Arial" w:cs="Arial"/>
          <w:color w:val="222222"/>
          <w:sz w:val="24"/>
          <w:szCs w:val="24"/>
          <w:shd w:val="clear" w:color="auto" w:fill="FFFFFF"/>
        </w:rPr>
        <w:t xml:space="preserve">, or between </w:t>
      </w:r>
      <w:r w:rsidRPr="00D267D1">
        <w:rPr>
          <w:rFonts w:ascii="Arial" w:eastAsia="Times New Roman" w:hAnsi="Arial" w:cs="Arial"/>
          <w:b/>
          <w:bCs/>
          <w:color w:val="222222"/>
          <w:sz w:val="24"/>
          <w:szCs w:val="24"/>
          <w:shd w:val="clear" w:color="auto" w:fill="FFFFFF"/>
        </w:rPr>
        <w:t>tasks</w:t>
      </w:r>
      <w:r w:rsidRPr="00D267D1">
        <w:rPr>
          <w:rFonts w:ascii="Arial" w:eastAsia="Times New Roman" w:hAnsi="Arial" w:cs="Arial"/>
          <w:color w:val="222222"/>
          <w:sz w:val="24"/>
          <w:szCs w:val="24"/>
          <w:shd w:val="clear" w:color="auto" w:fill="FFFFFF"/>
        </w:rPr>
        <w:t xml:space="preserve"> and the driver program. Spark supports two </w:t>
      </w:r>
      <w:r w:rsidRPr="00D267D1">
        <w:rPr>
          <w:rFonts w:ascii="Arial" w:eastAsia="Times New Roman" w:hAnsi="Arial" w:cs="Arial"/>
          <w:b/>
          <w:bCs/>
          <w:color w:val="222222"/>
          <w:sz w:val="24"/>
          <w:szCs w:val="24"/>
          <w:shd w:val="clear" w:color="auto" w:fill="FFFFFF"/>
        </w:rPr>
        <w:t>types</w:t>
      </w:r>
      <w:r w:rsidRPr="00D267D1">
        <w:rPr>
          <w:rFonts w:ascii="Arial" w:eastAsia="Times New Roman" w:hAnsi="Arial" w:cs="Arial"/>
          <w:color w:val="222222"/>
          <w:sz w:val="24"/>
          <w:szCs w:val="24"/>
          <w:shd w:val="clear" w:color="auto" w:fill="FFFFFF"/>
        </w:rPr>
        <w:t xml:space="preserve"> of shared variables: broadcast variables, which can </w:t>
      </w:r>
      <w:r w:rsidRPr="00D267D1">
        <w:rPr>
          <w:rFonts w:ascii="Arial" w:eastAsia="Times New Roman" w:hAnsi="Arial" w:cs="Arial"/>
          <w:color w:val="222222"/>
          <w:sz w:val="24"/>
          <w:szCs w:val="24"/>
          <w:shd w:val="clear" w:color="auto" w:fill="FFFFFF"/>
        </w:rPr>
        <w:lastRenderedPageBreak/>
        <w:t xml:space="preserve">be used to cache a </w:t>
      </w:r>
      <w:r w:rsidRPr="00D267D1">
        <w:rPr>
          <w:rFonts w:ascii="Arial" w:eastAsia="Times New Roman" w:hAnsi="Arial" w:cs="Arial"/>
          <w:b/>
          <w:bCs/>
          <w:color w:val="222222"/>
          <w:sz w:val="24"/>
          <w:szCs w:val="24"/>
          <w:shd w:val="clear" w:color="auto" w:fill="FFFFFF"/>
        </w:rPr>
        <w:t>value</w:t>
      </w:r>
      <w:r w:rsidRPr="00D267D1">
        <w:rPr>
          <w:rFonts w:ascii="Arial" w:eastAsia="Times New Roman" w:hAnsi="Arial" w:cs="Arial"/>
          <w:color w:val="222222"/>
          <w:sz w:val="24"/>
          <w:szCs w:val="24"/>
          <w:shd w:val="clear" w:color="auto" w:fill="FFFFFF"/>
        </w:rPr>
        <w:t xml:space="preserve"> in memory on all nodes, and accumulators, which are variables that are only “added” to, such as counters and sums.</w:t>
      </w:r>
    </w:p>
    <w:p w14:paraId="745C09D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7"/>
          <w:szCs w:val="27"/>
          <w:shd w:val="clear" w:color="auto" w:fill="FBFBFB"/>
        </w:rPr>
        <w:t>Shared variables are the variables that are required to be used by many functions &amp; methods in parallel. Shared variables can be used in parallel operations.</w:t>
      </w:r>
    </w:p>
    <w:p w14:paraId="09F28CB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7"/>
          <w:szCs w:val="27"/>
          <w:u w:val="single"/>
          <w:shd w:val="clear" w:color="auto" w:fill="FBFBFB"/>
        </w:rPr>
        <w:t>Broadcast variables:</w:t>
      </w:r>
      <w:r w:rsidRPr="00D267D1">
        <w:rPr>
          <w:rFonts w:ascii="Arial" w:eastAsia="Times New Roman" w:hAnsi="Arial" w:cs="Arial"/>
          <w:color w:val="666666"/>
          <w:sz w:val="27"/>
          <w:szCs w:val="27"/>
          <w:shd w:val="clear" w:color="auto" w:fill="FBFBFB"/>
        </w:rPr>
        <w:t xml:space="preserve"> </w:t>
      </w:r>
      <w:r w:rsidRPr="00D267D1">
        <w:rPr>
          <w:rFonts w:ascii="Arial" w:eastAsia="Times New Roman" w:hAnsi="Arial" w:cs="Arial"/>
          <w:color w:val="000000"/>
          <w:sz w:val="27"/>
          <w:szCs w:val="27"/>
          <w:shd w:val="clear" w:color="auto" w:fill="FBFBFB"/>
        </w:rPr>
        <w:t>(also called read-only variable)</w:t>
      </w:r>
    </w:p>
    <w:p w14:paraId="390E36C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 xml:space="preserve">Variables allow the programmers to keep a </w:t>
      </w:r>
      <w:r w:rsidRPr="00D267D1">
        <w:rPr>
          <w:rFonts w:ascii="Georgia" w:eastAsia="Times New Roman" w:hAnsi="Georgia" w:cs="Times New Roman"/>
          <w:color w:val="444444"/>
          <w:sz w:val="27"/>
          <w:szCs w:val="27"/>
          <w:u w:val="single"/>
          <w:shd w:val="clear" w:color="auto" w:fill="FFFFFF"/>
        </w:rPr>
        <w:t>read-only</w:t>
      </w:r>
      <w:r w:rsidRPr="00D267D1">
        <w:rPr>
          <w:rFonts w:ascii="Georgia" w:eastAsia="Times New Roman" w:hAnsi="Georgia" w:cs="Times New Roman"/>
          <w:color w:val="444444"/>
          <w:sz w:val="27"/>
          <w:szCs w:val="27"/>
          <w:shd w:val="clear" w:color="auto" w:fill="FFFFFF"/>
        </w:rPr>
        <w:t xml:space="preserve"> variable cached on each machine</w:t>
      </w:r>
      <w:r w:rsidRPr="00D267D1">
        <w:rPr>
          <w:rFonts w:ascii="Georgia" w:eastAsia="Times New Roman" w:hAnsi="Georgia" w:cs="Times New Roman"/>
          <w:color w:val="444444"/>
          <w:sz w:val="27"/>
          <w:szCs w:val="27"/>
          <w:u w:val="single"/>
          <w:shd w:val="clear" w:color="auto" w:fill="FFFFFF"/>
        </w:rPr>
        <w:t>.</w:t>
      </w:r>
      <w:r w:rsidRPr="00D267D1">
        <w:rPr>
          <w:rFonts w:ascii="Georgia" w:eastAsia="Times New Roman" w:hAnsi="Georgia" w:cs="Times New Roman"/>
          <w:i/>
          <w:iCs/>
          <w:color w:val="444444"/>
          <w:sz w:val="27"/>
          <w:szCs w:val="27"/>
          <w:u w:val="single"/>
          <w:shd w:val="clear" w:color="auto" w:fill="FFFFFF"/>
        </w:rPr>
        <w:t xml:space="preserve"> Broadcast Variables, d</w:t>
      </w:r>
      <w:r w:rsidRPr="00D267D1">
        <w:rPr>
          <w:rFonts w:ascii="Georgia" w:eastAsia="Times New Roman" w:hAnsi="Georgia" w:cs="Times New Roman"/>
          <w:color w:val="444444"/>
          <w:sz w:val="27"/>
          <w:szCs w:val="27"/>
          <w:u w:val="single"/>
          <w:shd w:val="clear" w:color="auto" w:fill="FFFFFF"/>
        </w:rPr>
        <w:t>espite shipping a copy of it with tasks.</w:t>
      </w:r>
      <w:r w:rsidRPr="00D267D1">
        <w:rPr>
          <w:rFonts w:ascii="Georgia" w:eastAsia="Times New Roman" w:hAnsi="Georgia" w:cs="Times New Roman"/>
          <w:color w:val="444444"/>
          <w:sz w:val="27"/>
          <w:szCs w:val="27"/>
          <w:shd w:val="clear" w:color="auto" w:fill="FFFFFF"/>
        </w:rPr>
        <w:t xml:space="preserve"> We can use them, for example, to give a copy of a large input dataset in an efficient manner to every node. </w:t>
      </w:r>
      <w:r w:rsidRPr="00D267D1">
        <w:rPr>
          <w:rFonts w:ascii="Georgia" w:eastAsia="Times New Roman" w:hAnsi="Georgia" w:cs="Times New Roman"/>
          <w:color w:val="444444"/>
          <w:sz w:val="27"/>
          <w:szCs w:val="27"/>
          <w:u w:val="single"/>
          <w:shd w:val="clear" w:color="auto" w:fill="FFFFFF"/>
        </w:rPr>
        <w:t>It helps to reduce communication cost.</w:t>
      </w:r>
      <w:r w:rsidRPr="00D267D1">
        <w:rPr>
          <w:rFonts w:ascii="Arial" w:eastAsia="Times New Roman" w:hAnsi="Arial" w:cs="Arial"/>
          <w:color w:val="666666"/>
          <w:sz w:val="27"/>
          <w:szCs w:val="27"/>
          <w:shd w:val="clear" w:color="auto" w:fill="FBFBFB"/>
        </w:rPr>
        <w:t xml:space="preserve"> </w:t>
      </w:r>
      <w:r w:rsidRPr="00D267D1">
        <w:rPr>
          <w:rFonts w:ascii="Georgia" w:eastAsia="Times New Roman" w:hAnsi="Georgia" w:cs="Times New Roman"/>
          <w:color w:val="444444"/>
          <w:sz w:val="27"/>
          <w:szCs w:val="27"/>
          <w:u w:val="single"/>
          <w:shd w:val="clear" w:color="auto" w:fill="FFFFFF"/>
        </w:rPr>
        <w:t>Hence, creating broadcast variables explicitly is useful in some cases, like while tasks across multiple stages need the same data. While caching the data in the deserialized form is important.</w:t>
      </w:r>
    </w:p>
    <w:p w14:paraId="7159583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u w:val="single"/>
          <w:shd w:val="clear" w:color="auto" w:fill="FFFFFF"/>
        </w:rPr>
        <w:t>Example:</w:t>
      </w:r>
    </w:p>
    <w:p w14:paraId="0B9B59C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we have a big size array that is accessed from Spark Closures, for example some reference data, this array will be shipped to each spark node with closure.</w:t>
      </w:r>
    </w:p>
    <w:p w14:paraId="61D1037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For example, if we have 10 nodes in a cluster with 100 partitions (10 partitions per node), this Array will be distributed at least 100 times (10 times to each node).</w:t>
      </w:r>
    </w:p>
    <w:p w14:paraId="2A7F891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I use a broadcast variable it will be distributed once per node using an efficient manner.</w:t>
      </w:r>
    </w:p>
    <w:p w14:paraId="79BBC19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val array: Array[Int] = ??? // some big-size array</w:t>
      </w:r>
    </w:p>
    <w:p w14:paraId="32FE0C6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val broadcasted = sc.broadcast(array)</w:t>
      </w:r>
    </w:p>
    <w:p w14:paraId="572EA9C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val rdd: RDD[Int] = ??? // my array</w:t>
      </w:r>
    </w:p>
    <w:p w14:paraId="34331EE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rdd.map(i =&gt; array.contains(i))</w:t>
      </w:r>
    </w:p>
    <w:p w14:paraId="2834D92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rdd.map(i =&gt; broadcasted.value.contains(i))</w:t>
      </w:r>
    </w:p>
    <w:p w14:paraId="0E7AD20F"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18D941B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Broadcast variables are</w:t>
      </w:r>
      <w:r w:rsidRPr="00D267D1">
        <w:rPr>
          <w:rFonts w:ascii="Arial" w:eastAsia="Times New Roman" w:hAnsi="Arial" w:cs="Arial"/>
          <w:color w:val="000000"/>
        </w:rPr>
        <w:t>:</w:t>
      </w:r>
    </w:p>
    <w:p w14:paraId="61BB197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Immutable, Distributed i.e. broadcasted to the cluster, Fit in memory.</w:t>
      </w:r>
    </w:p>
    <w:p w14:paraId="61CDD4F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06FA13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Syntax to create Broadcast variable:</w:t>
      </w:r>
    </w:p>
    <w:p w14:paraId="45883EC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7"/>
          <w:szCs w:val="27"/>
          <w:shd w:val="clear" w:color="auto" w:fill="FBFBFB"/>
        </w:rPr>
        <w:t>SparkContext.broadcast(Value)</w:t>
      </w:r>
    </w:p>
    <w:p w14:paraId="16DE226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7"/>
          <w:szCs w:val="27"/>
          <w:u w:val="single"/>
          <w:shd w:val="clear" w:color="auto" w:fill="FBFBFB"/>
        </w:rPr>
        <w:t xml:space="preserve">Accumulators: </w:t>
      </w:r>
      <w:r w:rsidRPr="00D267D1">
        <w:rPr>
          <w:rFonts w:ascii="Arial" w:eastAsia="Times New Roman" w:hAnsi="Arial" w:cs="Arial"/>
          <w:b/>
          <w:bCs/>
          <w:color w:val="000000"/>
          <w:sz w:val="27"/>
          <w:szCs w:val="27"/>
          <w:shd w:val="clear" w:color="auto" w:fill="FBFBFB"/>
        </w:rPr>
        <w:t>(for data write purpose)</w:t>
      </w:r>
    </w:p>
    <w:p w14:paraId="62DB954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As its name suggests, the accumulator's main role is to accumulate values. The accumulator is variables that are used to implement counters and sums. Spark provides accumulators of numeric type only. The user can create named or unnamed accumulators.</w:t>
      </w:r>
      <w:r w:rsidRPr="00D267D1">
        <w:rPr>
          <w:rFonts w:ascii="Arial" w:eastAsia="Times New Roman" w:hAnsi="Arial" w:cs="Arial"/>
          <w:color w:val="000000"/>
          <w:u w:val="single"/>
        </w:rPr>
        <w:t xml:space="preserve"> These accumulator variables can only be used when a user wants to perform associative or commutative operations on the data. The accumulators can be created with or without a name. If the accumulators are created with a name, they can be viewed in Spark’s UI which will be useful to understand the progress of running stages.</w:t>
      </w:r>
    </w:p>
    <w:p w14:paraId="1CFA8AE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2B0808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 accumulators are created using an initial value v. by calling SparkContext.accumulator(v)</w:t>
      </w:r>
    </w:p>
    <w:p w14:paraId="583FEAD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Unlike Broadcast Variables, </w:t>
      </w:r>
      <w:r w:rsidRPr="00D267D1">
        <w:rPr>
          <w:rFonts w:ascii="Arial" w:eastAsia="Times New Roman" w:hAnsi="Arial" w:cs="Arial"/>
          <w:color w:val="FF00FF"/>
        </w:rPr>
        <w:t>accumulators are writable.</w:t>
      </w:r>
      <w:r w:rsidRPr="00D267D1">
        <w:rPr>
          <w:rFonts w:ascii="Arial" w:eastAsia="Times New Roman" w:hAnsi="Arial" w:cs="Arial"/>
          <w:color w:val="000000"/>
        </w:rPr>
        <w:t xml:space="preserve"> However, written values can only be read in the driver program. It’s why accumulators work pretty well as data aggregators.</w:t>
      </w:r>
    </w:p>
    <w:p w14:paraId="27207F7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Syntax to create accumulator:</w:t>
      </w:r>
    </w:p>
    <w:p w14:paraId="24C5BCE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7"/>
          <w:szCs w:val="27"/>
          <w:shd w:val="clear" w:color="auto" w:fill="FBFBFB"/>
        </w:rPr>
        <w:t>SparkContext.accumulator(orgnlValue)</w:t>
      </w:r>
    </w:p>
    <w:p w14:paraId="50ED0C9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7"/>
          <w:szCs w:val="27"/>
          <w:u w:val="single"/>
          <w:shd w:val="clear" w:color="auto" w:fill="FBFBFB"/>
        </w:rPr>
        <w:lastRenderedPageBreak/>
        <w:t>Example:</w:t>
      </w:r>
    </w:p>
    <w:p w14:paraId="3108BD7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create a numeric accumulator, we can call SparkContext.longAccumulator() or SparkContext.doubleAccumulator() to accumulate the values of Long or Double type.</w:t>
      </w:r>
    </w:p>
    <w:p w14:paraId="375887EB" w14:textId="77777777" w:rsidR="00D267D1" w:rsidRPr="00D267D1" w:rsidRDefault="00D267D1" w:rsidP="00D267D1">
      <w:pPr>
        <w:spacing w:after="0" w:line="240" w:lineRule="auto"/>
        <w:ind w:left="720"/>
        <w:rPr>
          <w:rFonts w:ascii="Times New Roman" w:eastAsia="Times New Roman" w:hAnsi="Times New Roman" w:cs="Times New Roman"/>
          <w:sz w:val="24"/>
          <w:szCs w:val="24"/>
        </w:rPr>
      </w:pPr>
      <w:r w:rsidRPr="00D267D1">
        <w:rPr>
          <w:rFonts w:ascii="Courier New" w:eastAsia="Times New Roman" w:hAnsi="Courier New" w:cs="Courier New"/>
          <w:color w:val="000000"/>
        </w:rPr>
        <w:t>scala&gt; val a=sc.longAccumulator("Accumulator")  </w:t>
      </w:r>
    </w:p>
    <w:p w14:paraId="5A63237A" w14:textId="77777777" w:rsidR="00D267D1" w:rsidRPr="00D267D1" w:rsidRDefault="00D267D1" w:rsidP="00D267D1">
      <w:pPr>
        <w:spacing w:after="0" w:line="240" w:lineRule="auto"/>
        <w:ind w:left="720"/>
        <w:rPr>
          <w:rFonts w:ascii="Times New Roman" w:eastAsia="Times New Roman" w:hAnsi="Times New Roman" w:cs="Times New Roman"/>
          <w:sz w:val="24"/>
          <w:szCs w:val="24"/>
        </w:rPr>
      </w:pPr>
      <w:r w:rsidRPr="00D267D1">
        <w:rPr>
          <w:rFonts w:ascii="Courier New" w:eastAsia="Times New Roman" w:hAnsi="Courier New" w:cs="Courier New"/>
          <w:color w:val="000000"/>
        </w:rPr>
        <w:t>scala&gt; sc.parallelize(Array(2,5)).foreach(x=&gt;a.add(x))  </w:t>
      </w:r>
    </w:p>
    <w:p w14:paraId="2854E8BF" w14:textId="77777777" w:rsidR="00D267D1" w:rsidRPr="00D267D1" w:rsidRDefault="00D267D1" w:rsidP="00D267D1">
      <w:pPr>
        <w:spacing w:after="0" w:line="240" w:lineRule="auto"/>
        <w:ind w:left="720"/>
        <w:rPr>
          <w:rFonts w:ascii="Times New Roman" w:eastAsia="Times New Roman" w:hAnsi="Times New Roman" w:cs="Times New Roman"/>
          <w:sz w:val="24"/>
          <w:szCs w:val="24"/>
        </w:rPr>
      </w:pPr>
      <w:r w:rsidRPr="00D267D1">
        <w:rPr>
          <w:rFonts w:ascii="Courier New" w:eastAsia="Times New Roman" w:hAnsi="Courier New" w:cs="Courier New"/>
          <w:color w:val="000000"/>
        </w:rPr>
        <w:t xml:space="preserve">scala&gt; a.value </w:t>
      </w:r>
      <w:r w:rsidRPr="00D267D1">
        <w:rPr>
          <w:rFonts w:ascii="Arial" w:eastAsia="Times New Roman" w:hAnsi="Arial" w:cs="Arial"/>
          <w:color w:val="000000"/>
        </w:rPr>
        <w:t> </w:t>
      </w:r>
    </w:p>
    <w:p w14:paraId="5C71B0A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0935C54"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049AB9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15. Core engine of sparks runs on ?</w:t>
      </w:r>
    </w:p>
    <w:p w14:paraId="254814E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9577880"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Spark SQL, spark Streaming, MLlib, GraphX</w:t>
      </w:r>
    </w:p>
    <w:p w14:paraId="0BB6BBC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C4E0BF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8"/>
          <w:szCs w:val="28"/>
        </w:rPr>
        <w:t>Spark core API</w:t>
      </w:r>
      <w:r w:rsidRPr="00D267D1">
        <w:rPr>
          <w:rFonts w:ascii="Arial" w:eastAsia="Times New Roman" w:hAnsi="Arial" w:cs="Arial"/>
          <w:color w:val="000000"/>
          <w:sz w:val="28"/>
          <w:szCs w:val="28"/>
        </w:rPr>
        <w:t xml:space="preserve"> : R, SQL, Python, Scala, Java</w:t>
      </w:r>
    </w:p>
    <w:p w14:paraId="592D102A"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30D1FF9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16.</w:t>
      </w:r>
      <w:r w:rsidRPr="00D267D1">
        <w:rPr>
          <w:rFonts w:ascii="Arial" w:eastAsia="Times New Roman" w:hAnsi="Arial" w:cs="Arial"/>
          <w:color w:val="434343"/>
          <w:sz w:val="28"/>
          <w:szCs w:val="28"/>
        </w:rPr>
        <w:t xml:space="preserve"> </w:t>
      </w:r>
      <w:r w:rsidRPr="00D267D1">
        <w:rPr>
          <w:rFonts w:ascii="Arial" w:eastAsia="Times New Roman" w:hAnsi="Arial" w:cs="Arial"/>
          <w:b/>
          <w:bCs/>
          <w:color w:val="434343"/>
          <w:sz w:val="28"/>
          <w:szCs w:val="28"/>
        </w:rPr>
        <w:t>Spark SQL work?</w:t>
      </w:r>
    </w:p>
    <w:p w14:paraId="0346FFA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5CA5B32"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Spark SQL</w:t>
      </w:r>
      <w:r w:rsidRPr="00D267D1">
        <w:rPr>
          <w:rFonts w:ascii="Arial" w:eastAsia="Times New Roman" w:hAnsi="Arial" w:cs="Arial"/>
          <w:color w:val="222222"/>
          <w:sz w:val="24"/>
          <w:szCs w:val="24"/>
          <w:shd w:val="clear" w:color="auto" w:fill="FFFFFF"/>
        </w:rPr>
        <w:t xml:space="preserve"> integrates relational data processing with the functional programming API of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It gives a programming abstraction called Dataframe and allows to query on different nodes of a cluster (acts as a distributed querying engine). It supports querying using either the </w:t>
      </w:r>
      <w:r w:rsidRPr="00D267D1">
        <w:rPr>
          <w:rFonts w:ascii="Arial" w:eastAsia="Times New Roman" w:hAnsi="Arial" w:cs="Arial"/>
          <w:b/>
          <w:bCs/>
          <w:color w:val="222222"/>
          <w:sz w:val="24"/>
          <w:szCs w:val="24"/>
          <w:shd w:val="clear" w:color="auto" w:fill="FFFFFF"/>
        </w:rPr>
        <w:t>SQL</w:t>
      </w:r>
      <w:r w:rsidRPr="00D267D1">
        <w:rPr>
          <w:rFonts w:ascii="Arial" w:eastAsia="Times New Roman" w:hAnsi="Arial" w:cs="Arial"/>
          <w:color w:val="222222"/>
          <w:sz w:val="24"/>
          <w:szCs w:val="24"/>
          <w:shd w:val="clear" w:color="auto" w:fill="FFFFFF"/>
        </w:rPr>
        <w:t xml:space="preserve"> or Hive Query Language (HQL).</w:t>
      </w:r>
    </w:p>
    <w:p w14:paraId="4F19697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CF055C6"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17.STATIC Vs Dynamic resource allocation?</w:t>
      </w:r>
    </w:p>
    <w:p w14:paraId="4B17485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In static memory allocation once the memory is allocated, the memory size is fixed and it cannot be changed. The memory is not reusable. While in dynamic memory allocation, once the memory is allocated, the memory size can be changed as per we need. </w:t>
      </w:r>
    </w:p>
    <w:p w14:paraId="573F59BE"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18. Resource allocation:--</w:t>
      </w:r>
    </w:p>
    <w:p w14:paraId="3462BEF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B43F320"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There are two types of resource allocation: Static and Dynamic.</w:t>
      </w:r>
    </w:p>
    <w:p w14:paraId="08D2E8B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36A95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u w:val="single"/>
        </w:rPr>
        <w:t>By default, resources in Spark are allocated statically</w:t>
      </w:r>
      <w:r w:rsidRPr="00D267D1">
        <w:rPr>
          <w:rFonts w:ascii="Arial" w:eastAsia="Times New Roman" w:hAnsi="Arial" w:cs="Arial"/>
          <w:color w:val="000000"/>
          <w:sz w:val="28"/>
          <w:szCs w:val="28"/>
        </w:rPr>
        <w:t xml:space="preserve">. It can lead to some problematic cases. Above all, it's difficult to estimate the exact workload. It can produce </w:t>
      </w:r>
      <w:r w:rsidRPr="00D267D1">
        <w:rPr>
          <w:rFonts w:ascii="Arial" w:eastAsia="Times New Roman" w:hAnsi="Arial" w:cs="Arial"/>
          <w:color w:val="000000"/>
          <w:sz w:val="28"/>
          <w:szCs w:val="28"/>
          <w:u w:val="single"/>
        </w:rPr>
        <w:t>2 situations: underuse &amp; starvation of resources</w:t>
      </w:r>
      <w:r w:rsidRPr="00D267D1">
        <w:rPr>
          <w:rFonts w:ascii="Arial" w:eastAsia="Times New Roman" w:hAnsi="Arial" w:cs="Arial"/>
          <w:color w:val="000000"/>
          <w:sz w:val="28"/>
          <w:szCs w:val="28"/>
        </w:rPr>
        <w:t>. The first one means that too many resources were reserved but only a small part of them is used. The second case means that one process takes all available resources and prevents other applications to start.</w:t>
      </w:r>
    </w:p>
    <w:p w14:paraId="320C62C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 xml:space="preserve">Dynamic resource allocation is one of the solutions for the above problems. It adapts resources used in processing according to the workload. This feature is controlled by </w:t>
      </w:r>
      <w:r w:rsidRPr="00D267D1">
        <w:rPr>
          <w:rFonts w:ascii="Courier New" w:eastAsia="Times New Roman" w:hAnsi="Courier New" w:cs="Courier New"/>
          <w:color w:val="0000FF"/>
          <w:sz w:val="28"/>
          <w:szCs w:val="28"/>
        </w:rPr>
        <w:t>spark.dynamicAllocation.enabled</w:t>
      </w:r>
      <w:r w:rsidRPr="00D267D1">
        <w:rPr>
          <w:rFonts w:ascii="Arial" w:eastAsia="Times New Roman" w:hAnsi="Arial" w:cs="Arial"/>
          <w:color w:val="000000"/>
          <w:sz w:val="28"/>
          <w:szCs w:val="28"/>
        </w:rPr>
        <w:t xml:space="preserve"> </w:t>
      </w:r>
      <w:r w:rsidRPr="00D267D1">
        <w:rPr>
          <w:rFonts w:ascii="Arial" w:eastAsia="Times New Roman" w:hAnsi="Arial" w:cs="Arial"/>
          <w:color w:val="000000"/>
          <w:sz w:val="28"/>
          <w:szCs w:val="28"/>
        </w:rPr>
        <w:lastRenderedPageBreak/>
        <w:t>configuration entry. And thanks to other parameters we can specify the initial/minimal/maximal number-of-executors (spark.dynamicAllocation.(initialExecutors|minExecutors|maxExecutors).</w:t>
      </w:r>
    </w:p>
    <w:p w14:paraId="203627C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hyperlink r:id="rId49" w:history="1">
        <w:r w:rsidRPr="00D267D1">
          <w:rPr>
            <w:rFonts w:ascii="Arial" w:eastAsia="Times New Roman" w:hAnsi="Arial" w:cs="Arial"/>
            <w:color w:val="1155CC"/>
            <w:sz w:val="28"/>
            <w:szCs w:val="28"/>
            <w:u w:val="single"/>
          </w:rPr>
          <w:t>http://site.clairvoyantsoft.com/understanding-resource-allocation-configurations-spark-application/</w:t>
        </w:r>
      </w:hyperlink>
    </w:p>
    <w:p w14:paraId="58A12C6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A3131DA"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20. Spark works with YARN?</w:t>
      </w:r>
    </w:p>
    <w:p w14:paraId="0C52482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BA6860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1D1F22"/>
          <w:sz w:val="28"/>
          <w:szCs w:val="28"/>
          <w:shd w:val="clear" w:color="auto" w:fill="FFFFFF"/>
        </w:rPr>
        <w:t xml:space="preserve">There are two deploy modes that can be used to launch Spark applications on YARN. In </w:t>
      </w:r>
      <w:r w:rsidRPr="00D267D1">
        <w:rPr>
          <w:rFonts w:ascii="Arial" w:eastAsia="Times New Roman" w:hAnsi="Arial" w:cs="Arial"/>
          <w:b/>
          <w:bCs/>
          <w:color w:val="444444"/>
          <w:sz w:val="28"/>
          <w:szCs w:val="28"/>
          <w:shd w:val="clear" w:color="auto" w:fill="FFFFFF"/>
        </w:rPr>
        <w:t>cluster</w:t>
      </w:r>
      <w:r w:rsidRPr="00D267D1">
        <w:rPr>
          <w:rFonts w:ascii="Arial" w:eastAsia="Times New Roman" w:hAnsi="Arial" w:cs="Arial"/>
          <w:b/>
          <w:bCs/>
          <w:color w:val="1D1F22"/>
          <w:sz w:val="28"/>
          <w:szCs w:val="28"/>
          <w:shd w:val="clear" w:color="auto" w:fill="FFFFFF"/>
        </w:rPr>
        <w:t xml:space="preserve"> mode</w:t>
      </w:r>
      <w:r w:rsidRPr="00D267D1">
        <w:rPr>
          <w:rFonts w:ascii="Arial" w:eastAsia="Times New Roman" w:hAnsi="Arial" w:cs="Arial"/>
          <w:color w:val="1D1F22"/>
          <w:sz w:val="28"/>
          <w:szCs w:val="28"/>
          <w:shd w:val="clear" w:color="auto" w:fill="FFFFFF"/>
        </w:rPr>
        <w:t>, the Spark driver runs inside an application master process which is managed by YARN on the cluster, and the client can go away after initiating the application. In</w:t>
      </w:r>
      <w:r w:rsidRPr="00D267D1">
        <w:rPr>
          <w:rFonts w:ascii="Arial" w:eastAsia="Times New Roman" w:hAnsi="Arial" w:cs="Arial"/>
          <w:b/>
          <w:bCs/>
          <w:color w:val="1D1F22"/>
          <w:sz w:val="28"/>
          <w:szCs w:val="28"/>
          <w:shd w:val="clear" w:color="auto" w:fill="FFFFFF"/>
        </w:rPr>
        <w:t xml:space="preserve"> </w:t>
      </w:r>
      <w:r w:rsidRPr="00D267D1">
        <w:rPr>
          <w:rFonts w:ascii="Arial" w:eastAsia="Times New Roman" w:hAnsi="Arial" w:cs="Arial"/>
          <w:b/>
          <w:bCs/>
          <w:color w:val="444444"/>
          <w:sz w:val="28"/>
          <w:szCs w:val="28"/>
          <w:shd w:val="clear" w:color="auto" w:fill="FFFFFF"/>
        </w:rPr>
        <w:t>client</w:t>
      </w:r>
      <w:r w:rsidRPr="00D267D1">
        <w:rPr>
          <w:rFonts w:ascii="Arial" w:eastAsia="Times New Roman" w:hAnsi="Arial" w:cs="Arial"/>
          <w:b/>
          <w:bCs/>
          <w:color w:val="1D1F22"/>
          <w:sz w:val="28"/>
          <w:szCs w:val="28"/>
          <w:shd w:val="clear" w:color="auto" w:fill="FFFFFF"/>
        </w:rPr>
        <w:t xml:space="preserve"> mode</w:t>
      </w:r>
      <w:r w:rsidRPr="00D267D1">
        <w:rPr>
          <w:rFonts w:ascii="Arial" w:eastAsia="Times New Roman" w:hAnsi="Arial" w:cs="Arial"/>
          <w:color w:val="1D1F22"/>
          <w:sz w:val="28"/>
          <w:szCs w:val="28"/>
          <w:shd w:val="clear" w:color="auto" w:fill="FFFFFF"/>
        </w:rPr>
        <w:t>, the driver runs in the client process, and the application master is only used for requesting resources from YARN.</w:t>
      </w:r>
    </w:p>
    <w:p w14:paraId="4E70015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50" w:history="1">
        <w:r w:rsidRPr="00D267D1">
          <w:rPr>
            <w:rFonts w:ascii="Arial" w:eastAsia="Times New Roman" w:hAnsi="Arial" w:cs="Arial"/>
            <w:color w:val="1155CC"/>
            <w:sz w:val="28"/>
            <w:szCs w:val="28"/>
            <w:u w:val="single"/>
            <w:shd w:val="clear" w:color="auto" w:fill="FFFFFF"/>
          </w:rPr>
          <w:t>https://spark.apache.org/docs/latest/running-on-yarn.html</w:t>
        </w:r>
      </w:hyperlink>
    </w:p>
    <w:p w14:paraId="39F1830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13BDA58"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21.</w:t>
      </w:r>
      <w:r w:rsidRPr="00D267D1">
        <w:rPr>
          <w:rFonts w:ascii="Arial" w:eastAsia="Times New Roman" w:hAnsi="Arial" w:cs="Arial"/>
          <w:color w:val="434343"/>
          <w:sz w:val="28"/>
          <w:szCs w:val="28"/>
        </w:rPr>
        <w:t xml:space="preserve"> </w:t>
      </w:r>
      <w:r w:rsidRPr="00D267D1">
        <w:rPr>
          <w:rFonts w:ascii="Arial" w:eastAsia="Times New Roman" w:hAnsi="Arial" w:cs="Arial"/>
          <w:b/>
          <w:bCs/>
          <w:color w:val="434343"/>
          <w:sz w:val="28"/>
          <w:szCs w:val="28"/>
        </w:rPr>
        <w:t>Persistence VS Caching in Spark</w:t>
      </w:r>
      <w:r w:rsidRPr="00D267D1">
        <w:rPr>
          <w:rFonts w:ascii="Arial" w:eastAsia="Times New Roman" w:hAnsi="Arial" w:cs="Arial"/>
          <w:color w:val="434343"/>
          <w:sz w:val="28"/>
          <w:szCs w:val="28"/>
        </w:rPr>
        <w:t>?</w:t>
      </w:r>
    </w:p>
    <w:p w14:paraId="703403A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shd w:val="clear" w:color="auto" w:fill="FFFFFF"/>
        </w:rPr>
        <w:t xml:space="preserve">Spark </w:t>
      </w:r>
      <w:hyperlink r:id="rId51" w:history="1">
        <w:r w:rsidRPr="00D267D1">
          <w:rPr>
            <w:rFonts w:ascii="Arial" w:eastAsia="Times New Roman" w:hAnsi="Arial" w:cs="Arial"/>
            <w:color w:val="65ABF6"/>
            <w:sz w:val="28"/>
            <w:szCs w:val="28"/>
            <w:u w:val="single"/>
            <w:shd w:val="clear" w:color="auto" w:fill="FFFFFF"/>
          </w:rPr>
          <w:t>RDD</w:t>
        </w:r>
      </w:hyperlink>
      <w:r w:rsidRPr="00D267D1">
        <w:rPr>
          <w:rFonts w:ascii="Arial" w:eastAsia="Times New Roman" w:hAnsi="Arial" w:cs="Arial"/>
          <w:color w:val="444444"/>
          <w:sz w:val="28"/>
          <w:szCs w:val="28"/>
          <w:shd w:val="clear" w:color="auto" w:fill="FFFFFF"/>
        </w:rPr>
        <w:t xml:space="preserve"> persistence is an optimization technique in which saves the result of RDD evaluation. Using this we save the intermediate result so that we can use it further if required. It reduces the computation overhead.</w:t>
      </w:r>
    </w:p>
    <w:p w14:paraId="167E46B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shd w:val="clear" w:color="auto" w:fill="FFFFFF"/>
        </w:rPr>
        <w:t xml:space="preserve">We can make persisted RDD through </w:t>
      </w:r>
      <w:r w:rsidRPr="00D267D1">
        <w:rPr>
          <w:rFonts w:ascii="Arial" w:eastAsia="Times New Roman" w:hAnsi="Arial" w:cs="Arial"/>
          <w:color w:val="444444"/>
          <w:sz w:val="28"/>
          <w:szCs w:val="28"/>
          <w:u w:val="single"/>
          <w:shd w:val="clear" w:color="auto" w:fill="FFFFFF"/>
        </w:rPr>
        <w:t>cache() and persist() methods.</w:t>
      </w:r>
      <w:r w:rsidRPr="00D267D1">
        <w:rPr>
          <w:rFonts w:ascii="Arial" w:eastAsia="Times New Roman" w:hAnsi="Arial" w:cs="Arial"/>
          <w:color w:val="444444"/>
          <w:sz w:val="28"/>
          <w:szCs w:val="28"/>
          <w:shd w:val="clear" w:color="auto" w:fill="FFFFFF"/>
        </w:rPr>
        <w:t xml:space="preserve"> </w:t>
      </w:r>
      <w:r w:rsidRPr="00D267D1">
        <w:rPr>
          <w:rFonts w:ascii="Arial" w:eastAsia="Times New Roman" w:hAnsi="Arial" w:cs="Arial"/>
          <w:color w:val="444444"/>
          <w:sz w:val="28"/>
          <w:szCs w:val="28"/>
          <w:u w:val="single"/>
          <w:shd w:val="clear" w:color="auto" w:fill="FFFFFF"/>
        </w:rPr>
        <w:t>When we use the cache() method we can store all the RDD in-memory. We can persist the RDD in memory and use it efficiently across parallel operations</w:t>
      </w:r>
      <w:r w:rsidRPr="00D267D1">
        <w:rPr>
          <w:rFonts w:ascii="Arial" w:eastAsia="Times New Roman" w:hAnsi="Arial" w:cs="Arial"/>
          <w:color w:val="444444"/>
          <w:sz w:val="28"/>
          <w:szCs w:val="28"/>
          <w:shd w:val="clear" w:color="auto" w:fill="FFFFFF"/>
        </w:rPr>
        <w:t>.</w:t>
      </w:r>
    </w:p>
    <w:p w14:paraId="056C90E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10002B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u w:val="single"/>
          <w:shd w:val="clear" w:color="auto" w:fill="FFFFFF"/>
        </w:rPr>
        <w:t>The difference between cache() and persist() is that using cache() the default storage level is MEMORY_ONLY while using persist() we can use various storage levels (memory only, memory and disk, disk only, memory with serialization, .....)</w:t>
      </w:r>
      <w:r w:rsidRPr="00D267D1">
        <w:rPr>
          <w:rFonts w:ascii="Arial" w:eastAsia="Times New Roman" w:hAnsi="Arial" w:cs="Arial"/>
          <w:color w:val="444444"/>
          <w:sz w:val="28"/>
          <w:szCs w:val="28"/>
          <w:shd w:val="clear" w:color="auto" w:fill="FFFFFF"/>
        </w:rPr>
        <w:t> </w:t>
      </w:r>
    </w:p>
    <w:p w14:paraId="6875695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B582625"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8"/>
          <w:szCs w:val="28"/>
          <w:shd w:val="clear" w:color="auto" w:fill="FFFFFF"/>
        </w:rPr>
        <w:t xml:space="preserve">cache() is the same as calling persist() with the default storage level. The default </w:t>
      </w:r>
      <w:r w:rsidRPr="00D267D1">
        <w:rPr>
          <w:rFonts w:ascii="Arial" w:eastAsia="Times New Roman" w:hAnsi="Arial" w:cs="Arial"/>
          <w:b/>
          <w:bCs/>
          <w:color w:val="333333"/>
          <w:sz w:val="28"/>
          <w:szCs w:val="28"/>
          <w:shd w:val="clear" w:color="auto" w:fill="FFFFFF"/>
        </w:rPr>
        <w:t>persist()</w:t>
      </w:r>
      <w:r w:rsidRPr="00D267D1">
        <w:rPr>
          <w:rFonts w:ascii="Arial" w:eastAsia="Times New Roman" w:hAnsi="Arial" w:cs="Arial"/>
          <w:color w:val="333333"/>
          <w:sz w:val="28"/>
          <w:szCs w:val="28"/>
          <w:shd w:val="clear" w:color="auto" w:fill="FFFFFF"/>
        </w:rPr>
        <w:t xml:space="preserve"> will store the data in the JVM heap as unserialized objects. When you write data to a disk, that data is also always serialized.</w:t>
      </w:r>
    </w:p>
    <w:p w14:paraId="7FBC41F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52" w:history="1">
        <w:r w:rsidRPr="00D267D1">
          <w:rPr>
            <w:rFonts w:ascii="Arial" w:eastAsia="Times New Roman" w:hAnsi="Arial" w:cs="Arial"/>
            <w:color w:val="1155CC"/>
            <w:sz w:val="28"/>
            <w:szCs w:val="28"/>
            <w:u w:val="single"/>
            <w:shd w:val="clear" w:color="auto" w:fill="FFFFFF"/>
          </w:rPr>
          <w:t>https://data-flair.training/blogs/apache-spark-rdd-persistence-caching/</w:t>
        </w:r>
      </w:hyperlink>
    </w:p>
    <w:p w14:paraId="743B898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B18EAEC"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 xml:space="preserve">22. </w:t>
      </w:r>
      <w:r w:rsidRPr="00D267D1">
        <w:rPr>
          <w:rFonts w:ascii="Arial" w:eastAsia="Times New Roman" w:hAnsi="Arial" w:cs="Arial"/>
          <w:b/>
          <w:bCs/>
          <w:color w:val="434343"/>
          <w:sz w:val="28"/>
          <w:szCs w:val="28"/>
        </w:rPr>
        <w:t>Storage levels of Persisted RDDs</w:t>
      </w:r>
    </w:p>
    <w:p w14:paraId="75F92D9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a. MEMORY_ONLY</w:t>
      </w:r>
    </w:p>
    <w:p w14:paraId="7356A2C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b. MEMORY_AND_DISK</w:t>
      </w:r>
    </w:p>
    <w:p w14:paraId="5DAF19E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c. MEMORY_ONLY_</w:t>
      </w:r>
      <w:r w:rsidRPr="00D267D1">
        <w:rPr>
          <w:rFonts w:ascii="Arial" w:eastAsia="Times New Roman" w:hAnsi="Arial" w:cs="Arial"/>
          <w:color w:val="444444"/>
          <w:sz w:val="28"/>
          <w:szCs w:val="28"/>
          <w:shd w:val="clear" w:color="auto" w:fill="FFFFFF"/>
        </w:rPr>
        <w:t>serialized</w:t>
      </w:r>
    </w:p>
    <w:p w14:paraId="2182D2D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d. MEMORY_AND_DISK_</w:t>
      </w:r>
      <w:r w:rsidRPr="00D267D1">
        <w:rPr>
          <w:rFonts w:ascii="Arial" w:eastAsia="Times New Roman" w:hAnsi="Arial" w:cs="Arial"/>
          <w:color w:val="444444"/>
          <w:sz w:val="28"/>
          <w:szCs w:val="28"/>
          <w:shd w:val="clear" w:color="auto" w:fill="FFFFFF"/>
        </w:rPr>
        <w:t>serialized</w:t>
      </w:r>
    </w:p>
    <w:p w14:paraId="32DF8D5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lastRenderedPageBreak/>
        <w:t>e. DISK_ONLY</w:t>
      </w:r>
    </w:p>
    <w:p w14:paraId="453D6F5C"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60E5FDD4"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 xml:space="preserve">23. </w:t>
      </w:r>
      <w:r w:rsidRPr="00D267D1">
        <w:rPr>
          <w:rFonts w:ascii="Arial" w:eastAsia="Times New Roman" w:hAnsi="Arial" w:cs="Arial"/>
          <w:b/>
          <w:bCs/>
          <w:color w:val="434343"/>
          <w:sz w:val="28"/>
          <w:szCs w:val="28"/>
        </w:rPr>
        <w:t>Need of Persistence in Apache Spark</w:t>
      </w:r>
    </w:p>
    <w:p w14:paraId="72478CF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44444"/>
          <w:sz w:val="28"/>
          <w:szCs w:val="28"/>
          <w:shd w:val="clear" w:color="auto" w:fill="FFFFFF"/>
        </w:rPr>
        <w:t xml:space="preserve">In Spark, we can use some RDD’s multiple times. Honestly, we repeat the same process of RDD evaluation each time it is required or brought into action. This task can be time and memory consuming, especially for iterative algorithms that look at data multiple times. </w:t>
      </w:r>
      <w:r w:rsidRPr="00D267D1">
        <w:rPr>
          <w:rFonts w:ascii="Arial" w:eastAsia="Times New Roman" w:hAnsi="Arial" w:cs="Arial"/>
          <w:color w:val="444444"/>
          <w:sz w:val="28"/>
          <w:szCs w:val="28"/>
          <w:u w:val="single"/>
          <w:shd w:val="clear" w:color="auto" w:fill="FFFFFF"/>
        </w:rPr>
        <w:t>To solve the problem of repeated computation the technique of persistence came into the picture.</w:t>
      </w:r>
    </w:p>
    <w:p w14:paraId="3DF72570" w14:textId="77777777" w:rsidR="00D267D1" w:rsidRPr="00D267D1" w:rsidRDefault="00D267D1" w:rsidP="00D267D1">
      <w:pPr>
        <w:spacing w:before="320" w:after="24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 xml:space="preserve">24. </w:t>
      </w:r>
      <w:r w:rsidRPr="00D267D1">
        <w:rPr>
          <w:rFonts w:ascii="Arial" w:eastAsia="Times New Roman" w:hAnsi="Arial" w:cs="Arial"/>
          <w:b/>
          <w:bCs/>
          <w:color w:val="434343"/>
          <w:sz w:val="28"/>
          <w:szCs w:val="28"/>
        </w:rPr>
        <w:t>Map vs Flatmap (narrow VS wide)</w:t>
      </w:r>
    </w:p>
    <w:p w14:paraId="4D64078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8"/>
          <w:szCs w:val="28"/>
          <w:shd w:val="clear" w:color="auto" w:fill="FFFFFF"/>
        </w:rPr>
        <w:t xml:space="preserve">## The </w:t>
      </w:r>
      <w:r w:rsidRPr="00D267D1">
        <w:rPr>
          <w:rFonts w:ascii="Arial" w:eastAsia="Times New Roman" w:hAnsi="Arial" w:cs="Arial"/>
          <w:b/>
          <w:bCs/>
          <w:color w:val="333333"/>
          <w:sz w:val="28"/>
          <w:szCs w:val="28"/>
          <w:shd w:val="clear" w:color="auto" w:fill="FFFFFF"/>
        </w:rPr>
        <w:t>map()</w:t>
      </w:r>
      <w:r w:rsidRPr="00D267D1">
        <w:rPr>
          <w:rFonts w:ascii="Arial" w:eastAsia="Times New Roman" w:hAnsi="Arial" w:cs="Arial"/>
          <w:color w:val="333333"/>
          <w:sz w:val="28"/>
          <w:szCs w:val="28"/>
          <w:shd w:val="clear" w:color="auto" w:fill="FFFFFF"/>
        </w:rPr>
        <w:t xml:space="preserve"> transformation takes in a function and applies it to each element in the RDD and the result of the function is a new value of each element in the resulting RDD. The </w:t>
      </w:r>
      <w:r w:rsidRPr="00D267D1">
        <w:rPr>
          <w:rFonts w:ascii="Arial" w:eastAsia="Times New Roman" w:hAnsi="Arial" w:cs="Arial"/>
          <w:b/>
          <w:bCs/>
          <w:color w:val="333333"/>
          <w:sz w:val="28"/>
          <w:szCs w:val="28"/>
          <w:shd w:val="clear" w:color="auto" w:fill="FFFFFF"/>
        </w:rPr>
        <w:t xml:space="preserve">flatMap() </w:t>
      </w:r>
      <w:r w:rsidRPr="00D267D1">
        <w:rPr>
          <w:rFonts w:ascii="Arial" w:eastAsia="Times New Roman" w:hAnsi="Arial" w:cs="Arial"/>
          <w:color w:val="333333"/>
          <w:sz w:val="28"/>
          <w:szCs w:val="28"/>
          <w:shd w:val="clear" w:color="auto" w:fill="FFFFFF"/>
        </w:rPr>
        <w:t>is used to produce multiple output elements for each input element.</w:t>
      </w:r>
    </w:p>
    <w:p w14:paraId="1182086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4895E5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OR</w:t>
      </w:r>
    </w:p>
    <w:p w14:paraId="64F5F4C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ABCF5D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8"/>
          <w:szCs w:val="28"/>
          <w:shd w:val="clear" w:color="auto" w:fill="FFFFFF"/>
        </w:rPr>
        <w:t>## Spark map function (narrow transformation) expresses a one-to-one transformation. It transforms each element of a collection into one element of the resulting collection. While Spark flatMap (wide transformation) function expresses a one-to-many transformation. It transforms each element to 0 or more elements.</w:t>
      </w:r>
    </w:p>
    <w:p w14:paraId="4E315BF4"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6A187B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25. ADD a new COLUMN to DataFrame</w:t>
      </w:r>
    </w:p>
    <w:p w14:paraId="0DE05CC9"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hyperlink r:id="rId53" w:anchor=":~:text=Using%20withColumn()%20to%20add%20a%20new%20column&amp;text=withColumn()%20function%20takes%20two,the%20column%20in%20Column%20type.&amp;text=Here%2C%20we%20have%20added%20a,an%20existing%20column%20%E2%80%9C%20Salary%20%E2%80%9C." w:history="1">
        <w:r w:rsidRPr="00D267D1">
          <w:rPr>
            <w:rFonts w:ascii="Arial" w:eastAsia="Times New Roman" w:hAnsi="Arial" w:cs="Arial"/>
            <w:color w:val="1155CC"/>
            <w:sz w:val="28"/>
            <w:szCs w:val="28"/>
            <w:u w:val="single"/>
          </w:rPr>
          <w:t>adding a new column in an existing data frame in scala</w:t>
        </w:r>
      </w:hyperlink>
    </w:p>
    <w:p w14:paraId="735454AC" w14:textId="77777777" w:rsidR="00D267D1" w:rsidRPr="00D267D1" w:rsidRDefault="00D267D1" w:rsidP="00D267D1">
      <w:pPr>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We can </w:t>
      </w:r>
      <w:r w:rsidRPr="00D267D1">
        <w:rPr>
          <w:rFonts w:ascii="Arial" w:eastAsia="Times New Roman" w:hAnsi="Arial" w:cs="Arial"/>
          <w:color w:val="000000"/>
          <w:sz w:val="24"/>
          <w:szCs w:val="24"/>
          <w:shd w:val="clear" w:color="auto" w:fill="F9F9F9"/>
        </w:rPr>
        <w:t>add a new column or multiple columns to a Spark DataFrame using withColumn(), select() and lit() functions and with Scala. </w:t>
      </w:r>
    </w:p>
    <w:p w14:paraId="0541398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248D160"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26. PERFORMANCE TUNING</w:t>
      </w:r>
    </w:p>
    <w:p w14:paraId="2E9527D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54" w:history="1">
        <w:r w:rsidRPr="00D267D1">
          <w:rPr>
            <w:rFonts w:ascii="Arial" w:eastAsia="Times New Roman" w:hAnsi="Arial" w:cs="Arial"/>
            <w:color w:val="1155CC"/>
            <w:sz w:val="28"/>
            <w:szCs w:val="28"/>
            <w:u w:val="single"/>
          </w:rPr>
          <w:t>https://www.xenonstack.com/blog/apache-spark-optimisation/</w:t>
        </w:r>
      </w:hyperlink>
    </w:p>
    <w:p w14:paraId="2B264663" w14:textId="77777777" w:rsidR="00D267D1" w:rsidRPr="00D267D1" w:rsidRDefault="00D267D1" w:rsidP="00D267D1">
      <w:pPr>
        <w:shd w:val="clear" w:color="auto" w:fill="FFFFFF"/>
        <w:spacing w:after="28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rPr>
        <w:t>There may be good results of Spark performance tuning if done properly. likewise:</w:t>
      </w:r>
    </w:p>
    <w:p w14:paraId="7667114A" w14:textId="77777777" w:rsidR="00D267D1" w:rsidRPr="00D267D1" w:rsidRDefault="00D267D1" w:rsidP="00D267D1">
      <w:pPr>
        <w:numPr>
          <w:ilvl w:val="0"/>
          <w:numId w:val="13"/>
        </w:numPr>
        <w:shd w:val="clear" w:color="auto" w:fill="FFFFFF"/>
        <w:spacing w:after="0" w:line="240" w:lineRule="auto"/>
        <w:ind w:left="1180"/>
        <w:jc w:val="both"/>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 By terminating jobs those run long.</w:t>
      </w:r>
    </w:p>
    <w:p w14:paraId="6B0F2F1A" w14:textId="77777777" w:rsidR="00D267D1" w:rsidRPr="00D267D1" w:rsidRDefault="00D267D1" w:rsidP="00D267D1">
      <w:pPr>
        <w:numPr>
          <w:ilvl w:val="0"/>
          <w:numId w:val="13"/>
        </w:numPr>
        <w:shd w:val="clear" w:color="auto" w:fill="FFFFFF"/>
        <w:spacing w:after="0" w:line="240" w:lineRule="auto"/>
        <w:ind w:left="1180"/>
        <w:jc w:val="both"/>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 To ensure that jobs are on an accurate execution engine.</w:t>
      </w:r>
    </w:p>
    <w:p w14:paraId="408EF5F3" w14:textId="77777777" w:rsidR="00D267D1" w:rsidRPr="00D267D1" w:rsidRDefault="00D267D1" w:rsidP="00D267D1">
      <w:pPr>
        <w:numPr>
          <w:ilvl w:val="0"/>
          <w:numId w:val="13"/>
        </w:numPr>
        <w:shd w:val="clear" w:color="auto" w:fill="FFFFFF"/>
        <w:spacing w:after="0" w:line="240" w:lineRule="auto"/>
        <w:ind w:left="1180"/>
        <w:jc w:val="both"/>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lastRenderedPageBreak/>
        <w:t> By using all resources in an effective manner (dynamic resources allocation)</w:t>
      </w:r>
    </w:p>
    <w:p w14:paraId="477E4EB5" w14:textId="77777777" w:rsidR="00D267D1" w:rsidRPr="00D267D1" w:rsidRDefault="00D267D1" w:rsidP="00D267D1">
      <w:pPr>
        <w:numPr>
          <w:ilvl w:val="0"/>
          <w:numId w:val="13"/>
        </w:numPr>
        <w:shd w:val="clear" w:color="auto" w:fill="FFFFFF"/>
        <w:spacing w:after="440" w:line="240" w:lineRule="auto"/>
        <w:ind w:left="1180"/>
        <w:jc w:val="both"/>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 By enhancing the performance time of the system.</w:t>
      </w:r>
    </w:p>
    <w:p w14:paraId="539E510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optimize a Spark application, we should always start with data serialization. It plays a vital role in the performance of any distributed application.  Also, it is a most important key aspect of Apache Spark performance tuning.</w:t>
      </w:r>
    </w:p>
    <w:p w14:paraId="7B96E96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 Memory tuning.</w:t>
      </w:r>
    </w:p>
    <w:p w14:paraId="67861F2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 Garbage collection tuning.</w:t>
      </w:r>
    </w:p>
    <w:p w14:paraId="1F657D6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 Using Accumulators/Broadcast variables</w:t>
      </w:r>
    </w:p>
    <w:p w14:paraId="13896DC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Hive Bucketing Performance.</w:t>
      </w:r>
    </w:p>
    <w:p w14:paraId="1A463BF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376910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757575"/>
          <w:sz w:val="24"/>
          <w:szCs w:val="24"/>
          <w:shd w:val="clear" w:color="auto" w:fill="FFFFFF"/>
        </w:rPr>
        <w:t>In the meantime of data processing a lot of shuffle happens.</w:t>
      </w:r>
      <w:r w:rsidRPr="00D267D1">
        <w:rPr>
          <w:rFonts w:ascii="Times New Roman" w:eastAsia="Times New Roman" w:hAnsi="Times New Roman" w:cs="Times New Roman"/>
          <w:color w:val="000000"/>
          <w:sz w:val="24"/>
          <w:szCs w:val="24"/>
          <w:u w:val="single"/>
          <w:shd w:val="clear" w:color="auto" w:fill="FFFFFF"/>
        </w:rPr>
        <w:t xml:space="preserve"> More is the shuffles, slower are the things. shuffle is normally required in Wide transformations. People who are not aware, spark has two kinds of transformation: Narrow and wide. Narrow Transformation output is generated using only one partition data. In wide transformation, data from multiple partitions may be required. Eg map is narrow transformation and groupByKey is wide transformation.</w:t>
      </w:r>
    </w:p>
    <w:p w14:paraId="46A6726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b/>
          <w:bCs/>
          <w:color w:val="000000"/>
          <w:sz w:val="24"/>
          <w:szCs w:val="24"/>
          <w:shd w:val="clear" w:color="auto" w:fill="FFFFFF"/>
        </w:rPr>
        <w:t>1. Define Right number of Executors and Executor cores</w:t>
      </w:r>
      <w:r w:rsidRPr="00D267D1">
        <w:rPr>
          <w:rFonts w:ascii="Times New Roman" w:eastAsia="Times New Roman" w:hAnsi="Times New Roman" w:cs="Times New Roman"/>
          <w:color w:val="757575"/>
          <w:sz w:val="24"/>
          <w:szCs w:val="24"/>
          <w:shd w:val="clear" w:color="auto" w:fill="FFFFFF"/>
        </w:rPr>
        <w:t xml:space="preserve"> - </w:t>
      </w:r>
    </w:p>
    <w:p w14:paraId="7A80212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We can change the number of executors while submitting a job or while starting a shell using property  --num-executors. After this job is not done. we need to also define the number of executor cores. Executor core defines the number of concurrent tasks each executor can run. If we give executors cores very high, then spark will create a very high number of tasks for each executor. These tasks will compete with each other for resources and It will reduce data I/O throughput.</w:t>
      </w:r>
    </w:p>
    <w:p w14:paraId="20859EE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12ED35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Eg. spark-shell --num-executers 15 --executor-cores 5 --master yarn test.jar com.test.Example   </w:t>
      </w:r>
    </w:p>
    <w:p w14:paraId="3C6FC53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6EDC9C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xml:space="preserve">2. </w:t>
      </w:r>
      <w:r w:rsidRPr="00D267D1">
        <w:rPr>
          <w:rFonts w:ascii="Times New Roman" w:eastAsia="Times New Roman" w:hAnsi="Times New Roman" w:cs="Times New Roman"/>
          <w:b/>
          <w:bCs/>
          <w:color w:val="000000"/>
          <w:sz w:val="24"/>
          <w:szCs w:val="24"/>
          <w:shd w:val="clear" w:color="auto" w:fill="FFFFFF"/>
        </w:rPr>
        <w:t>Changing No of Partitions</w:t>
      </w:r>
      <w:r w:rsidRPr="00D267D1">
        <w:rPr>
          <w:rFonts w:ascii="Times New Roman" w:eastAsia="Times New Roman" w:hAnsi="Times New Roman" w:cs="Times New Roman"/>
          <w:color w:val="000000"/>
          <w:sz w:val="24"/>
          <w:szCs w:val="24"/>
          <w:shd w:val="clear" w:color="auto" w:fill="FFFFFF"/>
        </w:rPr>
        <w:t xml:space="preserve"> - No of tasks created in a stage is equal to no of partitions of data. So having a very huge number of partitions can reduce our cluster's performance. This is a very common problem when we run spark code locally. If our data has a huge number of partitions , we will see our code running very slowly. change the number of partitions using </w:t>
      </w:r>
      <w:r w:rsidRPr="00D267D1">
        <w:rPr>
          <w:rFonts w:ascii="Times New Roman" w:eastAsia="Times New Roman" w:hAnsi="Times New Roman" w:cs="Times New Roman"/>
          <w:b/>
          <w:bCs/>
          <w:color w:val="000000"/>
          <w:sz w:val="24"/>
          <w:szCs w:val="24"/>
          <w:shd w:val="clear" w:color="auto" w:fill="FFFFFF"/>
        </w:rPr>
        <w:t>coalesce</w:t>
      </w:r>
      <w:r w:rsidRPr="00D267D1">
        <w:rPr>
          <w:rFonts w:ascii="Times New Roman" w:eastAsia="Times New Roman" w:hAnsi="Times New Roman" w:cs="Times New Roman"/>
          <w:color w:val="000000"/>
          <w:sz w:val="24"/>
          <w:szCs w:val="24"/>
          <w:shd w:val="clear" w:color="auto" w:fill="FFFFFF"/>
        </w:rPr>
        <w:t xml:space="preserve"> method. If we are using spark data frames, then we need to use a repartition method. </w:t>
      </w:r>
    </w:p>
    <w:p w14:paraId="0B63191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3C523A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xml:space="preserve">3. </w:t>
      </w:r>
      <w:r w:rsidRPr="00D267D1">
        <w:rPr>
          <w:rFonts w:ascii="Times New Roman" w:eastAsia="Times New Roman" w:hAnsi="Times New Roman" w:cs="Times New Roman"/>
          <w:b/>
          <w:bCs/>
          <w:color w:val="000000"/>
          <w:sz w:val="24"/>
          <w:szCs w:val="24"/>
          <w:shd w:val="clear" w:color="auto" w:fill="FFFFFF"/>
        </w:rPr>
        <w:t>Use Broadcast Variables</w:t>
      </w:r>
      <w:r w:rsidRPr="00D267D1">
        <w:rPr>
          <w:rFonts w:ascii="Times New Roman" w:eastAsia="Times New Roman" w:hAnsi="Times New Roman" w:cs="Times New Roman"/>
          <w:color w:val="000000"/>
          <w:sz w:val="24"/>
          <w:szCs w:val="24"/>
          <w:shd w:val="clear" w:color="auto" w:fill="FFFFFF"/>
        </w:rPr>
        <w:t xml:space="preserve"> - This is like Distributed cache in Hadoop. We can share data across worker nodes in read only way. If used intelligently , we can optimize our code with this.</w:t>
      </w:r>
    </w:p>
    <w:p w14:paraId="6CF570E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F9CA8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xml:space="preserve">4. </w:t>
      </w:r>
      <w:r w:rsidRPr="00D267D1">
        <w:rPr>
          <w:rFonts w:ascii="Times New Roman" w:eastAsia="Times New Roman" w:hAnsi="Times New Roman" w:cs="Times New Roman"/>
          <w:b/>
          <w:bCs/>
          <w:color w:val="000000"/>
          <w:sz w:val="24"/>
          <w:szCs w:val="24"/>
          <w:shd w:val="clear" w:color="auto" w:fill="FFFFFF"/>
        </w:rPr>
        <w:t>Caching your Data</w:t>
      </w:r>
      <w:r w:rsidRPr="00D267D1">
        <w:rPr>
          <w:rFonts w:ascii="Times New Roman" w:eastAsia="Times New Roman" w:hAnsi="Times New Roman" w:cs="Times New Roman"/>
          <w:color w:val="000000"/>
          <w:sz w:val="24"/>
          <w:szCs w:val="24"/>
          <w:shd w:val="clear" w:color="auto" w:fill="FFFFFF"/>
        </w:rPr>
        <w:t xml:space="preserve"> - If you are doing a lot of exploration on a single data frame, caching that data will speed up any execution that you try on that data frame.</w:t>
      </w:r>
    </w:p>
    <w:p w14:paraId="6FDA765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AFA489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xml:space="preserve">5. </w:t>
      </w:r>
      <w:r w:rsidRPr="00D267D1">
        <w:rPr>
          <w:rFonts w:ascii="Times New Roman" w:eastAsia="Times New Roman" w:hAnsi="Times New Roman" w:cs="Times New Roman"/>
          <w:b/>
          <w:bCs/>
          <w:color w:val="000000"/>
          <w:sz w:val="24"/>
          <w:szCs w:val="24"/>
          <w:shd w:val="clear" w:color="auto" w:fill="FFFFFF"/>
        </w:rPr>
        <w:t>Prefer ReduceByKey than groupByKey</w:t>
      </w:r>
      <w:r w:rsidRPr="00D267D1">
        <w:rPr>
          <w:rFonts w:ascii="Times New Roman" w:eastAsia="Times New Roman" w:hAnsi="Times New Roman" w:cs="Times New Roman"/>
          <w:color w:val="000000"/>
          <w:sz w:val="24"/>
          <w:szCs w:val="24"/>
          <w:shd w:val="clear" w:color="auto" w:fill="FFFFFF"/>
        </w:rPr>
        <w:t xml:space="preserve"> - If I explain it in Hadoop terms, then reduceByKey is reduced operation with combiner and groupByKey is reduced without combiner. So when data shuffle happens during these operations as these are wide transformations, more data transfer happens in case of groupByKey. so it is slower compared to reduceByKey. </w:t>
      </w:r>
    </w:p>
    <w:p w14:paraId="5EBF74D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1F2277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4"/>
          <w:szCs w:val="24"/>
          <w:shd w:val="clear" w:color="auto" w:fill="FFFFFF"/>
        </w:rPr>
        <w:t xml:space="preserve">6. </w:t>
      </w:r>
      <w:r w:rsidRPr="00D267D1">
        <w:rPr>
          <w:rFonts w:ascii="Times New Roman" w:eastAsia="Times New Roman" w:hAnsi="Times New Roman" w:cs="Times New Roman"/>
          <w:b/>
          <w:bCs/>
          <w:color w:val="000000"/>
          <w:sz w:val="24"/>
          <w:szCs w:val="24"/>
          <w:shd w:val="clear" w:color="auto" w:fill="FFFFFF"/>
        </w:rPr>
        <w:t xml:space="preserve">flatmap-join-groupBy vs cogroup - </w:t>
      </w:r>
      <w:r w:rsidRPr="00D267D1">
        <w:rPr>
          <w:rFonts w:ascii="Times New Roman" w:eastAsia="Times New Roman" w:hAnsi="Times New Roman" w:cs="Times New Roman"/>
          <w:color w:val="000000"/>
          <w:sz w:val="24"/>
          <w:szCs w:val="24"/>
          <w:shd w:val="clear" w:color="auto" w:fill="FFFFFF"/>
        </w:rPr>
        <w:t>Use cogroup wherever possible, because it has better performance than flatmap-join-groupBy pattern. It avoids extra overheads of packing and unpacking of data.</w:t>
      </w:r>
    </w:p>
    <w:p w14:paraId="71E18F8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54CBD0E"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27. R</w:t>
      </w:r>
      <w:hyperlink r:id="rId55" w:history="1">
        <w:r w:rsidRPr="00D267D1">
          <w:rPr>
            <w:rFonts w:ascii="Arial" w:eastAsia="Times New Roman" w:hAnsi="Arial" w:cs="Arial"/>
            <w:b/>
            <w:bCs/>
            <w:color w:val="000000"/>
            <w:sz w:val="28"/>
            <w:szCs w:val="28"/>
            <w:u w:val="single"/>
          </w:rPr>
          <w:t>e-Partition() vs Coalesce()</w:t>
        </w:r>
      </w:hyperlink>
    </w:p>
    <w:p w14:paraId="1BFDC22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rPr>
        <w:t>[We use Repartition on an RDD to increase &amp; decrease it’s number of partitions &amp;&amp; we use coalesce to decrease it’s partitions…</w:t>
      </w:r>
      <w:r w:rsidRPr="00D267D1">
        <w:rPr>
          <w:rFonts w:ascii="Arial" w:eastAsia="Times New Roman" w:hAnsi="Arial" w:cs="Arial"/>
          <w:color w:val="000000"/>
        </w:rPr>
        <w:t>]</w:t>
      </w:r>
    </w:p>
    <w:p w14:paraId="710DA2E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6"/>
          <w:szCs w:val="26"/>
          <w:shd w:val="clear" w:color="auto" w:fill="F9F9F9"/>
        </w:rPr>
        <w:t>repartition is used to increase or decrease the RDD, DataFrame, Dataset partitions whereas Spark coalesce is used to only decrease the number of partitions in an efficient way. </w:t>
      </w:r>
    </w:p>
    <w:p w14:paraId="332EC71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242729"/>
          <w:sz w:val="24"/>
          <w:szCs w:val="24"/>
          <w:shd w:val="clear" w:color="auto" w:fill="FFFFFF"/>
        </w:rPr>
        <w:t>Both are wide transformations. The repartition() algorithm does a full shuffle of the data and creates equal sized partitions of data.</w:t>
      </w:r>
      <w:r w:rsidRPr="00D267D1">
        <w:rPr>
          <w:rFonts w:ascii="Georgia" w:eastAsia="Times New Roman" w:hAnsi="Georgia" w:cs="Times New Roman"/>
          <w:color w:val="242729"/>
          <w:sz w:val="24"/>
          <w:szCs w:val="24"/>
          <w:u w:val="single"/>
          <w:shd w:val="clear" w:color="auto" w:fill="FFFFFF"/>
        </w:rPr>
        <w:t xml:space="preserve"> Coalesce() combines existing partitions to avoid a full shuffle.</w:t>
      </w:r>
    </w:p>
    <w:p w14:paraId="2497A08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BF2D4"/>
        </w:rPr>
        <w:t xml:space="preserve">We need to keep in mind that repartitioning our data is a fairly expensive operation. Spark also has an optimized version of </w:t>
      </w:r>
      <w:r w:rsidRPr="00D267D1">
        <w:rPr>
          <w:rFonts w:ascii="Courier New" w:eastAsia="Times New Roman" w:hAnsi="Courier New" w:cs="Courier New"/>
          <w:color w:val="242729"/>
          <w:sz w:val="20"/>
          <w:szCs w:val="20"/>
          <w:shd w:val="clear" w:color="auto" w:fill="FBF2D4"/>
        </w:rPr>
        <w:t>repartition()</w:t>
      </w:r>
      <w:r w:rsidRPr="00D267D1">
        <w:rPr>
          <w:rFonts w:ascii="Arial" w:eastAsia="Times New Roman" w:hAnsi="Arial" w:cs="Arial"/>
          <w:color w:val="242729"/>
          <w:sz w:val="23"/>
          <w:szCs w:val="23"/>
          <w:shd w:val="clear" w:color="auto" w:fill="FBF2D4"/>
        </w:rPr>
        <w:t xml:space="preserve"> called </w:t>
      </w:r>
      <w:r w:rsidRPr="00D267D1">
        <w:rPr>
          <w:rFonts w:ascii="Courier New" w:eastAsia="Times New Roman" w:hAnsi="Courier New" w:cs="Courier New"/>
          <w:color w:val="242729"/>
          <w:sz w:val="20"/>
          <w:szCs w:val="20"/>
          <w:shd w:val="clear" w:color="auto" w:fill="FBF2D4"/>
        </w:rPr>
        <w:t>coalesce()</w:t>
      </w:r>
      <w:r w:rsidRPr="00D267D1">
        <w:rPr>
          <w:rFonts w:ascii="Arial" w:eastAsia="Times New Roman" w:hAnsi="Arial" w:cs="Arial"/>
          <w:color w:val="242729"/>
          <w:sz w:val="23"/>
          <w:szCs w:val="23"/>
          <w:shd w:val="clear" w:color="auto" w:fill="FBF2D4"/>
        </w:rPr>
        <w:t xml:space="preserve"> that allows us to avoid data movement, but only if we are decreasing the number of RDD partitions.</w:t>
      </w:r>
    </w:p>
    <w:p w14:paraId="67F6549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FFFFF"/>
        </w:rPr>
        <w:t xml:space="preserve">One difference I get is that with </w:t>
      </w:r>
      <w:r w:rsidRPr="00D267D1">
        <w:rPr>
          <w:rFonts w:ascii="Courier New" w:eastAsia="Times New Roman" w:hAnsi="Courier New" w:cs="Courier New"/>
          <w:color w:val="242729"/>
          <w:sz w:val="20"/>
          <w:szCs w:val="20"/>
          <w:shd w:val="clear" w:color="auto" w:fill="FFFFFF"/>
        </w:rPr>
        <w:t>repartition()</w:t>
      </w:r>
      <w:r w:rsidRPr="00D267D1">
        <w:rPr>
          <w:rFonts w:ascii="Arial" w:eastAsia="Times New Roman" w:hAnsi="Arial" w:cs="Arial"/>
          <w:color w:val="242729"/>
          <w:sz w:val="23"/>
          <w:szCs w:val="23"/>
          <w:shd w:val="clear" w:color="auto" w:fill="FFFFFF"/>
        </w:rPr>
        <w:t xml:space="preserve"> the number of partitions can be increased/decreased, but with </w:t>
      </w:r>
      <w:r w:rsidRPr="00D267D1">
        <w:rPr>
          <w:rFonts w:ascii="Courier New" w:eastAsia="Times New Roman" w:hAnsi="Courier New" w:cs="Courier New"/>
          <w:color w:val="242729"/>
          <w:sz w:val="20"/>
          <w:szCs w:val="20"/>
          <w:shd w:val="clear" w:color="auto" w:fill="FFFFFF"/>
        </w:rPr>
        <w:t>coalesce()</w:t>
      </w:r>
      <w:r w:rsidRPr="00D267D1">
        <w:rPr>
          <w:rFonts w:ascii="Arial" w:eastAsia="Times New Roman" w:hAnsi="Arial" w:cs="Arial"/>
          <w:color w:val="242729"/>
          <w:sz w:val="23"/>
          <w:szCs w:val="23"/>
          <w:shd w:val="clear" w:color="auto" w:fill="FFFFFF"/>
        </w:rPr>
        <w:t xml:space="preserve"> the number of partitions can only be decreased.</w:t>
      </w:r>
    </w:p>
    <w:p w14:paraId="70177D1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7"/>
          <w:szCs w:val="27"/>
          <w:u w:val="single"/>
          <w:shd w:val="clear" w:color="auto" w:fill="FFFFFF"/>
        </w:rPr>
        <w:t>What if the partitions are spread across multiple machines and coalesce() is running, how can it avoid data movement?</w:t>
      </w:r>
    </w:p>
    <w:p w14:paraId="5025E41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FF"/>
          <w:sz w:val="24"/>
          <w:szCs w:val="24"/>
          <w:shd w:val="clear" w:color="auto" w:fill="FFFFFF"/>
        </w:rPr>
        <w:t>It avoids a full shuffle</w:t>
      </w:r>
      <w:r w:rsidRPr="00D267D1">
        <w:rPr>
          <w:rFonts w:ascii="Arial" w:eastAsia="Times New Roman" w:hAnsi="Arial" w:cs="Arial"/>
          <w:color w:val="333333"/>
          <w:sz w:val="24"/>
          <w:szCs w:val="24"/>
          <w:shd w:val="clear" w:color="auto" w:fill="FFFFFF"/>
        </w:rPr>
        <w:t>. If it's known that the number is decreasing then the executor can safely keep data on the minimum number of partitions, only moving the data off the extra nodes, onto the nodes that we kept.</w:t>
      </w:r>
    </w:p>
    <w:p w14:paraId="58AB59C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6"/>
          <w:szCs w:val="26"/>
          <w:shd w:val="clear" w:color="auto" w:fill="F9F9F9"/>
        </w:rPr>
        <w:t>For example if we have 640 MB file and running it on Hadoop version 2, creates 5 partitions with each consists on 128 MB blocks (5 blocks * 128 MB = 640 MB). If we repartition to 10 then it creates 2 partitions for each block.</w:t>
      </w:r>
    </w:p>
    <w:p w14:paraId="40A0464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28. Connect Spark to MongoDB?(plugins)</w:t>
      </w:r>
    </w:p>
    <w:p w14:paraId="5FB56FA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 xml:space="preserve">MongoDB provides us a plugin called the </w:t>
      </w:r>
      <w:r w:rsidRPr="00D267D1">
        <w:rPr>
          <w:rFonts w:ascii="Arial" w:eastAsia="Times New Roman" w:hAnsi="Arial" w:cs="Arial"/>
          <w:color w:val="000000"/>
          <w:sz w:val="24"/>
          <w:szCs w:val="24"/>
          <w:u w:val="single"/>
        </w:rPr>
        <w:t>mongo-spark-connector</w:t>
      </w:r>
      <w:r w:rsidRPr="00D267D1">
        <w:rPr>
          <w:rFonts w:ascii="Arial" w:eastAsia="Times New Roman" w:hAnsi="Arial" w:cs="Arial"/>
          <w:color w:val="000000"/>
          <w:sz w:val="24"/>
          <w:szCs w:val="24"/>
          <w:shd w:val="clear" w:color="auto" w:fill="FFFFFF"/>
        </w:rPr>
        <w:t>, which will help us connect MongoDB and Spark without any drama at all. We just need to provide the MongoDB connection URI in the SparkConf object, and create a ReadConfig object specifying the collection name. It might sound complicated right now, but once we look at the code, we will understand how extremely easy it is.</w:t>
      </w:r>
    </w:p>
    <w:p w14:paraId="4E8953A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56" w:history="1">
        <w:r w:rsidRPr="00D267D1">
          <w:rPr>
            <w:rFonts w:ascii="Arial" w:eastAsia="Times New Roman" w:hAnsi="Arial" w:cs="Arial"/>
            <w:color w:val="1155CC"/>
            <w:sz w:val="28"/>
            <w:szCs w:val="28"/>
            <w:u w:val="single"/>
            <w:shd w:val="clear" w:color="auto" w:fill="FFFFFF"/>
          </w:rPr>
          <w:t>https://medium.com/@contactsunny/connect-apache-spark-to-your-mongodb-database-using-the-mongo-spark-connector-f826ffa0f991</w:t>
        </w:r>
      </w:hyperlink>
    </w:p>
    <w:p w14:paraId="055AFC6C"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E926B0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29. BroaDCast join/Map-side-join</w:t>
      </w:r>
    </w:p>
    <w:p w14:paraId="2221342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Spark SQL uses </w:t>
      </w:r>
      <w:r w:rsidRPr="00D267D1">
        <w:rPr>
          <w:rFonts w:ascii="Arial" w:eastAsia="Times New Roman" w:hAnsi="Arial" w:cs="Arial"/>
          <w:b/>
          <w:bCs/>
          <w:color w:val="000000"/>
          <w:sz w:val="24"/>
          <w:szCs w:val="24"/>
        </w:rPr>
        <w:t>broadcast join</w:t>
      </w:r>
      <w:r w:rsidRPr="00D267D1">
        <w:rPr>
          <w:rFonts w:ascii="Arial" w:eastAsia="Times New Roman" w:hAnsi="Arial" w:cs="Arial"/>
          <w:color w:val="000000"/>
          <w:sz w:val="24"/>
          <w:szCs w:val="24"/>
        </w:rPr>
        <w:t xml:space="preserve"> instead of hash join to optimize join queries when the size of one side data is below </w:t>
      </w:r>
      <w:hyperlink r:id="rId57" w:anchor="spark.sql.autoBroadcastJoinThreshold" w:history="1">
        <w:r w:rsidRPr="00D267D1">
          <w:rPr>
            <w:rFonts w:ascii="Arial" w:eastAsia="Times New Roman" w:hAnsi="Arial" w:cs="Arial"/>
            <w:color w:val="0000FF"/>
            <w:sz w:val="24"/>
            <w:szCs w:val="24"/>
            <w:u w:val="single"/>
          </w:rPr>
          <w:t>spark.sql.autoBroadcastJoinThreshold</w:t>
        </w:r>
      </w:hyperlink>
      <w:r w:rsidRPr="00D267D1">
        <w:rPr>
          <w:rFonts w:ascii="Arial" w:eastAsia="Times New Roman" w:hAnsi="Arial" w:cs="Arial"/>
          <w:color w:val="0000FF"/>
          <w:sz w:val="24"/>
          <w:szCs w:val="24"/>
        </w:rPr>
        <w:t>.</w:t>
      </w:r>
    </w:p>
    <w:p w14:paraId="6ED9932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u w:val="single"/>
        </w:rPr>
        <w:t>Broadcast join can be very efficient for joins between a large table with relatively small tables</w:t>
      </w:r>
      <w:r w:rsidRPr="00D267D1">
        <w:rPr>
          <w:rFonts w:ascii="Arial" w:eastAsia="Times New Roman" w:hAnsi="Arial" w:cs="Arial"/>
          <w:color w:val="000000"/>
          <w:sz w:val="24"/>
          <w:szCs w:val="24"/>
        </w:rPr>
        <w:t xml:space="preserve"> (dimensions) that could then be used to perform a </w:t>
      </w:r>
      <w:r w:rsidRPr="00D267D1">
        <w:rPr>
          <w:rFonts w:ascii="Arial" w:eastAsia="Times New Roman" w:hAnsi="Arial" w:cs="Arial"/>
          <w:b/>
          <w:bCs/>
          <w:color w:val="000000"/>
          <w:sz w:val="24"/>
          <w:szCs w:val="24"/>
        </w:rPr>
        <w:t>star-schema join</w:t>
      </w:r>
      <w:r w:rsidRPr="00D267D1">
        <w:rPr>
          <w:rFonts w:ascii="Arial" w:eastAsia="Times New Roman" w:hAnsi="Arial" w:cs="Arial"/>
          <w:color w:val="000000"/>
          <w:sz w:val="24"/>
          <w:szCs w:val="24"/>
        </w:rPr>
        <w:t>. It can avoid sending all data of the large table over the network.</w:t>
      </w:r>
    </w:p>
    <w:p w14:paraId="2BEE3B3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We can use </w:t>
      </w:r>
      <w:hyperlink r:id="rId58" w:anchor="broadcast" w:history="1">
        <w:r w:rsidRPr="00D267D1">
          <w:rPr>
            <w:rFonts w:ascii="Arial" w:eastAsia="Times New Roman" w:hAnsi="Arial" w:cs="Arial"/>
            <w:color w:val="000000"/>
            <w:sz w:val="24"/>
            <w:szCs w:val="24"/>
            <w:u w:val="single"/>
          </w:rPr>
          <w:t>broadcast</w:t>
        </w:r>
      </w:hyperlink>
      <w:r w:rsidRPr="00D267D1">
        <w:rPr>
          <w:rFonts w:ascii="Arial" w:eastAsia="Times New Roman" w:hAnsi="Arial" w:cs="Arial"/>
          <w:color w:val="000000"/>
          <w:sz w:val="24"/>
          <w:szCs w:val="24"/>
        </w:rPr>
        <w:t xml:space="preserve"> function or SQL’s </w:t>
      </w:r>
      <w:hyperlink r:id="rId59" w:anchor="broadcast-hints" w:history="1">
        <w:r w:rsidRPr="00D267D1">
          <w:rPr>
            <w:rFonts w:ascii="Arial" w:eastAsia="Times New Roman" w:hAnsi="Arial" w:cs="Arial"/>
            <w:color w:val="000000"/>
            <w:sz w:val="24"/>
            <w:szCs w:val="24"/>
            <w:u w:val="single"/>
          </w:rPr>
          <w:t>broadcast hints</w:t>
        </w:r>
      </w:hyperlink>
      <w:r w:rsidRPr="00D267D1">
        <w:rPr>
          <w:rFonts w:ascii="Arial" w:eastAsia="Times New Roman" w:hAnsi="Arial" w:cs="Arial"/>
          <w:color w:val="000000"/>
          <w:sz w:val="24"/>
          <w:szCs w:val="24"/>
        </w:rPr>
        <w:t xml:space="preserve"> to mark a dataset to be broadcast when used in a join query.</w:t>
      </w:r>
    </w:p>
    <w:p w14:paraId="6D62B24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30.Structured_semi-structured_unstructured Data</w:t>
      </w:r>
    </w:p>
    <w:p w14:paraId="7E5E2C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Spark added different data sources like CSV, JSON, Avro, Parquet and many more. Based on the data source you choose, you may need a third party dependency and Spark can read and write all these files from/to windows(using Uinutils), Linux, HDFS, S3, Azure, GCP.</w:t>
      </w:r>
    </w:p>
    <w:p w14:paraId="7DEF5A7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6F631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u w:val="single"/>
        </w:rPr>
        <w:t>Unstructured data:-</w:t>
      </w:r>
      <w:r w:rsidRPr="00D267D1">
        <w:rPr>
          <w:rFonts w:ascii="Arial" w:eastAsia="Times New Roman" w:hAnsi="Arial" w:cs="Arial"/>
          <w:color w:val="000000"/>
        </w:rPr>
        <w:t xml:space="preserve"> Text file formats are considered unstructured data. In order to process text files use </w:t>
      </w:r>
      <w:hyperlink r:id="rId60" w:history="1">
        <w:r w:rsidRPr="00D267D1">
          <w:rPr>
            <w:rFonts w:ascii="Arial" w:eastAsia="Times New Roman" w:hAnsi="Arial" w:cs="Arial"/>
            <w:color w:val="1155CC"/>
            <w:u w:val="single"/>
          </w:rPr>
          <w:t>spark.read.text()</w:t>
        </w:r>
      </w:hyperlink>
      <w:r w:rsidRPr="00D267D1">
        <w:rPr>
          <w:rFonts w:ascii="Arial" w:eastAsia="Times New Roman" w:hAnsi="Arial" w:cs="Arial"/>
          <w:color w:val="000000"/>
        </w:rPr>
        <w:t xml:space="preserve"> and </w:t>
      </w:r>
      <w:hyperlink r:id="rId61" w:history="1">
        <w:r w:rsidRPr="00D267D1">
          <w:rPr>
            <w:rFonts w:ascii="Arial" w:eastAsia="Times New Roman" w:hAnsi="Arial" w:cs="Arial"/>
            <w:color w:val="1155CC"/>
            <w:u w:val="single"/>
          </w:rPr>
          <w:t>spark.read.textFile()</w:t>
        </w:r>
      </w:hyperlink>
    </w:p>
    <w:p w14:paraId="663A83E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u w:val="single"/>
        </w:rPr>
        <w:t>Semi-Structured data:-</w:t>
      </w:r>
    </w:p>
    <w:p w14:paraId="6DE27D5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080AD"/>
          <w:sz w:val="24"/>
          <w:szCs w:val="24"/>
          <w:shd w:val="clear" w:color="auto" w:fill="FFFFFF"/>
        </w:rPr>
        <w:t>CSV</w:t>
      </w:r>
      <w:r w:rsidRPr="00D267D1">
        <w:rPr>
          <w:rFonts w:ascii="Arial" w:eastAsia="Times New Roman" w:hAnsi="Arial" w:cs="Arial"/>
          <w:color w:val="000000"/>
          <w:sz w:val="26"/>
          <w:szCs w:val="26"/>
          <w:shd w:val="clear" w:color="auto" w:fill="FFFFFF"/>
        </w:rPr>
        <w:t xml:space="preserve"> and </w:t>
      </w:r>
      <w:r w:rsidRPr="00D267D1">
        <w:rPr>
          <w:rFonts w:ascii="Courier New" w:eastAsia="Times New Roman" w:hAnsi="Courier New" w:cs="Courier New"/>
          <w:color w:val="2080AD"/>
          <w:sz w:val="24"/>
          <w:szCs w:val="24"/>
          <w:shd w:val="clear" w:color="auto" w:fill="FFFFFF"/>
        </w:rPr>
        <w:t>TSV</w:t>
      </w:r>
      <w:r w:rsidRPr="00D267D1">
        <w:rPr>
          <w:rFonts w:ascii="Arial" w:eastAsia="Times New Roman" w:hAnsi="Arial" w:cs="Arial"/>
          <w:color w:val="000000"/>
          <w:sz w:val="26"/>
          <w:szCs w:val="26"/>
          <w:shd w:val="clear" w:color="auto" w:fill="FFFFFF"/>
        </w:rPr>
        <w:t xml:space="preserve"> is considered as Semi-structured data and to process CSV file, we should use </w:t>
      </w:r>
      <w:hyperlink r:id="rId62" w:history="1">
        <w:r w:rsidRPr="00D267D1">
          <w:rPr>
            <w:rFonts w:ascii="Courier New" w:eastAsia="Times New Roman" w:hAnsi="Courier New" w:cs="Courier New"/>
            <w:color w:val="1E73BE"/>
            <w:sz w:val="24"/>
            <w:szCs w:val="24"/>
            <w:u w:val="single"/>
            <w:shd w:val="clear" w:color="auto" w:fill="FFFFFF"/>
          </w:rPr>
          <w:t>spark.read.csv()</w:t>
        </w:r>
      </w:hyperlink>
    </w:p>
    <w:p w14:paraId="24EE952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080AD"/>
          <w:sz w:val="24"/>
          <w:szCs w:val="24"/>
          <w:shd w:val="clear" w:color="auto" w:fill="FFFFFF"/>
        </w:rPr>
        <w:t>XML</w:t>
      </w:r>
      <w:r w:rsidRPr="00D267D1">
        <w:rPr>
          <w:rFonts w:ascii="Arial" w:eastAsia="Times New Roman" w:hAnsi="Arial" w:cs="Arial"/>
          <w:color w:val="000000"/>
          <w:sz w:val="26"/>
          <w:szCs w:val="26"/>
          <w:shd w:val="clear" w:color="auto" w:fill="FFFFFF"/>
        </w:rPr>
        <w:t xml:space="preserve"> and </w:t>
      </w:r>
      <w:r w:rsidRPr="00D267D1">
        <w:rPr>
          <w:rFonts w:ascii="Courier New" w:eastAsia="Times New Roman" w:hAnsi="Courier New" w:cs="Courier New"/>
          <w:color w:val="2080AD"/>
          <w:sz w:val="24"/>
          <w:szCs w:val="24"/>
          <w:shd w:val="clear" w:color="auto" w:fill="FFFFFF"/>
        </w:rPr>
        <w:t>JSON</w:t>
      </w:r>
      <w:r w:rsidRPr="00D267D1">
        <w:rPr>
          <w:rFonts w:ascii="Arial" w:eastAsia="Times New Roman" w:hAnsi="Arial" w:cs="Arial"/>
          <w:color w:val="000000"/>
          <w:sz w:val="26"/>
          <w:szCs w:val="26"/>
          <w:shd w:val="clear" w:color="auto" w:fill="FFFFFF"/>
        </w:rPr>
        <w:t xml:space="preserve"> file format is considered semi-structured data as the data in the file can represent as a string, integer, arrays e.t.c but without explicitly mentioning the data types.</w:t>
      </w:r>
    </w:p>
    <w:p w14:paraId="6FDD7F7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6"/>
          <w:szCs w:val="26"/>
          <w:shd w:val="clear" w:color="auto" w:fill="FFFFFF"/>
        </w:rPr>
        <w:t xml:space="preserve">Processing JSON files in spark can be done using  </w:t>
      </w:r>
      <w:hyperlink r:id="rId63" w:history="1">
        <w:r w:rsidRPr="00D267D1">
          <w:rPr>
            <w:rFonts w:ascii="Courier New" w:eastAsia="Times New Roman" w:hAnsi="Courier New" w:cs="Courier New"/>
            <w:color w:val="1E73BE"/>
            <w:sz w:val="24"/>
            <w:szCs w:val="24"/>
            <w:u w:val="single"/>
            <w:shd w:val="clear" w:color="auto" w:fill="FFFFFF"/>
          </w:rPr>
          <w:t>spark.read.json("path")</w:t>
        </w:r>
      </w:hyperlink>
      <w:r w:rsidRPr="00D267D1">
        <w:rPr>
          <w:rFonts w:ascii="Arial" w:eastAsia="Times New Roman" w:hAnsi="Arial" w:cs="Arial"/>
          <w:color w:val="000000"/>
          <w:sz w:val="26"/>
          <w:szCs w:val="26"/>
          <w:shd w:val="clear" w:color="auto" w:fill="FFFFFF"/>
        </w:rPr>
        <w:t xml:space="preserve"> or </w:t>
      </w:r>
      <w:hyperlink r:id="rId64" w:history="1">
        <w:r w:rsidRPr="00D267D1">
          <w:rPr>
            <w:rFonts w:ascii="Courier New" w:eastAsia="Times New Roman" w:hAnsi="Courier New" w:cs="Courier New"/>
            <w:color w:val="1E73BE"/>
            <w:sz w:val="24"/>
            <w:szCs w:val="24"/>
            <w:u w:val="single"/>
            <w:shd w:val="clear" w:color="auto" w:fill="FFFFFF"/>
          </w:rPr>
          <w:t>spark.read.format("json").load("path"</w:t>
        </w:r>
      </w:hyperlink>
      <w:r w:rsidRPr="00D267D1">
        <w:rPr>
          <w:rFonts w:ascii="Arial" w:eastAsia="Times New Roman" w:hAnsi="Arial" w:cs="Arial"/>
          <w:color w:val="000000"/>
        </w:rPr>
        <w:t>). Parsing unstructured and semi-structured data to DataFrame and Dataset is very slow.</w:t>
      </w:r>
    </w:p>
    <w:p w14:paraId="1F70DBB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7A8E3C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i/>
          <w:iCs/>
          <w:color w:val="000000"/>
        </w:rPr>
        <w:t>Structured data:-</w:t>
      </w:r>
    </w:p>
    <w:p w14:paraId="35361D6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Avro and Parquet</w:t>
      </w:r>
      <w:r w:rsidRPr="00D267D1">
        <w:rPr>
          <w:rFonts w:ascii="Arial" w:eastAsia="Times New Roman" w:hAnsi="Arial" w:cs="Arial"/>
          <w:color w:val="000000"/>
        </w:rPr>
        <w:t xml:space="preserve"> file formats are considered structured data as these can maintain the structure/schema of the data along with its data types.</w:t>
      </w:r>
    </w:p>
    <w:p w14:paraId="781304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avro()</w:t>
      </w:r>
      <w:r w:rsidRPr="00D267D1">
        <w:rPr>
          <w:rFonts w:ascii="Arial" w:eastAsia="Times New Roman" w:hAnsi="Arial" w:cs="Arial"/>
          <w:color w:val="000000"/>
        </w:rPr>
        <w:t xml:space="preserve"> function is not provided in Spark </w:t>
      </w:r>
      <w:r w:rsidRPr="00D267D1">
        <w:rPr>
          <w:rFonts w:ascii="Courier New" w:eastAsia="Times New Roman" w:hAnsi="Courier New" w:cs="Courier New"/>
          <w:color w:val="000000"/>
        </w:rPr>
        <w:t>DataFrameReader</w:t>
      </w:r>
      <w:r w:rsidRPr="00D267D1">
        <w:rPr>
          <w:rFonts w:ascii="Arial" w:eastAsia="Times New Roman" w:hAnsi="Arial" w:cs="Arial"/>
          <w:color w:val="000000"/>
        </w:rPr>
        <w:t xml:space="preserve">  hence, we should use DataSource format as “avro” or </w:t>
      </w:r>
      <w:hyperlink r:id="rId65" w:history="1">
        <w:r w:rsidRPr="00D267D1">
          <w:rPr>
            <w:rFonts w:ascii="Courier New" w:eastAsia="Times New Roman" w:hAnsi="Courier New" w:cs="Courier New"/>
            <w:color w:val="1155CC"/>
            <w:u w:val="single"/>
            <w:shd w:val="clear" w:color="auto" w:fill="FFFFFF"/>
          </w:rPr>
          <w:t>org.apache.spark.sql.avro</w:t>
        </w:r>
      </w:hyperlink>
      <w:r w:rsidRPr="00D267D1">
        <w:rPr>
          <w:rFonts w:ascii="Arial" w:eastAsia="Times New Roman" w:hAnsi="Arial" w:cs="Arial"/>
          <w:color w:val="000000"/>
        </w:rPr>
        <w:t xml:space="preserve"> and</w:t>
      </w:r>
      <w:r w:rsidRPr="00D267D1">
        <w:rPr>
          <w:rFonts w:ascii="Courier New" w:eastAsia="Times New Roman" w:hAnsi="Courier New" w:cs="Courier New"/>
          <w:color w:val="000000"/>
        </w:rPr>
        <w:t xml:space="preserve"> load()</w:t>
      </w:r>
      <w:r w:rsidRPr="00D267D1">
        <w:rPr>
          <w:rFonts w:ascii="Arial" w:eastAsia="Times New Roman" w:hAnsi="Arial" w:cs="Arial"/>
          <w:color w:val="000000"/>
        </w:rPr>
        <w:t xml:space="preserve"> is used to read the Avro file. We need to pass the HDFS path as an argument to the load function.</w:t>
      </w:r>
    </w:p>
    <w:p w14:paraId="0CAA687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DataFrameReader provides a</w:t>
      </w:r>
      <w:r w:rsidRPr="00D267D1">
        <w:rPr>
          <w:rFonts w:ascii="Courier New" w:eastAsia="Times New Roman" w:hAnsi="Courier New" w:cs="Courier New"/>
          <w:color w:val="000000"/>
        </w:rPr>
        <w:t xml:space="preserve"> parquet()</w:t>
      </w:r>
      <w:r w:rsidRPr="00D267D1">
        <w:rPr>
          <w:rFonts w:ascii="Arial" w:eastAsia="Times New Roman" w:hAnsi="Arial" w:cs="Arial"/>
          <w:color w:val="000000"/>
        </w:rPr>
        <w:t xml:space="preserve"> function (</w:t>
      </w:r>
      <w:hyperlink r:id="rId66" w:history="1">
        <w:r w:rsidRPr="00D267D1">
          <w:rPr>
            <w:rFonts w:ascii="Arial" w:eastAsia="Times New Roman" w:hAnsi="Arial" w:cs="Arial"/>
            <w:color w:val="1155CC"/>
            <w:u w:val="single"/>
          </w:rPr>
          <w:t>spark.read.parquet</w:t>
        </w:r>
      </w:hyperlink>
      <w:r w:rsidRPr="00D267D1">
        <w:rPr>
          <w:rFonts w:ascii="Arial" w:eastAsia="Times New Roman" w:hAnsi="Arial" w:cs="Arial"/>
          <w:color w:val="000000"/>
        </w:rPr>
        <w:t>) to read the parquet files and creates a Spark DataFrame.</w:t>
      </w:r>
    </w:p>
    <w:p w14:paraId="00772701"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76200F8D"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31. Nice spark Site with spark core, sql, streaming, data read&amp;write with examples</w:t>
      </w:r>
      <w:r w:rsidRPr="00D267D1">
        <w:rPr>
          <w:rFonts w:ascii="Arial" w:eastAsia="Times New Roman" w:hAnsi="Arial" w:cs="Arial"/>
          <w:color w:val="434343"/>
          <w:sz w:val="28"/>
          <w:szCs w:val="28"/>
        </w:rPr>
        <w:t>...</w:t>
      </w:r>
    </w:p>
    <w:p w14:paraId="47018B4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14946A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67" w:history="1">
        <w:r w:rsidRPr="00D267D1">
          <w:rPr>
            <w:rFonts w:ascii="Arial" w:eastAsia="Times New Roman" w:hAnsi="Arial" w:cs="Arial"/>
            <w:color w:val="1155CC"/>
            <w:u w:val="single"/>
          </w:rPr>
          <w:t>https://sparkbyexamples.com/</w:t>
        </w:r>
      </w:hyperlink>
    </w:p>
    <w:p w14:paraId="1328A4C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9452E0C"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32.GroupBykey, ReduceBykey, AggregateByKey, Partitionby() :</w:t>
      </w:r>
    </w:p>
    <w:p w14:paraId="0E04431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68" w:history="1">
        <w:r w:rsidRPr="00D267D1">
          <w:rPr>
            <w:rFonts w:ascii="Arial" w:eastAsia="Times New Roman" w:hAnsi="Arial" w:cs="Arial"/>
            <w:color w:val="1155CC"/>
            <w:u w:val="single"/>
          </w:rPr>
          <w:t>https://learndbigdata.com/spark-groupbykey-reducebykey-aggregatebykey/</w:t>
        </w:r>
      </w:hyperlink>
    </w:p>
    <w:p w14:paraId="548EED8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A3B068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Groupbykey:</w:t>
      </w:r>
    </w:p>
    <w:p w14:paraId="1576ECA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the </w:t>
      </w:r>
      <w:r w:rsidRPr="00D267D1">
        <w:rPr>
          <w:rFonts w:ascii="Arial" w:eastAsia="Times New Roman" w:hAnsi="Arial" w:cs="Arial"/>
          <w:b/>
          <w:bCs/>
          <w:color w:val="222222"/>
          <w:sz w:val="24"/>
          <w:szCs w:val="24"/>
          <w:shd w:val="clear" w:color="auto" w:fill="FFFFFF"/>
        </w:rPr>
        <w:t>groupByKey</w:t>
      </w:r>
      <w:r w:rsidRPr="00D267D1">
        <w:rPr>
          <w:rFonts w:ascii="Arial" w:eastAsia="Times New Roman" w:hAnsi="Arial" w:cs="Arial"/>
          <w:color w:val="222222"/>
          <w:sz w:val="24"/>
          <w:szCs w:val="24"/>
          <w:shd w:val="clear" w:color="auto" w:fill="FFFFFF"/>
        </w:rPr>
        <w:t xml:space="preserve"> function is a frequently used transformation operation that performs shuffling of data. It receives key-value pairs (K, V) as an input, groups the values based on key and generates a dataset of (K, Iterable ) pairs as an output.</w:t>
      </w:r>
      <w:r w:rsidRPr="00D267D1">
        <w:rPr>
          <w:rFonts w:ascii="Arial" w:eastAsia="Times New Roman" w:hAnsi="Arial" w:cs="Arial"/>
          <w:color w:val="222222"/>
          <w:sz w:val="24"/>
          <w:szCs w:val="24"/>
          <w:u w:val="single"/>
          <w:shd w:val="clear" w:color="auto" w:fill="FFFFFF"/>
        </w:rPr>
        <w:t xml:space="preserve"> </w:t>
      </w:r>
      <w:r w:rsidRPr="00D267D1">
        <w:rPr>
          <w:rFonts w:ascii="Arial" w:eastAsia="Times New Roman" w:hAnsi="Arial" w:cs="Arial"/>
          <w:color w:val="242729"/>
          <w:sz w:val="23"/>
          <w:szCs w:val="23"/>
          <w:u w:val="single"/>
          <w:shd w:val="clear" w:color="auto" w:fill="FFFFFF"/>
        </w:rPr>
        <w:t>GroupByKey</w:t>
      </w:r>
      <w:r w:rsidRPr="00D267D1">
        <w:rPr>
          <w:rFonts w:ascii="Arial" w:eastAsia="Times New Roman" w:hAnsi="Arial" w:cs="Arial"/>
          <w:color w:val="242729"/>
          <w:sz w:val="23"/>
          <w:szCs w:val="23"/>
          <w:shd w:val="clear" w:color="auto" w:fill="FFFFFF"/>
        </w:rPr>
        <w:t xml:space="preserve"> can cause out of disk problems as data is sent over the network and collected on the reduced workers.</w:t>
      </w:r>
    </w:p>
    <w:p w14:paraId="0E6244B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lastRenderedPageBreak/>
        <w:t xml:space="preserve">When we perform </w:t>
      </w:r>
      <w:r w:rsidRPr="00D267D1">
        <w:rPr>
          <w:rFonts w:ascii="Arial" w:eastAsia="Times New Roman" w:hAnsi="Arial" w:cs="Arial"/>
          <w:b/>
          <w:bCs/>
          <w:color w:val="222222"/>
          <w:sz w:val="24"/>
          <w:szCs w:val="24"/>
          <w:shd w:val="clear" w:color="auto" w:fill="FFFFFF"/>
        </w:rPr>
        <w:t>groupby</w:t>
      </w:r>
      <w:r w:rsidRPr="00D267D1">
        <w:rPr>
          <w:rFonts w:ascii="Arial" w:eastAsia="Times New Roman" w:hAnsi="Arial" w:cs="Arial"/>
          <w:color w:val="222222"/>
          <w:sz w:val="24"/>
          <w:szCs w:val="24"/>
          <w:shd w:val="clear" w:color="auto" w:fill="FFFFFF"/>
        </w:rPr>
        <w:t xml:space="preserve">() on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Dataframe, it returns RelationalGroupedDataset object which contains below aggregate functions. count() - Returns the count of rows for each group. mean() - Returns the mean of values for each group. max() - Returns the maximum of values for each group.</w:t>
      </w:r>
    </w:p>
    <w:p w14:paraId="6AF3368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F81057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ReducebyKey:</w:t>
      </w:r>
    </w:p>
    <w:p w14:paraId="63BC31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reduceByKey() is a transformation which operates on pairRDD (which contains Key/Value). Data are combined at each partition, only one output for one key at each partition to send over the network. reduceByKey required combining all your values into another value with the exact same type.</w:t>
      </w:r>
    </w:p>
    <w:p w14:paraId="45C3D1F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&gt; PairRDD contains tuples, hence we need to pass the function that operator on tuple instead of each element.</w:t>
      </w:r>
    </w:p>
    <w:p w14:paraId="045AE21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&gt; It merges the values with the same key using associative reduce function.</w:t>
      </w:r>
    </w:p>
    <w:p w14:paraId="2DA0AC1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&gt; It is a wide operation because data shuffles may happen across multiple partitions.</w:t>
      </w:r>
    </w:p>
    <w:p w14:paraId="07F7452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&gt; It merges data locally before sending data across partitions to optimize data shuffling.</w:t>
      </w:r>
    </w:p>
    <w:p w14:paraId="3425A01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&gt; It functions as an input which has two parameters of the same type (values associated with the same key) and one element output of the input type(value).</w:t>
      </w:r>
    </w:p>
    <w:p w14:paraId="227C97C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0D6C6C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Aggregatebykey:</w:t>
      </w:r>
    </w:p>
    <w:p w14:paraId="6A952100"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Spark aggregateByKey</w:t>
      </w:r>
      <w:r w:rsidRPr="00D267D1">
        <w:rPr>
          <w:rFonts w:ascii="Arial" w:eastAsia="Times New Roman" w:hAnsi="Arial" w:cs="Arial"/>
          <w:color w:val="222222"/>
          <w:sz w:val="24"/>
          <w:szCs w:val="24"/>
          <w:shd w:val="clear" w:color="auto" w:fill="FFFFFF"/>
        </w:rPr>
        <w:t xml:space="preserve"> function aggregates the values of each key, using given combine functions and a neutral “zero value” The </w:t>
      </w:r>
      <w:r w:rsidRPr="00D267D1">
        <w:rPr>
          <w:rFonts w:ascii="Arial" w:eastAsia="Times New Roman" w:hAnsi="Arial" w:cs="Arial"/>
          <w:b/>
          <w:bCs/>
          <w:color w:val="222222"/>
          <w:sz w:val="24"/>
          <w:szCs w:val="24"/>
          <w:shd w:val="clear" w:color="auto" w:fill="FFFFFF"/>
        </w:rPr>
        <w:t>aggregateByKey</w:t>
      </w:r>
      <w:r w:rsidRPr="00D267D1">
        <w:rPr>
          <w:rFonts w:ascii="Arial" w:eastAsia="Times New Roman" w:hAnsi="Arial" w:cs="Arial"/>
          <w:color w:val="222222"/>
          <w:sz w:val="24"/>
          <w:szCs w:val="24"/>
          <w:shd w:val="clear" w:color="auto" w:fill="FFFFFF"/>
        </w:rPr>
        <w:t xml:space="preserve"> function aggregates values for each key and and returns a different type of value for that key</w:t>
      </w:r>
    </w:p>
    <w:p w14:paraId="761FF33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2C336C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PartitionBy:</w:t>
      </w:r>
    </w:p>
    <w:p w14:paraId="5618BB5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partitionBy</w:t>
      </w:r>
      <w:r w:rsidRPr="00D267D1">
        <w:rPr>
          <w:rFonts w:ascii="Arial" w:eastAsia="Times New Roman" w:hAnsi="Arial" w:cs="Arial"/>
          <w:color w:val="222222"/>
          <w:sz w:val="24"/>
          <w:szCs w:val="24"/>
          <w:shd w:val="clear" w:color="auto" w:fill="FFFFFF"/>
        </w:rPr>
        <w:t xml:space="preserve">() is a DataFrameWriter method that specifies if the data should be written to disk in folders. By default,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does not write data to disk in nested folders. Memory partitioning is often important independent of disk partitioning.</w:t>
      </w:r>
    </w:p>
    <w:p w14:paraId="0DD7028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Combinebykey:</w:t>
      </w:r>
    </w:p>
    <w:p w14:paraId="0C8877F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Internally </w:t>
      </w:r>
      <w:r w:rsidRPr="00D267D1">
        <w:rPr>
          <w:rFonts w:ascii="Arial" w:eastAsia="Times New Roman" w:hAnsi="Arial" w:cs="Arial"/>
          <w:b/>
          <w:bCs/>
          <w:color w:val="222222"/>
          <w:sz w:val="24"/>
          <w:szCs w:val="24"/>
          <w:shd w:val="clear" w:color="auto" w:fill="FFFFFF"/>
        </w:rPr>
        <w:t>spark combineByKey</w:t>
      </w:r>
      <w:r w:rsidRPr="00D267D1">
        <w:rPr>
          <w:rFonts w:ascii="Arial" w:eastAsia="Times New Roman" w:hAnsi="Arial" w:cs="Arial"/>
          <w:color w:val="222222"/>
          <w:sz w:val="24"/>
          <w:szCs w:val="24"/>
          <w:shd w:val="clear" w:color="auto" w:fill="FFFFFF"/>
        </w:rPr>
        <w:t xml:space="preserve"> function efficiently combines the values of a PairRDD partition by applying aggregation function. The main objective of </w:t>
      </w:r>
      <w:r w:rsidRPr="00D267D1">
        <w:rPr>
          <w:rFonts w:ascii="Arial" w:eastAsia="Times New Roman" w:hAnsi="Arial" w:cs="Arial"/>
          <w:b/>
          <w:bCs/>
          <w:color w:val="222222"/>
          <w:sz w:val="24"/>
          <w:szCs w:val="24"/>
          <w:shd w:val="clear" w:color="auto" w:fill="FFFFFF"/>
        </w:rPr>
        <w:t>combineByKey</w:t>
      </w:r>
      <w:r w:rsidRPr="00D267D1">
        <w:rPr>
          <w:rFonts w:ascii="Arial" w:eastAsia="Times New Roman" w:hAnsi="Arial" w:cs="Arial"/>
          <w:color w:val="222222"/>
          <w:sz w:val="24"/>
          <w:szCs w:val="24"/>
          <w:shd w:val="clear" w:color="auto" w:fill="FFFFFF"/>
        </w:rPr>
        <w:t xml:space="preserve"> transformation is transforming any PairRDD[(K,V)] to the RDD[(K,C)] where C is the result of any aggregation of all values under key K</w:t>
      </w:r>
    </w:p>
    <w:p w14:paraId="6A6F1BCA"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438A052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FF0000"/>
          <w:sz w:val="28"/>
          <w:szCs w:val="28"/>
          <w:shd w:val="clear" w:color="auto" w:fill="FFFFFF"/>
        </w:rPr>
        <w:t>Groupbykey VS Reducebykey:</w:t>
      </w:r>
    </w:p>
    <w:p w14:paraId="20F46AC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rPr>
        <w:t>groupByKey(</w:t>
      </w:r>
      <w:r w:rsidRPr="00D267D1">
        <w:rPr>
          <w:rFonts w:ascii="Arial" w:eastAsia="Times New Roman" w:hAnsi="Arial" w:cs="Arial"/>
          <w:color w:val="000000"/>
        </w:rPr>
        <w:t xml:space="preserve">) is just to group our dataset based on a key value. It will result in data shuffling when RDD is not already partitioned. </w:t>
      </w:r>
      <w:r w:rsidRPr="00D267D1">
        <w:rPr>
          <w:rFonts w:ascii="Arial" w:eastAsia="Times New Roman" w:hAnsi="Arial" w:cs="Arial"/>
          <w:color w:val="0000FF"/>
        </w:rPr>
        <w:t>reduceByKey()</w:t>
      </w:r>
      <w:r w:rsidRPr="00D267D1">
        <w:rPr>
          <w:rFonts w:ascii="Arial" w:eastAsia="Times New Roman" w:hAnsi="Arial" w:cs="Arial"/>
          <w:color w:val="000000"/>
        </w:rPr>
        <w:t xml:space="preserve"> is something like grouping + aggregation. ... aggregateByKey() is logically the same as reduceByKey() but it lets us return results in different types.</w:t>
      </w:r>
    </w:p>
    <w:p w14:paraId="5BB23F2B"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602E48C2"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33. Speculative execution in spark?</w:t>
      </w:r>
    </w:p>
    <w:p w14:paraId="6AAA2925"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Speculative execution</w:t>
      </w:r>
      <w:r w:rsidRPr="00D267D1">
        <w:rPr>
          <w:rFonts w:ascii="Arial" w:eastAsia="Times New Roman" w:hAnsi="Arial" w:cs="Arial"/>
          <w:color w:val="222222"/>
          <w:sz w:val="24"/>
          <w:szCs w:val="24"/>
          <w:shd w:val="clear" w:color="auto" w:fill="FFFFFF"/>
        </w:rPr>
        <w:t xml:space="preserve"> of tasks is a health-check procedure that checks for tasks to be speculated, i.e. running slower in a stage than the median of all successfully completed </w:t>
      </w:r>
      <w:r w:rsidRPr="00D267D1">
        <w:rPr>
          <w:rFonts w:ascii="Arial" w:eastAsia="Times New Roman" w:hAnsi="Arial" w:cs="Arial"/>
          <w:color w:val="222222"/>
          <w:sz w:val="24"/>
          <w:szCs w:val="24"/>
          <w:shd w:val="clear" w:color="auto" w:fill="FFFFFF"/>
        </w:rPr>
        <w:lastRenderedPageBreak/>
        <w:t xml:space="preserve">tasks in a taskset (FIXME the setting). Such slow tasks will be re-submitted to another worker. ... It executes periodically every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w:t>
      </w:r>
    </w:p>
    <w:p w14:paraId="1CF9552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4444B14"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34. Executor &amp; Driver Memory</w:t>
      </w:r>
      <w:r w:rsidRPr="00D267D1">
        <w:rPr>
          <w:rFonts w:ascii="Arial" w:eastAsia="Times New Roman" w:hAnsi="Arial" w:cs="Arial"/>
          <w:color w:val="434343"/>
          <w:sz w:val="28"/>
          <w:szCs w:val="28"/>
        </w:rPr>
        <w:t> </w:t>
      </w:r>
    </w:p>
    <w:p w14:paraId="6B01018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Every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application has the same fixed heap size and fixed number of cores for a </w:t>
      </w:r>
      <w:r w:rsidRPr="00D267D1">
        <w:rPr>
          <w:rFonts w:ascii="Arial" w:eastAsia="Times New Roman" w:hAnsi="Arial" w:cs="Arial"/>
          <w:b/>
          <w:bCs/>
          <w:color w:val="222222"/>
          <w:sz w:val="24"/>
          <w:szCs w:val="24"/>
          <w:shd w:val="clear" w:color="auto" w:fill="FFFFFF"/>
        </w:rPr>
        <w:t>spark executor</w:t>
      </w:r>
      <w:r w:rsidRPr="00D267D1">
        <w:rPr>
          <w:rFonts w:ascii="Arial" w:eastAsia="Times New Roman" w:hAnsi="Arial" w:cs="Arial"/>
          <w:color w:val="222222"/>
          <w:sz w:val="24"/>
          <w:szCs w:val="24"/>
          <w:shd w:val="clear" w:color="auto" w:fill="FFFFFF"/>
        </w:rPr>
        <w:t xml:space="preserve">. The heap size is what is referred to as the </w:t>
      </w:r>
      <w:r w:rsidRPr="00D267D1">
        <w:rPr>
          <w:rFonts w:ascii="Arial" w:eastAsia="Times New Roman" w:hAnsi="Arial" w:cs="Arial"/>
          <w:b/>
          <w:bCs/>
          <w:color w:val="222222"/>
          <w:sz w:val="24"/>
          <w:szCs w:val="24"/>
          <w:shd w:val="clear" w:color="auto" w:fill="FFFFFF"/>
        </w:rPr>
        <w:t>Spark executor memory</w:t>
      </w:r>
      <w:r w:rsidRPr="00D267D1">
        <w:rPr>
          <w:rFonts w:ascii="Arial" w:eastAsia="Times New Roman" w:hAnsi="Arial" w:cs="Arial"/>
          <w:color w:val="222222"/>
          <w:sz w:val="24"/>
          <w:szCs w:val="24"/>
          <w:shd w:val="clear" w:color="auto" w:fill="FFFFFF"/>
        </w:rPr>
        <w:t xml:space="preserve"> which is controlled with the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b/>
          <w:bCs/>
          <w:color w:val="222222"/>
          <w:sz w:val="24"/>
          <w:szCs w:val="24"/>
          <w:shd w:val="clear" w:color="auto" w:fill="FFFFFF"/>
        </w:rPr>
        <w:t>memory</w:t>
      </w:r>
      <w:r w:rsidRPr="00D267D1">
        <w:rPr>
          <w:rFonts w:ascii="Arial" w:eastAsia="Times New Roman" w:hAnsi="Arial" w:cs="Arial"/>
          <w:color w:val="222222"/>
          <w:sz w:val="24"/>
          <w:szCs w:val="24"/>
          <w:shd w:val="clear" w:color="auto" w:fill="FFFFFF"/>
        </w:rPr>
        <w:t xml:space="preserve"> property of the –</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b/>
          <w:bCs/>
          <w:color w:val="222222"/>
          <w:sz w:val="24"/>
          <w:szCs w:val="24"/>
          <w:shd w:val="clear" w:color="auto" w:fill="FFFFFF"/>
        </w:rPr>
        <w:t>memory</w:t>
      </w:r>
      <w:r w:rsidRPr="00D267D1">
        <w:rPr>
          <w:rFonts w:ascii="Arial" w:eastAsia="Times New Roman" w:hAnsi="Arial" w:cs="Arial"/>
          <w:color w:val="222222"/>
          <w:sz w:val="24"/>
          <w:szCs w:val="24"/>
          <w:shd w:val="clear" w:color="auto" w:fill="FFFFFF"/>
        </w:rPr>
        <w:t xml:space="preserve"> flag. Every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application will have one </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 xml:space="preserve"> on each worker node.</w:t>
      </w:r>
    </w:p>
    <w:p w14:paraId="20A55C6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2D6E81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u w:val="single"/>
        </w:rPr>
        <w:t>How is spark executor memory calculated?</w:t>
      </w:r>
    </w:p>
    <w:p w14:paraId="09915EF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Number of available </w:t>
      </w:r>
      <w:r w:rsidRPr="00D267D1">
        <w:rPr>
          <w:rFonts w:ascii="Arial" w:eastAsia="Times New Roman" w:hAnsi="Arial" w:cs="Arial"/>
          <w:b/>
          <w:bCs/>
          <w:color w:val="222222"/>
          <w:sz w:val="24"/>
          <w:szCs w:val="24"/>
          <w:shd w:val="clear" w:color="auto" w:fill="FFFFFF"/>
        </w:rPr>
        <w:t>executors</w:t>
      </w:r>
      <w:r w:rsidRPr="00D267D1">
        <w:rPr>
          <w:rFonts w:ascii="Arial" w:eastAsia="Times New Roman" w:hAnsi="Arial" w:cs="Arial"/>
          <w:color w:val="222222"/>
          <w:sz w:val="24"/>
          <w:szCs w:val="24"/>
          <w:shd w:val="clear" w:color="auto" w:fill="FFFFFF"/>
        </w:rPr>
        <w:t xml:space="preserve"> = (total cores/num-cores-per-</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 xml:space="preserve">) = 150/5 = 30. Leaving 1 </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 xml:space="preserve"> for ApplicationManager =&gt; --num-</w:t>
      </w:r>
      <w:r w:rsidRPr="00D267D1">
        <w:rPr>
          <w:rFonts w:ascii="Arial" w:eastAsia="Times New Roman" w:hAnsi="Arial" w:cs="Arial"/>
          <w:b/>
          <w:bCs/>
          <w:color w:val="222222"/>
          <w:sz w:val="24"/>
          <w:szCs w:val="24"/>
          <w:shd w:val="clear" w:color="auto" w:fill="FFFFFF"/>
        </w:rPr>
        <w:t>executors</w:t>
      </w:r>
      <w:r w:rsidRPr="00D267D1">
        <w:rPr>
          <w:rFonts w:ascii="Arial" w:eastAsia="Times New Roman" w:hAnsi="Arial" w:cs="Arial"/>
          <w:color w:val="222222"/>
          <w:sz w:val="24"/>
          <w:szCs w:val="24"/>
          <w:shd w:val="clear" w:color="auto" w:fill="FFFFFF"/>
        </w:rPr>
        <w:t xml:space="preserve"> = 29. Number of </w:t>
      </w:r>
      <w:r w:rsidRPr="00D267D1">
        <w:rPr>
          <w:rFonts w:ascii="Arial" w:eastAsia="Times New Roman" w:hAnsi="Arial" w:cs="Arial"/>
          <w:b/>
          <w:bCs/>
          <w:color w:val="222222"/>
          <w:sz w:val="24"/>
          <w:szCs w:val="24"/>
          <w:shd w:val="clear" w:color="auto" w:fill="FFFFFF"/>
        </w:rPr>
        <w:t>executors</w:t>
      </w:r>
      <w:r w:rsidRPr="00D267D1">
        <w:rPr>
          <w:rFonts w:ascii="Arial" w:eastAsia="Times New Roman" w:hAnsi="Arial" w:cs="Arial"/>
          <w:color w:val="222222"/>
          <w:sz w:val="24"/>
          <w:szCs w:val="24"/>
          <w:shd w:val="clear" w:color="auto" w:fill="FFFFFF"/>
        </w:rPr>
        <w:t xml:space="preserve"> per node = 30/10 = 3. </w:t>
      </w:r>
      <w:r w:rsidRPr="00D267D1">
        <w:rPr>
          <w:rFonts w:ascii="Arial" w:eastAsia="Times New Roman" w:hAnsi="Arial" w:cs="Arial"/>
          <w:b/>
          <w:bCs/>
          <w:color w:val="222222"/>
          <w:sz w:val="24"/>
          <w:szCs w:val="24"/>
          <w:shd w:val="clear" w:color="auto" w:fill="FFFFFF"/>
        </w:rPr>
        <w:t>Memory</w:t>
      </w:r>
      <w:r w:rsidRPr="00D267D1">
        <w:rPr>
          <w:rFonts w:ascii="Arial" w:eastAsia="Times New Roman" w:hAnsi="Arial" w:cs="Arial"/>
          <w:color w:val="222222"/>
          <w:sz w:val="24"/>
          <w:szCs w:val="24"/>
          <w:shd w:val="clear" w:color="auto" w:fill="FFFFFF"/>
        </w:rPr>
        <w:t xml:space="preserve"> per </w:t>
      </w:r>
      <w:r w:rsidRPr="00D267D1">
        <w:rPr>
          <w:rFonts w:ascii="Arial" w:eastAsia="Times New Roman" w:hAnsi="Arial" w:cs="Arial"/>
          <w:b/>
          <w:bCs/>
          <w:color w:val="222222"/>
          <w:sz w:val="24"/>
          <w:szCs w:val="24"/>
          <w:shd w:val="clear" w:color="auto" w:fill="FFFFFF"/>
        </w:rPr>
        <w:t>executor</w:t>
      </w:r>
      <w:r w:rsidRPr="00D267D1">
        <w:rPr>
          <w:rFonts w:ascii="Arial" w:eastAsia="Times New Roman" w:hAnsi="Arial" w:cs="Arial"/>
          <w:color w:val="222222"/>
          <w:sz w:val="24"/>
          <w:szCs w:val="24"/>
          <w:shd w:val="clear" w:color="auto" w:fill="FFFFFF"/>
        </w:rPr>
        <w:t xml:space="preserve"> = 64GB/3 = 21GB.</w:t>
      </w:r>
    </w:p>
    <w:p w14:paraId="28F5099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B7CD65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How do I set executor memory in spark?</w:t>
      </w:r>
    </w:p>
    <w:p w14:paraId="5F38581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You can do that by either:</w:t>
      </w:r>
    </w:p>
    <w:p w14:paraId="0F97F8E5" w14:textId="77777777" w:rsidR="00D267D1" w:rsidRPr="00D267D1" w:rsidRDefault="00D267D1" w:rsidP="00D267D1">
      <w:pPr>
        <w:numPr>
          <w:ilvl w:val="0"/>
          <w:numId w:val="14"/>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setting it in the properties file (default is $SPARK_HOME/conf/spark-defaults.conf ), spark.driver.memory 5g.</w:t>
      </w:r>
    </w:p>
    <w:p w14:paraId="543425CF" w14:textId="77777777" w:rsidR="00D267D1" w:rsidRPr="00D267D1" w:rsidRDefault="00D267D1" w:rsidP="00D267D1">
      <w:pPr>
        <w:numPr>
          <w:ilvl w:val="0"/>
          <w:numId w:val="14"/>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or by supplying configuration setting at runtime $ ./bin/spark-shell --driver-memory 5g.</w:t>
      </w:r>
    </w:p>
    <w:p w14:paraId="6F9B4E0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40CC4C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u w:val="single"/>
        </w:rPr>
        <w:t>What happens if a spark executor fails?</w:t>
      </w:r>
    </w:p>
    <w:p w14:paraId="68E69BC0"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Any of the worker nodes running </w:t>
      </w:r>
      <w:r w:rsidRPr="00D267D1">
        <w:rPr>
          <w:rFonts w:ascii="Arial" w:eastAsia="Times New Roman" w:hAnsi="Arial" w:cs="Arial"/>
          <w:b/>
          <w:bCs/>
          <w:color w:val="222222"/>
          <w:sz w:val="24"/>
          <w:szCs w:val="24"/>
        </w:rPr>
        <w:t>executor</w:t>
      </w:r>
      <w:r w:rsidRPr="00D267D1">
        <w:rPr>
          <w:rFonts w:ascii="Arial" w:eastAsia="Times New Roman" w:hAnsi="Arial" w:cs="Arial"/>
          <w:color w:val="222222"/>
          <w:sz w:val="24"/>
          <w:szCs w:val="24"/>
        </w:rPr>
        <w:t xml:space="preserve"> can </w:t>
      </w:r>
      <w:r w:rsidRPr="00D267D1">
        <w:rPr>
          <w:rFonts w:ascii="Arial" w:eastAsia="Times New Roman" w:hAnsi="Arial" w:cs="Arial"/>
          <w:b/>
          <w:bCs/>
          <w:color w:val="222222"/>
          <w:sz w:val="24"/>
          <w:szCs w:val="24"/>
        </w:rPr>
        <w:t>fail</w:t>
      </w:r>
      <w:r w:rsidRPr="00D267D1">
        <w:rPr>
          <w:rFonts w:ascii="Arial" w:eastAsia="Times New Roman" w:hAnsi="Arial" w:cs="Arial"/>
          <w:color w:val="222222"/>
          <w:sz w:val="24"/>
          <w:szCs w:val="24"/>
        </w:rPr>
        <w:t xml:space="preserve">, thus resulting in loss of in-memory </w:t>
      </w:r>
      <w:r w:rsidRPr="00D267D1">
        <w:rPr>
          <w:rFonts w:ascii="Arial" w:eastAsia="Times New Roman" w:hAnsi="Arial" w:cs="Arial"/>
          <w:b/>
          <w:bCs/>
          <w:color w:val="222222"/>
          <w:sz w:val="24"/>
          <w:szCs w:val="24"/>
        </w:rPr>
        <w:t>If</w:t>
      </w:r>
      <w:r w:rsidRPr="00D267D1">
        <w:rPr>
          <w:rFonts w:ascii="Arial" w:eastAsia="Times New Roman" w:hAnsi="Arial" w:cs="Arial"/>
          <w:color w:val="222222"/>
          <w:sz w:val="24"/>
          <w:szCs w:val="24"/>
        </w:rPr>
        <w:t xml:space="preserve"> any receivers were running on failed nodes, then their buffer data will be lost.</w:t>
      </w:r>
    </w:p>
    <w:p w14:paraId="71F20630"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6CE45FCA" w14:textId="609C5F5F"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drawing>
          <wp:inline distT="0" distB="0" distL="0" distR="0" wp14:anchorId="12306FA1" wp14:editId="46EBD6CD">
            <wp:extent cx="4091940" cy="1996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1940" cy="1996440"/>
                    </a:xfrm>
                    <a:prstGeom prst="rect">
                      <a:avLst/>
                    </a:prstGeom>
                    <a:noFill/>
                    <a:ln>
                      <a:noFill/>
                    </a:ln>
                  </pic:spPr>
                </pic:pic>
              </a:graphicData>
            </a:graphic>
          </wp:inline>
        </w:drawing>
      </w:r>
    </w:p>
    <w:p w14:paraId="103BA81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Spark driver?</w:t>
      </w:r>
    </w:p>
    <w:p w14:paraId="5BAB6C5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 </w:t>
      </w:r>
      <w:r w:rsidRPr="00D267D1">
        <w:rPr>
          <w:rFonts w:ascii="Arial" w:eastAsia="Times New Roman" w:hAnsi="Arial" w:cs="Arial"/>
          <w:b/>
          <w:bCs/>
          <w:color w:val="222222"/>
          <w:sz w:val="24"/>
          <w:szCs w:val="24"/>
          <w:shd w:val="clear" w:color="auto" w:fill="FFFFFF"/>
        </w:rPr>
        <w:t>spark driver</w:t>
      </w:r>
      <w:r w:rsidRPr="00D267D1">
        <w:rPr>
          <w:rFonts w:ascii="Arial" w:eastAsia="Times New Roman" w:hAnsi="Arial" w:cs="Arial"/>
          <w:color w:val="222222"/>
          <w:sz w:val="24"/>
          <w:szCs w:val="24"/>
          <w:shd w:val="clear" w:color="auto" w:fill="FFFFFF"/>
        </w:rPr>
        <w:t xml:space="preserve"> is the program that declares the transformations and actions on RDDs of data and submits such requests to the master. In practical terms, the </w:t>
      </w:r>
      <w:r w:rsidRPr="00D267D1">
        <w:rPr>
          <w:rFonts w:ascii="Arial" w:eastAsia="Times New Roman" w:hAnsi="Arial" w:cs="Arial"/>
          <w:b/>
          <w:bCs/>
          <w:color w:val="222222"/>
          <w:sz w:val="24"/>
          <w:szCs w:val="24"/>
          <w:shd w:val="clear" w:color="auto" w:fill="FFFFFF"/>
        </w:rPr>
        <w:t>driver</w:t>
      </w:r>
      <w:r w:rsidRPr="00D267D1">
        <w:rPr>
          <w:rFonts w:ascii="Arial" w:eastAsia="Times New Roman" w:hAnsi="Arial" w:cs="Arial"/>
          <w:color w:val="222222"/>
          <w:sz w:val="24"/>
          <w:szCs w:val="24"/>
          <w:shd w:val="clear" w:color="auto" w:fill="FFFFFF"/>
        </w:rPr>
        <w:t xml:space="preserve"> is the program that creates the SparkContext, connecting to a given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Master.</w:t>
      </w:r>
      <w:r w:rsidRPr="00D267D1">
        <w:rPr>
          <w:rFonts w:ascii="Arial" w:eastAsia="Times New Roman" w:hAnsi="Arial" w:cs="Arial"/>
          <w:b/>
          <w:bCs/>
          <w:color w:val="222222"/>
          <w:sz w:val="24"/>
          <w:szCs w:val="24"/>
          <w:shd w:val="clear" w:color="auto" w:fill="FFFFFF"/>
        </w:rPr>
        <w:t xml:space="preserve"> </w:t>
      </w:r>
      <w:r w:rsidRPr="00D267D1">
        <w:rPr>
          <w:rFonts w:ascii="Arial" w:eastAsia="Times New Roman" w:hAnsi="Arial" w:cs="Arial"/>
          <w:b/>
          <w:bCs/>
          <w:color w:val="222222"/>
          <w:shd w:val="clear" w:color="auto" w:fill="FFFFFF"/>
        </w:rPr>
        <w:t>Driver memory,</w:t>
      </w:r>
      <w:r w:rsidRPr="00D267D1">
        <w:rPr>
          <w:rFonts w:ascii="Arial" w:eastAsia="Times New Roman" w:hAnsi="Arial" w:cs="Arial"/>
          <w:color w:val="222222"/>
          <w:shd w:val="clear" w:color="auto" w:fill="FFFFFF"/>
        </w:rPr>
        <w:t xml:space="preserve"> the amount of memory that a driver requires depends upon the job to be executed.</w:t>
      </w:r>
    </w:p>
    <w:p w14:paraId="5A6923F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E95C86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u w:val="single"/>
          <w:shd w:val="clear" w:color="auto" w:fill="FFFFFF"/>
        </w:rPr>
        <w:t xml:space="preserve">the </w:t>
      </w:r>
      <w:r w:rsidRPr="00D267D1">
        <w:rPr>
          <w:rFonts w:ascii="Arial" w:eastAsia="Times New Roman" w:hAnsi="Arial" w:cs="Arial"/>
          <w:b/>
          <w:bCs/>
          <w:color w:val="222222"/>
          <w:sz w:val="24"/>
          <w:szCs w:val="24"/>
          <w:u w:val="single"/>
          <w:shd w:val="clear" w:color="auto" w:fill="FFFFFF"/>
        </w:rPr>
        <w:t>driver</w:t>
      </w:r>
      <w:r w:rsidRPr="00D267D1">
        <w:rPr>
          <w:rFonts w:ascii="Arial" w:eastAsia="Times New Roman" w:hAnsi="Arial" w:cs="Arial"/>
          <w:color w:val="222222"/>
          <w:sz w:val="24"/>
          <w:szCs w:val="24"/>
          <w:u w:val="single"/>
          <w:shd w:val="clear" w:color="auto" w:fill="FFFFFF"/>
        </w:rPr>
        <w:t>-</w:t>
      </w:r>
      <w:r w:rsidRPr="00D267D1">
        <w:rPr>
          <w:rFonts w:ascii="Arial" w:eastAsia="Times New Roman" w:hAnsi="Arial" w:cs="Arial"/>
          <w:b/>
          <w:bCs/>
          <w:color w:val="222222"/>
          <w:sz w:val="24"/>
          <w:szCs w:val="24"/>
          <w:u w:val="single"/>
          <w:shd w:val="clear" w:color="auto" w:fill="FFFFFF"/>
        </w:rPr>
        <w:t>memory</w:t>
      </w:r>
      <w:r w:rsidRPr="00D267D1">
        <w:rPr>
          <w:rFonts w:ascii="Arial" w:eastAsia="Times New Roman" w:hAnsi="Arial" w:cs="Arial"/>
          <w:color w:val="222222"/>
          <w:sz w:val="24"/>
          <w:szCs w:val="24"/>
          <w:u w:val="single"/>
          <w:shd w:val="clear" w:color="auto" w:fill="FFFFFF"/>
        </w:rPr>
        <w:t xml:space="preserve"> flag controls the amount of </w:t>
      </w:r>
      <w:r w:rsidRPr="00D267D1">
        <w:rPr>
          <w:rFonts w:ascii="Arial" w:eastAsia="Times New Roman" w:hAnsi="Arial" w:cs="Arial"/>
          <w:b/>
          <w:bCs/>
          <w:color w:val="222222"/>
          <w:sz w:val="24"/>
          <w:szCs w:val="24"/>
          <w:u w:val="single"/>
          <w:shd w:val="clear" w:color="auto" w:fill="FFFFFF"/>
        </w:rPr>
        <w:t>memory</w:t>
      </w:r>
      <w:r w:rsidRPr="00D267D1">
        <w:rPr>
          <w:rFonts w:ascii="Arial" w:eastAsia="Times New Roman" w:hAnsi="Arial" w:cs="Arial"/>
          <w:color w:val="222222"/>
          <w:sz w:val="24"/>
          <w:szCs w:val="24"/>
          <w:u w:val="single"/>
          <w:shd w:val="clear" w:color="auto" w:fill="FFFFFF"/>
        </w:rPr>
        <w:t xml:space="preserve"> to allocate for a </w:t>
      </w:r>
      <w:r w:rsidRPr="00D267D1">
        <w:rPr>
          <w:rFonts w:ascii="Arial" w:eastAsia="Times New Roman" w:hAnsi="Arial" w:cs="Arial"/>
          <w:b/>
          <w:bCs/>
          <w:color w:val="222222"/>
          <w:sz w:val="24"/>
          <w:szCs w:val="24"/>
          <w:u w:val="single"/>
          <w:shd w:val="clear" w:color="auto" w:fill="FFFFFF"/>
        </w:rPr>
        <w:t>driver</w:t>
      </w:r>
      <w:r w:rsidRPr="00D267D1">
        <w:rPr>
          <w:rFonts w:ascii="Arial" w:eastAsia="Times New Roman" w:hAnsi="Arial" w:cs="Arial"/>
          <w:color w:val="222222"/>
          <w:sz w:val="24"/>
          <w:szCs w:val="24"/>
          <w:u w:val="single"/>
          <w:shd w:val="clear" w:color="auto" w:fill="FFFFFF"/>
        </w:rPr>
        <w:t xml:space="preserve">, which is 1GB by default </w:t>
      </w:r>
      <w:r w:rsidRPr="00D267D1">
        <w:rPr>
          <w:rFonts w:ascii="Arial" w:eastAsia="Times New Roman" w:hAnsi="Arial" w:cs="Arial"/>
          <w:color w:val="222222"/>
          <w:shd w:val="clear" w:color="auto" w:fill="FFFFFF"/>
        </w:rPr>
        <w:t>and should be increased in case we call a collect() or take(N) action on a large RDD inside your application.</w:t>
      </w:r>
    </w:p>
    <w:p w14:paraId="23369D38"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13A39DA"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35. Map-Side Shuffle</w:t>
      </w:r>
    </w:p>
    <w:p w14:paraId="31C9FEC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 xml:space="preserve">The process of moving the data from partition to partition in order to aggregate, join, match up, or spread out in some other way, is known as </w:t>
      </w:r>
      <w:r w:rsidRPr="00D267D1">
        <w:rPr>
          <w:rFonts w:ascii="Arial" w:eastAsia="Times New Roman" w:hAnsi="Arial" w:cs="Arial"/>
          <w:b/>
          <w:bCs/>
          <w:color w:val="000000"/>
          <w:sz w:val="24"/>
          <w:szCs w:val="24"/>
          <w:shd w:val="clear" w:color="auto" w:fill="FFFFFF"/>
        </w:rPr>
        <w:t>shuffling</w:t>
      </w:r>
      <w:r w:rsidRPr="00D267D1">
        <w:rPr>
          <w:rFonts w:ascii="Arial" w:eastAsia="Times New Roman" w:hAnsi="Arial" w:cs="Arial"/>
          <w:color w:val="000000"/>
          <w:sz w:val="24"/>
          <w:szCs w:val="24"/>
          <w:shd w:val="clear" w:color="auto" w:fill="FFFFFF"/>
        </w:rPr>
        <w:t xml:space="preserve">. The aggregation/reduction that takes place before data is moved across partitions is known as a </w:t>
      </w:r>
      <w:r w:rsidRPr="00D267D1">
        <w:rPr>
          <w:rFonts w:ascii="Arial" w:eastAsia="Times New Roman" w:hAnsi="Arial" w:cs="Arial"/>
          <w:b/>
          <w:bCs/>
          <w:color w:val="000000"/>
          <w:sz w:val="24"/>
          <w:szCs w:val="24"/>
          <w:shd w:val="clear" w:color="auto" w:fill="FFFFFF"/>
        </w:rPr>
        <w:t>map-side shuffle</w:t>
      </w:r>
      <w:r w:rsidRPr="00D267D1">
        <w:rPr>
          <w:rFonts w:ascii="Arial" w:eastAsia="Times New Roman" w:hAnsi="Arial" w:cs="Arial"/>
          <w:color w:val="000000"/>
          <w:sz w:val="24"/>
          <w:szCs w:val="24"/>
          <w:shd w:val="clear" w:color="auto" w:fill="FFFFFF"/>
        </w:rPr>
        <w:t>.</w:t>
      </w:r>
    </w:p>
    <w:p w14:paraId="2D3F833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89A9EED"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36. Tuning Shuffles</w:t>
      </w:r>
    </w:p>
    <w:p w14:paraId="5ECFD18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Shuffles are tuned by a few parameters: </w:t>
      </w:r>
    </w:p>
    <w:p w14:paraId="65A658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1) The shuffle manager (which determines which keys go to which partitions) and </w:t>
      </w:r>
    </w:p>
    <w:p w14:paraId="399DF74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2) The number/size of partitions (these are sort of interchangeable) and </w:t>
      </w:r>
    </w:p>
    <w:p w14:paraId="7C240AE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 xml:space="preserve">3) The number/size of executors processing our data. When we increase the number of partitions, we inherently reduce (or in certain cases, keep the size the same) the size of each partition. </w:t>
      </w:r>
      <w:r w:rsidRPr="00D267D1">
        <w:rPr>
          <w:rFonts w:ascii="Arial" w:eastAsia="Times New Roman" w:hAnsi="Arial" w:cs="Arial"/>
          <w:color w:val="333333"/>
          <w:sz w:val="24"/>
          <w:szCs w:val="24"/>
          <w:shd w:val="clear" w:color="auto" w:fill="FFFFFF"/>
        </w:rPr>
        <w:t>When it comes to shuffle performance is the number of partitions. In practice this is done using the "repartition" or "coalesce" functions.</w:t>
      </w:r>
    </w:p>
    <w:p w14:paraId="0DC3FF6A"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p>
    <w:p w14:paraId="332A4CC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37. ORC file format works very well with Apache Hive, Parquet works extremely well with Apache Spark . explain why?</w:t>
      </w:r>
    </w:p>
    <w:p w14:paraId="78CFCB1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6AE89D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38. When we have spark sql these days then why do we still require Hive can spark SQL replace Hive completely?</w:t>
      </w:r>
    </w:p>
    <w:p w14:paraId="00EBEE2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61B31B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39. Spark datasets vs dataframes we know that Dataset provide compile type safety but dataframe do not…. Please demonstrate this with an example.</w:t>
      </w:r>
    </w:p>
    <w:p w14:paraId="0C4F2F7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4DDDD7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40. Spark dataframe reader API. Is read a transformation or action ? please explain?</w:t>
      </w:r>
    </w:p>
    <w:p w14:paraId="5E85551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C1E957F"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FILE FORMATS</w:t>
      </w:r>
    </w:p>
    <w:p w14:paraId="7C59F4D0" w14:textId="77777777" w:rsidR="00D267D1" w:rsidRPr="00D267D1" w:rsidRDefault="00D267D1" w:rsidP="00D267D1">
      <w:pPr>
        <w:numPr>
          <w:ilvl w:val="0"/>
          <w:numId w:val="15"/>
        </w:numPr>
        <w:spacing w:after="0" w:line="240" w:lineRule="auto"/>
        <w:textAlignment w:val="baseline"/>
        <w:rPr>
          <w:rFonts w:ascii="Arial" w:eastAsia="Times New Roman" w:hAnsi="Arial" w:cs="Arial"/>
          <w:color w:val="000000"/>
        </w:rPr>
      </w:pPr>
      <w:hyperlink r:id="rId70" w:history="1">
        <w:r w:rsidRPr="00D267D1">
          <w:rPr>
            <w:rFonts w:ascii="Arial" w:eastAsia="Times New Roman" w:hAnsi="Arial" w:cs="Arial"/>
            <w:color w:val="1155CC"/>
            <w:u w:val="single"/>
          </w:rPr>
          <w:t>https://blog.clairvoyantsoft.com/big-data-file-formats-3fb659903271</w:t>
        </w:r>
      </w:hyperlink>
    </w:p>
    <w:p w14:paraId="2211BAF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D3D47E8" w14:textId="77777777" w:rsidR="00D267D1" w:rsidRPr="00D267D1" w:rsidRDefault="00D267D1" w:rsidP="00D267D1">
      <w:pPr>
        <w:numPr>
          <w:ilvl w:val="0"/>
          <w:numId w:val="16"/>
        </w:numPr>
        <w:spacing w:after="0" w:line="240" w:lineRule="auto"/>
        <w:textAlignment w:val="baseline"/>
        <w:rPr>
          <w:rFonts w:ascii="Arial" w:eastAsia="Times New Roman" w:hAnsi="Arial" w:cs="Arial"/>
          <w:color w:val="000000"/>
        </w:rPr>
      </w:pPr>
      <w:hyperlink r:id="rId71" w:anchor=":~:text=Common%20formats%20used%20primarily%20for,and%20Avro%20with%20Apache%20Spark." w:history="1">
        <w:r w:rsidRPr="00D267D1">
          <w:rPr>
            <w:rFonts w:ascii="Arial" w:eastAsia="Times New Roman" w:hAnsi="Arial" w:cs="Arial"/>
            <w:color w:val="1155CC"/>
            <w:u w:val="single"/>
          </w:rPr>
          <w:t>https://medium.com/@luminousmen/big-data-file-formats-explained-73552c7ef4cd#:~:text=Common%20formats%20used%20primarily%20for,and%20Avro%20with%20Apache%20Spark.</w:t>
        </w:r>
      </w:hyperlink>
    </w:p>
    <w:p w14:paraId="52FC4408"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0</w:t>
      </w:r>
      <w:r w:rsidRPr="00D267D1">
        <w:rPr>
          <w:rFonts w:ascii="Arial" w:eastAsia="Times New Roman" w:hAnsi="Arial" w:cs="Arial"/>
          <w:color w:val="434343"/>
          <w:sz w:val="28"/>
          <w:szCs w:val="28"/>
        </w:rPr>
        <w:t>.</w:t>
      </w:r>
      <w:r w:rsidRPr="00D267D1">
        <w:rPr>
          <w:rFonts w:ascii="Arial" w:eastAsia="Times New Roman" w:hAnsi="Arial" w:cs="Arial"/>
          <w:b/>
          <w:bCs/>
          <w:color w:val="222222"/>
          <w:sz w:val="28"/>
          <w:szCs w:val="28"/>
        </w:rPr>
        <w:t>Hadoop File Formats, when and what to use?</w:t>
      </w:r>
    </w:p>
    <w:p w14:paraId="32CABBF3" w14:textId="77777777" w:rsidR="00D267D1" w:rsidRPr="00D267D1" w:rsidRDefault="00D267D1" w:rsidP="00D267D1">
      <w:pPr>
        <w:numPr>
          <w:ilvl w:val="0"/>
          <w:numId w:val="17"/>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 xml:space="preserve">Basic file formats are: </w:t>
      </w:r>
      <w:r w:rsidRPr="00D267D1">
        <w:rPr>
          <w:rFonts w:ascii="Arial" w:eastAsia="Times New Roman" w:hAnsi="Arial" w:cs="Arial"/>
          <w:b/>
          <w:bCs/>
          <w:color w:val="222222"/>
          <w:sz w:val="24"/>
          <w:szCs w:val="24"/>
        </w:rPr>
        <w:t>Text</w:t>
      </w:r>
      <w:r w:rsidRPr="00D267D1">
        <w:rPr>
          <w:rFonts w:ascii="Arial" w:eastAsia="Times New Roman" w:hAnsi="Arial" w:cs="Arial"/>
          <w:color w:val="222222"/>
          <w:sz w:val="24"/>
          <w:szCs w:val="24"/>
        </w:rPr>
        <w:t xml:space="preserve"> format, Key-Value format, Sequence format.</w:t>
      </w:r>
    </w:p>
    <w:p w14:paraId="26993956" w14:textId="77777777" w:rsidR="00D267D1" w:rsidRPr="00D267D1" w:rsidRDefault="00D267D1" w:rsidP="00D267D1">
      <w:pPr>
        <w:numPr>
          <w:ilvl w:val="0"/>
          <w:numId w:val="17"/>
        </w:numPr>
        <w:spacing w:after="6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Other formats which are used and are well known are: Avro, Parquet, RC or Row-Columnar format, ORC or Optimized Row Columnar format.</w:t>
      </w:r>
    </w:p>
    <w:p w14:paraId="5F396CD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lastRenderedPageBreak/>
        <w:t xml:space="preserve">Sequence files, Avro data files, and Parquet file formats. Data serialization is a way of representing data in memory as a series of bytes. </w:t>
      </w:r>
      <w:r w:rsidRPr="00D267D1">
        <w:rPr>
          <w:rFonts w:ascii="Arial" w:eastAsia="Times New Roman" w:hAnsi="Arial" w:cs="Arial"/>
          <w:color w:val="222222"/>
          <w:sz w:val="24"/>
          <w:szCs w:val="24"/>
          <w:u w:val="single"/>
          <w:shd w:val="clear" w:color="auto" w:fill="FFFFFF"/>
        </w:rPr>
        <w:t>Avro is an efficient data serialization framework and is widely supported throughout Hadoop and its ecosystem.</w:t>
      </w:r>
    </w:p>
    <w:p w14:paraId="39112A5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92AC04"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1.AVRO--PARQUET--ORC</w:t>
      </w:r>
    </w:p>
    <w:p w14:paraId="2FDDEFD1" w14:textId="2334A64E"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drawing>
          <wp:inline distT="0" distB="0" distL="0" distR="0" wp14:anchorId="67371CB2" wp14:editId="2BB03D83">
            <wp:extent cx="4663440" cy="39547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3440" cy="3954780"/>
                    </a:xfrm>
                    <a:prstGeom prst="rect">
                      <a:avLst/>
                    </a:prstGeom>
                    <a:noFill/>
                    <a:ln>
                      <a:noFill/>
                    </a:ln>
                  </pic:spPr>
                </pic:pic>
              </a:graphicData>
            </a:graphic>
          </wp:inline>
        </w:drawing>
      </w:r>
    </w:p>
    <w:p w14:paraId="70460103" w14:textId="379ABF4A"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drawing>
          <wp:inline distT="0" distB="0" distL="0" distR="0" wp14:anchorId="4854D51F" wp14:editId="02CAC2AB">
            <wp:extent cx="5707380" cy="27508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7380" cy="2750820"/>
                    </a:xfrm>
                    <a:prstGeom prst="rect">
                      <a:avLst/>
                    </a:prstGeom>
                    <a:noFill/>
                    <a:ln>
                      <a:noFill/>
                    </a:ln>
                  </pic:spPr>
                </pic:pic>
              </a:graphicData>
            </a:graphic>
          </wp:inline>
        </w:drawing>
      </w:r>
    </w:p>
    <w:p w14:paraId="48A1B2FF"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E5CB17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2.Columnar data storage format?</w:t>
      </w:r>
    </w:p>
    <w:p w14:paraId="4511BB8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Columnar File Formats (</w:t>
      </w:r>
      <w:r w:rsidRPr="00D267D1">
        <w:rPr>
          <w:rFonts w:ascii="Arial" w:eastAsia="Times New Roman" w:hAnsi="Arial" w:cs="Arial"/>
          <w:b/>
          <w:bCs/>
          <w:color w:val="222222"/>
          <w:sz w:val="24"/>
          <w:szCs w:val="24"/>
          <w:shd w:val="clear" w:color="auto" w:fill="FFFFFF"/>
        </w:rPr>
        <w:t>Parquet</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RCFile</w:t>
      </w:r>
      <w:r w:rsidRPr="00D267D1">
        <w:rPr>
          <w:rFonts w:ascii="Arial" w:eastAsia="Times New Roman" w:hAnsi="Arial" w:cs="Arial"/>
          <w:color w:val="222222"/>
          <w:sz w:val="24"/>
          <w:szCs w:val="24"/>
          <w:shd w:val="clear" w:color="auto" w:fill="FFFFFF"/>
        </w:rPr>
        <w:t>)</w:t>
      </w:r>
    </w:p>
    <w:p w14:paraId="545365E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The latest hotness in file formats for Hadoop is columnar file storage. Basically this means that instead of just storing rows of data adjacent to one another you also store column values adjacent to each other. So datasets are partitioned both horizontally and vertically.</w:t>
      </w:r>
    </w:p>
    <w:p w14:paraId="1E7A5765"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67781CD"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3.Predicate Pushdown</w:t>
      </w:r>
    </w:p>
    <w:p w14:paraId="41BB739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74" w:history="1">
        <w:r w:rsidRPr="00D267D1">
          <w:rPr>
            <w:rFonts w:ascii="Arial" w:eastAsia="Times New Roman" w:hAnsi="Arial" w:cs="Arial"/>
            <w:color w:val="1155CC"/>
            <w:u w:val="single"/>
          </w:rPr>
          <w:t>http://bigdatums.net/2017/08/29/what-is-predicate-pushdown/</w:t>
        </w:r>
      </w:hyperlink>
    </w:p>
    <w:p w14:paraId="4F4DFA5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44444"/>
          <w:sz w:val="24"/>
          <w:szCs w:val="24"/>
          <w:shd w:val="clear" w:color="auto" w:fill="FFFFFF"/>
        </w:rPr>
        <w:t>A “</w:t>
      </w:r>
      <w:r w:rsidRPr="00D267D1">
        <w:rPr>
          <w:rFonts w:ascii="Arial" w:eastAsia="Times New Roman" w:hAnsi="Arial" w:cs="Arial"/>
          <w:b/>
          <w:bCs/>
          <w:color w:val="444444"/>
          <w:sz w:val="24"/>
          <w:szCs w:val="24"/>
          <w:shd w:val="clear" w:color="auto" w:fill="FFFFFF"/>
        </w:rPr>
        <w:t>predicate</w:t>
      </w:r>
      <w:r w:rsidRPr="00D267D1">
        <w:rPr>
          <w:rFonts w:ascii="Arial" w:eastAsia="Times New Roman" w:hAnsi="Arial" w:cs="Arial"/>
          <w:color w:val="444444"/>
          <w:sz w:val="24"/>
          <w:szCs w:val="24"/>
          <w:shd w:val="clear" w:color="auto" w:fill="FFFFFF"/>
        </w:rPr>
        <w:t xml:space="preserve">” (in mathematics and functional programming) is a function that returns a boolean (true or false). In SQL queries predicates are usually encountered in the </w:t>
      </w:r>
      <w:r w:rsidRPr="00D267D1">
        <w:rPr>
          <w:rFonts w:ascii="Arial" w:eastAsia="Times New Roman" w:hAnsi="Arial" w:cs="Arial"/>
          <w:b/>
          <w:bCs/>
          <w:color w:val="666666"/>
          <w:sz w:val="24"/>
          <w:szCs w:val="24"/>
          <w:shd w:val="clear" w:color="auto" w:fill="ECECEC"/>
        </w:rPr>
        <w:t>WHERE</w:t>
      </w:r>
      <w:r w:rsidRPr="00D267D1">
        <w:rPr>
          <w:rFonts w:ascii="Arial" w:eastAsia="Times New Roman" w:hAnsi="Arial" w:cs="Arial"/>
          <w:color w:val="444444"/>
          <w:sz w:val="24"/>
          <w:szCs w:val="24"/>
          <w:shd w:val="clear" w:color="auto" w:fill="FFFFFF"/>
        </w:rPr>
        <w:t xml:space="preserve"> clause and are used to filter data.</w:t>
      </w:r>
    </w:p>
    <w:p w14:paraId="7D8A967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8BAC3B8" w14:textId="77777777" w:rsidR="00D267D1" w:rsidRPr="00D267D1" w:rsidRDefault="00D267D1" w:rsidP="00D267D1">
      <w:pPr>
        <w:spacing w:after="30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rPr>
        <w:t>Predicate pushdown</w:t>
      </w:r>
      <w:r w:rsidRPr="00D267D1">
        <w:rPr>
          <w:rFonts w:ascii="Arial" w:eastAsia="Times New Roman" w:hAnsi="Arial" w:cs="Arial"/>
          <w:color w:val="000000"/>
          <w:sz w:val="24"/>
          <w:szCs w:val="24"/>
        </w:rPr>
        <w:t xml:space="preserve"> deals with what values will be scanned and not what columns. So, if we apply a filter on column A to only return records with value V, the predicate push down will make parquet read only blocks that may contain values V. Parquet holds min/max statistics in several levels, and it will compare the value V to the those min/max headers, and only scan blocks where min/max contains the value V. This is for predicate push down.</w:t>
      </w:r>
    </w:p>
    <w:p w14:paraId="3FF3531E" w14:textId="77777777" w:rsidR="00D267D1" w:rsidRPr="00D267D1" w:rsidRDefault="00D267D1" w:rsidP="00D267D1">
      <w:pPr>
        <w:spacing w:after="30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Another thing with parquet is </w:t>
      </w:r>
      <w:r w:rsidRPr="00D267D1">
        <w:rPr>
          <w:rFonts w:ascii="Arial" w:eastAsia="Times New Roman" w:hAnsi="Arial" w:cs="Arial"/>
          <w:b/>
          <w:bCs/>
          <w:color w:val="000000"/>
          <w:sz w:val="24"/>
          <w:szCs w:val="24"/>
        </w:rPr>
        <w:t>"projection pushdown"</w:t>
      </w:r>
      <w:r w:rsidRPr="00D267D1">
        <w:rPr>
          <w:rFonts w:ascii="Arial" w:eastAsia="Times New Roman" w:hAnsi="Arial" w:cs="Arial"/>
          <w:color w:val="000000"/>
          <w:sz w:val="24"/>
          <w:szCs w:val="24"/>
        </w:rPr>
        <w:t xml:space="preserve"> - it stores data in columns, so when our projection limits the query to certain columns, only those columns will be returned. </w:t>
      </w:r>
    </w:p>
    <w:p w14:paraId="74C8879A"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4.</w:t>
      </w:r>
      <w:r w:rsidRPr="00D267D1">
        <w:rPr>
          <w:rFonts w:ascii="Arial" w:eastAsia="Times New Roman" w:hAnsi="Arial" w:cs="Arial"/>
          <w:b/>
          <w:bCs/>
          <w:color w:val="000000"/>
          <w:sz w:val="24"/>
          <w:szCs w:val="24"/>
        </w:rPr>
        <w:t>Parsing a JSON file?</w:t>
      </w:r>
    </w:p>
    <w:p w14:paraId="4C0719C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The </w:t>
      </w:r>
      <w:r w:rsidRPr="00D267D1">
        <w:rPr>
          <w:rFonts w:ascii="Arial" w:eastAsia="Times New Roman" w:hAnsi="Arial" w:cs="Arial"/>
          <w:b/>
          <w:bCs/>
          <w:color w:val="222222"/>
          <w:sz w:val="24"/>
          <w:szCs w:val="24"/>
        </w:rPr>
        <w:t>JSON</w:t>
      </w:r>
      <w:r w:rsidRPr="00D267D1">
        <w:rPr>
          <w:rFonts w:ascii="Arial" w:eastAsia="Times New Roman" w:hAnsi="Arial" w:cs="Arial"/>
          <w:color w:val="222222"/>
          <w:sz w:val="24"/>
          <w:szCs w:val="24"/>
        </w:rPr>
        <w:t xml:space="preserve">. </w:t>
      </w:r>
      <w:r w:rsidRPr="00D267D1">
        <w:rPr>
          <w:rFonts w:ascii="Arial" w:eastAsia="Times New Roman" w:hAnsi="Arial" w:cs="Arial"/>
          <w:b/>
          <w:bCs/>
          <w:color w:val="222222"/>
          <w:sz w:val="24"/>
          <w:szCs w:val="24"/>
        </w:rPr>
        <w:t>parse</w:t>
      </w:r>
      <w:r w:rsidRPr="00D267D1">
        <w:rPr>
          <w:rFonts w:ascii="Arial" w:eastAsia="Times New Roman" w:hAnsi="Arial" w:cs="Arial"/>
          <w:color w:val="222222"/>
          <w:sz w:val="24"/>
          <w:szCs w:val="24"/>
        </w:rPr>
        <w:t xml:space="preserve">() method </w:t>
      </w:r>
      <w:r w:rsidRPr="00D267D1">
        <w:rPr>
          <w:rFonts w:ascii="Arial" w:eastAsia="Times New Roman" w:hAnsi="Arial" w:cs="Arial"/>
          <w:b/>
          <w:bCs/>
          <w:color w:val="222222"/>
          <w:sz w:val="24"/>
          <w:szCs w:val="24"/>
        </w:rPr>
        <w:t>parses a JSON</w:t>
      </w:r>
      <w:r w:rsidRPr="00D267D1">
        <w:rPr>
          <w:rFonts w:ascii="Arial" w:eastAsia="Times New Roman" w:hAnsi="Arial" w:cs="Arial"/>
          <w:color w:val="222222"/>
          <w:sz w:val="24"/>
          <w:szCs w:val="24"/>
        </w:rPr>
        <w:t xml:space="preserve"> string, constructing the JavaScript value or object described by the string. An optional reviver function can be provided to perform a transformation on the resulting object before it is returned.</w:t>
      </w:r>
    </w:p>
    <w:p w14:paraId="4773CFD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0FA277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Use</w:t>
      </w:r>
      <w:r w:rsidRPr="00D267D1">
        <w:rPr>
          <w:rFonts w:ascii="Arial" w:eastAsia="Times New Roman" w:hAnsi="Arial" w:cs="Arial"/>
          <w:color w:val="222222"/>
          <w:sz w:val="24"/>
          <w:szCs w:val="24"/>
          <w:shd w:val="clear" w:color="auto" w:fill="FFFFFF"/>
        </w:rPr>
        <w:t xml:space="preserve"> the JavaScript function </w:t>
      </w:r>
      <w:r w:rsidRPr="00D267D1">
        <w:rPr>
          <w:rFonts w:ascii="Arial" w:eastAsia="Times New Roman" w:hAnsi="Arial" w:cs="Arial"/>
          <w:b/>
          <w:bCs/>
          <w:color w:val="222222"/>
          <w:sz w:val="24"/>
          <w:szCs w:val="24"/>
          <w:shd w:val="clear" w:color="auto" w:fill="FFFFFF"/>
        </w:rPr>
        <w:t>JSON</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parse</w:t>
      </w:r>
      <w:r w:rsidRPr="00D267D1">
        <w:rPr>
          <w:rFonts w:ascii="Arial" w:eastAsia="Times New Roman" w:hAnsi="Arial" w:cs="Arial"/>
          <w:color w:val="222222"/>
          <w:sz w:val="24"/>
          <w:szCs w:val="24"/>
          <w:shd w:val="clear" w:color="auto" w:fill="FFFFFF"/>
        </w:rPr>
        <w:t xml:space="preserve">() to convert text into a JavaScript object: var obj = </w:t>
      </w:r>
      <w:r w:rsidRPr="00D267D1">
        <w:rPr>
          <w:rFonts w:ascii="Arial" w:eastAsia="Times New Roman" w:hAnsi="Arial" w:cs="Arial"/>
          <w:b/>
          <w:bCs/>
          <w:color w:val="222222"/>
          <w:sz w:val="24"/>
          <w:szCs w:val="24"/>
          <w:shd w:val="clear" w:color="auto" w:fill="FFFFFF"/>
        </w:rPr>
        <w:t>JSON</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parse</w:t>
      </w:r>
      <w:r w:rsidRPr="00D267D1">
        <w:rPr>
          <w:rFonts w:ascii="Arial" w:eastAsia="Times New Roman" w:hAnsi="Arial" w:cs="Arial"/>
          <w:color w:val="222222"/>
          <w:sz w:val="24"/>
          <w:szCs w:val="24"/>
          <w:shd w:val="clear" w:color="auto" w:fill="FFFFFF"/>
        </w:rPr>
        <w:t>('{ "name":"John", "age":30, "city":"New York"}');</w:t>
      </w:r>
    </w:p>
    <w:p w14:paraId="57C862A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D7CC45B"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5.File Compression technique </w:t>
      </w:r>
    </w:p>
    <w:p w14:paraId="7685B94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File compression</w:t>
      </w:r>
      <w:r w:rsidRPr="00D267D1">
        <w:rPr>
          <w:rFonts w:ascii="Arial" w:eastAsia="Times New Roman" w:hAnsi="Arial" w:cs="Arial"/>
          <w:color w:val="222222"/>
          <w:sz w:val="24"/>
          <w:szCs w:val="24"/>
          <w:shd w:val="clear" w:color="auto" w:fill="FFFFFF"/>
        </w:rPr>
        <w:t xml:space="preserve"> is a process of "packaging" a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(or </w:t>
      </w:r>
      <w:r w:rsidRPr="00D267D1">
        <w:rPr>
          <w:rFonts w:ascii="Arial" w:eastAsia="Times New Roman" w:hAnsi="Arial" w:cs="Arial"/>
          <w:b/>
          <w:bCs/>
          <w:color w:val="222222"/>
          <w:sz w:val="24"/>
          <w:szCs w:val="24"/>
          <w:shd w:val="clear" w:color="auto" w:fill="FFFFFF"/>
        </w:rPr>
        <w:t>files</w:t>
      </w:r>
      <w:r w:rsidRPr="00D267D1">
        <w:rPr>
          <w:rFonts w:ascii="Arial" w:eastAsia="Times New Roman" w:hAnsi="Arial" w:cs="Arial"/>
          <w:color w:val="222222"/>
          <w:sz w:val="24"/>
          <w:szCs w:val="24"/>
          <w:shd w:val="clear" w:color="auto" w:fill="FFFFFF"/>
        </w:rPr>
        <w:t xml:space="preserve">) to use less disk space. </w:t>
      </w:r>
      <w:r w:rsidRPr="00D267D1">
        <w:rPr>
          <w:rFonts w:ascii="Arial" w:eastAsia="Times New Roman" w:hAnsi="Arial" w:cs="Arial"/>
          <w:b/>
          <w:bCs/>
          <w:color w:val="222222"/>
          <w:sz w:val="24"/>
          <w:szCs w:val="24"/>
          <w:shd w:val="clear" w:color="auto" w:fill="FFFFFF"/>
        </w:rPr>
        <w:t>Compression</w:t>
      </w:r>
      <w:r w:rsidRPr="00D267D1">
        <w:rPr>
          <w:rFonts w:ascii="Arial" w:eastAsia="Times New Roman" w:hAnsi="Arial" w:cs="Arial"/>
          <w:color w:val="222222"/>
          <w:sz w:val="24"/>
          <w:szCs w:val="24"/>
          <w:shd w:val="clear" w:color="auto" w:fill="FFFFFF"/>
        </w:rPr>
        <w:t xml:space="preserve"> software allows you to take many </w:t>
      </w:r>
      <w:r w:rsidRPr="00D267D1">
        <w:rPr>
          <w:rFonts w:ascii="Arial" w:eastAsia="Times New Roman" w:hAnsi="Arial" w:cs="Arial"/>
          <w:b/>
          <w:bCs/>
          <w:color w:val="222222"/>
          <w:sz w:val="24"/>
          <w:szCs w:val="24"/>
          <w:shd w:val="clear" w:color="auto" w:fill="FFFFFF"/>
        </w:rPr>
        <w:t>files</w:t>
      </w:r>
      <w:r w:rsidRPr="00D267D1">
        <w:rPr>
          <w:rFonts w:ascii="Arial" w:eastAsia="Times New Roman" w:hAnsi="Arial" w:cs="Arial"/>
          <w:color w:val="222222"/>
          <w:sz w:val="24"/>
          <w:szCs w:val="24"/>
          <w:shd w:val="clear" w:color="auto" w:fill="FFFFFF"/>
        </w:rPr>
        <w:t xml:space="preserve"> and </w:t>
      </w:r>
      <w:r w:rsidRPr="00D267D1">
        <w:rPr>
          <w:rFonts w:ascii="Arial" w:eastAsia="Times New Roman" w:hAnsi="Arial" w:cs="Arial"/>
          <w:b/>
          <w:bCs/>
          <w:color w:val="222222"/>
          <w:sz w:val="24"/>
          <w:szCs w:val="24"/>
          <w:shd w:val="clear" w:color="auto" w:fill="FFFFFF"/>
        </w:rPr>
        <w:t>compress</w:t>
      </w:r>
      <w:r w:rsidRPr="00D267D1">
        <w:rPr>
          <w:rFonts w:ascii="Arial" w:eastAsia="Times New Roman" w:hAnsi="Arial" w:cs="Arial"/>
          <w:color w:val="222222"/>
          <w:sz w:val="24"/>
          <w:szCs w:val="24"/>
          <w:shd w:val="clear" w:color="auto" w:fill="FFFFFF"/>
        </w:rPr>
        <w:t xml:space="preserve"> them into one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which is smaller than the combined size of the originals. When a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or a group of </w:t>
      </w:r>
      <w:r w:rsidRPr="00D267D1">
        <w:rPr>
          <w:rFonts w:ascii="Arial" w:eastAsia="Times New Roman" w:hAnsi="Arial" w:cs="Arial"/>
          <w:b/>
          <w:bCs/>
          <w:color w:val="222222"/>
          <w:sz w:val="24"/>
          <w:szCs w:val="24"/>
          <w:shd w:val="clear" w:color="auto" w:fill="FFFFFF"/>
        </w:rPr>
        <w:t>files</w:t>
      </w:r>
      <w:r w:rsidRPr="00D267D1">
        <w:rPr>
          <w:rFonts w:ascii="Arial" w:eastAsia="Times New Roman" w:hAnsi="Arial" w:cs="Arial"/>
          <w:color w:val="222222"/>
          <w:sz w:val="24"/>
          <w:szCs w:val="24"/>
          <w:shd w:val="clear" w:color="auto" w:fill="FFFFFF"/>
        </w:rPr>
        <w:t xml:space="preserve"> is </w:t>
      </w:r>
      <w:r w:rsidRPr="00D267D1">
        <w:rPr>
          <w:rFonts w:ascii="Arial" w:eastAsia="Times New Roman" w:hAnsi="Arial" w:cs="Arial"/>
          <w:b/>
          <w:bCs/>
          <w:color w:val="222222"/>
          <w:sz w:val="24"/>
          <w:szCs w:val="24"/>
          <w:shd w:val="clear" w:color="auto" w:fill="FFFFFF"/>
        </w:rPr>
        <w:t>compressed</w:t>
      </w:r>
      <w:r w:rsidRPr="00D267D1">
        <w:rPr>
          <w:rFonts w:ascii="Arial" w:eastAsia="Times New Roman" w:hAnsi="Arial" w:cs="Arial"/>
          <w:color w:val="222222"/>
          <w:sz w:val="24"/>
          <w:szCs w:val="24"/>
          <w:shd w:val="clear" w:color="auto" w:fill="FFFFFF"/>
        </w:rPr>
        <w:t xml:space="preserve">, the resulting "archive" often takes up 50% to 90% less disk space than the original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(s).</w:t>
      </w:r>
    </w:p>
    <w:p w14:paraId="03222AB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0CE935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Compression</w:t>
      </w:r>
      <w:r w:rsidRPr="00D267D1">
        <w:rPr>
          <w:rFonts w:ascii="Arial" w:eastAsia="Times New Roman" w:hAnsi="Arial" w:cs="Arial"/>
          <w:color w:val="222222"/>
          <w:sz w:val="24"/>
          <w:szCs w:val="24"/>
          <w:shd w:val="clear" w:color="auto" w:fill="FFFFFF"/>
        </w:rPr>
        <w:t xml:space="preserve"> is </w:t>
      </w:r>
      <w:r w:rsidRPr="00D267D1">
        <w:rPr>
          <w:rFonts w:ascii="Arial" w:eastAsia="Times New Roman" w:hAnsi="Arial" w:cs="Arial"/>
          <w:b/>
          <w:bCs/>
          <w:color w:val="222222"/>
          <w:sz w:val="24"/>
          <w:szCs w:val="24"/>
          <w:shd w:val="clear" w:color="auto" w:fill="FFFFFF"/>
        </w:rPr>
        <w:t>useful</w:t>
      </w:r>
      <w:r w:rsidRPr="00D267D1">
        <w:rPr>
          <w:rFonts w:ascii="Arial" w:eastAsia="Times New Roman" w:hAnsi="Arial" w:cs="Arial"/>
          <w:color w:val="222222"/>
          <w:sz w:val="24"/>
          <w:szCs w:val="24"/>
          <w:shd w:val="clear" w:color="auto" w:fill="FFFFFF"/>
        </w:rPr>
        <w:t xml:space="preserve"> because it helps reduce resources usage, such as data storage space or transmission capacity. </w:t>
      </w:r>
      <w:r w:rsidRPr="00D267D1">
        <w:rPr>
          <w:rFonts w:ascii="Arial" w:eastAsia="Times New Roman" w:hAnsi="Arial" w:cs="Arial"/>
          <w:b/>
          <w:bCs/>
          <w:color w:val="222222"/>
          <w:sz w:val="24"/>
          <w:szCs w:val="24"/>
          <w:shd w:val="clear" w:color="auto" w:fill="FFFFFF"/>
        </w:rPr>
        <w:t>File compression</w:t>
      </w:r>
      <w:r w:rsidRPr="00D267D1">
        <w:rPr>
          <w:rFonts w:ascii="Arial" w:eastAsia="Times New Roman" w:hAnsi="Arial" w:cs="Arial"/>
          <w:color w:val="222222"/>
          <w:sz w:val="24"/>
          <w:szCs w:val="24"/>
          <w:shd w:val="clear" w:color="auto" w:fill="FFFFFF"/>
        </w:rPr>
        <w:t xml:space="preserve"> can zip up several small </w:t>
      </w:r>
      <w:r w:rsidRPr="00D267D1">
        <w:rPr>
          <w:rFonts w:ascii="Arial" w:eastAsia="Times New Roman" w:hAnsi="Arial" w:cs="Arial"/>
          <w:b/>
          <w:bCs/>
          <w:color w:val="222222"/>
          <w:sz w:val="24"/>
          <w:szCs w:val="24"/>
          <w:shd w:val="clear" w:color="auto" w:fill="FFFFFF"/>
        </w:rPr>
        <w:t>files</w:t>
      </w:r>
      <w:r w:rsidRPr="00D267D1">
        <w:rPr>
          <w:rFonts w:ascii="Arial" w:eastAsia="Times New Roman" w:hAnsi="Arial" w:cs="Arial"/>
          <w:color w:val="222222"/>
          <w:sz w:val="24"/>
          <w:szCs w:val="24"/>
          <w:shd w:val="clear" w:color="auto" w:fill="FFFFFF"/>
        </w:rPr>
        <w:t xml:space="preserve"> into a single </w:t>
      </w:r>
      <w:r w:rsidRPr="00D267D1">
        <w:rPr>
          <w:rFonts w:ascii="Arial" w:eastAsia="Times New Roman" w:hAnsi="Arial" w:cs="Arial"/>
          <w:b/>
          <w:bCs/>
          <w:color w:val="222222"/>
          <w:sz w:val="24"/>
          <w:szCs w:val="24"/>
          <w:shd w:val="clear" w:color="auto" w:fill="FFFFFF"/>
        </w:rPr>
        <w:t>file</w:t>
      </w:r>
      <w:r w:rsidRPr="00D267D1">
        <w:rPr>
          <w:rFonts w:ascii="Arial" w:eastAsia="Times New Roman" w:hAnsi="Arial" w:cs="Arial"/>
          <w:color w:val="222222"/>
          <w:sz w:val="24"/>
          <w:szCs w:val="24"/>
          <w:shd w:val="clear" w:color="auto" w:fill="FFFFFF"/>
        </w:rPr>
        <w:t xml:space="preserve"> for more convenient email transmission. </w:t>
      </w:r>
      <w:r w:rsidRPr="00D267D1">
        <w:rPr>
          <w:rFonts w:ascii="Arial" w:eastAsia="Times New Roman" w:hAnsi="Arial" w:cs="Arial"/>
          <w:b/>
          <w:bCs/>
          <w:color w:val="222222"/>
          <w:sz w:val="24"/>
          <w:szCs w:val="24"/>
          <w:shd w:val="clear" w:color="auto" w:fill="FFFFFF"/>
        </w:rPr>
        <w:t>Compressed</w:t>
      </w:r>
      <w:r w:rsidRPr="00D267D1">
        <w:rPr>
          <w:rFonts w:ascii="Arial" w:eastAsia="Times New Roman" w:hAnsi="Arial" w:cs="Arial"/>
          <w:color w:val="222222"/>
          <w:sz w:val="24"/>
          <w:szCs w:val="24"/>
          <w:shd w:val="clear" w:color="auto" w:fill="FFFFFF"/>
        </w:rPr>
        <w:t xml:space="preserve"> files transfer faster and use less bandwidth than their uncompressed counterparts.</w:t>
      </w:r>
    </w:p>
    <w:p w14:paraId="1FF8368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051689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There are </w:t>
      </w:r>
      <w:r w:rsidRPr="00D267D1">
        <w:rPr>
          <w:rFonts w:ascii="Arial" w:eastAsia="Times New Roman" w:hAnsi="Arial" w:cs="Arial"/>
          <w:b/>
          <w:bCs/>
          <w:color w:val="222222"/>
          <w:sz w:val="24"/>
          <w:szCs w:val="24"/>
          <w:shd w:val="clear" w:color="auto" w:fill="FFFFFF"/>
        </w:rPr>
        <w:t>two</w:t>
      </w:r>
      <w:r w:rsidRPr="00D267D1">
        <w:rPr>
          <w:rFonts w:ascii="Arial" w:eastAsia="Times New Roman" w:hAnsi="Arial" w:cs="Arial"/>
          <w:color w:val="222222"/>
          <w:sz w:val="24"/>
          <w:szCs w:val="24"/>
          <w:shd w:val="clear" w:color="auto" w:fill="FFFFFF"/>
        </w:rPr>
        <w:t xml:space="preserve"> main types of compression:</w:t>
      </w:r>
      <w:r w:rsidRPr="00D267D1">
        <w:rPr>
          <w:rFonts w:ascii="Arial" w:eastAsia="Times New Roman" w:hAnsi="Arial" w:cs="Arial"/>
          <w:b/>
          <w:bCs/>
          <w:color w:val="222222"/>
          <w:sz w:val="24"/>
          <w:szCs w:val="24"/>
          <w:shd w:val="clear" w:color="auto" w:fill="FFFFFF"/>
        </w:rPr>
        <w:t xml:space="preserve"> lossy and lossless.</w:t>
      </w:r>
    </w:p>
    <w:p w14:paraId="1E26002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Common types of file compression include</w:t>
      </w:r>
      <w:r w:rsidRPr="00D267D1">
        <w:rPr>
          <w:rFonts w:ascii="Arial" w:eastAsia="Times New Roman" w:hAnsi="Arial" w:cs="Arial"/>
          <w:b/>
          <w:bCs/>
          <w:color w:val="222222"/>
          <w:sz w:val="24"/>
          <w:szCs w:val="24"/>
          <w:shd w:val="clear" w:color="auto" w:fill="FFFFFF"/>
        </w:rPr>
        <w:t xml:space="preserve"> Zip, Gzip, RAR, StuffIt, and 7z compression.</w:t>
      </w:r>
    </w:p>
    <w:p w14:paraId="32E0EB2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WinZip </w:t>
      </w:r>
      <w:r w:rsidRPr="00D267D1">
        <w:rPr>
          <w:rFonts w:ascii="Arial" w:eastAsia="Times New Roman" w:hAnsi="Arial" w:cs="Arial"/>
          <w:b/>
          <w:bCs/>
          <w:color w:val="222222"/>
          <w:sz w:val="24"/>
          <w:szCs w:val="24"/>
          <w:shd w:val="clear" w:color="auto" w:fill="FFFFFF"/>
        </w:rPr>
        <w:t>compression</w:t>
      </w:r>
      <w:r w:rsidRPr="00D267D1">
        <w:rPr>
          <w:rFonts w:ascii="Arial" w:eastAsia="Times New Roman" w:hAnsi="Arial" w:cs="Arial"/>
          <w:color w:val="222222"/>
          <w:sz w:val="24"/>
          <w:szCs w:val="24"/>
          <w:shd w:val="clear" w:color="auto" w:fill="FFFFFF"/>
        </w:rPr>
        <w:t xml:space="preserve"> is lossless. </w:t>
      </w:r>
    </w:p>
    <w:p w14:paraId="79AB05B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If an original file is 1.5 MB, for example, </w:t>
      </w:r>
      <w:r w:rsidRPr="00D267D1">
        <w:rPr>
          <w:rFonts w:ascii="Arial" w:eastAsia="Times New Roman" w:hAnsi="Arial" w:cs="Arial"/>
          <w:b/>
          <w:bCs/>
          <w:color w:val="222222"/>
          <w:sz w:val="24"/>
          <w:szCs w:val="24"/>
          <w:shd w:val="clear" w:color="auto" w:fill="FFFFFF"/>
        </w:rPr>
        <w:t>lossless compression can</w:t>
      </w:r>
      <w:r w:rsidRPr="00D267D1">
        <w:rPr>
          <w:rFonts w:ascii="Arial" w:eastAsia="Times New Roman" w:hAnsi="Arial" w:cs="Arial"/>
          <w:color w:val="222222"/>
          <w:sz w:val="24"/>
          <w:szCs w:val="24"/>
          <w:shd w:val="clear" w:color="auto" w:fill="FFFFFF"/>
        </w:rPr>
        <w:t xml:space="preserve"> reduce it to about half that size, depending on the type of file being </w:t>
      </w:r>
      <w:r w:rsidRPr="00D267D1">
        <w:rPr>
          <w:rFonts w:ascii="Arial" w:eastAsia="Times New Roman" w:hAnsi="Arial" w:cs="Arial"/>
          <w:b/>
          <w:bCs/>
          <w:color w:val="222222"/>
          <w:sz w:val="24"/>
          <w:szCs w:val="24"/>
          <w:shd w:val="clear" w:color="auto" w:fill="FFFFFF"/>
        </w:rPr>
        <w:t>compressed</w:t>
      </w:r>
      <w:r w:rsidRPr="00D267D1">
        <w:rPr>
          <w:rFonts w:ascii="Arial" w:eastAsia="Times New Roman" w:hAnsi="Arial" w:cs="Arial"/>
          <w:color w:val="222222"/>
          <w:sz w:val="24"/>
          <w:szCs w:val="24"/>
          <w:shd w:val="clear" w:color="auto" w:fill="FFFFFF"/>
        </w:rPr>
        <w:t>.</w:t>
      </w:r>
    </w:p>
    <w:p w14:paraId="3107650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3BB505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FF"/>
          <w:sz w:val="24"/>
          <w:szCs w:val="24"/>
          <w:shd w:val="clear" w:color="auto" w:fill="FFFFFF"/>
        </w:rPr>
        <w:t>Compression algorithms</w:t>
      </w:r>
      <w:r w:rsidRPr="00D267D1">
        <w:rPr>
          <w:rFonts w:ascii="Arial" w:eastAsia="Times New Roman" w:hAnsi="Arial" w:cs="Arial"/>
          <w:color w:val="222222"/>
          <w:sz w:val="24"/>
          <w:szCs w:val="24"/>
          <w:shd w:val="clear" w:color="auto" w:fill="FFFFFF"/>
        </w:rPr>
        <w:t xml:space="preserve"> reduce the number of bytes required to represent data and the amount of memory required to store images. </w:t>
      </w:r>
      <w:r w:rsidRPr="00D267D1">
        <w:rPr>
          <w:rFonts w:ascii="Arial" w:eastAsia="Times New Roman" w:hAnsi="Arial" w:cs="Arial"/>
          <w:b/>
          <w:bCs/>
          <w:color w:val="222222"/>
          <w:sz w:val="24"/>
          <w:szCs w:val="24"/>
          <w:shd w:val="clear" w:color="auto" w:fill="FFFFFF"/>
        </w:rPr>
        <w:t>Compression</w:t>
      </w:r>
      <w:r w:rsidRPr="00D267D1">
        <w:rPr>
          <w:rFonts w:ascii="Arial" w:eastAsia="Times New Roman" w:hAnsi="Arial" w:cs="Arial"/>
          <w:color w:val="222222"/>
          <w:sz w:val="24"/>
          <w:szCs w:val="24"/>
          <w:shd w:val="clear" w:color="auto" w:fill="FFFFFF"/>
        </w:rPr>
        <w:t xml:space="preserve"> allows a larger number of images to be stored on a given medium and increases the amount of data that can be sent over the internet.</w:t>
      </w:r>
    </w:p>
    <w:p w14:paraId="440656E0"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423FA278"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Spark SQL</w:t>
      </w:r>
    </w:p>
    <w:p w14:paraId="1E48C04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805C9E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75" w:history="1">
        <w:r w:rsidRPr="00D267D1">
          <w:rPr>
            <w:rFonts w:ascii="Arial" w:eastAsia="Times New Roman" w:hAnsi="Arial" w:cs="Arial"/>
            <w:color w:val="1155CC"/>
            <w:u w:val="single"/>
          </w:rPr>
          <w:t>Spark SQL and DataFrames - Spark 2.3.2 Documentation</w:t>
        </w:r>
      </w:hyperlink>
    </w:p>
    <w:p w14:paraId="411F4F6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936DE6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1D1F22"/>
          <w:sz w:val="24"/>
          <w:szCs w:val="24"/>
          <w:shd w:val="clear" w:color="auto" w:fill="FFFFFF"/>
        </w:rPr>
        <w:t xml:space="preserve">Spark SQL is a Spark module for </w:t>
      </w:r>
      <w:r w:rsidRPr="00D267D1">
        <w:rPr>
          <w:rFonts w:ascii="Arial" w:eastAsia="Times New Roman" w:hAnsi="Arial" w:cs="Arial"/>
          <w:color w:val="1D1F22"/>
          <w:sz w:val="24"/>
          <w:szCs w:val="24"/>
          <w:u w:val="single"/>
          <w:shd w:val="clear" w:color="auto" w:fill="FFFFFF"/>
        </w:rPr>
        <w:t>structured data processing</w:t>
      </w:r>
      <w:r w:rsidRPr="00D267D1">
        <w:rPr>
          <w:rFonts w:ascii="Arial" w:eastAsia="Times New Roman" w:hAnsi="Arial" w:cs="Arial"/>
          <w:color w:val="1D1F22"/>
          <w:sz w:val="24"/>
          <w:szCs w:val="24"/>
          <w:shd w:val="clear" w:color="auto" w:fill="FFFFFF"/>
        </w:rPr>
        <w:t>. Unlike the basic Spark RDD API, the interfaces provided by Spark SQL provide more information about the</w:t>
      </w:r>
      <w:r w:rsidRPr="00D267D1">
        <w:rPr>
          <w:rFonts w:ascii="Arial" w:eastAsia="Times New Roman" w:hAnsi="Arial" w:cs="Arial"/>
          <w:color w:val="1D1F22"/>
          <w:sz w:val="24"/>
          <w:szCs w:val="24"/>
          <w:u w:val="single"/>
          <w:shd w:val="clear" w:color="auto" w:fill="FFFFFF"/>
        </w:rPr>
        <w:t xml:space="preserve"> structure of both the data and the computation</w:t>
      </w:r>
      <w:r w:rsidRPr="00D267D1">
        <w:rPr>
          <w:rFonts w:ascii="Arial" w:eastAsia="Times New Roman" w:hAnsi="Arial" w:cs="Arial"/>
          <w:color w:val="1D1F22"/>
          <w:sz w:val="24"/>
          <w:szCs w:val="24"/>
          <w:shd w:val="clear" w:color="auto" w:fill="FFFFFF"/>
        </w:rPr>
        <w:t xml:space="preserve"> being performed. Internally, Spark SQL uses this extra information to perform extra </w:t>
      </w:r>
      <w:r w:rsidRPr="00D267D1">
        <w:rPr>
          <w:rFonts w:ascii="Arial" w:eastAsia="Times New Roman" w:hAnsi="Arial" w:cs="Arial"/>
          <w:color w:val="1D1F22"/>
          <w:sz w:val="24"/>
          <w:szCs w:val="24"/>
          <w:u w:val="single"/>
          <w:shd w:val="clear" w:color="auto" w:fill="FFFFFF"/>
        </w:rPr>
        <w:t>optimizations</w:t>
      </w:r>
      <w:r w:rsidRPr="00D267D1">
        <w:rPr>
          <w:rFonts w:ascii="Arial" w:eastAsia="Times New Roman" w:hAnsi="Arial" w:cs="Arial"/>
          <w:color w:val="1D1F22"/>
          <w:sz w:val="24"/>
          <w:szCs w:val="24"/>
          <w:shd w:val="clear" w:color="auto" w:fill="FFFFFF"/>
        </w:rPr>
        <w:t>.</w:t>
      </w:r>
      <w:r w:rsidRPr="00D267D1">
        <w:rPr>
          <w:rFonts w:ascii="Arial" w:eastAsia="Times New Roman" w:hAnsi="Arial" w:cs="Arial"/>
          <w:i/>
          <w:iCs/>
          <w:color w:val="1D1F22"/>
          <w:sz w:val="24"/>
          <w:szCs w:val="24"/>
          <w:u w:val="single"/>
          <w:shd w:val="clear" w:color="auto" w:fill="FFFFFF"/>
        </w:rPr>
        <w:t xml:space="preserve"> There are several ways to interact with Spark SQL including SQL and the Dataset API.</w:t>
      </w:r>
    </w:p>
    <w:p w14:paraId="78FE7B5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5CEB0B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1D1F22"/>
          <w:sz w:val="24"/>
          <w:szCs w:val="24"/>
          <w:shd w:val="clear" w:color="auto" w:fill="FFFFFF"/>
        </w:rPr>
        <w:t>One use of Spark SQL is to</w:t>
      </w:r>
      <w:r w:rsidRPr="00D267D1">
        <w:rPr>
          <w:rFonts w:ascii="Arial" w:eastAsia="Times New Roman" w:hAnsi="Arial" w:cs="Arial"/>
          <w:color w:val="1D1F22"/>
          <w:sz w:val="24"/>
          <w:szCs w:val="24"/>
          <w:u w:val="single"/>
          <w:shd w:val="clear" w:color="auto" w:fill="FFFFFF"/>
        </w:rPr>
        <w:t xml:space="preserve"> execute SQL queries</w:t>
      </w:r>
      <w:r w:rsidRPr="00D267D1">
        <w:rPr>
          <w:rFonts w:ascii="Arial" w:eastAsia="Times New Roman" w:hAnsi="Arial" w:cs="Arial"/>
          <w:color w:val="1D1F22"/>
          <w:sz w:val="24"/>
          <w:szCs w:val="24"/>
          <w:shd w:val="clear" w:color="auto" w:fill="FFFFFF"/>
        </w:rPr>
        <w:t xml:space="preserve">. Spark SQL can also be used to read data from an existing Hive installation. </w:t>
      </w:r>
      <w:r w:rsidRPr="00D267D1">
        <w:rPr>
          <w:rFonts w:ascii="Arial" w:eastAsia="Times New Roman" w:hAnsi="Arial" w:cs="Arial"/>
          <w:color w:val="1D1F22"/>
          <w:sz w:val="24"/>
          <w:szCs w:val="24"/>
          <w:u w:val="single"/>
          <w:shd w:val="clear" w:color="auto" w:fill="FFFFFF"/>
        </w:rPr>
        <w:t xml:space="preserve">When running SQL from within another programming language the results will be returned as a </w:t>
      </w:r>
      <w:hyperlink r:id="rId76" w:anchor="datasets-and-dataframes" w:history="1">
        <w:r w:rsidRPr="00D267D1">
          <w:rPr>
            <w:rFonts w:ascii="Arial" w:eastAsia="Times New Roman" w:hAnsi="Arial" w:cs="Arial"/>
            <w:color w:val="0088CC"/>
            <w:sz w:val="24"/>
            <w:szCs w:val="24"/>
            <w:u w:val="single"/>
            <w:shd w:val="clear" w:color="auto" w:fill="FFFFFF"/>
          </w:rPr>
          <w:t>Dataset/DataFrame</w:t>
        </w:r>
      </w:hyperlink>
      <w:r w:rsidRPr="00D267D1">
        <w:rPr>
          <w:rFonts w:ascii="Arial" w:eastAsia="Times New Roman" w:hAnsi="Arial" w:cs="Arial"/>
          <w:color w:val="1D1F22"/>
          <w:sz w:val="24"/>
          <w:szCs w:val="24"/>
          <w:u w:val="single"/>
          <w:shd w:val="clear" w:color="auto" w:fill="FFFFFF"/>
        </w:rPr>
        <w:t>.</w:t>
      </w:r>
      <w:r w:rsidRPr="00D267D1">
        <w:rPr>
          <w:rFonts w:ascii="Arial" w:eastAsia="Times New Roman" w:hAnsi="Arial" w:cs="Arial"/>
          <w:color w:val="1D1F22"/>
          <w:sz w:val="24"/>
          <w:szCs w:val="24"/>
          <w:shd w:val="clear" w:color="auto" w:fill="FFFFFF"/>
        </w:rPr>
        <w:t xml:space="preserve"> We can also interact / CONNECT with the SQL interface using the </w:t>
      </w:r>
      <w:hyperlink r:id="rId77" w:anchor="running-the-spark-sql-cli" w:history="1">
        <w:r w:rsidRPr="00D267D1">
          <w:rPr>
            <w:rFonts w:ascii="Arial" w:eastAsia="Times New Roman" w:hAnsi="Arial" w:cs="Arial"/>
            <w:color w:val="0088CC"/>
            <w:sz w:val="24"/>
            <w:szCs w:val="24"/>
            <w:u w:val="single"/>
            <w:shd w:val="clear" w:color="auto" w:fill="FFFFFF"/>
          </w:rPr>
          <w:t>command-line</w:t>
        </w:r>
      </w:hyperlink>
      <w:r w:rsidRPr="00D267D1">
        <w:rPr>
          <w:rFonts w:ascii="Arial" w:eastAsia="Times New Roman" w:hAnsi="Arial" w:cs="Arial"/>
          <w:color w:val="1D1F22"/>
          <w:sz w:val="24"/>
          <w:szCs w:val="24"/>
          <w:shd w:val="clear" w:color="auto" w:fill="FFFFFF"/>
        </w:rPr>
        <w:t xml:space="preserve"> or over </w:t>
      </w:r>
      <w:hyperlink r:id="rId78" w:anchor="running-the-thrift-jdbcodbc-server" w:history="1">
        <w:r w:rsidRPr="00D267D1">
          <w:rPr>
            <w:rFonts w:ascii="Arial" w:eastAsia="Times New Roman" w:hAnsi="Arial" w:cs="Arial"/>
            <w:color w:val="0088CC"/>
            <w:sz w:val="24"/>
            <w:szCs w:val="24"/>
            <w:u w:val="single"/>
            <w:shd w:val="clear" w:color="auto" w:fill="FFFFFF"/>
          </w:rPr>
          <w:t>JDBC/ODBC</w:t>
        </w:r>
      </w:hyperlink>
      <w:r w:rsidRPr="00D267D1">
        <w:rPr>
          <w:rFonts w:ascii="Arial" w:eastAsia="Times New Roman" w:hAnsi="Arial" w:cs="Arial"/>
          <w:color w:val="1D1F22"/>
          <w:sz w:val="24"/>
          <w:szCs w:val="24"/>
          <w:shd w:val="clear" w:color="auto" w:fill="FFFFFF"/>
        </w:rPr>
        <w:t>.</w:t>
      </w:r>
    </w:p>
    <w:p w14:paraId="755E3CE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B53AE15" w14:textId="77777777" w:rsidR="00D267D1" w:rsidRPr="00D267D1" w:rsidRDefault="00D267D1" w:rsidP="00D267D1">
      <w:pPr>
        <w:spacing w:before="180" w:line="48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1D1F22"/>
          <w:sz w:val="36"/>
          <w:szCs w:val="36"/>
          <w:shd w:val="clear" w:color="auto" w:fill="FFFFFF"/>
        </w:rPr>
        <w:t>Datasets and DataFrames</w:t>
      </w:r>
    </w:p>
    <w:p w14:paraId="144A23C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79" w:history="1">
        <w:r w:rsidRPr="00D267D1">
          <w:rPr>
            <w:rFonts w:ascii="Arial" w:eastAsia="Times New Roman" w:hAnsi="Arial" w:cs="Arial"/>
            <w:color w:val="1155CC"/>
            <w:u w:val="single"/>
          </w:rPr>
          <w:t>https://techvidvan.com/tutorials/apache-spark-dataframe-vs-datasets/</w:t>
        </w:r>
      </w:hyperlink>
    </w:p>
    <w:p w14:paraId="7B4BACC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1D1F22"/>
          <w:sz w:val="24"/>
          <w:szCs w:val="24"/>
          <w:u w:val="single"/>
          <w:shd w:val="clear" w:color="auto" w:fill="FFFFFF"/>
        </w:rPr>
        <w:t>A Dataset is a distributed collection of data</w:t>
      </w:r>
      <w:r w:rsidRPr="00D267D1">
        <w:rPr>
          <w:rFonts w:ascii="Arial" w:eastAsia="Times New Roman" w:hAnsi="Arial" w:cs="Arial"/>
          <w:color w:val="1D1F22"/>
          <w:sz w:val="24"/>
          <w:szCs w:val="24"/>
          <w:shd w:val="clear" w:color="auto" w:fill="FFFFFF"/>
        </w:rPr>
        <w:t>. Dataset is a new interface added in Spark 1.6 that provides the benefits of RDDs (strong typing, ability to use powerful</w:t>
      </w:r>
      <w:r w:rsidRPr="00D267D1">
        <w:rPr>
          <w:rFonts w:ascii="Arial" w:eastAsia="Times New Roman" w:hAnsi="Arial" w:cs="Arial"/>
          <w:color w:val="1D1F22"/>
          <w:sz w:val="24"/>
          <w:szCs w:val="24"/>
          <w:u w:val="single"/>
          <w:shd w:val="clear" w:color="auto" w:fill="FFFFFF"/>
        </w:rPr>
        <w:t xml:space="preserve"> lambda functions) </w:t>
      </w:r>
      <w:r w:rsidRPr="00D267D1">
        <w:rPr>
          <w:rFonts w:ascii="Arial" w:eastAsia="Times New Roman" w:hAnsi="Arial" w:cs="Arial"/>
          <w:color w:val="1D1F22"/>
          <w:sz w:val="24"/>
          <w:szCs w:val="24"/>
          <w:shd w:val="clear" w:color="auto" w:fill="FFFFFF"/>
        </w:rPr>
        <w:t>with the benefits of Spark SQL’s optimized execution engine.</w:t>
      </w:r>
      <w:r w:rsidRPr="00D267D1">
        <w:rPr>
          <w:rFonts w:ascii="Arial" w:eastAsia="Times New Roman" w:hAnsi="Arial" w:cs="Arial"/>
          <w:color w:val="1D1F22"/>
          <w:u w:val="single"/>
          <w:shd w:val="clear" w:color="auto" w:fill="FFFFFF"/>
        </w:rPr>
        <w:t xml:space="preserve"> A Dataset can be </w:t>
      </w:r>
      <w:hyperlink r:id="rId80" w:anchor="creating-datasets" w:history="1">
        <w:r w:rsidRPr="00D267D1">
          <w:rPr>
            <w:rFonts w:ascii="Arial" w:eastAsia="Times New Roman" w:hAnsi="Arial" w:cs="Arial"/>
            <w:color w:val="0088CC"/>
            <w:u w:val="single"/>
            <w:shd w:val="clear" w:color="auto" w:fill="FFFFFF"/>
          </w:rPr>
          <w:t>constructed</w:t>
        </w:r>
      </w:hyperlink>
      <w:r w:rsidRPr="00D267D1">
        <w:rPr>
          <w:rFonts w:ascii="Arial" w:eastAsia="Times New Roman" w:hAnsi="Arial" w:cs="Arial"/>
          <w:color w:val="1D1F22"/>
          <w:u w:val="single"/>
          <w:shd w:val="clear" w:color="auto" w:fill="FFFFFF"/>
        </w:rPr>
        <w:t xml:space="preserve"> </w:t>
      </w:r>
      <w:r w:rsidRPr="00D267D1">
        <w:rPr>
          <w:rFonts w:ascii="Arial" w:eastAsia="Times New Roman" w:hAnsi="Arial" w:cs="Arial"/>
          <w:color w:val="1D1F22"/>
          <w:shd w:val="clear" w:color="auto" w:fill="FFFFFF"/>
        </w:rPr>
        <w:t xml:space="preserve">from JVM objects and then </w:t>
      </w:r>
      <w:r w:rsidRPr="00D267D1">
        <w:rPr>
          <w:rFonts w:ascii="Arial" w:eastAsia="Times New Roman" w:hAnsi="Arial" w:cs="Arial"/>
          <w:color w:val="1D1F22"/>
          <w:u w:val="single"/>
          <w:shd w:val="clear" w:color="auto" w:fill="FFFFFF"/>
        </w:rPr>
        <w:t>manipulated using functional transformations (</w:t>
      </w:r>
      <w:r w:rsidRPr="00D267D1">
        <w:rPr>
          <w:rFonts w:ascii="Courier New" w:eastAsia="Times New Roman" w:hAnsi="Courier New" w:cs="Courier New"/>
          <w:color w:val="444444"/>
          <w:u w:val="single"/>
          <w:shd w:val="clear" w:color="auto" w:fill="FFFFFF"/>
        </w:rPr>
        <w:t>map</w:t>
      </w:r>
      <w:r w:rsidRPr="00D267D1">
        <w:rPr>
          <w:rFonts w:ascii="Arial" w:eastAsia="Times New Roman" w:hAnsi="Arial" w:cs="Arial"/>
          <w:color w:val="1D1F22"/>
          <w:u w:val="single"/>
          <w:shd w:val="clear" w:color="auto" w:fill="FFFFFF"/>
        </w:rPr>
        <w:t xml:space="preserve">, </w:t>
      </w:r>
      <w:r w:rsidRPr="00D267D1">
        <w:rPr>
          <w:rFonts w:ascii="Courier New" w:eastAsia="Times New Roman" w:hAnsi="Courier New" w:cs="Courier New"/>
          <w:color w:val="444444"/>
          <w:u w:val="single"/>
          <w:shd w:val="clear" w:color="auto" w:fill="FFFFFF"/>
        </w:rPr>
        <w:t>flatMap</w:t>
      </w:r>
      <w:r w:rsidRPr="00D267D1">
        <w:rPr>
          <w:rFonts w:ascii="Arial" w:eastAsia="Times New Roman" w:hAnsi="Arial" w:cs="Arial"/>
          <w:color w:val="1D1F22"/>
          <w:u w:val="single"/>
          <w:shd w:val="clear" w:color="auto" w:fill="FFFFFF"/>
        </w:rPr>
        <w:t xml:space="preserve">, </w:t>
      </w:r>
      <w:r w:rsidRPr="00D267D1">
        <w:rPr>
          <w:rFonts w:ascii="Courier New" w:eastAsia="Times New Roman" w:hAnsi="Courier New" w:cs="Courier New"/>
          <w:color w:val="444444"/>
          <w:u w:val="single"/>
          <w:shd w:val="clear" w:color="auto" w:fill="FFFFFF"/>
        </w:rPr>
        <w:t>filter</w:t>
      </w:r>
      <w:r w:rsidRPr="00D267D1">
        <w:rPr>
          <w:rFonts w:ascii="Arial" w:eastAsia="Times New Roman" w:hAnsi="Arial" w:cs="Arial"/>
          <w:color w:val="1D1F22"/>
          <w:u w:val="single"/>
          <w:shd w:val="clear" w:color="auto" w:fill="FFFFFF"/>
        </w:rPr>
        <w:t>, etc.)</w:t>
      </w:r>
      <w:r w:rsidRPr="00D267D1">
        <w:rPr>
          <w:rFonts w:ascii="Arial" w:eastAsia="Times New Roman" w:hAnsi="Arial" w:cs="Arial"/>
          <w:color w:val="1D1F22"/>
          <w:shd w:val="clear" w:color="auto" w:fill="FFFFFF"/>
        </w:rPr>
        <w:t xml:space="preserve">. The Dataset API is available in </w:t>
      </w:r>
      <w:hyperlink r:id="rId81" w:anchor="org.apache.spark.sql.Dataset" w:history="1">
        <w:r w:rsidRPr="00D267D1">
          <w:rPr>
            <w:rFonts w:ascii="Arial" w:eastAsia="Times New Roman" w:hAnsi="Arial" w:cs="Arial"/>
            <w:color w:val="0088CC"/>
            <w:u w:val="single"/>
            <w:shd w:val="clear" w:color="auto" w:fill="FFFFFF"/>
          </w:rPr>
          <w:t>Scala</w:t>
        </w:r>
      </w:hyperlink>
      <w:r w:rsidRPr="00D267D1">
        <w:rPr>
          <w:rFonts w:ascii="Arial" w:eastAsia="Times New Roman" w:hAnsi="Arial" w:cs="Arial"/>
          <w:color w:val="1D1F22"/>
          <w:shd w:val="clear" w:color="auto" w:fill="FFFFFF"/>
        </w:rPr>
        <w:t xml:space="preserve"> and </w:t>
      </w:r>
      <w:hyperlink r:id="rId82" w:history="1">
        <w:r w:rsidRPr="00D267D1">
          <w:rPr>
            <w:rFonts w:ascii="Arial" w:eastAsia="Times New Roman" w:hAnsi="Arial" w:cs="Arial"/>
            <w:color w:val="0088CC"/>
            <w:u w:val="single"/>
            <w:shd w:val="clear" w:color="auto" w:fill="FFFFFF"/>
          </w:rPr>
          <w:t>Java</w:t>
        </w:r>
      </w:hyperlink>
      <w:r w:rsidRPr="00D267D1">
        <w:rPr>
          <w:rFonts w:ascii="Arial" w:eastAsia="Times New Roman" w:hAnsi="Arial" w:cs="Arial"/>
          <w:color w:val="1D1F22"/>
          <w:shd w:val="clear" w:color="auto" w:fill="FFFFFF"/>
        </w:rPr>
        <w:t>. Python does not have the support for the Dataset API</w:t>
      </w:r>
    </w:p>
    <w:p w14:paraId="213081E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CF4172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1D1F22"/>
          <w:sz w:val="24"/>
          <w:szCs w:val="24"/>
          <w:u w:val="single"/>
          <w:shd w:val="clear" w:color="auto" w:fill="FFFFFF"/>
        </w:rPr>
        <w:lastRenderedPageBreak/>
        <w:t xml:space="preserve">A DataFrame is a </w:t>
      </w:r>
      <w:r w:rsidRPr="00D267D1">
        <w:rPr>
          <w:rFonts w:ascii="Arial" w:eastAsia="Times New Roman" w:hAnsi="Arial" w:cs="Arial"/>
          <w:i/>
          <w:iCs/>
          <w:color w:val="1D1F22"/>
          <w:sz w:val="24"/>
          <w:szCs w:val="24"/>
          <w:u w:val="single"/>
          <w:shd w:val="clear" w:color="auto" w:fill="FFFFFF"/>
        </w:rPr>
        <w:t>Dataset</w:t>
      </w:r>
      <w:r w:rsidRPr="00D267D1">
        <w:rPr>
          <w:rFonts w:ascii="Arial" w:eastAsia="Times New Roman" w:hAnsi="Arial" w:cs="Arial"/>
          <w:color w:val="1D1F22"/>
          <w:sz w:val="24"/>
          <w:szCs w:val="24"/>
          <w:u w:val="single"/>
          <w:shd w:val="clear" w:color="auto" w:fill="FFFFFF"/>
        </w:rPr>
        <w:t xml:space="preserve"> organized into named columns.</w:t>
      </w:r>
      <w:r w:rsidRPr="00D267D1">
        <w:rPr>
          <w:rFonts w:ascii="Arial" w:eastAsia="Times New Roman" w:hAnsi="Arial" w:cs="Arial"/>
          <w:color w:val="1D1F22"/>
          <w:sz w:val="24"/>
          <w:szCs w:val="24"/>
          <w:shd w:val="clear" w:color="auto" w:fill="FFFFFF"/>
        </w:rPr>
        <w:t xml:space="preserve"> It is conceptually equivalent to a table in a relational database or a data frame in R/Python, but with </w:t>
      </w:r>
      <w:r w:rsidRPr="00D267D1">
        <w:rPr>
          <w:rFonts w:ascii="Arial" w:eastAsia="Times New Roman" w:hAnsi="Arial" w:cs="Arial"/>
          <w:color w:val="1D1F22"/>
          <w:sz w:val="24"/>
          <w:szCs w:val="24"/>
          <w:u w:val="single"/>
          <w:shd w:val="clear" w:color="auto" w:fill="FFFFFF"/>
        </w:rPr>
        <w:t>richer optimizations</w:t>
      </w:r>
      <w:r w:rsidRPr="00D267D1">
        <w:rPr>
          <w:rFonts w:ascii="Arial" w:eastAsia="Times New Roman" w:hAnsi="Arial" w:cs="Arial"/>
          <w:color w:val="1D1F22"/>
          <w:sz w:val="24"/>
          <w:szCs w:val="24"/>
          <w:shd w:val="clear" w:color="auto" w:fill="FFFFFF"/>
        </w:rPr>
        <w:t xml:space="preserve"> under the hood. </w:t>
      </w:r>
      <w:r w:rsidRPr="00D267D1">
        <w:rPr>
          <w:rFonts w:ascii="Arial" w:eastAsia="Times New Roman" w:hAnsi="Arial" w:cs="Arial"/>
          <w:color w:val="1D1F22"/>
          <w:sz w:val="24"/>
          <w:szCs w:val="24"/>
          <w:u w:val="single"/>
          <w:shd w:val="clear" w:color="auto" w:fill="FFFFFF"/>
        </w:rPr>
        <w:t>DataFrames can be constructed</w:t>
      </w:r>
      <w:r w:rsidRPr="00D267D1">
        <w:rPr>
          <w:rFonts w:ascii="Arial" w:eastAsia="Times New Roman" w:hAnsi="Arial" w:cs="Arial"/>
          <w:color w:val="1D1F22"/>
          <w:sz w:val="24"/>
          <w:szCs w:val="24"/>
          <w:shd w:val="clear" w:color="auto" w:fill="FFFFFF"/>
        </w:rPr>
        <w:t xml:space="preserve"> from a wide array of </w:t>
      </w:r>
      <w:hyperlink r:id="rId83" w:history="1">
        <w:r w:rsidRPr="00D267D1">
          <w:rPr>
            <w:rFonts w:ascii="Arial" w:eastAsia="Times New Roman" w:hAnsi="Arial" w:cs="Arial"/>
            <w:color w:val="0088CC"/>
            <w:sz w:val="24"/>
            <w:szCs w:val="24"/>
            <w:u w:val="single"/>
            <w:shd w:val="clear" w:color="auto" w:fill="FFFFFF"/>
          </w:rPr>
          <w:t>sources</w:t>
        </w:r>
      </w:hyperlink>
      <w:r w:rsidRPr="00D267D1">
        <w:rPr>
          <w:rFonts w:ascii="Arial" w:eastAsia="Times New Roman" w:hAnsi="Arial" w:cs="Arial"/>
          <w:color w:val="1D1F22"/>
          <w:sz w:val="24"/>
          <w:szCs w:val="24"/>
          <w:shd w:val="clear" w:color="auto" w:fill="FFFFFF"/>
        </w:rPr>
        <w:t xml:space="preserve"> such as: structured data files, tables in Hive, external databases, or existing RDDs. The DataFrame API is available in Scala, Java, </w:t>
      </w:r>
      <w:hyperlink r:id="rId84" w:anchor="pyspark.sql.DataFrame" w:history="1">
        <w:r w:rsidRPr="00D267D1">
          <w:rPr>
            <w:rFonts w:ascii="Arial" w:eastAsia="Times New Roman" w:hAnsi="Arial" w:cs="Arial"/>
            <w:color w:val="0088CC"/>
            <w:sz w:val="24"/>
            <w:szCs w:val="24"/>
            <w:u w:val="single"/>
            <w:shd w:val="clear" w:color="auto" w:fill="FFFFFF"/>
          </w:rPr>
          <w:t>Python</w:t>
        </w:r>
      </w:hyperlink>
      <w:r w:rsidRPr="00D267D1">
        <w:rPr>
          <w:rFonts w:ascii="Arial" w:eastAsia="Times New Roman" w:hAnsi="Arial" w:cs="Arial"/>
          <w:color w:val="1D1F22"/>
          <w:sz w:val="24"/>
          <w:szCs w:val="24"/>
          <w:shd w:val="clear" w:color="auto" w:fill="FFFFFF"/>
        </w:rPr>
        <w:t xml:space="preserve">, and </w:t>
      </w:r>
      <w:hyperlink r:id="rId85" w:history="1">
        <w:r w:rsidRPr="00D267D1">
          <w:rPr>
            <w:rFonts w:ascii="Arial" w:eastAsia="Times New Roman" w:hAnsi="Arial" w:cs="Arial"/>
            <w:color w:val="0088CC"/>
            <w:sz w:val="24"/>
            <w:szCs w:val="24"/>
            <w:u w:val="single"/>
            <w:shd w:val="clear" w:color="auto" w:fill="FFFFFF"/>
          </w:rPr>
          <w:t>R</w:t>
        </w:r>
      </w:hyperlink>
      <w:r w:rsidRPr="00D267D1">
        <w:rPr>
          <w:rFonts w:ascii="Arial" w:eastAsia="Times New Roman" w:hAnsi="Arial" w:cs="Arial"/>
          <w:color w:val="1D1F22"/>
          <w:sz w:val="24"/>
          <w:szCs w:val="24"/>
          <w:shd w:val="clear" w:color="auto" w:fill="FFFFFF"/>
        </w:rPr>
        <w:t>. </w:t>
      </w:r>
    </w:p>
    <w:p w14:paraId="1B299275"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24E4511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DataFrames and SQL provide a common way to access a variety of data sources, including Hive, Avro, Parquet, ORC, JSON, and JDBC.</w:t>
      </w:r>
    </w:p>
    <w:p w14:paraId="6606ECB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 xml:space="preserve">Spark SQL supports the HiveQL syntax as well as Hive SerDes and </w:t>
      </w:r>
      <w:r w:rsidRPr="00D267D1">
        <w:rPr>
          <w:rFonts w:ascii="Arial" w:eastAsia="Times New Roman" w:hAnsi="Arial" w:cs="Arial"/>
          <w:color w:val="000000"/>
          <w:sz w:val="24"/>
          <w:szCs w:val="24"/>
          <w:u w:val="single"/>
          <w:shd w:val="clear" w:color="auto" w:fill="FFFFFF"/>
        </w:rPr>
        <w:t>UDFs</w:t>
      </w:r>
      <w:r w:rsidRPr="00D267D1">
        <w:rPr>
          <w:rFonts w:ascii="Arial" w:eastAsia="Times New Roman" w:hAnsi="Arial" w:cs="Arial"/>
          <w:color w:val="000000"/>
          <w:sz w:val="24"/>
          <w:szCs w:val="24"/>
          <w:shd w:val="clear" w:color="auto" w:fill="FFFFFF"/>
        </w:rPr>
        <w:t>, allowing us to access existing Hive warehouses.</w:t>
      </w:r>
    </w:p>
    <w:p w14:paraId="32B405C4"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Catalyst Optimizer</w:t>
      </w:r>
    </w:p>
    <w:p w14:paraId="3F4E0F8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Spark SQL uses an optimizer called catalyst to optimize all the queries written both in spark sql and dataframe dsl. This optimizer makes queries run much faster than their RDD counterparts.</w:t>
      </w:r>
    </w:p>
    <w:p w14:paraId="30B5F03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Catalyst is a modular library which is built as a rule based system. Each rule in the framework focuses on the specific optimization.</w:t>
      </w:r>
    </w:p>
    <w:p w14:paraId="4ECDC087"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Window Functions</w:t>
      </w:r>
    </w:p>
    <w:p w14:paraId="465FE49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Window aggregate functions (aka window functions or windowed aggregates) are functions that perform a calculation over a group of records called window that are in </w:t>
      </w:r>
      <w:r w:rsidRPr="00D267D1">
        <w:rPr>
          <w:rFonts w:ascii="Arial" w:eastAsia="Times New Roman" w:hAnsi="Arial" w:cs="Arial"/>
          <w:i/>
          <w:iCs/>
          <w:color w:val="333333"/>
          <w:sz w:val="24"/>
          <w:szCs w:val="24"/>
          <w:shd w:val="clear" w:color="auto" w:fill="FFFFFF"/>
        </w:rPr>
        <w:t>some</w:t>
      </w:r>
      <w:r w:rsidRPr="00D267D1">
        <w:rPr>
          <w:rFonts w:ascii="Arial" w:eastAsia="Times New Roman" w:hAnsi="Arial" w:cs="Arial"/>
          <w:color w:val="333333"/>
          <w:sz w:val="24"/>
          <w:szCs w:val="24"/>
          <w:shd w:val="clear" w:color="auto" w:fill="FFFFFF"/>
        </w:rPr>
        <w:t xml:space="preserve"> relation to the current record.</w:t>
      </w:r>
    </w:p>
    <w:p w14:paraId="67D2589D" w14:textId="77777777" w:rsidR="00D267D1" w:rsidRPr="00D267D1" w:rsidRDefault="00D267D1" w:rsidP="00D267D1">
      <w:pPr>
        <w:shd w:val="clear" w:color="auto" w:fill="FFFFFF"/>
        <w:spacing w:after="20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Spark SQL supports three kinds of window functions:</w:t>
      </w:r>
    </w:p>
    <w:p w14:paraId="0B9E695D" w14:textId="77777777" w:rsidR="00D267D1" w:rsidRPr="00D267D1" w:rsidRDefault="00D267D1" w:rsidP="00D267D1">
      <w:pPr>
        <w:numPr>
          <w:ilvl w:val="0"/>
          <w:numId w:val="18"/>
        </w:numPr>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b/>
          <w:bCs/>
          <w:color w:val="333333"/>
          <w:sz w:val="24"/>
          <w:szCs w:val="24"/>
          <w:shd w:val="clear" w:color="auto" w:fill="FFFFFF"/>
        </w:rPr>
        <w:t>ranking</w:t>
      </w:r>
      <w:r w:rsidRPr="00D267D1">
        <w:rPr>
          <w:rFonts w:ascii="Arial" w:eastAsia="Times New Roman" w:hAnsi="Arial" w:cs="Arial"/>
          <w:color w:val="333333"/>
          <w:sz w:val="24"/>
          <w:szCs w:val="24"/>
          <w:shd w:val="clear" w:color="auto" w:fill="FFFFFF"/>
        </w:rPr>
        <w:t xml:space="preserve"> functions</w:t>
      </w:r>
    </w:p>
    <w:p w14:paraId="573CBE98" w14:textId="77777777" w:rsidR="00D267D1" w:rsidRPr="00D267D1" w:rsidRDefault="00D267D1" w:rsidP="00D267D1">
      <w:pPr>
        <w:numPr>
          <w:ilvl w:val="0"/>
          <w:numId w:val="18"/>
        </w:numPr>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b/>
          <w:bCs/>
          <w:color w:val="333333"/>
          <w:sz w:val="24"/>
          <w:szCs w:val="24"/>
          <w:shd w:val="clear" w:color="auto" w:fill="FFFFFF"/>
        </w:rPr>
        <w:t>analytic</w:t>
      </w:r>
      <w:r w:rsidRPr="00D267D1">
        <w:rPr>
          <w:rFonts w:ascii="Arial" w:eastAsia="Times New Roman" w:hAnsi="Arial" w:cs="Arial"/>
          <w:color w:val="333333"/>
          <w:sz w:val="24"/>
          <w:szCs w:val="24"/>
          <w:shd w:val="clear" w:color="auto" w:fill="FFFFFF"/>
        </w:rPr>
        <w:t xml:space="preserve"> functions</w:t>
      </w:r>
    </w:p>
    <w:p w14:paraId="5068B4B2" w14:textId="77777777" w:rsidR="00D267D1" w:rsidRPr="00D267D1" w:rsidRDefault="00D267D1" w:rsidP="00D267D1">
      <w:pPr>
        <w:numPr>
          <w:ilvl w:val="0"/>
          <w:numId w:val="18"/>
        </w:numPr>
        <w:spacing w:after="400" w:line="240" w:lineRule="auto"/>
        <w:textAlignment w:val="baseline"/>
        <w:rPr>
          <w:rFonts w:ascii="Arial" w:eastAsia="Times New Roman" w:hAnsi="Arial" w:cs="Arial"/>
          <w:color w:val="333333"/>
          <w:sz w:val="24"/>
          <w:szCs w:val="24"/>
        </w:rPr>
      </w:pPr>
      <w:r w:rsidRPr="00D267D1">
        <w:rPr>
          <w:rFonts w:ascii="Arial" w:eastAsia="Times New Roman" w:hAnsi="Arial" w:cs="Arial"/>
          <w:b/>
          <w:bCs/>
          <w:color w:val="333333"/>
          <w:sz w:val="24"/>
          <w:szCs w:val="24"/>
          <w:shd w:val="clear" w:color="auto" w:fill="FFFFFF"/>
        </w:rPr>
        <w:t>aggregate</w:t>
      </w:r>
      <w:r w:rsidRPr="00D267D1">
        <w:rPr>
          <w:rFonts w:ascii="Arial" w:eastAsia="Times New Roman" w:hAnsi="Arial" w:cs="Arial"/>
          <w:color w:val="333333"/>
          <w:sz w:val="24"/>
          <w:szCs w:val="24"/>
          <w:shd w:val="clear" w:color="auto" w:fill="FFFFFF"/>
        </w:rPr>
        <w:t xml:space="preserve"> functions[collect-list/set, count_distinct, max, min, mean, avg…]</w:t>
      </w:r>
    </w:p>
    <w:p w14:paraId="5BE8E495"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What is Salting:</w:t>
      </w:r>
    </w:p>
    <w:p w14:paraId="109612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 a SQL join operation, the join key is changed to redistribute data in an even manner so that processing for a partition does not take more time. This technique is called </w:t>
      </w:r>
      <w:r w:rsidRPr="00D267D1">
        <w:rPr>
          <w:rFonts w:ascii="Arial" w:eastAsia="Times New Roman" w:hAnsi="Arial" w:cs="Arial"/>
          <w:b/>
          <w:bCs/>
          <w:color w:val="222222"/>
          <w:sz w:val="24"/>
          <w:szCs w:val="24"/>
          <w:shd w:val="clear" w:color="auto" w:fill="FFFFFF"/>
        </w:rPr>
        <w:t>salting</w:t>
      </w:r>
      <w:r w:rsidRPr="00D267D1">
        <w:rPr>
          <w:rFonts w:ascii="Arial" w:eastAsia="Times New Roman" w:hAnsi="Arial" w:cs="Arial"/>
          <w:color w:val="222222"/>
          <w:sz w:val="24"/>
          <w:szCs w:val="24"/>
          <w:shd w:val="clear" w:color="auto" w:fill="FFFFFF"/>
        </w:rPr>
        <w:t>. ... After the shuffle stage induced by the join operation, all the rows with the same key need to be in the same partition.</w:t>
      </w:r>
    </w:p>
    <w:p w14:paraId="685A3BC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8B4D819"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Pushdown Predicate </w:t>
      </w:r>
    </w:p>
    <w:p w14:paraId="7CD332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 A predicate is a condition on a query that returns true or false, typically located in the WHERE clause. </w:t>
      </w:r>
      <w:r w:rsidRPr="00D267D1">
        <w:rPr>
          <w:rFonts w:ascii="Arial" w:eastAsia="Times New Roman" w:hAnsi="Arial" w:cs="Arial"/>
          <w:b/>
          <w:bCs/>
          <w:color w:val="222222"/>
          <w:sz w:val="24"/>
          <w:szCs w:val="24"/>
          <w:shd w:val="clear" w:color="auto" w:fill="FFFFFF"/>
        </w:rPr>
        <w:t>Predicate Pushdown</w:t>
      </w:r>
      <w:r w:rsidRPr="00D267D1">
        <w:rPr>
          <w:rFonts w:ascii="Arial" w:eastAsia="Times New Roman" w:hAnsi="Arial" w:cs="Arial"/>
          <w:color w:val="222222"/>
          <w:sz w:val="24"/>
          <w:szCs w:val="24"/>
          <w:shd w:val="clear" w:color="auto" w:fill="FFFFFF"/>
        </w:rPr>
        <w:t xml:space="preserve"> gets its name from the fact that portions of SQL statements, ones that filter data, are referred to as </w:t>
      </w:r>
      <w:r w:rsidRPr="00D267D1">
        <w:rPr>
          <w:rFonts w:ascii="Arial" w:eastAsia="Times New Roman" w:hAnsi="Arial" w:cs="Arial"/>
          <w:b/>
          <w:bCs/>
          <w:color w:val="222222"/>
          <w:sz w:val="24"/>
          <w:szCs w:val="24"/>
          <w:shd w:val="clear" w:color="auto" w:fill="FFFFFF"/>
        </w:rPr>
        <w:t>predicates</w:t>
      </w:r>
      <w:r w:rsidRPr="00D267D1">
        <w:rPr>
          <w:rFonts w:ascii="Arial" w:eastAsia="Times New Roman" w:hAnsi="Arial" w:cs="Arial"/>
          <w:color w:val="222222"/>
          <w:sz w:val="24"/>
          <w:szCs w:val="24"/>
          <w:shd w:val="clear" w:color="auto" w:fill="FFFFFF"/>
        </w:rPr>
        <w:t xml:space="preserve">. ... It can improve query performance by reducing the amount of data read (I/O) from Storage files. </w:t>
      </w:r>
      <w:r w:rsidRPr="00D267D1">
        <w:rPr>
          <w:rFonts w:ascii="Arial" w:eastAsia="Times New Roman" w:hAnsi="Arial" w:cs="Arial"/>
          <w:b/>
          <w:bCs/>
          <w:color w:val="222222"/>
          <w:sz w:val="24"/>
          <w:szCs w:val="24"/>
          <w:shd w:val="clear" w:color="auto" w:fill="FFFFFF"/>
        </w:rPr>
        <w:t>Spark predicate push down</w:t>
      </w:r>
      <w:r w:rsidRPr="00D267D1">
        <w:rPr>
          <w:rFonts w:ascii="Arial" w:eastAsia="Times New Roman" w:hAnsi="Arial" w:cs="Arial"/>
          <w:color w:val="222222"/>
          <w:sz w:val="24"/>
          <w:szCs w:val="24"/>
          <w:shd w:val="clear" w:color="auto" w:fill="FFFFFF"/>
        </w:rPr>
        <w:t xml:space="preserve"> to database allows for better optimized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SQL queries.</w:t>
      </w:r>
    </w:p>
    <w:p w14:paraId="4D5324D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9B872B8"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LAMBDA FUNCTION/expression</w:t>
      </w:r>
    </w:p>
    <w:p w14:paraId="0415BBF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0D7976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In </w:t>
      </w:r>
      <w:r w:rsidRPr="00D267D1">
        <w:rPr>
          <w:rFonts w:ascii="Arial" w:eastAsia="Times New Roman" w:hAnsi="Arial" w:cs="Arial"/>
          <w:b/>
          <w:bCs/>
          <w:color w:val="222222"/>
          <w:sz w:val="24"/>
          <w:szCs w:val="24"/>
          <w:shd w:val="clear" w:color="auto" w:fill="FFFFFF"/>
        </w:rPr>
        <w:t>Python</w:t>
      </w:r>
      <w:r w:rsidRPr="00D267D1">
        <w:rPr>
          <w:rFonts w:ascii="Arial" w:eastAsia="Times New Roman" w:hAnsi="Arial" w:cs="Arial"/>
          <w:color w:val="222222"/>
          <w:sz w:val="24"/>
          <w:szCs w:val="24"/>
          <w:shd w:val="clear" w:color="auto" w:fill="FFFFFF"/>
        </w:rPr>
        <w:t xml:space="preserve">, a </w:t>
      </w:r>
      <w:r w:rsidRPr="00D267D1">
        <w:rPr>
          <w:rFonts w:ascii="Arial" w:eastAsia="Times New Roman" w:hAnsi="Arial" w:cs="Arial"/>
          <w:b/>
          <w:bCs/>
          <w:color w:val="222222"/>
          <w:sz w:val="24"/>
          <w:szCs w:val="24"/>
          <w:shd w:val="clear" w:color="auto" w:fill="FFFFFF"/>
        </w:rPr>
        <w:t>lambda</w:t>
      </w:r>
      <w:r w:rsidRPr="00D267D1">
        <w:rPr>
          <w:rFonts w:ascii="Arial" w:eastAsia="Times New Roman" w:hAnsi="Arial" w:cs="Arial"/>
          <w:color w:val="222222"/>
          <w:sz w:val="24"/>
          <w:szCs w:val="24"/>
          <w:shd w:val="clear" w:color="auto" w:fill="FFFFFF"/>
        </w:rPr>
        <w:t xml:space="preserve"> function is a single-line function declared with </w:t>
      </w:r>
      <w:r w:rsidRPr="00D267D1">
        <w:rPr>
          <w:rFonts w:ascii="Arial" w:eastAsia="Times New Roman" w:hAnsi="Arial" w:cs="Arial"/>
          <w:color w:val="222222"/>
          <w:sz w:val="24"/>
          <w:szCs w:val="24"/>
          <w:u w:val="single"/>
          <w:shd w:val="clear" w:color="auto" w:fill="FFFFFF"/>
        </w:rPr>
        <w:t>no name</w:t>
      </w:r>
      <w:r w:rsidRPr="00D267D1">
        <w:rPr>
          <w:rFonts w:ascii="Arial" w:eastAsia="Times New Roman" w:hAnsi="Arial" w:cs="Arial"/>
          <w:color w:val="222222"/>
          <w:sz w:val="24"/>
          <w:szCs w:val="24"/>
          <w:shd w:val="clear" w:color="auto" w:fill="FFFFFF"/>
        </w:rPr>
        <w:t xml:space="preserve">, which can have </w:t>
      </w:r>
      <w:r w:rsidRPr="00D267D1">
        <w:rPr>
          <w:rFonts w:ascii="Arial" w:eastAsia="Times New Roman" w:hAnsi="Arial" w:cs="Arial"/>
          <w:color w:val="222222"/>
          <w:sz w:val="24"/>
          <w:szCs w:val="24"/>
          <w:u w:val="single"/>
          <w:shd w:val="clear" w:color="auto" w:fill="FFFFFF"/>
        </w:rPr>
        <w:t>any number of arguments</w:t>
      </w:r>
      <w:r w:rsidRPr="00D267D1">
        <w:rPr>
          <w:rFonts w:ascii="Arial" w:eastAsia="Times New Roman" w:hAnsi="Arial" w:cs="Arial"/>
          <w:color w:val="222222"/>
          <w:sz w:val="24"/>
          <w:szCs w:val="24"/>
          <w:shd w:val="clear" w:color="auto" w:fill="FFFFFF"/>
        </w:rPr>
        <w:t>, but it can</w:t>
      </w:r>
      <w:r w:rsidRPr="00D267D1">
        <w:rPr>
          <w:rFonts w:ascii="Arial" w:eastAsia="Times New Roman" w:hAnsi="Arial" w:cs="Arial"/>
          <w:color w:val="222222"/>
          <w:sz w:val="24"/>
          <w:szCs w:val="24"/>
          <w:u w:val="single"/>
          <w:shd w:val="clear" w:color="auto" w:fill="FFFFFF"/>
        </w:rPr>
        <w:t xml:space="preserve"> only have one expression.</w:t>
      </w:r>
      <w:r w:rsidRPr="00D267D1">
        <w:rPr>
          <w:rFonts w:ascii="Arial" w:eastAsia="Times New Roman" w:hAnsi="Arial" w:cs="Arial"/>
          <w:color w:val="222222"/>
          <w:sz w:val="24"/>
          <w:szCs w:val="24"/>
          <w:shd w:val="clear" w:color="auto" w:fill="FFFFFF"/>
        </w:rPr>
        <w:t> </w:t>
      </w:r>
    </w:p>
    <w:p w14:paraId="79D8A44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7244CA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shd w:val="clear" w:color="auto" w:fill="FFFFFF"/>
        </w:rPr>
        <w:t>Lambda Expression</w:t>
      </w:r>
      <w:r w:rsidRPr="00D267D1">
        <w:rPr>
          <w:rFonts w:ascii="Arial" w:eastAsia="Times New Roman" w:hAnsi="Arial" w:cs="Arial"/>
          <w:color w:val="000000"/>
          <w:sz w:val="24"/>
          <w:szCs w:val="24"/>
          <w:shd w:val="clear" w:color="auto" w:fill="FFFFFF"/>
        </w:rPr>
        <w:t xml:space="preserve"> refers to an expression that uses an </w:t>
      </w:r>
      <w:hyperlink r:id="rId86" w:history="1">
        <w:r w:rsidRPr="00D267D1">
          <w:rPr>
            <w:rFonts w:ascii="Arial" w:eastAsia="Times New Roman" w:hAnsi="Arial" w:cs="Arial"/>
            <w:color w:val="EC4E20"/>
            <w:sz w:val="24"/>
            <w:szCs w:val="24"/>
            <w:u w:val="single"/>
            <w:shd w:val="clear" w:color="auto" w:fill="FFFFFF"/>
          </w:rPr>
          <w:t>anonymous function</w:t>
        </w:r>
      </w:hyperlink>
      <w:r w:rsidRPr="00D267D1">
        <w:rPr>
          <w:rFonts w:ascii="Arial" w:eastAsia="Times New Roman" w:hAnsi="Arial" w:cs="Arial"/>
          <w:color w:val="000000"/>
          <w:sz w:val="24"/>
          <w:szCs w:val="24"/>
          <w:shd w:val="clear" w:color="auto" w:fill="FFFFFF"/>
        </w:rPr>
        <w:t xml:space="preserve"> instead of variable or value. These expressions are faster and more expressive than defining a whole function. We can make our lambda expressions </w:t>
      </w:r>
      <w:r w:rsidRPr="00D267D1">
        <w:rPr>
          <w:rFonts w:ascii="Arial" w:eastAsia="Times New Roman" w:hAnsi="Arial" w:cs="Arial"/>
          <w:i/>
          <w:iCs/>
          <w:color w:val="000000"/>
          <w:sz w:val="24"/>
          <w:szCs w:val="24"/>
          <w:shd w:val="clear" w:color="auto" w:fill="FFFFFF"/>
        </w:rPr>
        <w:t>reusable</w:t>
      </w:r>
      <w:r w:rsidRPr="00D267D1">
        <w:rPr>
          <w:rFonts w:ascii="Arial" w:eastAsia="Times New Roman" w:hAnsi="Arial" w:cs="Arial"/>
          <w:color w:val="000000"/>
          <w:sz w:val="24"/>
          <w:szCs w:val="24"/>
          <w:shd w:val="clear" w:color="auto" w:fill="FFFFFF"/>
        </w:rPr>
        <w:t xml:space="preserve"> for any kind of transformations. </w:t>
      </w:r>
    </w:p>
    <w:p w14:paraId="169CA5E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3"/>
          <w:szCs w:val="23"/>
          <w:shd w:val="clear" w:color="auto" w:fill="FFFFFF"/>
        </w:rPr>
        <w:t>// lambda expression to find double of x</w:t>
      </w:r>
    </w:p>
    <w:p w14:paraId="1295CB4A" w14:textId="77777777" w:rsidR="00D267D1" w:rsidRPr="00D267D1" w:rsidRDefault="00D267D1" w:rsidP="00D267D1">
      <w:pPr>
        <w:spacing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3"/>
          <w:szCs w:val="23"/>
          <w:shd w:val="clear" w:color="auto" w:fill="FFFFFF"/>
        </w:rPr>
        <w:t>val ex1 = (x:Int) =&gt; x + x</w:t>
      </w:r>
    </w:p>
    <w:p w14:paraId="17A4A216" w14:textId="77777777" w:rsidR="00D267D1" w:rsidRPr="00D267D1" w:rsidRDefault="00D267D1" w:rsidP="00D267D1">
      <w:pPr>
        <w:shd w:val="clear" w:color="auto" w:fill="FFFFFF"/>
        <w:spacing w:after="0" w:line="240" w:lineRule="auto"/>
        <w:ind w:left="-90"/>
        <w:rPr>
          <w:rFonts w:ascii="Times New Roman" w:eastAsia="Times New Roman" w:hAnsi="Times New Roman" w:cs="Times New Roman"/>
          <w:sz w:val="24"/>
          <w:szCs w:val="24"/>
        </w:rPr>
      </w:pPr>
      <w:r w:rsidRPr="00D267D1">
        <w:rPr>
          <w:rFonts w:ascii="Courier New" w:eastAsia="Times New Roman" w:hAnsi="Courier New" w:cs="Courier New"/>
          <w:color w:val="000000"/>
          <w:sz w:val="24"/>
          <w:szCs w:val="24"/>
          <w:shd w:val="clear" w:color="auto" w:fill="FFFFFF"/>
        </w:rPr>
        <w:t> // with multiple parameters</w:t>
      </w:r>
    </w:p>
    <w:p w14:paraId="21EAF56B"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4"/>
          <w:szCs w:val="24"/>
          <w:shd w:val="clear" w:color="auto" w:fill="FFFFFF"/>
        </w:rPr>
        <w:t>val ex2 = (x:Int, y:Int) =&gt; x * y</w:t>
      </w:r>
    </w:p>
    <w:p w14:paraId="4DD5D20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E72D50"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HIGHER ORDER FUNCTION</w:t>
      </w:r>
      <w:r w:rsidRPr="00D267D1">
        <w:rPr>
          <w:rFonts w:ascii="Arial" w:eastAsia="Times New Roman" w:hAnsi="Arial" w:cs="Arial"/>
          <w:color w:val="000000"/>
          <w:sz w:val="32"/>
          <w:szCs w:val="32"/>
        </w:rPr>
        <w:t xml:space="preserve"> </w:t>
      </w:r>
      <w:r w:rsidRPr="00D267D1">
        <w:rPr>
          <w:rFonts w:ascii="Arial" w:eastAsia="Times New Roman" w:hAnsi="Arial" w:cs="Arial"/>
          <w:color w:val="000000"/>
        </w:rPr>
        <w:t>(example of FUNCTIONAL PROGRAMMING)</w:t>
      </w:r>
    </w:p>
    <w:p w14:paraId="25C2169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higher order function</w:t>
      </w:r>
      <w:r w:rsidRPr="00D267D1">
        <w:rPr>
          <w:rFonts w:ascii="Arial" w:eastAsia="Times New Roman" w:hAnsi="Arial" w:cs="Arial"/>
          <w:color w:val="222222"/>
          <w:sz w:val="24"/>
          <w:szCs w:val="24"/>
          <w:shd w:val="clear" w:color="auto" w:fill="FFFFFF"/>
        </w:rPr>
        <w:t xml:space="preserve"> is a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that takes a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as an argument, or returns a </w:t>
      </w:r>
      <w:r w:rsidRPr="00D267D1">
        <w:rPr>
          <w:rFonts w:ascii="Arial" w:eastAsia="Times New Roman" w:hAnsi="Arial" w:cs="Arial"/>
          <w:b/>
          <w:bCs/>
          <w:color w:val="222222"/>
          <w:sz w:val="24"/>
          <w:szCs w:val="24"/>
          <w:shd w:val="clear" w:color="auto" w:fill="FFFFFF"/>
        </w:rPr>
        <w:t>function as an output</w:t>
      </w:r>
      <w:r w:rsidRPr="00D267D1">
        <w:rPr>
          <w:rFonts w:ascii="Arial" w:eastAsia="Times New Roman" w:hAnsi="Arial" w:cs="Arial"/>
          <w:color w:val="222222"/>
          <w:sz w:val="24"/>
          <w:szCs w:val="24"/>
          <w:shd w:val="clear" w:color="auto" w:fill="FFFFFF"/>
        </w:rPr>
        <w:t>. All other functions are first-order functions. In mathematics higher-order functions are also termed operators or functionals.</w:t>
      </w:r>
    </w:p>
    <w:p w14:paraId="21E8EE4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00AE53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4"/>
          <w:szCs w:val="24"/>
          <w:shd w:val="clear" w:color="auto" w:fill="FFFFFF"/>
        </w:rPr>
        <w:t>const double = n =&gt; n * 2</w:t>
      </w:r>
    </w:p>
    <w:p w14:paraId="3D07BE9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D270091" w14:textId="77777777" w:rsidR="00D267D1" w:rsidRPr="00D267D1" w:rsidRDefault="00D267D1" w:rsidP="00D267D1">
      <w:pPr>
        <w:spacing w:after="0" w:line="240" w:lineRule="auto"/>
        <w:ind w:left="-1200"/>
        <w:rPr>
          <w:rFonts w:ascii="Times New Roman" w:eastAsia="Times New Roman" w:hAnsi="Times New Roman" w:cs="Times New Roman"/>
          <w:sz w:val="24"/>
          <w:szCs w:val="24"/>
        </w:rPr>
      </w:pPr>
      <w:r w:rsidRPr="00D267D1">
        <w:rPr>
          <w:rFonts w:ascii="Courier New" w:eastAsia="Times New Roman" w:hAnsi="Courier New" w:cs="Courier New"/>
          <w:color w:val="000000"/>
          <w:sz w:val="24"/>
          <w:szCs w:val="24"/>
          <w:shd w:val="clear" w:color="auto" w:fill="FFFFFF"/>
        </w:rPr>
        <w:t>         [1, 2, 3, 4].map(double) // [ 2, 4, 6, 8 ]</w:t>
      </w:r>
    </w:p>
    <w:p w14:paraId="0C4DA9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A5DDA3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222222"/>
          <w:sz w:val="24"/>
          <w:szCs w:val="24"/>
          <w:u w:val="single"/>
          <w:shd w:val="clear" w:color="auto" w:fill="FFFFFF"/>
        </w:rPr>
        <w:t> </w:t>
      </w:r>
      <w:r w:rsidRPr="00D267D1">
        <w:rPr>
          <w:rFonts w:ascii="Courier New" w:eastAsia="Times New Roman" w:hAnsi="Courier New" w:cs="Courier New"/>
          <w:color w:val="222222"/>
          <w:sz w:val="24"/>
          <w:szCs w:val="24"/>
          <w:u w:val="single"/>
          <w:shd w:val="clear" w:color="auto" w:fill="FFFFFF"/>
        </w:rPr>
        <w:t>.map()</w:t>
      </w:r>
      <w:r w:rsidRPr="00D267D1">
        <w:rPr>
          <w:rFonts w:ascii="Georgia" w:eastAsia="Times New Roman" w:hAnsi="Georgia" w:cs="Times New Roman"/>
          <w:color w:val="222222"/>
          <w:sz w:val="24"/>
          <w:szCs w:val="24"/>
          <w:u w:val="single"/>
          <w:shd w:val="clear" w:color="auto" w:fill="FFFFFF"/>
        </w:rPr>
        <w:t xml:space="preserve"> and </w:t>
      </w:r>
      <w:r w:rsidRPr="00D267D1">
        <w:rPr>
          <w:rFonts w:ascii="Courier New" w:eastAsia="Times New Roman" w:hAnsi="Courier New" w:cs="Courier New"/>
          <w:color w:val="222222"/>
          <w:sz w:val="24"/>
          <w:szCs w:val="24"/>
          <w:u w:val="single"/>
          <w:shd w:val="clear" w:color="auto" w:fill="FFFFFF"/>
        </w:rPr>
        <w:t>.filter()</w:t>
      </w:r>
      <w:r w:rsidRPr="00D267D1">
        <w:rPr>
          <w:rFonts w:ascii="Georgia" w:eastAsia="Times New Roman" w:hAnsi="Georgia" w:cs="Times New Roman"/>
          <w:color w:val="222222"/>
          <w:sz w:val="24"/>
          <w:szCs w:val="24"/>
          <w:shd w:val="clear" w:color="auto" w:fill="FFFFFF"/>
        </w:rPr>
        <w:t>. Both of them take a function as an argument. They're both higher order functions.</w:t>
      </w:r>
    </w:p>
    <w:p w14:paraId="1D891C3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00B3DB9" w14:textId="77777777" w:rsidR="00D267D1" w:rsidRPr="00D267D1" w:rsidRDefault="00D267D1" w:rsidP="00D267D1">
      <w:pPr>
        <w:spacing w:before="360" w:after="120" w:line="240" w:lineRule="auto"/>
        <w:outlineLvl w:val="1"/>
        <w:rPr>
          <w:rFonts w:ascii="Times New Roman" w:eastAsia="Times New Roman" w:hAnsi="Times New Roman" w:cs="Times New Roman"/>
          <w:b/>
          <w:bCs/>
          <w:sz w:val="36"/>
          <w:szCs w:val="36"/>
        </w:rPr>
      </w:pPr>
      <w:r w:rsidRPr="00D267D1">
        <w:rPr>
          <w:rFonts w:ascii="Arial" w:eastAsia="Times New Roman" w:hAnsi="Arial" w:cs="Arial"/>
          <w:b/>
          <w:bCs/>
          <w:color w:val="000000"/>
          <w:sz w:val="32"/>
          <w:szCs w:val="32"/>
        </w:rPr>
        <w:t>Spark SQL UDF</w:t>
      </w:r>
    </w:p>
    <w:p w14:paraId="3A4BA55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6"/>
          <w:szCs w:val="26"/>
          <w:shd w:val="clear" w:color="auto" w:fill="F9F9F9"/>
        </w:rPr>
        <w:t xml:space="preserve">In Spark, we create UDF by creating a function in a language we prefer to use for Spark. For example, if we are using Spark with scala, then we create a UDF in scala language and wrap it with </w:t>
      </w:r>
      <w:r w:rsidRPr="00D267D1">
        <w:rPr>
          <w:rFonts w:ascii="Courier New" w:eastAsia="Times New Roman" w:hAnsi="Courier New" w:cs="Courier New"/>
          <w:color w:val="000000"/>
          <w:sz w:val="24"/>
          <w:szCs w:val="24"/>
          <w:shd w:val="clear" w:color="auto" w:fill="F0DDD1"/>
        </w:rPr>
        <w:t>udf()</w:t>
      </w:r>
      <w:r w:rsidRPr="00D267D1">
        <w:rPr>
          <w:rFonts w:ascii="Arial" w:eastAsia="Times New Roman" w:hAnsi="Arial" w:cs="Arial"/>
          <w:color w:val="000000"/>
          <w:sz w:val="26"/>
          <w:szCs w:val="26"/>
          <w:shd w:val="clear" w:color="auto" w:fill="F9F9F9"/>
        </w:rPr>
        <w:t xml:space="preserve"> function or register it as udf to use it on DataFrame and SQL respectively.</w:t>
      </w:r>
    </w:p>
    <w:p w14:paraId="0312F139"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87" w:history="1">
        <w:r w:rsidRPr="00D267D1">
          <w:rPr>
            <w:rFonts w:ascii="Arial" w:eastAsia="Times New Roman" w:hAnsi="Arial" w:cs="Arial"/>
            <w:color w:val="1155CC"/>
            <w:u w:val="single"/>
          </w:rPr>
          <w:t>https://sparkbyexamples.com/spark/spark-sql-udf/</w:t>
        </w:r>
      </w:hyperlink>
    </w:p>
    <w:p w14:paraId="08BCB96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Why do we need a Spark UDF?</w:t>
      </w:r>
    </w:p>
    <w:p w14:paraId="4B225A6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UDF’s are used to extend the functions of the framework and re-use this function on several DataFrame.</w:t>
      </w:r>
      <w:r w:rsidRPr="00D267D1">
        <w:rPr>
          <w:rFonts w:ascii="Arial" w:eastAsia="Times New Roman" w:hAnsi="Arial" w:cs="Arial"/>
          <w:color w:val="FF0000"/>
        </w:rPr>
        <w:t xml:space="preserve"> For example</w:t>
      </w:r>
      <w:r w:rsidRPr="00D267D1">
        <w:rPr>
          <w:rFonts w:ascii="Arial" w:eastAsia="Times New Roman" w:hAnsi="Arial" w:cs="Arial"/>
          <w:color w:val="000000"/>
        </w:rPr>
        <w:t xml:space="preserve"> if we wanted to convert the every first letter of a word in a sentence to capital case, spark build-in features does’t have this function hence we can create it as UDF and reuse this as needed on many Data Frames. UDF’s are once created they can be re-use on several DataFrame and SQL expressions.</w:t>
      </w:r>
    </w:p>
    <w:p w14:paraId="7FF2D6A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222C7C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2B55D20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6669EF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9EC8C4B"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2CF060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DATAFRAME </w:t>
      </w:r>
    </w:p>
    <w:p w14:paraId="5B27A3F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8"/>
          <w:szCs w:val="28"/>
        </w:rPr>
        <w:t>Different ways to create Dataframe in Spark</w:t>
      </w:r>
    </w:p>
    <w:p w14:paraId="1AC94D7D"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88" w:history="1">
        <w:r w:rsidRPr="00D267D1">
          <w:rPr>
            <w:rFonts w:ascii="Arial" w:eastAsia="Times New Roman" w:hAnsi="Arial" w:cs="Arial"/>
            <w:color w:val="1155CC"/>
            <w:sz w:val="28"/>
            <w:szCs w:val="28"/>
            <w:u w:val="single"/>
          </w:rPr>
          <w:t>https://sparkbyexamples.com/spark/different-ways-to-create-a-spark-dataframe/</w:t>
        </w:r>
      </w:hyperlink>
    </w:p>
    <w:p w14:paraId="37AE855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D3DEE50"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import spark.implicits._</w:t>
      </w:r>
    </w:p>
    <w:p w14:paraId="0BEC442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val columns = Seq("language","users_count")</w:t>
      </w:r>
    </w:p>
    <w:p w14:paraId="01FEBABA"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val data = Seq(("Java", "20000"), ("Python", "100000"), ("Scala", "3000"))</w:t>
      </w:r>
    </w:p>
    <w:p w14:paraId="244E140A"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val rdd = spark.sparkContext.parallelize(data) //create rdd</w:t>
      </w:r>
    </w:p>
    <w:p w14:paraId="62638C6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val dfFromRDD1 = rdd.toDF() // .toDF function</w:t>
      </w:r>
    </w:p>
    <w:p w14:paraId="200DB11F"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6"/>
          <w:szCs w:val="26"/>
          <w:shd w:val="clear" w:color="auto" w:fill="F5F2F0"/>
        </w:rPr>
        <w:t>dfFromRDD1.printSchema()</w:t>
      </w:r>
    </w:p>
    <w:p w14:paraId="4850AF1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A5A652A"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b/>
          <w:bCs/>
          <w:color w:val="000000"/>
          <w:sz w:val="26"/>
          <w:szCs w:val="26"/>
          <w:u w:val="single"/>
          <w:shd w:val="clear" w:color="auto" w:fill="FFFFFF"/>
        </w:rPr>
        <w:t>From different file formats:</w:t>
      </w:r>
    </w:p>
    <w:p w14:paraId="58E7EB9A"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77AA"/>
          <w:sz w:val="26"/>
          <w:szCs w:val="26"/>
          <w:shd w:val="clear" w:color="auto" w:fill="F5F2F0"/>
        </w:rPr>
        <w:t>val</w:t>
      </w:r>
      <w:r w:rsidRPr="00D267D1">
        <w:rPr>
          <w:rFonts w:ascii="Courier New" w:eastAsia="Times New Roman" w:hAnsi="Courier New" w:cs="Courier New"/>
          <w:color w:val="000000"/>
          <w:sz w:val="26"/>
          <w:szCs w:val="26"/>
          <w:shd w:val="clear" w:color="auto" w:fill="F5F2F0"/>
        </w:rPr>
        <w:t xml:space="preserve"> df2 </w:t>
      </w:r>
      <w:r w:rsidRPr="00D267D1">
        <w:rPr>
          <w:rFonts w:ascii="Courier New" w:eastAsia="Times New Roman" w:hAnsi="Courier New" w:cs="Courier New"/>
          <w:color w:val="9A6E3A"/>
          <w:sz w:val="26"/>
          <w:szCs w:val="26"/>
          <w:shd w:val="clear" w:color="auto" w:fill="F5F2F0"/>
        </w:rPr>
        <w:t>=</w:t>
      </w:r>
      <w:r w:rsidRPr="00D267D1">
        <w:rPr>
          <w:rFonts w:ascii="Courier New" w:eastAsia="Times New Roman" w:hAnsi="Courier New" w:cs="Courier New"/>
          <w:color w:val="000000"/>
          <w:sz w:val="26"/>
          <w:szCs w:val="26"/>
          <w:shd w:val="clear" w:color="auto" w:fill="F5F2F0"/>
        </w:rPr>
        <w:t xml:space="preserve"> spark</w:t>
      </w:r>
      <w:r w:rsidRPr="00D267D1">
        <w:rPr>
          <w:rFonts w:ascii="Courier New" w:eastAsia="Times New Roman" w:hAnsi="Courier New" w:cs="Courier New"/>
          <w:color w:val="999999"/>
          <w:sz w:val="26"/>
          <w:szCs w:val="26"/>
          <w:shd w:val="clear" w:color="auto" w:fill="F5F2F0"/>
        </w:rPr>
        <w:t>.</w:t>
      </w:r>
      <w:r w:rsidRPr="00D267D1">
        <w:rPr>
          <w:rFonts w:ascii="Courier New" w:eastAsia="Times New Roman" w:hAnsi="Courier New" w:cs="Courier New"/>
          <w:color w:val="000000"/>
          <w:sz w:val="26"/>
          <w:szCs w:val="26"/>
          <w:shd w:val="clear" w:color="auto" w:fill="F5F2F0"/>
        </w:rPr>
        <w:t>read</w:t>
      </w:r>
      <w:r w:rsidRPr="00D267D1">
        <w:rPr>
          <w:rFonts w:ascii="Courier New" w:eastAsia="Times New Roman" w:hAnsi="Courier New" w:cs="Courier New"/>
          <w:color w:val="999999"/>
          <w:sz w:val="26"/>
          <w:szCs w:val="26"/>
          <w:shd w:val="clear" w:color="auto" w:fill="F5F2F0"/>
        </w:rPr>
        <w:t>.</w:t>
      </w:r>
      <w:r w:rsidRPr="00D267D1">
        <w:rPr>
          <w:rFonts w:ascii="Courier New" w:eastAsia="Times New Roman" w:hAnsi="Courier New" w:cs="Courier New"/>
          <w:color w:val="000000"/>
          <w:sz w:val="26"/>
          <w:szCs w:val="26"/>
          <w:shd w:val="clear" w:color="auto" w:fill="F5F2F0"/>
        </w:rPr>
        <w:t>csv</w:t>
      </w:r>
      <w:r w:rsidRPr="00D267D1">
        <w:rPr>
          <w:rFonts w:ascii="Courier New" w:eastAsia="Times New Roman" w:hAnsi="Courier New" w:cs="Courier New"/>
          <w:color w:val="999999"/>
          <w:sz w:val="26"/>
          <w:szCs w:val="26"/>
          <w:shd w:val="clear" w:color="auto" w:fill="F5F2F0"/>
        </w:rPr>
        <w:t>(</w:t>
      </w:r>
      <w:r w:rsidRPr="00D267D1">
        <w:rPr>
          <w:rFonts w:ascii="Courier New" w:eastAsia="Times New Roman" w:hAnsi="Courier New" w:cs="Courier New"/>
          <w:color w:val="669900"/>
          <w:sz w:val="26"/>
          <w:szCs w:val="26"/>
          <w:shd w:val="clear" w:color="auto" w:fill="F5F2F0"/>
        </w:rPr>
        <w:t>"/src/resources/file.csv"</w:t>
      </w:r>
      <w:r w:rsidRPr="00D267D1">
        <w:rPr>
          <w:rFonts w:ascii="Courier New" w:eastAsia="Times New Roman" w:hAnsi="Courier New" w:cs="Courier New"/>
          <w:color w:val="999999"/>
          <w:sz w:val="26"/>
          <w:szCs w:val="26"/>
          <w:shd w:val="clear" w:color="auto" w:fill="F5F2F0"/>
        </w:rPr>
        <w:t>)//from CSV</w:t>
      </w:r>
    </w:p>
    <w:p w14:paraId="544649A3"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77AA"/>
          <w:sz w:val="26"/>
          <w:szCs w:val="26"/>
          <w:shd w:val="clear" w:color="auto" w:fill="F5F2F0"/>
        </w:rPr>
        <w:t>val</w:t>
      </w:r>
      <w:r w:rsidRPr="00D267D1">
        <w:rPr>
          <w:rFonts w:ascii="Courier New" w:eastAsia="Times New Roman" w:hAnsi="Courier New" w:cs="Courier New"/>
          <w:color w:val="999999"/>
          <w:sz w:val="26"/>
          <w:szCs w:val="26"/>
          <w:shd w:val="clear" w:color="auto" w:fill="F5F2F0"/>
        </w:rPr>
        <w:t xml:space="preserve"> df2 </w:t>
      </w:r>
      <w:r w:rsidRPr="00D267D1">
        <w:rPr>
          <w:rFonts w:ascii="Courier New" w:eastAsia="Times New Roman" w:hAnsi="Courier New" w:cs="Courier New"/>
          <w:color w:val="9A6E3A"/>
          <w:sz w:val="26"/>
          <w:szCs w:val="26"/>
          <w:shd w:val="clear" w:color="auto" w:fill="F5F2F0"/>
        </w:rPr>
        <w:t>=</w:t>
      </w:r>
      <w:r w:rsidRPr="00D267D1">
        <w:rPr>
          <w:rFonts w:ascii="Courier New" w:eastAsia="Times New Roman" w:hAnsi="Courier New" w:cs="Courier New"/>
          <w:color w:val="999999"/>
          <w:sz w:val="26"/>
          <w:szCs w:val="26"/>
          <w:shd w:val="clear" w:color="auto" w:fill="F5F2F0"/>
        </w:rPr>
        <w:t xml:space="preserve"> spark.read.json(</w:t>
      </w:r>
      <w:r w:rsidRPr="00D267D1">
        <w:rPr>
          <w:rFonts w:ascii="Courier New" w:eastAsia="Times New Roman" w:hAnsi="Courier New" w:cs="Courier New"/>
          <w:color w:val="669900"/>
          <w:sz w:val="26"/>
          <w:szCs w:val="26"/>
          <w:shd w:val="clear" w:color="auto" w:fill="F5F2F0"/>
        </w:rPr>
        <w:t>"/src/resources/file.json"</w:t>
      </w:r>
      <w:r w:rsidRPr="00D267D1">
        <w:rPr>
          <w:rFonts w:ascii="Courier New" w:eastAsia="Times New Roman" w:hAnsi="Courier New" w:cs="Courier New"/>
          <w:color w:val="999999"/>
          <w:sz w:val="26"/>
          <w:szCs w:val="26"/>
          <w:shd w:val="clear" w:color="auto" w:fill="F5F2F0"/>
        </w:rPr>
        <w:t>) // JSON</w:t>
      </w:r>
    </w:p>
    <w:p w14:paraId="2783D2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720DC49"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b/>
          <w:bCs/>
          <w:color w:val="000000"/>
          <w:sz w:val="26"/>
          <w:szCs w:val="26"/>
          <w:u w:val="single"/>
          <w:shd w:val="clear" w:color="auto" w:fill="F5F2F0"/>
        </w:rPr>
        <w:t>Join 2 DF:</w:t>
      </w:r>
    </w:p>
    <w:p w14:paraId="12AF9B03"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4"/>
          <w:szCs w:val="24"/>
          <w:shd w:val="clear" w:color="auto" w:fill="F7F7F7"/>
        </w:rPr>
        <w:t>df1.join(df2, $</w:t>
      </w:r>
      <w:r w:rsidRPr="00D267D1">
        <w:rPr>
          <w:rFonts w:ascii="Courier New" w:eastAsia="Times New Roman" w:hAnsi="Courier New" w:cs="Courier New"/>
          <w:color w:val="718C00"/>
          <w:sz w:val="24"/>
          <w:szCs w:val="24"/>
          <w:shd w:val="clear" w:color="auto" w:fill="F7F7F7"/>
        </w:rPr>
        <w:t>"df1Key"</w:t>
      </w:r>
      <w:r w:rsidRPr="00D267D1">
        <w:rPr>
          <w:rFonts w:ascii="Courier New" w:eastAsia="Times New Roman" w:hAnsi="Courier New" w:cs="Courier New"/>
          <w:color w:val="333333"/>
          <w:sz w:val="24"/>
          <w:szCs w:val="24"/>
          <w:shd w:val="clear" w:color="auto" w:fill="F7F7F7"/>
        </w:rPr>
        <w:t xml:space="preserve"> === $</w:t>
      </w:r>
      <w:r w:rsidRPr="00D267D1">
        <w:rPr>
          <w:rFonts w:ascii="Courier New" w:eastAsia="Times New Roman" w:hAnsi="Courier New" w:cs="Courier New"/>
          <w:color w:val="718C00"/>
          <w:sz w:val="24"/>
          <w:szCs w:val="24"/>
          <w:shd w:val="clear" w:color="auto" w:fill="F7F7F7"/>
        </w:rPr>
        <w:t>"df2Key"</w:t>
      </w:r>
      <w:r w:rsidRPr="00D267D1">
        <w:rPr>
          <w:rFonts w:ascii="Courier New" w:eastAsia="Times New Roman" w:hAnsi="Courier New" w:cs="Courier New"/>
          <w:color w:val="333333"/>
          <w:sz w:val="24"/>
          <w:szCs w:val="24"/>
          <w:shd w:val="clear" w:color="auto" w:fill="F7F7F7"/>
        </w:rPr>
        <w:t>)</w:t>
      </w:r>
    </w:p>
    <w:p w14:paraId="75DA884B"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4"/>
          <w:szCs w:val="24"/>
          <w:shd w:val="clear" w:color="auto" w:fill="F7F7F7"/>
        </w:rPr>
        <w:t>df1.join(df2).where($</w:t>
      </w:r>
      <w:r w:rsidRPr="00D267D1">
        <w:rPr>
          <w:rFonts w:ascii="Courier New" w:eastAsia="Times New Roman" w:hAnsi="Courier New" w:cs="Courier New"/>
          <w:color w:val="718C00"/>
          <w:sz w:val="24"/>
          <w:szCs w:val="24"/>
          <w:shd w:val="clear" w:color="auto" w:fill="F7F7F7"/>
        </w:rPr>
        <w:t>"df1Key"</w:t>
      </w:r>
      <w:r w:rsidRPr="00D267D1">
        <w:rPr>
          <w:rFonts w:ascii="Courier New" w:eastAsia="Times New Roman" w:hAnsi="Courier New" w:cs="Courier New"/>
          <w:color w:val="333333"/>
          <w:sz w:val="24"/>
          <w:szCs w:val="24"/>
          <w:shd w:val="clear" w:color="auto" w:fill="F7F7F7"/>
        </w:rPr>
        <w:t xml:space="preserve"> === $</w:t>
      </w:r>
      <w:r w:rsidRPr="00D267D1">
        <w:rPr>
          <w:rFonts w:ascii="Courier New" w:eastAsia="Times New Roman" w:hAnsi="Courier New" w:cs="Courier New"/>
          <w:color w:val="718C00"/>
          <w:sz w:val="24"/>
          <w:szCs w:val="24"/>
          <w:shd w:val="clear" w:color="auto" w:fill="F7F7F7"/>
        </w:rPr>
        <w:t>"df2Key"</w:t>
      </w:r>
      <w:r w:rsidRPr="00D267D1">
        <w:rPr>
          <w:rFonts w:ascii="Courier New" w:eastAsia="Times New Roman" w:hAnsi="Courier New" w:cs="Courier New"/>
          <w:color w:val="333333"/>
          <w:sz w:val="24"/>
          <w:szCs w:val="24"/>
          <w:shd w:val="clear" w:color="auto" w:fill="F7F7F7"/>
        </w:rPr>
        <w:t>)</w:t>
      </w:r>
    </w:p>
    <w:p w14:paraId="5BABAD04" w14:textId="77777777" w:rsidR="00D267D1" w:rsidRPr="00D267D1" w:rsidRDefault="00D267D1" w:rsidP="00D267D1">
      <w:pPr>
        <w:spacing w:after="30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4"/>
          <w:szCs w:val="24"/>
          <w:shd w:val="clear" w:color="auto" w:fill="F7F7F7"/>
        </w:rPr>
        <w:t>df1.join(df2).filter($</w:t>
      </w:r>
      <w:r w:rsidRPr="00D267D1">
        <w:rPr>
          <w:rFonts w:ascii="Courier New" w:eastAsia="Times New Roman" w:hAnsi="Courier New" w:cs="Courier New"/>
          <w:color w:val="718C00"/>
          <w:sz w:val="24"/>
          <w:szCs w:val="24"/>
          <w:shd w:val="clear" w:color="auto" w:fill="F7F7F7"/>
        </w:rPr>
        <w:t>"df1Key"</w:t>
      </w:r>
      <w:r w:rsidRPr="00D267D1">
        <w:rPr>
          <w:rFonts w:ascii="Courier New" w:eastAsia="Times New Roman" w:hAnsi="Courier New" w:cs="Courier New"/>
          <w:color w:val="333333"/>
          <w:sz w:val="24"/>
          <w:szCs w:val="24"/>
          <w:shd w:val="clear" w:color="auto" w:fill="F7F7F7"/>
        </w:rPr>
        <w:t xml:space="preserve"> === $</w:t>
      </w:r>
      <w:r w:rsidRPr="00D267D1">
        <w:rPr>
          <w:rFonts w:ascii="Courier New" w:eastAsia="Times New Roman" w:hAnsi="Courier New" w:cs="Courier New"/>
          <w:color w:val="718C00"/>
          <w:sz w:val="24"/>
          <w:szCs w:val="24"/>
          <w:shd w:val="clear" w:color="auto" w:fill="F7F7F7"/>
        </w:rPr>
        <w:t>"df2Key"</w:t>
      </w:r>
      <w:r w:rsidRPr="00D267D1">
        <w:rPr>
          <w:rFonts w:ascii="Courier New" w:eastAsia="Times New Roman" w:hAnsi="Courier New" w:cs="Courier New"/>
          <w:color w:val="333333"/>
          <w:sz w:val="24"/>
          <w:szCs w:val="24"/>
          <w:shd w:val="clear" w:color="auto" w:fill="F7F7F7"/>
        </w:rPr>
        <w:t>)</w:t>
      </w:r>
    </w:p>
    <w:p w14:paraId="6419516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A542220"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b/>
          <w:bCs/>
          <w:color w:val="000000"/>
          <w:sz w:val="26"/>
          <w:szCs w:val="26"/>
          <w:u w:val="single"/>
          <w:shd w:val="clear" w:color="auto" w:fill="FFFFFF"/>
        </w:rPr>
        <w:t>Union two DF:</w:t>
      </w:r>
    </w:p>
    <w:p w14:paraId="48ADF353"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b/>
          <w:bCs/>
          <w:color w:val="7F0055"/>
          <w:sz w:val="24"/>
          <w:szCs w:val="24"/>
          <w:shd w:val="clear" w:color="auto" w:fill="F2F2F2"/>
        </w:rPr>
        <w:t>val</w:t>
      </w:r>
      <w:r w:rsidRPr="00D267D1">
        <w:rPr>
          <w:rFonts w:ascii="Courier New" w:eastAsia="Times New Roman" w:hAnsi="Courier New" w:cs="Courier New"/>
          <w:color w:val="052247"/>
          <w:sz w:val="24"/>
          <w:szCs w:val="24"/>
          <w:shd w:val="clear" w:color="auto" w:fill="F2F2F2"/>
        </w:rPr>
        <w:t xml:space="preserve"> unionDF </w:t>
      </w:r>
      <w:r w:rsidRPr="00D267D1">
        <w:rPr>
          <w:rFonts w:ascii="Courier New" w:eastAsia="Times New Roman" w:hAnsi="Courier New" w:cs="Courier New"/>
          <w:b/>
          <w:bCs/>
          <w:color w:val="7F0055"/>
          <w:sz w:val="24"/>
          <w:szCs w:val="24"/>
          <w:shd w:val="clear" w:color="auto" w:fill="F2F2F2"/>
        </w:rPr>
        <w:t>=</w:t>
      </w:r>
      <w:r w:rsidRPr="00D267D1">
        <w:rPr>
          <w:rFonts w:ascii="Courier New" w:eastAsia="Times New Roman" w:hAnsi="Courier New" w:cs="Courier New"/>
          <w:color w:val="052247"/>
          <w:sz w:val="24"/>
          <w:szCs w:val="24"/>
          <w:shd w:val="clear" w:color="auto" w:fill="F2F2F2"/>
        </w:rPr>
        <w:t xml:space="preserve"> df1</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union</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df2</w:t>
      </w:r>
      <w:r w:rsidRPr="00D267D1">
        <w:rPr>
          <w:rFonts w:ascii="Courier New" w:eastAsia="Times New Roman" w:hAnsi="Courier New" w:cs="Courier New"/>
          <w:color w:val="3F7F5F"/>
          <w:sz w:val="24"/>
          <w:szCs w:val="24"/>
          <w:shd w:val="clear" w:color="auto" w:fill="F2F2F2"/>
        </w:rPr>
        <w:t>)</w:t>
      </w:r>
    </w:p>
    <w:p w14:paraId="545C9ED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52247"/>
          <w:sz w:val="24"/>
          <w:szCs w:val="24"/>
          <w:shd w:val="clear" w:color="auto" w:fill="F2F2F2"/>
        </w:rPr>
        <w:t>display</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unionDF</w:t>
      </w:r>
      <w:r w:rsidRPr="00D267D1">
        <w:rPr>
          <w:rFonts w:ascii="Courier New" w:eastAsia="Times New Roman" w:hAnsi="Courier New" w:cs="Courier New"/>
          <w:color w:val="3F7F5F"/>
          <w:sz w:val="24"/>
          <w:szCs w:val="24"/>
          <w:shd w:val="clear" w:color="auto" w:fill="F2F2F2"/>
        </w:rPr>
        <w:t>)</w:t>
      </w:r>
    </w:p>
    <w:p w14:paraId="0046FA06"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b/>
          <w:bCs/>
          <w:color w:val="000000"/>
          <w:sz w:val="26"/>
          <w:szCs w:val="26"/>
          <w:u w:val="single"/>
          <w:shd w:val="clear" w:color="auto" w:fill="FFFFFF"/>
        </w:rPr>
        <w:t>Write the unionDF to a parquet file:</w:t>
      </w:r>
    </w:p>
    <w:p w14:paraId="3DF27014"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F7F5F"/>
          <w:sz w:val="24"/>
          <w:szCs w:val="24"/>
          <w:shd w:val="clear" w:color="auto" w:fill="F2F2F2"/>
        </w:rPr>
        <w:t>// Remove the file if it exists</w:t>
      </w:r>
    </w:p>
    <w:p w14:paraId="18C27614" w14:textId="77777777" w:rsidR="00D267D1" w:rsidRPr="00D267D1" w:rsidRDefault="00D267D1" w:rsidP="00D267D1">
      <w:pPr>
        <w:spacing w:before="120" w:after="1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52247"/>
          <w:sz w:val="24"/>
          <w:szCs w:val="24"/>
          <w:shd w:val="clear" w:color="auto" w:fill="F2F2F2"/>
        </w:rPr>
        <w:t>dbutils</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fs</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rm</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2A00FF"/>
          <w:sz w:val="24"/>
          <w:szCs w:val="24"/>
          <w:shd w:val="clear" w:color="auto" w:fill="F2F2F2"/>
        </w:rPr>
        <w:t>"/tmp/databricks-df-example.parquet"</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 xml:space="preserve"> </w:t>
      </w:r>
      <w:r w:rsidRPr="00D267D1">
        <w:rPr>
          <w:rFonts w:ascii="Courier New" w:eastAsia="Times New Roman" w:hAnsi="Courier New" w:cs="Courier New"/>
          <w:b/>
          <w:bCs/>
          <w:color w:val="7F0055"/>
          <w:sz w:val="24"/>
          <w:szCs w:val="24"/>
          <w:shd w:val="clear" w:color="auto" w:fill="F2F2F2"/>
        </w:rPr>
        <w:t>true</w:t>
      </w:r>
      <w:r w:rsidRPr="00D267D1">
        <w:rPr>
          <w:rFonts w:ascii="Courier New" w:eastAsia="Times New Roman" w:hAnsi="Courier New" w:cs="Courier New"/>
          <w:color w:val="3F7F5F"/>
          <w:sz w:val="24"/>
          <w:szCs w:val="24"/>
          <w:shd w:val="clear" w:color="auto" w:fill="F2F2F2"/>
        </w:rPr>
        <w:t>)</w:t>
      </w:r>
    </w:p>
    <w:p w14:paraId="773891B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52247"/>
          <w:sz w:val="24"/>
          <w:szCs w:val="24"/>
          <w:shd w:val="clear" w:color="auto" w:fill="F2F2F2"/>
        </w:rPr>
        <w:lastRenderedPageBreak/>
        <w:t>unionDF</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write</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052247"/>
          <w:sz w:val="24"/>
          <w:szCs w:val="24"/>
          <w:shd w:val="clear" w:color="auto" w:fill="F2F2F2"/>
        </w:rPr>
        <w:t>parquet</w:t>
      </w:r>
      <w:r w:rsidRPr="00D267D1">
        <w:rPr>
          <w:rFonts w:ascii="Courier New" w:eastAsia="Times New Roman" w:hAnsi="Courier New" w:cs="Courier New"/>
          <w:color w:val="3F7F5F"/>
          <w:sz w:val="24"/>
          <w:szCs w:val="24"/>
          <w:shd w:val="clear" w:color="auto" w:fill="F2F2F2"/>
        </w:rPr>
        <w:t>(</w:t>
      </w:r>
      <w:r w:rsidRPr="00D267D1">
        <w:rPr>
          <w:rFonts w:ascii="Courier New" w:eastAsia="Times New Roman" w:hAnsi="Courier New" w:cs="Courier New"/>
          <w:color w:val="2A00FF"/>
          <w:sz w:val="24"/>
          <w:szCs w:val="24"/>
          <w:shd w:val="clear" w:color="auto" w:fill="F2F2F2"/>
        </w:rPr>
        <w:t>"/tmp/databricks-df-example.parquet"</w:t>
      </w:r>
      <w:r w:rsidRPr="00D267D1">
        <w:rPr>
          <w:rFonts w:ascii="Courier New" w:eastAsia="Times New Roman" w:hAnsi="Courier New" w:cs="Courier New"/>
          <w:color w:val="3F7F5F"/>
          <w:sz w:val="24"/>
          <w:szCs w:val="24"/>
          <w:shd w:val="clear" w:color="auto" w:fill="F2F2F2"/>
        </w:rPr>
        <w:t>)</w:t>
      </w:r>
    </w:p>
    <w:p w14:paraId="503AF903"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p>
    <w:p w14:paraId="016FD8B6"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89" w:history="1">
        <w:r w:rsidRPr="00D267D1">
          <w:rPr>
            <w:rFonts w:ascii="Arial" w:eastAsia="Times New Roman" w:hAnsi="Arial" w:cs="Arial"/>
            <w:color w:val="1155CC"/>
            <w:u w:val="single"/>
          </w:rPr>
          <w:t>https://sparkbyexamples.com/spark/spark-streaming-read-json-files-from-directory/</w:t>
        </w:r>
      </w:hyperlink>
    </w:p>
    <w:p w14:paraId="3AD971D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2F04581" w14:textId="77777777" w:rsidR="00D267D1" w:rsidRPr="00D267D1" w:rsidRDefault="00D267D1" w:rsidP="00D267D1">
      <w:pPr>
        <w:spacing w:after="60" w:line="240" w:lineRule="auto"/>
        <w:rPr>
          <w:rFonts w:ascii="Times New Roman" w:eastAsia="Times New Roman" w:hAnsi="Times New Roman" w:cs="Times New Roman"/>
          <w:sz w:val="24"/>
          <w:szCs w:val="24"/>
        </w:rPr>
      </w:pPr>
      <w:r w:rsidRPr="00D267D1">
        <w:rPr>
          <w:rFonts w:ascii="Arial" w:eastAsia="Times New Roman" w:hAnsi="Arial" w:cs="Arial"/>
          <w:color w:val="000000"/>
          <w:sz w:val="52"/>
          <w:szCs w:val="52"/>
        </w:rPr>
        <w:t>SPARK STREAMING</w:t>
      </w:r>
    </w:p>
    <w:p w14:paraId="16A73E5B"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90" w:history="1">
        <w:r w:rsidRPr="00D267D1">
          <w:rPr>
            <w:rFonts w:ascii="Arial" w:eastAsia="Times New Roman" w:hAnsi="Arial" w:cs="Arial"/>
            <w:color w:val="1155CC"/>
            <w:u w:val="single"/>
          </w:rPr>
          <w:t>https://spark.apache.org/docs/latest/streaming-programming-guide.html</w:t>
        </w:r>
      </w:hyperlink>
    </w:p>
    <w:p w14:paraId="290FF06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386032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 xml:space="preserve">Spark Streaming brings Apache Spark's </w:t>
      </w:r>
      <w:hyperlink r:id="rId91" w:history="1">
        <w:r w:rsidRPr="00D267D1">
          <w:rPr>
            <w:rFonts w:ascii="Arial" w:eastAsia="Times New Roman" w:hAnsi="Arial" w:cs="Arial"/>
            <w:color w:val="000000"/>
            <w:u w:val="single"/>
            <w:shd w:val="clear" w:color="auto" w:fill="FFFFFF"/>
          </w:rPr>
          <w:t>language-integrated API</w:t>
        </w:r>
      </w:hyperlink>
      <w:r w:rsidRPr="00D267D1">
        <w:rPr>
          <w:rFonts w:ascii="Arial" w:eastAsia="Times New Roman" w:hAnsi="Arial" w:cs="Arial"/>
          <w:color w:val="000000"/>
          <w:shd w:val="clear" w:color="auto" w:fill="FFFFFF"/>
        </w:rPr>
        <w:t xml:space="preserve"> to stream processing, letting us  write streaming jobs the same way we write batch jobs.</w:t>
      </w:r>
    </w:p>
    <w:p w14:paraId="2734767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Spark Streaming recovers both lost work and operator state (e.g. sliding windows) out of the box.</w:t>
      </w:r>
    </w:p>
    <w:p w14:paraId="22B1980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By running on Spark, Spark Streaming lets us reuse the same code for batch processing, join streams against historical data, or run ad-hoc queries on stream state.</w:t>
      </w:r>
    </w:p>
    <w:p w14:paraId="12216A5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6F8FE0C" w14:textId="77777777" w:rsidR="00D267D1" w:rsidRPr="00D267D1" w:rsidRDefault="00D267D1" w:rsidP="00D267D1">
      <w:pPr>
        <w:spacing w:line="240" w:lineRule="auto"/>
        <w:rPr>
          <w:rFonts w:ascii="Times New Roman" w:eastAsia="Times New Roman" w:hAnsi="Times New Roman" w:cs="Times New Roman"/>
          <w:sz w:val="24"/>
          <w:szCs w:val="24"/>
        </w:rPr>
      </w:pPr>
      <w:r w:rsidRPr="00D267D1">
        <w:rPr>
          <w:rFonts w:ascii="Arial" w:eastAsia="Times New Roman" w:hAnsi="Arial" w:cs="Arial"/>
          <w:color w:val="1D1F22"/>
          <w:sz w:val="21"/>
          <w:szCs w:val="21"/>
          <w:u w:val="single"/>
          <w:shd w:val="clear" w:color="auto" w:fill="FFFFFF"/>
        </w:rPr>
        <w:t>Internally, it works as follows. Spark Streaming receives live input data streams and divides the data into batches, which are then processed by the Spark engine to generate the final stream of results in batches.</w:t>
      </w:r>
    </w:p>
    <w:p w14:paraId="3936CA8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6058C4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hd w:val="clear" w:color="auto" w:fill="FFFFFF"/>
        </w:rPr>
        <w:t>D-STREAM</w:t>
      </w:r>
    </w:p>
    <w:p w14:paraId="1DE2EF0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1D1F22"/>
          <w:sz w:val="21"/>
          <w:szCs w:val="21"/>
          <w:shd w:val="clear" w:color="auto" w:fill="FFFFFF"/>
        </w:rPr>
        <w:t xml:space="preserve">Spark Streaming provides a high-level abstraction called </w:t>
      </w:r>
      <w:r w:rsidRPr="00D267D1">
        <w:rPr>
          <w:rFonts w:ascii="Arial" w:eastAsia="Times New Roman" w:hAnsi="Arial" w:cs="Arial"/>
          <w:i/>
          <w:iCs/>
          <w:color w:val="1D1F22"/>
          <w:sz w:val="21"/>
          <w:szCs w:val="21"/>
          <w:shd w:val="clear" w:color="auto" w:fill="FFFFFF"/>
        </w:rPr>
        <w:t>discretized stream</w:t>
      </w:r>
      <w:r w:rsidRPr="00D267D1">
        <w:rPr>
          <w:rFonts w:ascii="Arial" w:eastAsia="Times New Roman" w:hAnsi="Arial" w:cs="Arial"/>
          <w:color w:val="1D1F22"/>
          <w:sz w:val="21"/>
          <w:szCs w:val="21"/>
          <w:shd w:val="clear" w:color="auto" w:fill="FFFFFF"/>
        </w:rPr>
        <w:t xml:space="preserve"> or </w:t>
      </w:r>
      <w:r w:rsidRPr="00D267D1">
        <w:rPr>
          <w:rFonts w:ascii="Arial" w:eastAsia="Times New Roman" w:hAnsi="Arial" w:cs="Arial"/>
          <w:i/>
          <w:iCs/>
          <w:color w:val="1D1F22"/>
          <w:sz w:val="21"/>
          <w:szCs w:val="21"/>
          <w:shd w:val="clear" w:color="auto" w:fill="FFFFFF"/>
        </w:rPr>
        <w:t>DStream</w:t>
      </w:r>
      <w:r w:rsidRPr="00D267D1">
        <w:rPr>
          <w:rFonts w:ascii="Arial" w:eastAsia="Times New Roman" w:hAnsi="Arial" w:cs="Arial"/>
          <w:color w:val="1D1F22"/>
          <w:sz w:val="21"/>
          <w:szCs w:val="21"/>
          <w:shd w:val="clear" w:color="auto" w:fill="FFFFFF"/>
        </w:rPr>
        <w:t>, which represents a</w:t>
      </w:r>
      <w:r w:rsidRPr="00D267D1">
        <w:rPr>
          <w:rFonts w:ascii="Arial" w:eastAsia="Times New Roman" w:hAnsi="Arial" w:cs="Arial"/>
          <w:color w:val="1D1F22"/>
          <w:sz w:val="21"/>
          <w:szCs w:val="21"/>
          <w:u w:val="single"/>
          <w:shd w:val="clear" w:color="auto" w:fill="FFFFFF"/>
        </w:rPr>
        <w:t xml:space="preserve"> continuous stream of data</w:t>
      </w:r>
      <w:r w:rsidRPr="00D267D1">
        <w:rPr>
          <w:rFonts w:ascii="Arial" w:eastAsia="Times New Roman" w:hAnsi="Arial" w:cs="Arial"/>
          <w:color w:val="1D1F22"/>
          <w:sz w:val="21"/>
          <w:szCs w:val="21"/>
          <w:shd w:val="clear" w:color="auto" w:fill="FFFFFF"/>
        </w:rPr>
        <w:t xml:space="preserve">. DStreams can be created either from input data streams from sources such as Kafka, Flume, and Kinesis, or by applying high-level operations on other DStreams. Internally, a DStream is represented as a sequence of </w:t>
      </w:r>
      <w:hyperlink r:id="rId92" w:anchor="org.apache.spark.rdd.RDD" w:history="1">
        <w:r w:rsidRPr="00D267D1">
          <w:rPr>
            <w:rFonts w:ascii="Arial" w:eastAsia="Times New Roman" w:hAnsi="Arial" w:cs="Arial"/>
            <w:color w:val="0088CC"/>
            <w:sz w:val="21"/>
            <w:szCs w:val="21"/>
            <w:u w:val="single"/>
            <w:shd w:val="clear" w:color="auto" w:fill="FFFFFF"/>
          </w:rPr>
          <w:t>RDDs</w:t>
        </w:r>
      </w:hyperlink>
      <w:r w:rsidRPr="00D267D1">
        <w:rPr>
          <w:rFonts w:ascii="Arial" w:eastAsia="Times New Roman" w:hAnsi="Arial" w:cs="Arial"/>
          <w:color w:val="1D1F22"/>
          <w:sz w:val="21"/>
          <w:szCs w:val="21"/>
          <w:shd w:val="clear" w:color="auto" w:fill="FFFFFF"/>
        </w:rPr>
        <w:t>. Each RDD in a DStream contains data from a certain interval.</w:t>
      </w:r>
    </w:p>
    <w:p w14:paraId="25F8058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6F9ECA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C2F34"/>
          <w:sz w:val="28"/>
          <w:szCs w:val="28"/>
        </w:rPr>
        <w:t>Parallelism</w:t>
      </w:r>
    </w:p>
    <w:p w14:paraId="2CF8BB3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Clusters will not be fully utilized unless the level of parallelism for each operation is high enough. Spark automatically sets the number of partitions of an input file according to its size and for distributed shuffles.</w:t>
      </w:r>
    </w:p>
    <w:p w14:paraId="5D3383E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C57001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In order to reduce the processing time, one needs to increase the parallelism.</w:t>
      </w:r>
    </w:p>
    <w:p w14:paraId="50AC4D4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Spark Streaming provides </w:t>
      </w:r>
      <w:r w:rsidRPr="00D267D1">
        <w:rPr>
          <w:rFonts w:ascii="Arial" w:eastAsia="Times New Roman" w:hAnsi="Arial" w:cs="Arial"/>
          <w:color w:val="FF0000"/>
        </w:rPr>
        <w:t>three ways</w:t>
      </w:r>
      <w:r w:rsidRPr="00D267D1">
        <w:rPr>
          <w:rFonts w:ascii="Arial" w:eastAsia="Times New Roman" w:hAnsi="Arial" w:cs="Arial"/>
          <w:color w:val="000000"/>
        </w:rPr>
        <w:t xml:space="preserve"> to increase the parallelism :</w:t>
      </w:r>
    </w:p>
    <w:p w14:paraId="7D1D501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Increase the number of receivers: If there are too many records for a single receiver (single machine) to read in and distribute so that is a bottleneck. So we can increase the no. of the receiver depending on the scenario.</w:t>
      </w:r>
    </w:p>
    <w:p w14:paraId="689778F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Re-partition the receive data: If one is not in a position to increase the no. of receivers, in that case, redistribute the data by re-partitioning.</w:t>
      </w:r>
    </w:p>
    <w:p w14:paraId="1609B04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Increase parallelism in aggregation.</w:t>
      </w:r>
    </w:p>
    <w:p w14:paraId="0CBC148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66CEB4B" w14:textId="77777777" w:rsidR="00D267D1" w:rsidRPr="00D267D1" w:rsidRDefault="00D267D1" w:rsidP="00D267D1">
      <w:pPr>
        <w:shd w:val="clear" w:color="auto" w:fill="FFFFFF"/>
        <w:spacing w:after="0" w:line="240" w:lineRule="auto"/>
        <w:jc w:val="both"/>
        <w:outlineLvl w:val="0"/>
        <w:rPr>
          <w:rFonts w:ascii="Times New Roman" w:eastAsia="Times New Roman" w:hAnsi="Times New Roman" w:cs="Times New Roman"/>
          <w:b/>
          <w:bCs/>
          <w:kern w:val="36"/>
          <w:sz w:val="48"/>
          <w:szCs w:val="48"/>
        </w:rPr>
      </w:pPr>
      <w:r w:rsidRPr="00D267D1">
        <w:rPr>
          <w:rFonts w:ascii="Arial" w:eastAsia="Times New Roman" w:hAnsi="Arial" w:cs="Arial"/>
          <w:b/>
          <w:bCs/>
          <w:color w:val="000000"/>
          <w:kern w:val="36"/>
          <w:sz w:val="28"/>
          <w:szCs w:val="28"/>
        </w:rPr>
        <w:t>Sliding Window:</w:t>
      </w:r>
    </w:p>
    <w:p w14:paraId="3B8B6B12"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93" w:history="1">
        <w:r w:rsidRPr="00D267D1">
          <w:rPr>
            <w:rFonts w:ascii="Arial" w:eastAsia="Times New Roman" w:hAnsi="Arial" w:cs="Arial"/>
            <w:color w:val="1155CC"/>
            <w:sz w:val="24"/>
            <w:szCs w:val="24"/>
            <w:u w:val="single"/>
          </w:rPr>
          <w:t xml:space="preserve">Spark streaming </w:t>
        </w:r>
      </w:hyperlink>
      <w:r w:rsidRPr="00D267D1">
        <w:rPr>
          <w:rFonts w:ascii="Arial" w:eastAsia="Times New Roman" w:hAnsi="Arial" w:cs="Arial"/>
          <w:color w:val="000000"/>
          <w:sz w:val="24"/>
          <w:szCs w:val="24"/>
        </w:rPr>
        <w:t xml:space="preserve">leverages the advantage of windowed computations in </w:t>
      </w:r>
      <w:hyperlink r:id="rId94" w:history="1">
        <w:r w:rsidRPr="00D267D1">
          <w:rPr>
            <w:rFonts w:ascii="Arial" w:eastAsia="Times New Roman" w:hAnsi="Arial" w:cs="Arial"/>
            <w:color w:val="1155CC"/>
            <w:sz w:val="24"/>
            <w:szCs w:val="24"/>
            <w:u w:val="single"/>
          </w:rPr>
          <w:t>spark</w:t>
        </w:r>
      </w:hyperlink>
      <w:r w:rsidRPr="00D267D1">
        <w:rPr>
          <w:rFonts w:ascii="Arial" w:eastAsia="Times New Roman" w:hAnsi="Arial" w:cs="Arial"/>
          <w:color w:val="000000"/>
          <w:sz w:val="24"/>
          <w:szCs w:val="24"/>
        </w:rPr>
        <w:t>. It offers to apply transformations over a sliding window of data.</w:t>
      </w:r>
      <w:r w:rsidRPr="00D267D1">
        <w:rPr>
          <w:rFonts w:ascii="Arial" w:eastAsia="Times New Roman" w:hAnsi="Arial" w:cs="Arial"/>
          <w:color w:val="000000"/>
        </w:rPr>
        <w:t xml:space="preserve"> </w:t>
      </w:r>
      <w:r w:rsidRPr="00D267D1">
        <w:rPr>
          <w:rFonts w:ascii="Arial" w:eastAsia="Times New Roman" w:hAnsi="Arial" w:cs="Arial"/>
          <w:color w:val="222222"/>
          <w:sz w:val="24"/>
          <w:szCs w:val="24"/>
          <w:shd w:val="clear" w:color="auto" w:fill="FFFFFF"/>
        </w:rPr>
        <w:t xml:space="preserve">This </w:t>
      </w:r>
      <w:r w:rsidRPr="00D267D1">
        <w:rPr>
          <w:rFonts w:ascii="Arial" w:eastAsia="Times New Roman" w:hAnsi="Arial" w:cs="Arial"/>
          <w:b/>
          <w:bCs/>
          <w:color w:val="222222"/>
          <w:sz w:val="24"/>
          <w:szCs w:val="24"/>
          <w:shd w:val="clear" w:color="auto" w:fill="FFFFFF"/>
        </w:rPr>
        <w:t>algorithm</w:t>
      </w:r>
      <w:r w:rsidRPr="00D267D1">
        <w:rPr>
          <w:rFonts w:ascii="Arial" w:eastAsia="Times New Roman" w:hAnsi="Arial" w:cs="Arial"/>
          <w:color w:val="222222"/>
          <w:sz w:val="24"/>
          <w:szCs w:val="24"/>
          <w:shd w:val="clear" w:color="auto" w:fill="FFFFFF"/>
        </w:rPr>
        <w:t xml:space="preserve"> is exactly as it sounds; a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is formed over some part of data, and this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can slide over the data to capture different portions of it.</w:t>
      </w:r>
    </w:p>
    <w:p w14:paraId="6E976EA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27DB43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lastRenderedPageBreak/>
        <w:t xml:space="preserve">Basically, any </w:t>
      </w:r>
      <w:r w:rsidRPr="00D267D1">
        <w:rPr>
          <w:rFonts w:ascii="Arial" w:eastAsia="Times New Roman" w:hAnsi="Arial" w:cs="Arial"/>
          <w:b/>
          <w:bCs/>
          <w:color w:val="222222"/>
          <w:sz w:val="24"/>
          <w:szCs w:val="24"/>
          <w:shd w:val="clear" w:color="auto" w:fill="FFFFFF"/>
        </w:rPr>
        <w:t>Spark window</w:t>
      </w:r>
      <w:r w:rsidRPr="00D267D1">
        <w:rPr>
          <w:rFonts w:ascii="Arial" w:eastAsia="Times New Roman" w:hAnsi="Arial" w:cs="Arial"/>
          <w:color w:val="222222"/>
          <w:sz w:val="24"/>
          <w:szCs w:val="24"/>
          <w:shd w:val="clear" w:color="auto" w:fill="FFFFFF"/>
        </w:rPr>
        <w:t xml:space="preserve"> operation requires specifying two parameters.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length – It defines the duration of the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Sliding interval</w:t>
      </w:r>
      <w:r w:rsidRPr="00D267D1">
        <w:rPr>
          <w:rFonts w:ascii="Arial" w:eastAsia="Times New Roman" w:hAnsi="Arial" w:cs="Arial"/>
          <w:color w:val="222222"/>
          <w:sz w:val="24"/>
          <w:szCs w:val="24"/>
          <w:shd w:val="clear" w:color="auto" w:fill="FFFFFF"/>
        </w:rPr>
        <w:t xml:space="preserve"> – It defines the </w:t>
      </w:r>
      <w:r w:rsidRPr="00D267D1">
        <w:rPr>
          <w:rFonts w:ascii="Arial" w:eastAsia="Times New Roman" w:hAnsi="Arial" w:cs="Arial"/>
          <w:b/>
          <w:bCs/>
          <w:color w:val="222222"/>
          <w:sz w:val="24"/>
          <w:szCs w:val="24"/>
          <w:shd w:val="clear" w:color="auto" w:fill="FFFFFF"/>
        </w:rPr>
        <w:t>interval</w:t>
      </w:r>
      <w:r w:rsidRPr="00D267D1">
        <w:rPr>
          <w:rFonts w:ascii="Arial" w:eastAsia="Times New Roman" w:hAnsi="Arial" w:cs="Arial"/>
          <w:color w:val="222222"/>
          <w:sz w:val="24"/>
          <w:szCs w:val="24"/>
          <w:shd w:val="clear" w:color="auto" w:fill="FFFFFF"/>
        </w:rPr>
        <w:t xml:space="preserve"> at which the </w:t>
      </w:r>
      <w:r w:rsidRPr="00D267D1">
        <w:rPr>
          <w:rFonts w:ascii="Arial" w:eastAsia="Times New Roman" w:hAnsi="Arial" w:cs="Arial"/>
          <w:b/>
          <w:bCs/>
          <w:color w:val="222222"/>
          <w:sz w:val="24"/>
          <w:szCs w:val="24"/>
          <w:shd w:val="clear" w:color="auto" w:fill="FFFFFF"/>
        </w:rPr>
        <w:t>window</w:t>
      </w:r>
      <w:r w:rsidRPr="00D267D1">
        <w:rPr>
          <w:rFonts w:ascii="Arial" w:eastAsia="Times New Roman" w:hAnsi="Arial" w:cs="Arial"/>
          <w:color w:val="222222"/>
          <w:sz w:val="24"/>
          <w:szCs w:val="24"/>
          <w:shd w:val="clear" w:color="auto" w:fill="FFFFFF"/>
        </w:rPr>
        <w:t xml:space="preserve"> operation is performed.</w:t>
      </w:r>
    </w:p>
    <w:p w14:paraId="6B77AC5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91CA52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splits the </w:t>
      </w:r>
      <w:r w:rsidRPr="00D267D1">
        <w:rPr>
          <w:rFonts w:ascii="Arial" w:eastAsia="Times New Roman" w:hAnsi="Arial" w:cs="Arial"/>
          <w:b/>
          <w:bCs/>
          <w:color w:val="222222"/>
          <w:sz w:val="24"/>
          <w:szCs w:val="24"/>
          <w:shd w:val="clear" w:color="auto" w:fill="FFFFFF"/>
        </w:rPr>
        <w:t>stream</w:t>
      </w:r>
      <w:r w:rsidRPr="00D267D1">
        <w:rPr>
          <w:rFonts w:ascii="Arial" w:eastAsia="Times New Roman" w:hAnsi="Arial" w:cs="Arial"/>
          <w:color w:val="222222"/>
          <w:sz w:val="24"/>
          <w:szCs w:val="24"/>
          <w:shd w:val="clear" w:color="auto" w:fill="FFFFFF"/>
        </w:rPr>
        <w:t xml:space="preserve"> into micro </w:t>
      </w:r>
      <w:r w:rsidRPr="00D267D1">
        <w:rPr>
          <w:rFonts w:ascii="Arial" w:eastAsia="Times New Roman" w:hAnsi="Arial" w:cs="Arial"/>
          <w:b/>
          <w:bCs/>
          <w:color w:val="222222"/>
          <w:sz w:val="24"/>
          <w:szCs w:val="24"/>
          <w:shd w:val="clear" w:color="auto" w:fill="FFFFFF"/>
        </w:rPr>
        <w:t>batches</w:t>
      </w:r>
      <w:r w:rsidRPr="00D267D1">
        <w:rPr>
          <w:rFonts w:ascii="Arial" w:eastAsia="Times New Roman" w:hAnsi="Arial" w:cs="Arial"/>
          <w:color w:val="222222"/>
          <w:sz w:val="24"/>
          <w:szCs w:val="24"/>
          <w:shd w:val="clear" w:color="auto" w:fill="FFFFFF"/>
        </w:rPr>
        <w:t xml:space="preserve">. The </w:t>
      </w:r>
      <w:r w:rsidRPr="00D267D1">
        <w:rPr>
          <w:rFonts w:ascii="Arial" w:eastAsia="Times New Roman" w:hAnsi="Arial" w:cs="Arial"/>
          <w:b/>
          <w:bCs/>
          <w:color w:val="222222"/>
          <w:sz w:val="24"/>
          <w:szCs w:val="24"/>
          <w:shd w:val="clear" w:color="auto" w:fill="FFFFFF"/>
        </w:rPr>
        <w:t>batch interval</w:t>
      </w:r>
      <w:r w:rsidRPr="00D267D1">
        <w:rPr>
          <w:rFonts w:ascii="Arial" w:eastAsia="Times New Roman" w:hAnsi="Arial" w:cs="Arial"/>
          <w:color w:val="222222"/>
          <w:sz w:val="24"/>
          <w:szCs w:val="24"/>
          <w:shd w:val="clear" w:color="auto" w:fill="FFFFFF"/>
        </w:rPr>
        <w:t xml:space="preserve"> defines the size of the </w:t>
      </w:r>
      <w:r w:rsidRPr="00D267D1">
        <w:rPr>
          <w:rFonts w:ascii="Arial" w:eastAsia="Times New Roman" w:hAnsi="Arial" w:cs="Arial"/>
          <w:b/>
          <w:bCs/>
          <w:color w:val="222222"/>
          <w:sz w:val="24"/>
          <w:szCs w:val="24"/>
          <w:shd w:val="clear" w:color="auto" w:fill="FFFFFF"/>
        </w:rPr>
        <w:t>batch</w:t>
      </w:r>
      <w:r w:rsidRPr="00D267D1">
        <w:rPr>
          <w:rFonts w:ascii="Arial" w:eastAsia="Times New Roman" w:hAnsi="Arial" w:cs="Arial"/>
          <w:color w:val="222222"/>
          <w:sz w:val="24"/>
          <w:szCs w:val="24"/>
          <w:shd w:val="clear" w:color="auto" w:fill="FFFFFF"/>
        </w:rPr>
        <w:t xml:space="preserve"> in seconds. For example, a </w:t>
      </w:r>
      <w:r w:rsidRPr="00D267D1">
        <w:rPr>
          <w:rFonts w:ascii="Arial" w:eastAsia="Times New Roman" w:hAnsi="Arial" w:cs="Arial"/>
          <w:b/>
          <w:bCs/>
          <w:color w:val="222222"/>
          <w:sz w:val="24"/>
          <w:szCs w:val="24"/>
          <w:shd w:val="clear" w:color="auto" w:fill="FFFFFF"/>
        </w:rPr>
        <w:t>batch interval</w:t>
      </w:r>
      <w:r w:rsidRPr="00D267D1">
        <w:rPr>
          <w:rFonts w:ascii="Arial" w:eastAsia="Times New Roman" w:hAnsi="Arial" w:cs="Arial"/>
          <w:color w:val="222222"/>
          <w:sz w:val="24"/>
          <w:szCs w:val="24"/>
          <w:shd w:val="clear" w:color="auto" w:fill="FFFFFF"/>
        </w:rPr>
        <w:t xml:space="preserve"> of 5 seconds will cause </w:t>
      </w:r>
      <w:r w:rsidRPr="00D267D1">
        <w:rPr>
          <w:rFonts w:ascii="Arial" w:eastAsia="Times New Roman" w:hAnsi="Arial" w:cs="Arial"/>
          <w:b/>
          <w:bCs/>
          <w:color w:val="222222"/>
          <w:sz w:val="24"/>
          <w:szCs w:val="24"/>
          <w:shd w:val="clear" w:color="auto" w:fill="FFFFFF"/>
        </w:rPr>
        <w:t>Spark</w:t>
      </w:r>
      <w:r w:rsidRPr="00D267D1">
        <w:rPr>
          <w:rFonts w:ascii="Arial" w:eastAsia="Times New Roman" w:hAnsi="Arial" w:cs="Arial"/>
          <w:color w:val="222222"/>
          <w:sz w:val="24"/>
          <w:szCs w:val="24"/>
          <w:shd w:val="clear" w:color="auto" w:fill="FFFFFF"/>
        </w:rPr>
        <w:t xml:space="preserve"> to collect 5 seconds worth of data to process.</w:t>
      </w:r>
    </w:p>
    <w:p w14:paraId="0AF8D80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78579D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Steps to spark streaming:</w:t>
      </w:r>
    </w:p>
    <w:p w14:paraId="269FDE0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w:t>
      </w:r>
      <w:r w:rsidRPr="00D267D1">
        <w:rPr>
          <w:rFonts w:ascii="Arial" w:eastAsia="Times New Roman" w:hAnsi="Arial" w:cs="Arial"/>
          <w:color w:val="222222"/>
          <w:sz w:val="24"/>
          <w:szCs w:val="24"/>
        </w:rPr>
        <w:t xml:space="preserve">Initialize a </w:t>
      </w:r>
      <w:r w:rsidRPr="00D267D1">
        <w:rPr>
          <w:rFonts w:ascii="Arial" w:eastAsia="Times New Roman" w:hAnsi="Arial" w:cs="Arial"/>
          <w:b/>
          <w:bCs/>
          <w:color w:val="222222"/>
          <w:sz w:val="24"/>
          <w:szCs w:val="24"/>
        </w:rPr>
        <w:t>Spark</w:t>
      </w:r>
      <w:r w:rsidRPr="00D267D1">
        <w:rPr>
          <w:rFonts w:ascii="Arial" w:eastAsia="Times New Roman" w:hAnsi="Arial" w:cs="Arial"/>
          <w:color w:val="222222"/>
          <w:sz w:val="24"/>
          <w:szCs w:val="24"/>
        </w:rPr>
        <w:t xml:space="preserve"> StreamingContext object.</w:t>
      </w:r>
    </w:p>
    <w:p w14:paraId="5E15CA3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2.Apply transformations and output operations to DStreams.</w:t>
      </w:r>
    </w:p>
    <w:p w14:paraId="04FAD29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3.Start receiving </w:t>
      </w:r>
      <w:r w:rsidRPr="00D267D1">
        <w:rPr>
          <w:rFonts w:ascii="Arial" w:eastAsia="Times New Roman" w:hAnsi="Arial" w:cs="Arial"/>
          <w:b/>
          <w:bCs/>
          <w:color w:val="222222"/>
          <w:sz w:val="24"/>
          <w:szCs w:val="24"/>
        </w:rPr>
        <w:t>data</w:t>
      </w:r>
      <w:r w:rsidRPr="00D267D1">
        <w:rPr>
          <w:rFonts w:ascii="Arial" w:eastAsia="Times New Roman" w:hAnsi="Arial" w:cs="Arial"/>
          <w:color w:val="222222"/>
          <w:sz w:val="24"/>
          <w:szCs w:val="24"/>
        </w:rPr>
        <w:t xml:space="preserve"> and processing it using streamingContext. start().</w:t>
      </w:r>
    </w:p>
    <w:p w14:paraId="256D5F9E"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4.Wait for the processing to be stopped using streamingContext. awaitTermination().</w:t>
      </w:r>
    </w:p>
    <w:p w14:paraId="6FFA00C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4FD6820" w14:textId="1B3F4F54" w:rsidR="00D267D1" w:rsidRPr="00D267D1" w:rsidRDefault="00D267D1" w:rsidP="00D267D1">
      <w:pPr>
        <w:shd w:val="clear" w:color="auto" w:fill="F1F1F1"/>
        <w:spacing w:after="220" w:line="240" w:lineRule="auto"/>
        <w:jc w:val="center"/>
        <w:rPr>
          <w:rFonts w:ascii="Times New Roman" w:eastAsia="Times New Roman" w:hAnsi="Times New Roman" w:cs="Times New Roman"/>
          <w:sz w:val="24"/>
          <w:szCs w:val="24"/>
        </w:rPr>
      </w:pPr>
      <w:r w:rsidRPr="00D267D1">
        <w:rPr>
          <w:rFonts w:ascii="Georgia" w:eastAsia="Times New Roman" w:hAnsi="Georgia" w:cs="Times New Roman"/>
          <w:noProof/>
          <w:color w:val="444444"/>
          <w:sz w:val="27"/>
          <w:szCs w:val="27"/>
          <w:bdr w:val="none" w:sz="0" w:space="0" w:color="auto" w:frame="1"/>
        </w:rPr>
        <w:drawing>
          <wp:inline distT="0" distB="0" distL="0" distR="0" wp14:anchorId="7980D4C9" wp14:editId="2769A72E">
            <wp:extent cx="5943600" cy="3112770"/>
            <wp:effectExtent l="0" t="0" r="0" b="0"/>
            <wp:docPr id="16" name="Picture 16" descr="spark streaming windows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windows operation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6890818B" w14:textId="77777777" w:rsidR="00D267D1" w:rsidRPr="00D267D1" w:rsidRDefault="00D267D1" w:rsidP="00D267D1">
      <w:pPr>
        <w:shd w:val="clear" w:color="auto" w:fill="F1F1F1"/>
        <w:spacing w:after="220" w:line="240" w:lineRule="auto"/>
        <w:jc w:val="center"/>
        <w:rPr>
          <w:rFonts w:ascii="Times New Roman" w:eastAsia="Times New Roman" w:hAnsi="Times New Roman" w:cs="Times New Roman"/>
          <w:sz w:val="24"/>
          <w:szCs w:val="24"/>
        </w:rPr>
      </w:pPr>
      <w:r w:rsidRPr="00D267D1">
        <w:rPr>
          <w:rFonts w:ascii="Georgia" w:eastAsia="Times New Roman" w:hAnsi="Georgia" w:cs="Times New Roman"/>
          <w:i/>
          <w:iCs/>
          <w:color w:val="999999"/>
        </w:rPr>
        <w:t>Introduction – Spark Streaming Window operations</w:t>
      </w:r>
    </w:p>
    <w:p w14:paraId="0AC69D3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As the window slides over a source </w:t>
      </w:r>
      <w:hyperlink r:id="rId96" w:history="1">
        <w:r w:rsidRPr="00D267D1">
          <w:rPr>
            <w:rFonts w:ascii="Arial" w:eastAsia="Times New Roman" w:hAnsi="Arial" w:cs="Arial"/>
            <w:color w:val="1155CC"/>
            <w:u w:val="single"/>
          </w:rPr>
          <w:t>DStream</w:t>
        </w:r>
      </w:hyperlink>
      <w:r w:rsidRPr="00D267D1">
        <w:rPr>
          <w:rFonts w:ascii="Arial" w:eastAsia="Times New Roman" w:hAnsi="Arial" w:cs="Arial"/>
          <w:color w:val="000000"/>
        </w:rPr>
        <w:t>, the source RDDs that fall within the window are combined. It also operates upon which produces</w:t>
      </w:r>
      <w:hyperlink r:id="rId97" w:history="1">
        <w:r w:rsidRPr="00D267D1">
          <w:rPr>
            <w:rFonts w:ascii="Arial" w:eastAsia="Times New Roman" w:hAnsi="Arial" w:cs="Arial"/>
            <w:color w:val="1155CC"/>
            <w:u w:val="single"/>
          </w:rPr>
          <w:t xml:space="preserve"> spark RDDs</w:t>
        </w:r>
      </w:hyperlink>
      <w:r w:rsidRPr="00D267D1">
        <w:rPr>
          <w:rFonts w:ascii="Arial" w:eastAsia="Times New Roman" w:hAnsi="Arial" w:cs="Arial"/>
          <w:color w:val="000000"/>
        </w:rPr>
        <w:t xml:space="preserve"> of the windowed DStream. Hence, In this specific case, the operation is applied over the last 3 time units of data, also slides by 2-time units.</w:t>
      </w:r>
    </w:p>
    <w:p w14:paraId="008B350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Basically, any Spark window operation requires specifying two parameters.</w:t>
      </w:r>
    </w:p>
    <w:p w14:paraId="777D4D43" w14:textId="77777777" w:rsidR="00D267D1" w:rsidRPr="00D267D1" w:rsidRDefault="00D267D1" w:rsidP="00D267D1">
      <w:pPr>
        <w:numPr>
          <w:ilvl w:val="0"/>
          <w:numId w:val="19"/>
        </w:numPr>
        <w:spacing w:after="0" w:line="240" w:lineRule="auto"/>
        <w:textAlignment w:val="baseline"/>
        <w:rPr>
          <w:rFonts w:ascii="Georgia" w:eastAsia="Times New Roman" w:hAnsi="Georgia" w:cs="Times New Roman"/>
          <w:color w:val="444444"/>
          <w:sz w:val="27"/>
          <w:szCs w:val="27"/>
        </w:rPr>
      </w:pPr>
      <w:r w:rsidRPr="00D267D1">
        <w:rPr>
          <w:rFonts w:ascii="Arial" w:eastAsia="Times New Roman" w:hAnsi="Arial" w:cs="Arial"/>
          <w:color w:val="000000"/>
        </w:rPr>
        <w:t>Window length – It defines the duration of the window (3 in the figure).</w:t>
      </w:r>
    </w:p>
    <w:p w14:paraId="1D0A04BF" w14:textId="77777777" w:rsidR="00D267D1" w:rsidRPr="00D267D1" w:rsidRDefault="00D267D1" w:rsidP="00D267D1">
      <w:pPr>
        <w:numPr>
          <w:ilvl w:val="0"/>
          <w:numId w:val="19"/>
        </w:numPr>
        <w:spacing w:after="0" w:line="240" w:lineRule="auto"/>
        <w:textAlignment w:val="baseline"/>
        <w:rPr>
          <w:rFonts w:ascii="Georgia" w:eastAsia="Times New Roman" w:hAnsi="Georgia" w:cs="Times New Roman"/>
          <w:color w:val="444444"/>
          <w:sz w:val="27"/>
          <w:szCs w:val="27"/>
        </w:rPr>
      </w:pPr>
      <w:r w:rsidRPr="00D267D1">
        <w:rPr>
          <w:rFonts w:ascii="Arial" w:eastAsia="Times New Roman" w:hAnsi="Arial" w:cs="Arial"/>
          <w:color w:val="000000"/>
        </w:rPr>
        <w:t>Sliding interval – It defines the interval at which the window operation is performed (2 in the figure).</w:t>
      </w:r>
    </w:p>
    <w:p w14:paraId="2464C6B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9281E3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31C059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510258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77BE56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71BD5C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11E5838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PYSpark</w:t>
      </w:r>
    </w:p>
    <w:p w14:paraId="2CF356B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hd w:val="clear" w:color="auto" w:fill="FFFFFF"/>
        </w:rPr>
        <w:t xml:space="preserve">As a future data practitioner, we should be familiar with python's famous libraries: </w:t>
      </w:r>
      <w:r w:rsidRPr="00D267D1">
        <w:rPr>
          <w:rFonts w:ascii="Arial" w:eastAsia="Times New Roman" w:hAnsi="Arial" w:cs="Arial"/>
          <w:color w:val="222222"/>
          <w:u w:val="single"/>
          <w:shd w:val="clear" w:color="auto" w:fill="FFFFFF"/>
        </w:rPr>
        <w:t>Pandas and scikit-learn</w:t>
      </w:r>
      <w:r w:rsidRPr="00D267D1">
        <w:rPr>
          <w:rFonts w:ascii="Arial" w:eastAsia="Times New Roman" w:hAnsi="Arial" w:cs="Arial"/>
          <w:color w:val="222222"/>
          <w:shd w:val="clear" w:color="auto" w:fill="FFFFFF"/>
        </w:rPr>
        <w:t xml:space="preserve">. These two libraries are fantastic to explore a dataset up to mid-size. The solution has been evident for a long time, </w:t>
      </w:r>
      <w:r w:rsidRPr="00D267D1">
        <w:rPr>
          <w:rFonts w:ascii="Arial" w:eastAsia="Times New Roman" w:hAnsi="Arial" w:cs="Arial"/>
          <w:color w:val="222222"/>
          <w:u w:val="single"/>
          <w:shd w:val="clear" w:color="auto" w:fill="FFFFFF"/>
        </w:rPr>
        <w:t>split the problem up onto multiple computers</w:t>
      </w:r>
      <w:r w:rsidRPr="00D267D1">
        <w:rPr>
          <w:rFonts w:ascii="Arial" w:eastAsia="Times New Roman" w:hAnsi="Arial" w:cs="Arial"/>
          <w:color w:val="222222"/>
          <w:shd w:val="clear" w:color="auto" w:fill="FFFFFF"/>
        </w:rPr>
        <w:t>. Parallel computing comes with multiple problems as well.</w:t>
      </w:r>
    </w:p>
    <w:p w14:paraId="0E5181D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7EE0DA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shd w:val="clear" w:color="auto" w:fill="FFFFFF"/>
        </w:rPr>
        <w:t>Pyspark gives the data scientist an API that can be used to solve the parallel data processing problems.</w:t>
      </w:r>
      <w:r w:rsidRPr="00D267D1">
        <w:rPr>
          <w:rFonts w:ascii="Arial" w:eastAsia="Times New Roman" w:hAnsi="Arial" w:cs="Arial"/>
          <w:color w:val="222222"/>
          <w:shd w:val="clear" w:color="auto" w:fill="FFFFFF"/>
        </w:rPr>
        <w:t xml:space="preserve"> Pyspark handles the complexities of multiprocessing, such as distributing the data, distributing code and collecting output from the workers on a cluster of machines.</w:t>
      </w:r>
    </w:p>
    <w:p w14:paraId="328DF07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A4F05A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4"/>
          <w:szCs w:val="24"/>
        </w:rPr>
        <w:t xml:space="preserve">PySpark, released by Apache Spark community, is </w:t>
      </w:r>
      <w:r w:rsidRPr="00D267D1">
        <w:rPr>
          <w:rFonts w:ascii="Georgia" w:eastAsia="Times New Roman" w:hAnsi="Georgia" w:cs="Times New Roman"/>
          <w:color w:val="FF00FF"/>
          <w:sz w:val="24"/>
          <w:szCs w:val="24"/>
        </w:rPr>
        <w:t>basically a Python API for supporting Python with Spark. By utilizing PySpark, we can work and integrate with RDD easily in Python. The library Py4j helps to achieve this feature.</w:t>
      </w:r>
    </w:p>
    <w:p w14:paraId="1498E49C" w14:textId="77777777" w:rsidR="00D267D1" w:rsidRPr="00D267D1" w:rsidRDefault="00D267D1" w:rsidP="00D267D1">
      <w:pPr>
        <w:shd w:val="clear" w:color="auto" w:fill="FFFFFF"/>
        <w:spacing w:after="28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4"/>
          <w:szCs w:val="24"/>
        </w:rPr>
        <w:t>There are several features of PySpark framework:</w:t>
      </w:r>
    </w:p>
    <w:p w14:paraId="488701B3" w14:textId="77777777" w:rsidR="00D267D1" w:rsidRPr="00D267D1" w:rsidRDefault="00D267D1" w:rsidP="00D267D1">
      <w:pPr>
        <w:numPr>
          <w:ilvl w:val="0"/>
          <w:numId w:val="20"/>
        </w:numPr>
        <w:shd w:val="clear" w:color="auto" w:fill="FFFFFF"/>
        <w:spacing w:after="0" w:line="240" w:lineRule="auto"/>
        <w:ind w:left="1180"/>
        <w:textAlignment w:val="baseline"/>
        <w:rPr>
          <w:rFonts w:ascii="Georgia" w:eastAsia="Times New Roman" w:hAnsi="Georgia" w:cs="Times New Roman"/>
          <w:color w:val="444444"/>
          <w:sz w:val="24"/>
          <w:szCs w:val="24"/>
        </w:rPr>
      </w:pPr>
      <w:r w:rsidRPr="00D267D1">
        <w:rPr>
          <w:rFonts w:ascii="Georgia" w:eastAsia="Times New Roman" w:hAnsi="Georgia" w:cs="Times New Roman"/>
          <w:color w:val="444444"/>
          <w:sz w:val="24"/>
          <w:szCs w:val="24"/>
        </w:rPr>
        <w:t>Faster processing than other frameworks.</w:t>
      </w:r>
    </w:p>
    <w:p w14:paraId="7E58FF5F" w14:textId="77777777" w:rsidR="00D267D1" w:rsidRPr="00D267D1" w:rsidRDefault="00D267D1" w:rsidP="00D267D1">
      <w:pPr>
        <w:numPr>
          <w:ilvl w:val="0"/>
          <w:numId w:val="20"/>
        </w:numPr>
        <w:shd w:val="clear" w:color="auto" w:fill="FFFFFF"/>
        <w:spacing w:after="0" w:line="240" w:lineRule="auto"/>
        <w:ind w:left="1180"/>
        <w:textAlignment w:val="baseline"/>
        <w:rPr>
          <w:rFonts w:ascii="Georgia" w:eastAsia="Times New Roman" w:hAnsi="Georgia" w:cs="Times New Roman"/>
          <w:color w:val="444444"/>
          <w:sz w:val="24"/>
          <w:szCs w:val="24"/>
        </w:rPr>
      </w:pPr>
      <w:r w:rsidRPr="00D267D1">
        <w:rPr>
          <w:rFonts w:ascii="Georgia" w:eastAsia="Times New Roman" w:hAnsi="Georgia" w:cs="Times New Roman"/>
          <w:color w:val="444444"/>
          <w:sz w:val="24"/>
          <w:szCs w:val="24"/>
        </w:rPr>
        <w:t>Real-time computations and low latency due to in-memory processing.</w:t>
      </w:r>
    </w:p>
    <w:p w14:paraId="3749ED6D" w14:textId="77777777" w:rsidR="00D267D1" w:rsidRPr="00D267D1" w:rsidRDefault="00D267D1" w:rsidP="00D267D1">
      <w:pPr>
        <w:numPr>
          <w:ilvl w:val="0"/>
          <w:numId w:val="20"/>
        </w:numPr>
        <w:shd w:val="clear" w:color="auto" w:fill="FFFFFF"/>
        <w:spacing w:after="0" w:line="240" w:lineRule="auto"/>
        <w:ind w:left="1180"/>
        <w:textAlignment w:val="baseline"/>
        <w:rPr>
          <w:rFonts w:ascii="Georgia" w:eastAsia="Times New Roman" w:hAnsi="Georgia" w:cs="Times New Roman"/>
          <w:color w:val="444444"/>
          <w:sz w:val="24"/>
          <w:szCs w:val="24"/>
        </w:rPr>
      </w:pPr>
      <w:r w:rsidRPr="00D267D1">
        <w:rPr>
          <w:rFonts w:ascii="Georgia" w:eastAsia="Times New Roman" w:hAnsi="Georgia" w:cs="Times New Roman"/>
          <w:color w:val="444444"/>
          <w:sz w:val="24"/>
          <w:szCs w:val="24"/>
        </w:rPr>
        <w:t>Polyglot, which means compatible with several languages like Java, Python, Scala and R.</w:t>
      </w:r>
    </w:p>
    <w:p w14:paraId="2A2649A3" w14:textId="77777777" w:rsidR="00D267D1" w:rsidRPr="00D267D1" w:rsidRDefault="00D267D1" w:rsidP="00D267D1">
      <w:pPr>
        <w:numPr>
          <w:ilvl w:val="0"/>
          <w:numId w:val="20"/>
        </w:numPr>
        <w:shd w:val="clear" w:color="auto" w:fill="FFFFFF"/>
        <w:spacing w:after="0" w:line="240" w:lineRule="auto"/>
        <w:ind w:left="1180"/>
        <w:textAlignment w:val="baseline"/>
        <w:rPr>
          <w:rFonts w:ascii="Georgia" w:eastAsia="Times New Roman" w:hAnsi="Georgia" w:cs="Times New Roman"/>
          <w:color w:val="444444"/>
          <w:sz w:val="24"/>
          <w:szCs w:val="24"/>
        </w:rPr>
      </w:pPr>
      <w:r w:rsidRPr="00D267D1">
        <w:rPr>
          <w:rFonts w:ascii="Georgia" w:eastAsia="Times New Roman" w:hAnsi="Georgia" w:cs="Times New Roman"/>
          <w:color w:val="444444"/>
          <w:sz w:val="24"/>
          <w:szCs w:val="24"/>
        </w:rPr>
        <w:t>Powerful caching and efficient disk persistence.</w:t>
      </w:r>
    </w:p>
    <w:p w14:paraId="19E3C04B" w14:textId="77777777" w:rsidR="00D267D1" w:rsidRPr="00D267D1" w:rsidRDefault="00D267D1" w:rsidP="00D267D1">
      <w:pPr>
        <w:numPr>
          <w:ilvl w:val="0"/>
          <w:numId w:val="20"/>
        </w:numPr>
        <w:shd w:val="clear" w:color="auto" w:fill="FFFFFF"/>
        <w:spacing w:after="440" w:line="240" w:lineRule="auto"/>
        <w:ind w:left="1180"/>
        <w:textAlignment w:val="baseline"/>
        <w:rPr>
          <w:rFonts w:ascii="Georgia" w:eastAsia="Times New Roman" w:hAnsi="Georgia" w:cs="Times New Roman"/>
          <w:color w:val="444444"/>
          <w:sz w:val="24"/>
          <w:szCs w:val="24"/>
        </w:rPr>
      </w:pPr>
      <w:r w:rsidRPr="00D267D1">
        <w:rPr>
          <w:rFonts w:ascii="Georgia" w:eastAsia="Times New Roman" w:hAnsi="Georgia" w:cs="Times New Roman"/>
          <w:color w:val="444444"/>
          <w:sz w:val="24"/>
          <w:szCs w:val="24"/>
        </w:rPr>
        <w:t>Deployment can be performed by Hadoop through Yarn.</w:t>
      </w:r>
    </w:p>
    <w:p w14:paraId="5154BB1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A992908"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1.Multiple spark jobs in parallel?</w:t>
      </w:r>
    </w:p>
    <w:p w14:paraId="20C7F80B"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Within each </w:t>
      </w:r>
      <w:r w:rsidRPr="00D267D1">
        <w:rPr>
          <w:rFonts w:ascii="Arial" w:eastAsia="Times New Roman" w:hAnsi="Arial" w:cs="Arial"/>
          <w:b/>
          <w:bCs/>
          <w:color w:val="222222"/>
          <w:sz w:val="24"/>
          <w:szCs w:val="24"/>
        </w:rPr>
        <w:t>Spark</w:t>
      </w:r>
      <w:r w:rsidRPr="00D267D1">
        <w:rPr>
          <w:rFonts w:ascii="Arial" w:eastAsia="Times New Roman" w:hAnsi="Arial" w:cs="Arial"/>
          <w:color w:val="222222"/>
          <w:sz w:val="24"/>
          <w:szCs w:val="24"/>
        </w:rPr>
        <w:t xml:space="preserve"> application, </w:t>
      </w:r>
      <w:r w:rsidRPr="00D267D1">
        <w:rPr>
          <w:rFonts w:ascii="Arial" w:eastAsia="Times New Roman" w:hAnsi="Arial" w:cs="Arial"/>
          <w:b/>
          <w:bCs/>
          <w:color w:val="222222"/>
          <w:sz w:val="24"/>
          <w:szCs w:val="24"/>
        </w:rPr>
        <w:t>multiple</w:t>
      </w:r>
      <w:r w:rsidRPr="00D267D1">
        <w:rPr>
          <w:rFonts w:ascii="Arial" w:eastAsia="Times New Roman" w:hAnsi="Arial" w:cs="Arial"/>
          <w:color w:val="222222"/>
          <w:sz w:val="24"/>
          <w:szCs w:val="24"/>
        </w:rPr>
        <w:t xml:space="preserve"> "</w:t>
      </w:r>
      <w:r w:rsidRPr="00D267D1">
        <w:rPr>
          <w:rFonts w:ascii="Arial" w:eastAsia="Times New Roman" w:hAnsi="Arial" w:cs="Arial"/>
          <w:b/>
          <w:bCs/>
          <w:color w:val="222222"/>
          <w:sz w:val="24"/>
          <w:szCs w:val="24"/>
        </w:rPr>
        <w:t>jobs</w:t>
      </w:r>
      <w:r w:rsidRPr="00D267D1">
        <w:rPr>
          <w:rFonts w:ascii="Arial" w:eastAsia="Times New Roman" w:hAnsi="Arial" w:cs="Arial"/>
          <w:color w:val="222222"/>
          <w:sz w:val="24"/>
          <w:szCs w:val="24"/>
        </w:rPr>
        <w:t>" (</w:t>
      </w:r>
      <w:r w:rsidRPr="00D267D1">
        <w:rPr>
          <w:rFonts w:ascii="Arial" w:eastAsia="Times New Roman" w:hAnsi="Arial" w:cs="Arial"/>
          <w:b/>
          <w:bCs/>
          <w:color w:val="222222"/>
          <w:sz w:val="24"/>
          <w:szCs w:val="24"/>
        </w:rPr>
        <w:t>Spark</w:t>
      </w:r>
      <w:r w:rsidRPr="00D267D1">
        <w:rPr>
          <w:rFonts w:ascii="Arial" w:eastAsia="Times New Roman" w:hAnsi="Arial" w:cs="Arial"/>
          <w:color w:val="222222"/>
          <w:sz w:val="24"/>
          <w:szCs w:val="24"/>
        </w:rPr>
        <w:t xml:space="preserve"> actions) may be </w:t>
      </w:r>
      <w:r w:rsidRPr="00D267D1">
        <w:rPr>
          <w:rFonts w:ascii="Arial" w:eastAsia="Times New Roman" w:hAnsi="Arial" w:cs="Arial"/>
          <w:b/>
          <w:bCs/>
          <w:color w:val="222222"/>
          <w:sz w:val="24"/>
          <w:szCs w:val="24"/>
        </w:rPr>
        <w:t>running</w:t>
      </w:r>
      <w:r w:rsidRPr="00D267D1">
        <w:rPr>
          <w:rFonts w:ascii="Arial" w:eastAsia="Times New Roman" w:hAnsi="Arial" w:cs="Arial"/>
          <w:color w:val="222222"/>
          <w:sz w:val="24"/>
          <w:szCs w:val="24"/>
        </w:rPr>
        <w:t xml:space="preserve"> concurrently if they were submitted by different threads. In other words, a single SparkContext instance can be used by </w:t>
      </w:r>
      <w:r w:rsidRPr="00D267D1">
        <w:rPr>
          <w:rFonts w:ascii="Arial" w:eastAsia="Times New Roman" w:hAnsi="Arial" w:cs="Arial"/>
          <w:b/>
          <w:bCs/>
          <w:color w:val="222222"/>
          <w:sz w:val="24"/>
          <w:szCs w:val="24"/>
        </w:rPr>
        <w:t>multiple</w:t>
      </w:r>
      <w:r w:rsidRPr="00D267D1">
        <w:rPr>
          <w:rFonts w:ascii="Arial" w:eastAsia="Times New Roman" w:hAnsi="Arial" w:cs="Arial"/>
          <w:color w:val="222222"/>
          <w:sz w:val="24"/>
          <w:szCs w:val="24"/>
        </w:rPr>
        <w:t xml:space="preserve"> threads that gives the ability to submit </w:t>
      </w:r>
      <w:r w:rsidRPr="00D267D1">
        <w:rPr>
          <w:rFonts w:ascii="Arial" w:eastAsia="Times New Roman" w:hAnsi="Arial" w:cs="Arial"/>
          <w:b/>
          <w:bCs/>
          <w:color w:val="222222"/>
          <w:sz w:val="24"/>
          <w:szCs w:val="24"/>
        </w:rPr>
        <w:t>multiple Spark jobs</w:t>
      </w:r>
      <w:r w:rsidRPr="00D267D1">
        <w:rPr>
          <w:rFonts w:ascii="Arial" w:eastAsia="Times New Roman" w:hAnsi="Arial" w:cs="Arial"/>
          <w:color w:val="222222"/>
          <w:sz w:val="24"/>
          <w:szCs w:val="24"/>
        </w:rPr>
        <w:t xml:space="preserve"> that may or may not be </w:t>
      </w:r>
      <w:r w:rsidRPr="00D267D1">
        <w:rPr>
          <w:rFonts w:ascii="Arial" w:eastAsia="Times New Roman" w:hAnsi="Arial" w:cs="Arial"/>
          <w:b/>
          <w:bCs/>
          <w:color w:val="222222"/>
          <w:sz w:val="24"/>
          <w:szCs w:val="24"/>
        </w:rPr>
        <w:t>running</w:t>
      </w:r>
      <w:r w:rsidRPr="00D267D1">
        <w:rPr>
          <w:rFonts w:ascii="Arial" w:eastAsia="Times New Roman" w:hAnsi="Arial" w:cs="Arial"/>
          <w:color w:val="222222"/>
          <w:sz w:val="24"/>
          <w:szCs w:val="24"/>
        </w:rPr>
        <w:t xml:space="preserve"> in </w:t>
      </w:r>
      <w:r w:rsidRPr="00D267D1">
        <w:rPr>
          <w:rFonts w:ascii="Arial" w:eastAsia="Times New Roman" w:hAnsi="Arial" w:cs="Arial"/>
          <w:b/>
          <w:bCs/>
          <w:color w:val="222222"/>
          <w:sz w:val="24"/>
          <w:szCs w:val="24"/>
        </w:rPr>
        <w:t>parallel</w:t>
      </w:r>
      <w:r w:rsidRPr="00D267D1">
        <w:rPr>
          <w:rFonts w:ascii="Arial" w:eastAsia="Times New Roman" w:hAnsi="Arial" w:cs="Arial"/>
          <w:color w:val="222222"/>
          <w:sz w:val="24"/>
          <w:szCs w:val="24"/>
        </w:rPr>
        <w:t>.</w:t>
      </w:r>
    </w:p>
    <w:p w14:paraId="3283733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7E71DA7"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w:t>
      </w:r>
      <w:r w:rsidRPr="00D267D1">
        <w:rPr>
          <w:rFonts w:ascii="Arial" w:eastAsia="Times New Roman" w:hAnsi="Arial" w:cs="Arial"/>
          <w:b/>
          <w:bCs/>
          <w:color w:val="222222"/>
          <w:sz w:val="28"/>
          <w:szCs w:val="28"/>
        </w:rPr>
        <w:t>How do I create a multiple spark session?</w:t>
      </w:r>
    </w:p>
    <w:p w14:paraId="78697D5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 xml:space="preserve">If we have an existing </w:t>
      </w:r>
      <w:r w:rsidRPr="00D267D1">
        <w:rPr>
          <w:rFonts w:ascii="Arial" w:eastAsia="Times New Roman" w:hAnsi="Arial" w:cs="Arial"/>
          <w:b/>
          <w:bCs/>
          <w:color w:val="222222"/>
          <w:sz w:val="24"/>
          <w:szCs w:val="24"/>
        </w:rPr>
        <w:t>spark session</w:t>
      </w:r>
      <w:r w:rsidRPr="00D267D1">
        <w:rPr>
          <w:rFonts w:ascii="Arial" w:eastAsia="Times New Roman" w:hAnsi="Arial" w:cs="Arial"/>
          <w:color w:val="222222"/>
          <w:sz w:val="24"/>
          <w:szCs w:val="24"/>
        </w:rPr>
        <w:t xml:space="preserve"> and want to </w:t>
      </w:r>
      <w:r w:rsidRPr="00D267D1">
        <w:rPr>
          <w:rFonts w:ascii="Arial" w:eastAsia="Times New Roman" w:hAnsi="Arial" w:cs="Arial"/>
          <w:b/>
          <w:bCs/>
          <w:color w:val="222222"/>
          <w:sz w:val="24"/>
          <w:szCs w:val="24"/>
        </w:rPr>
        <w:t>create a new</w:t>
      </w:r>
      <w:r w:rsidRPr="00D267D1">
        <w:rPr>
          <w:rFonts w:ascii="Arial" w:eastAsia="Times New Roman" w:hAnsi="Arial" w:cs="Arial"/>
          <w:color w:val="222222"/>
          <w:sz w:val="24"/>
          <w:szCs w:val="24"/>
        </w:rPr>
        <w:t xml:space="preserve"> one, use the newSession method on the existing SparkSession. The newSession method </w:t>
      </w:r>
      <w:r w:rsidRPr="00D267D1">
        <w:rPr>
          <w:rFonts w:ascii="Arial" w:eastAsia="Times New Roman" w:hAnsi="Arial" w:cs="Arial"/>
          <w:b/>
          <w:bCs/>
          <w:color w:val="222222"/>
          <w:sz w:val="24"/>
          <w:szCs w:val="24"/>
        </w:rPr>
        <w:t>creates</w:t>
      </w:r>
      <w:r w:rsidRPr="00D267D1">
        <w:rPr>
          <w:rFonts w:ascii="Arial" w:eastAsia="Times New Roman" w:hAnsi="Arial" w:cs="Arial"/>
          <w:color w:val="222222"/>
          <w:sz w:val="24"/>
          <w:szCs w:val="24"/>
        </w:rPr>
        <w:t xml:space="preserve"> a new </w:t>
      </w:r>
      <w:r w:rsidRPr="00D267D1">
        <w:rPr>
          <w:rFonts w:ascii="Arial" w:eastAsia="Times New Roman" w:hAnsi="Arial" w:cs="Arial"/>
          <w:b/>
          <w:bCs/>
          <w:color w:val="222222"/>
          <w:sz w:val="24"/>
          <w:szCs w:val="24"/>
        </w:rPr>
        <w:t>spark session</w:t>
      </w:r>
      <w:r w:rsidRPr="00D267D1">
        <w:rPr>
          <w:rFonts w:ascii="Arial" w:eastAsia="Times New Roman" w:hAnsi="Arial" w:cs="Arial"/>
          <w:color w:val="222222"/>
          <w:sz w:val="24"/>
          <w:szCs w:val="24"/>
        </w:rPr>
        <w:t xml:space="preserve"> with isolated SQL configurations, temporary tables. The new </w:t>
      </w:r>
      <w:r w:rsidRPr="00D267D1">
        <w:rPr>
          <w:rFonts w:ascii="Arial" w:eastAsia="Times New Roman" w:hAnsi="Arial" w:cs="Arial"/>
          <w:b/>
          <w:bCs/>
          <w:color w:val="222222"/>
          <w:sz w:val="24"/>
          <w:szCs w:val="24"/>
        </w:rPr>
        <w:t>session</w:t>
      </w:r>
      <w:r w:rsidRPr="00D267D1">
        <w:rPr>
          <w:rFonts w:ascii="Arial" w:eastAsia="Times New Roman" w:hAnsi="Arial" w:cs="Arial"/>
          <w:color w:val="222222"/>
          <w:sz w:val="24"/>
          <w:szCs w:val="24"/>
        </w:rPr>
        <w:t xml:space="preserve"> will share the underlying SparkContext and cached data</w:t>
      </w:r>
    </w:p>
    <w:p w14:paraId="01FB2FA2"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1C5EFB0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60"/>
          <w:szCs w:val="60"/>
        </w:rPr>
        <w:t>HIVE  </w:t>
      </w:r>
    </w:p>
    <w:p w14:paraId="02D1C0C0" w14:textId="7624CA7B"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0. Architecture</w:t>
      </w:r>
      <w:r w:rsidRPr="00D267D1">
        <w:rPr>
          <w:rFonts w:ascii="Arial" w:eastAsia="Times New Roman" w:hAnsi="Arial" w:cs="Arial"/>
          <w:noProof/>
          <w:color w:val="434343"/>
          <w:sz w:val="28"/>
          <w:szCs w:val="28"/>
          <w:bdr w:val="none" w:sz="0" w:space="0" w:color="auto" w:frame="1"/>
        </w:rPr>
        <w:drawing>
          <wp:inline distT="0" distB="0" distL="0" distR="0" wp14:anchorId="5E700AA5" wp14:editId="7EEA1B43">
            <wp:extent cx="5943600" cy="4603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43DC318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There are</w:t>
      </w:r>
      <w:r w:rsidRPr="00D267D1">
        <w:rPr>
          <w:rFonts w:ascii="Arial" w:eastAsia="Times New Roman" w:hAnsi="Arial" w:cs="Arial"/>
          <w:b/>
          <w:bCs/>
          <w:color w:val="000000"/>
          <w:u w:val="single"/>
        </w:rPr>
        <w:t xml:space="preserve"> 4 main components</w:t>
      </w:r>
      <w:r w:rsidRPr="00D267D1">
        <w:rPr>
          <w:rFonts w:ascii="Arial" w:eastAsia="Times New Roman" w:hAnsi="Arial" w:cs="Arial"/>
          <w:color w:val="000000"/>
        </w:rPr>
        <w:t xml:space="preserve"> as part of Hive Architecture.</w:t>
      </w:r>
    </w:p>
    <w:p w14:paraId="71642510" w14:textId="77777777" w:rsidR="00D267D1" w:rsidRPr="00D267D1" w:rsidRDefault="00D267D1" w:rsidP="00D267D1">
      <w:pPr>
        <w:numPr>
          <w:ilvl w:val="0"/>
          <w:numId w:val="21"/>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Hadoop core components(Hdfs, MapReduce)</w:t>
      </w:r>
    </w:p>
    <w:p w14:paraId="29EEC9AE" w14:textId="77777777" w:rsidR="00D267D1" w:rsidRPr="00D267D1" w:rsidRDefault="00D267D1" w:rsidP="00D267D1">
      <w:pPr>
        <w:numPr>
          <w:ilvl w:val="0"/>
          <w:numId w:val="21"/>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Metastore</w:t>
      </w:r>
    </w:p>
    <w:p w14:paraId="48BBDD38" w14:textId="77777777" w:rsidR="00D267D1" w:rsidRPr="00D267D1" w:rsidRDefault="00D267D1" w:rsidP="00D267D1">
      <w:pPr>
        <w:numPr>
          <w:ilvl w:val="0"/>
          <w:numId w:val="21"/>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Driver</w:t>
      </w:r>
    </w:p>
    <w:p w14:paraId="6A229258" w14:textId="77777777" w:rsidR="00D267D1" w:rsidRPr="00D267D1" w:rsidRDefault="00D267D1" w:rsidP="00D267D1">
      <w:pPr>
        <w:numPr>
          <w:ilvl w:val="0"/>
          <w:numId w:val="21"/>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Hive Clients</w:t>
      </w:r>
    </w:p>
    <w:p w14:paraId="4B55347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CB057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Let’s start off with each of the components individually.</w:t>
      </w:r>
    </w:p>
    <w:p w14:paraId="6D9E45BA" w14:textId="77777777" w:rsidR="00D267D1" w:rsidRPr="00D267D1" w:rsidRDefault="00D267D1" w:rsidP="00D267D1">
      <w:pPr>
        <w:numPr>
          <w:ilvl w:val="0"/>
          <w:numId w:val="22"/>
        </w:numPr>
        <w:spacing w:after="0" w:line="240" w:lineRule="auto"/>
        <w:textAlignment w:val="baseline"/>
        <w:rPr>
          <w:rFonts w:ascii="Arial" w:eastAsia="Times New Roman" w:hAnsi="Arial" w:cs="Arial"/>
          <w:color w:val="000000"/>
        </w:rPr>
      </w:pPr>
      <w:r w:rsidRPr="00D267D1">
        <w:rPr>
          <w:rFonts w:ascii="Arial" w:eastAsia="Times New Roman" w:hAnsi="Arial" w:cs="Arial"/>
          <w:color w:val="000000"/>
        </w:rPr>
        <w:t>Hadoop core components:</w:t>
      </w:r>
    </w:p>
    <w:p w14:paraId="6BE5EF0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 </w:t>
      </w:r>
      <w:r w:rsidRPr="00D267D1">
        <w:rPr>
          <w:rFonts w:ascii="Arial" w:eastAsia="Times New Roman" w:hAnsi="Arial" w:cs="Arial"/>
          <w:b/>
          <w:bCs/>
          <w:color w:val="000000"/>
          <w:u w:val="single"/>
        </w:rPr>
        <w:t>HDFS</w:t>
      </w:r>
      <w:r w:rsidRPr="00D267D1">
        <w:rPr>
          <w:rFonts w:ascii="Arial" w:eastAsia="Times New Roman" w:hAnsi="Arial" w:cs="Arial"/>
          <w:color w:val="000000"/>
        </w:rPr>
        <w:t>: When we load the data into a Hive Table it internally stores the data in HDFS path i.e by default in hive warehouse directory.</w:t>
      </w:r>
    </w:p>
    <w:p w14:paraId="6F10909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ii) </w:t>
      </w:r>
      <w:r w:rsidRPr="00D267D1">
        <w:rPr>
          <w:rFonts w:ascii="Arial" w:eastAsia="Times New Roman" w:hAnsi="Arial" w:cs="Arial"/>
          <w:b/>
          <w:bCs/>
          <w:color w:val="000000"/>
          <w:u w:val="single"/>
        </w:rPr>
        <w:t>MapReduce:</w:t>
      </w:r>
      <w:r w:rsidRPr="00D267D1">
        <w:rPr>
          <w:rFonts w:ascii="Arial" w:eastAsia="Times New Roman" w:hAnsi="Arial" w:cs="Arial"/>
          <w:color w:val="000000"/>
        </w:rPr>
        <w:t xml:space="preserve"> When we Run the below query, it will run a Map Reduce job by converting or compiling the query into a java class file, building a jar and executing this jar file.</w:t>
      </w:r>
    </w:p>
    <w:p w14:paraId="698742E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51F4A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2. Metastore:</w:t>
      </w:r>
      <w:r w:rsidRPr="00D267D1">
        <w:rPr>
          <w:rFonts w:ascii="Arial" w:eastAsia="Times New Roman" w:hAnsi="Arial" w:cs="Arial"/>
          <w:color w:val="000000"/>
        </w:rPr>
        <w:t xml:space="preserve"> is a namespace for tables. This is a crucial part for the hive as all the metadata information related to the hive such as details related to the table, columns, partitions, location is present as part of it. Usually, </w:t>
      </w:r>
      <w:r w:rsidRPr="00D267D1">
        <w:rPr>
          <w:rFonts w:ascii="Arial" w:eastAsia="Times New Roman" w:hAnsi="Arial" w:cs="Arial"/>
          <w:color w:val="000000"/>
          <w:u w:val="single"/>
        </w:rPr>
        <w:t>the Metastore is available as part of the Relational databases</w:t>
      </w:r>
      <w:r w:rsidRPr="00D267D1">
        <w:rPr>
          <w:rFonts w:ascii="Arial" w:eastAsia="Times New Roman" w:hAnsi="Arial" w:cs="Arial"/>
          <w:color w:val="000000"/>
        </w:rPr>
        <w:t xml:space="preserve"> eg: MySql</w:t>
      </w:r>
    </w:p>
    <w:p w14:paraId="1C837AA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You can check the DataBase configuration via hive-site.xml</w:t>
      </w:r>
    </w:p>
    <w:p w14:paraId="7B03FB8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D64F9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lastRenderedPageBreak/>
        <w:t>3. Driver:</w:t>
      </w:r>
      <w:r w:rsidRPr="00D267D1">
        <w:rPr>
          <w:rFonts w:ascii="Arial" w:eastAsia="Times New Roman" w:hAnsi="Arial" w:cs="Arial"/>
          <w:color w:val="000000"/>
        </w:rPr>
        <w:t xml:space="preserve"> The component that parses the query, does semantic analysis on the different query blocks and query expressions and eventually generates an execution plan with the help of the table and partition metadata looked up from the metastore. The execution plan created by the compiler is a DAG of stages.</w:t>
      </w:r>
    </w:p>
    <w:p w14:paraId="52B898B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A bunch of jar files that are part of hive package help in converting these HiveQL queries into equivalent MapReduce jobs(java) and execute them on MapReduce.</w:t>
      </w:r>
    </w:p>
    <w:p w14:paraId="0EC69EA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To check if the hive can talk to the appropriate cluster. i.e for hive to interact, query or execute with the existing cluster. You can check details under </w:t>
      </w:r>
      <w:r w:rsidRPr="00D267D1">
        <w:rPr>
          <w:rFonts w:ascii="Arial" w:eastAsia="Times New Roman" w:hAnsi="Arial" w:cs="Arial"/>
          <w:color w:val="000000"/>
          <w:u w:val="single"/>
        </w:rPr>
        <w:t>core-site.xml.</w:t>
      </w:r>
    </w:p>
    <w:p w14:paraId="74C183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4. Hive Clients:</w:t>
      </w:r>
      <w:r w:rsidRPr="00D267D1">
        <w:rPr>
          <w:rFonts w:ascii="Arial" w:eastAsia="Times New Roman" w:hAnsi="Arial" w:cs="Arial"/>
          <w:color w:val="000000"/>
        </w:rPr>
        <w:t xml:space="preserve"> It is the interface through which we can submit the hive queries. eg: hive CLI, beeline are some of the terminal interfaces, we can also use the Web-interface like Hue, Ambari to perform the same.</w:t>
      </w:r>
    </w:p>
    <w:p w14:paraId="3EDE91A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 connecting to Hive via CLI or Web-Interface it establishes a connection to Metastore as well.</w:t>
      </w:r>
    </w:p>
    <w:p w14:paraId="7B8595F1" w14:textId="77777777" w:rsidR="00D267D1" w:rsidRPr="00D267D1" w:rsidRDefault="00D267D1" w:rsidP="00D267D1">
      <w:pPr>
        <w:shd w:val="clear" w:color="auto" w:fill="FFFFFF"/>
        <w:spacing w:after="0" w:line="48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ED63131"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0A29FB59"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1.When to use External and Managed tables ?</w:t>
      </w:r>
    </w:p>
    <w:p w14:paraId="079C30F2" w14:textId="77777777" w:rsidR="00D267D1" w:rsidRPr="00D267D1" w:rsidRDefault="00D267D1" w:rsidP="00D267D1">
      <w:pPr>
        <w:shd w:val="clear" w:color="auto" w:fill="FFFFFF"/>
        <w:spacing w:after="140" w:line="240" w:lineRule="auto"/>
        <w:jc w:val="both"/>
        <w:rPr>
          <w:rFonts w:ascii="Times New Roman" w:eastAsia="Times New Roman" w:hAnsi="Times New Roman" w:cs="Times New Roman"/>
          <w:sz w:val="24"/>
          <w:szCs w:val="24"/>
        </w:rPr>
      </w:pPr>
      <w:r w:rsidRPr="00D267D1">
        <w:rPr>
          <w:rFonts w:ascii="Arial" w:eastAsia="Times New Roman" w:hAnsi="Arial" w:cs="Arial"/>
          <w:color w:val="FF0000"/>
        </w:rPr>
        <w:t>Managed table:</w:t>
      </w:r>
    </w:p>
    <w:p w14:paraId="0E0E5C74" w14:textId="77777777" w:rsidR="00D267D1" w:rsidRPr="00D267D1" w:rsidRDefault="00D267D1" w:rsidP="00D267D1">
      <w:pPr>
        <w:numPr>
          <w:ilvl w:val="0"/>
          <w:numId w:val="23"/>
        </w:numPr>
        <w:shd w:val="clear" w:color="auto" w:fill="FFFFFF"/>
        <w:spacing w:after="0" w:line="240" w:lineRule="auto"/>
        <w:jc w:val="both"/>
        <w:textAlignment w:val="baseline"/>
        <w:rPr>
          <w:rFonts w:ascii="Arial" w:eastAsia="Times New Roman" w:hAnsi="Arial" w:cs="Arial"/>
          <w:color w:val="2C2F34"/>
          <w:sz w:val="23"/>
          <w:szCs w:val="23"/>
        </w:rPr>
      </w:pPr>
      <w:r w:rsidRPr="00D267D1">
        <w:rPr>
          <w:rFonts w:ascii="Arial" w:eastAsia="Times New Roman" w:hAnsi="Arial" w:cs="Arial"/>
          <w:color w:val="2C2F34"/>
          <w:sz w:val="23"/>
          <w:szCs w:val="23"/>
        </w:rPr>
        <w:t>Data is temporary</w:t>
      </w:r>
    </w:p>
    <w:p w14:paraId="57FD8BE1" w14:textId="77777777" w:rsidR="00D267D1" w:rsidRPr="00D267D1" w:rsidRDefault="00D267D1" w:rsidP="00D267D1">
      <w:pPr>
        <w:numPr>
          <w:ilvl w:val="0"/>
          <w:numId w:val="23"/>
        </w:numPr>
        <w:shd w:val="clear" w:color="auto" w:fill="FFFFFF"/>
        <w:spacing w:after="0" w:line="240" w:lineRule="auto"/>
        <w:jc w:val="both"/>
        <w:textAlignment w:val="baseline"/>
        <w:rPr>
          <w:rFonts w:ascii="Arial" w:eastAsia="Times New Roman" w:hAnsi="Arial" w:cs="Arial"/>
          <w:color w:val="2C2F34"/>
          <w:sz w:val="23"/>
          <w:szCs w:val="23"/>
        </w:rPr>
      </w:pPr>
      <w:r w:rsidRPr="00D267D1">
        <w:rPr>
          <w:rFonts w:ascii="Arial" w:eastAsia="Times New Roman" w:hAnsi="Arial" w:cs="Arial"/>
          <w:color w:val="2C2F34"/>
          <w:sz w:val="23"/>
          <w:szCs w:val="23"/>
        </w:rPr>
        <w:t>Hive to Manage the data completely not allowing any external source to use the data</w:t>
      </w:r>
    </w:p>
    <w:p w14:paraId="34EC2A5B" w14:textId="77777777" w:rsidR="00D267D1" w:rsidRPr="00D267D1" w:rsidRDefault="00D267D1" w:rsidP="00D267D1">
      <w:pPr>
        <w:numPr>
          <w:ilvl w:val="0"/>
          <w:numId w:val="23"/>
        </w:numPr>
        <w:shd w:val="clear" w:color="auto" w:fill="FFFFFF"/>
        <w:spacing w:after="680" w:line="240" w:lineRule="auto"/>
        <w:jc w:val="both"/>
        <w:textAlignment w:val="baseline"/>
        <w:rPr>
          <w:rFonts w:ascii="Arial" w:eastAsia="Times New Roman" w:hAnsi="Arial" w:cs="Arial"/>
          <w:color w:val="2C2F34"/>
          <w:sz w:val="23"/>
          <w:szCs w:val="23"/>
        </w:rPr>
      </w:pPr>
      <w:r w:rsidRPr="00D267D1">
        <w:rPr>
          <w:rFonts w:ascii="Arial" w:eastAsia="Times New Roman" w:hAnsi="Arial" w:cs="Arial"/>
          <w:color w:val="2C2F34"/>
          <w:sz w:val="23"/>
          <w:szCs w:val="23"/>
        </w:rPr>
        <w:t>Don’t want the data after deletion</w:t>
      </w:r>
    </w:p>
    <w:p w14:paraId="6321A2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External table:</w:t>
      </w:r>
    </w:p>
    <w:p w14:paraId="1C751F7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The data is also used outside of Hive. For example, the data files are read and processed by an existing program that doesn’t lock the files</w:t>
      </w:r>
    </w:p>
    <w:p w14:paraId="5444F43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Hive should not own data and control settings, dirs, etc., we have another program or process that will do those things</w:t>
      </w:r>
    </w:p>
    <w:p w14:paraId="745ACA7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we are not creating table based on existing table (AS SELECT)</w:t>
      </w:r>
    </w:p>
    <w:p w14:paraId="5A15E5D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Can create table back and with the same schema and point the location of the data</w:t>
      </w:r>
    </w:p>
    <w:p w14:paraId="151F1BFC"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 Performance Tuning</w:t>
      </w:r>
    </w:p>
    <w:p w14:paraId="658152D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99" w:history="1">
        <w:r w:rsidRPr="00D267D1">
          <w:rPr>
            <w:rFonts w:ascii="Arial" w:eastAsia="Times New Roman" w:hAnsi="Arial" w:cs="Arial"/>
            <w:color w:val="1155CC"/>
            <w:u w:val="single"/>
          </w:rPr>
          <w:t>http://hadooptutorial.info/hive-performance-tuning/</w:t>
        </w:r>
      </w:hyperlink>
    </w:p>
    <w:p w14:paraId="2D53AFB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We can use Apache Tez to Fasten the execution</w:t>
      </w:r>
    </w:p>
    <w:p w14:paraId="7E89B0E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Enable compression in Hive</w:t>
      </w:r>
    </w:p>
    <w:p w14:paraId="0353DC6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3. </w:t>
      </w:r>
      <w:r w:rsidRPr="00D267D1">
        <w:rPr>
          <w:rFonts w:ascii="Arial" w:eastAsia="Times New Roman" w:hAnsi="Arial" w:cs="Arial"/>
          <w:color w:val="000000"/>
          <w:sz w:val="23"/>
          <w:szCs w:val="23"/>
          <w:shd w:val="clear" w:color="auto" w:fill="FFFFFF"/>
        </w:rPr>
        <w:t>Use suitable file format</w:t>
      </w:r>
      <w:r w:rsidRPr="00D267D1">
        <w:rPr>
          <w:rFonts w:ascii="Arial" w:eastAsia="Times New Roman" w:hAnsi="Arial" w:cs="Arial"/>
          <w:color w:val="000000"/>
        </w:rPr>
        <w:t xml:space="preserve"> (ORC file format)</w:t>
      </w:r>
    </w:p>
    <w:p w14:paraId="433ABFC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4. Optimize our joins (auto-map-join, skew-join, bucket-map-join)</w:t>
      </w:r>
    </w:p>
    <w:p w14:paraId="3FDBC16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5. Use partition</w:t>
      </w:r>
    </w:p>
    <w:p w14:paraId="6C989A2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6. Bucketing can also be used</w:t>
      </w:r>
    </w:p>
    <w:p w14:paraId="355E104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7. Parallel execution</w:t>
      </w:r>
    </w:p>
    <w:p w14:paraId="74A231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8. Cost based optimization</w:t>
      </w:r>
    </w:p>
    <w:p w14:paraId="0D51FBE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9. Enable vectorization. </w:t>
      </w:r>
    </w:p>
    <w:p w14:paraId="1D3A99D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10. </w:t>
      </w:r>
      <w:r w:rsidRPr="00D267D1">
        <w:rPr>
          <w:rFonts w:ascii="Arial" w:eastAsia="Times New Roman" w:hAnsi="Arial" w:cs="Arial"/>
          <w:color w:val="2C2F34"/>
          <w:sz w:val="23"/>
          <w:szCs w:val="23"/>
          <w:shd w:val="clear" w:color="auto" w:fill="FFFFFF"/>
        </w:rPr>
        <w:t>Use of indexing</w:t>
      </w:r>
    </w:p>
    <w:p w14:paraId="6C2C0E9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1398A81"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2. Optimize Hive Query</w:t>
      </w:r>
    </w:p>
    <w:p w14:paraId="47835F3D" w14:textId="77777777" w:rsidR="00D267D1" w:rsidRPr="00D267D1" w:rsidRDefault="00D267D1" w:rsidP="00D267D1">
      <w:pPr>
        <w:numPr>
          <w:ilvl w:val="0"/>
          <w:numId w:val="24"/>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Use Column Names instead of * in SELECT Clause. This seems to be odd but it will definitely improve the performance of Hive query on TEXT file format. ...</w:t>
      </w:r>
    </w:p>
    <w:p w14:paraId="15E9820D" w14:textId="77777777" w:rsidR="00D267D1" w:rsidRPr="00D267D1" w:rsidRDefault="00D267D1" w:rsidP="00D267D1">
      <w:pPr>
        <w:numPr>
          <w:ilvl w:val="0"/>
          <w:numId w:val="24"/>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Use Hive Cost Based Optimizer (CBO) and Update Stats. ...</w:t>
      </w:r>
    </w:p>
    <w:p w14:paraId="3A2EECDD" w14:textId="77777777" w:rsidR="00D267D1" w:rsidRPr="00D267D1" w:rsidRDefault="00D267D1" w:rsidP="00D267D1">
      <w:pPr>
        <w:numPr>
          <w:ilvl w:val="0"/>
          <w:numId w:val="24"/>
        </w:numPr>
        <w:shd w:val="clear" w:color="auto" w:fill="FFFFFF"/>
        <w:spacing w:after="6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Use WHERE instead of HAVING to Define Filters on non-aggregate Columns.</w:t>
      </w:r>
    </w:p>
    <w:p w14:paraId="3541A05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1B12371"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 METADATA</w:t>
      </w:r>
    </w:p>
    <w:p w14:paraId="73A966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Metastore is the central repository of Hive Metadata. It stores the metadata for Hive tables and relations. For example, Schema and Locations etc. </w:t>
      </w:r>
      <w:r w:rsidRPr="00D267D1">
        <w:rPr>
          <w:rFonts w:ascii="Arial" w:eastAsia="Times New Roman" w:hAnsi="Arial" w:cs="Arial"/>
          <w:color w:val="000000"/>
          <w:sz w:val="24"/>
          <w:szCs w:val="24"/>
          <w:u w:val="single"/>
        </w:rPr>
        <w:t xml:space="preserve"> It is implemented using tables in a relational database. By default, Hive uses a built-in Derby SQL server. It provides single </w:t>
      </w:r>
      <w:r w:rsidRPr="00D267D1">
        <w:rPr>
          <w:rFonts w:ascii="Arial" w:eastAsia="Times New Roman" w:hAnsi="Arial" w:cs="Arial"/>
          <w:color w:val="000000"/>
          <w:sz w:val="24"/>
          <w:szCs w:val="24"/>
        </w:rPr>
        <w:t>process storage, so when we use Derby, we cannot run instances of Hive CLI. Whenever we want to run Hive on a personal machine or for some developer task, then it is good, but when we want to use it in a cluster, then MySQL or any other similar relational database is required.</w:t>
      </w:r>
    </w:p>
    <w:p w14:paraId="44DC0AB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8932368" w14:textId="01F40771"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noProof/>
          <w:color w:val="444444"/>
          <w:sz w:val="27"/>
          <w:szCs w:val="27"/>
          <w:bdr w:val="none" w:sz="0" w:space="0" w:color="auto" w:frame="1"/>
          <w:shd w:val="clear" w:color="auto" w:fill="FFFFFF"/>
        </w:rPr>
        <w:drawing>
          <wp:inline distT="0" distB="0" distL="0" distR="0" wp14:anchorId="0B553DE0" wp14:editId="7DE2D436">
            <wp:extent cx="5943600" cy="311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4FC23754" w14:textId="77777777" w:rsidR="00D267D1" w:rsidRPr="00D267D1" w:rsidRDefault="00D267D1" w:rsidP="00D267D1">
      <w:pPr>
        <w:shd w:val="clear" w:color="auto" w:fill="FFFFFF"/>
        <w:spacing w:after="28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rPr>
        <w:t>There are three modes for Hive Metastore deployment:</w:t>
      </w:r>
    </w:p>
    <w:p w14:paraId="68D17697" w14:textId="77777777" w:rsidR="00D267D1" w:rsidRPr="00D267D1" w:rsidRDefault="00D267D1" w:rsidP="00D267D1">
      <w:pPr>
        <w:numPr>
          <w:ilvl w:val="0"/>
          <w:numId w:val="25"/>
        </w:numPr>
        <w:shd w:val="clear" w:color="auto" w:fill="FFFFFF"/>
        <w:spacing w:after="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Embedded Metastore</w:t>
      </w:r>
    </w:p>
    <w:p w14:paraId="46BF8055" w14:textId="77777777" w:rsidR="00D267D1" w:rsidRPr="00D267D1" w:rsidRDefault="00D267D1" w:rsidP="00D267D1">
      <w:pPr>
        <w:numPr>
          <w:ilvl w:val="0"/>
          <w:numId w:val="25"/>
        </w:numPr>
        <w:shd w:val="clear" w:color="auto" w:fill="FFFFFF"/>
        <w:spacing w:after="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Local Metastore</w:t>
      </w:r>
    </w:p>
    <w:p w14:paraId="3BAB11EC" w14:textId="77777777" w:rsidR="00D267D1" w:rsidRPr="00D267D1" w:rsidRDefault="00D267D1" w:rsidP="00D267D1">
      <w:pPr>
        <w:numPr>
          <w:ilvl w:val="0"/>
          <w:numId w:val="25"/>
        </w:numPr>
        <w:shd w:val="clear" w:color="auto" w:fill="FFFFFF"/>
        <w:spacing w:after="44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Remote Metastore</w:t>
      </w:r>
    </w:p>
    <w:p w14:paraId="2CDB6AC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b/>
          <w:bCs/>
          <w:color w:val="444444"/>
          <w:sz w:val="27"/>
          <w:szCs w:val="27"/>
          <w:shd w:val="clear" w:color="auto" w:fill="FFFFFF"/>
        </w:rPr>
        <w:t>i. Embedded Metastore</w:t>
      </w:r>
    </w:p>
    <w:p w14:paraId="789CC25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 xml:space="preserve">In Hive by default, metastore service runs in the same JVM as the Hive service. It uses an embedded </w:t>
      </w:r>
      <w:r w:rsidRPr="00D267D1">
        <w:rPr>
          <w:rFonts w:ascii="Georgia" w:eastAsia="Times New Roman" w:hAnsi="Georgia" w:cs="Times New Roman"/>
          <w:color w:val="444444"/>
          <w:sz w:val="27"/>
          <w:szCs w:val="27"/>
          <w:u w:val="single"/>
          <w:shd w:val="clear" w:color="auto" w:fill="FFFFFF"/>
        </w:rPr>
        <w:t>derby</w:t>
      </w:r>
      <w:r w:rsidRPr="00D267D1">
        <w:rPr>
          <w:rFonts w:ascii="Georgia" w:eastAsia="Times New Roman" w:hAnsi="Georgia" w:cs="Times New Roman"/>
          <w:color w:val="444444"/>
          <w:sz w:val="27"/>
          <w:szCs w:val="27"/>
          <w:shd w:val="clear" w:color="auto" w:fill="FFFFFF"/>
        </w:rPr>
        <w:t xml:space="preserve"> database stored on the local file system in this mode. Thus both metastore service and hive service run in the same JVM </w:t>
      </w:r>
      <w:r w:rsidRPr="00D267D1">
        <w:rPr>
          <w:rFonts w:ascii="Georgia" w:eastAsia="Times New Roman" w:hAnsi="Georgia" w:cs="Times New Roman"/>
          <w:color w:val="444444"/>
          <w:sz w:val="27"/>
          <w:szCs w:val="27"/>
          <w:shd w:val="clear" w:color="auto" w:fill="FFFFFF"/>
        </w:rPr>
        <w:lastRenderedPageBreak/>
        <w:t xml:space="preserve">by using embedded </w:t>
      </w:r>
      <w:r w:rsidRPr="00D267D1">
        <w:rPr>
          <w:rFonts w:ascii="Georgia" w:eastAsia="Times New Roman" w:hAnsi="Georgia" w:cs="Times New Roman"/>
          <w:color w:val="444444"/>
          <w:sz w:val="27"/>
          <w:szCs w:val="27"/>
          <w:u w:val="single"/>
          <w:shd w:val="clear" w:color="auto" w:fill="FFFFFF"/>
        </w:rPr>
        <w:t>Derby</w:t>
      </w:r>
      <w:r w:rsidRPr="00D267D1">
        <w:rPr>
          <w:rFonts w:ascii="Georgia" w:eastAsia="Times New Roman" w:hAnsi="Georgia" w:cs="Times New Roman"/>
          <w:color w:val="444444"/>
          <w:sz w:val="27"/>
          <w:szCs w:val="27"/>
          <w:shd w:val="clear" w:color="auto" w:fill="FFFFFF"/>
        </w:rPr>
        <w:t xml:space="preserve"> Database. But, this mode also has limitations, as only one embedded Derby database can access the database files on disk at any one time, so only one Hive session could be open at a time.</w:t>
      </w:r>
    </w:p>
    <w:p w14:paraId="30D8603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If we try to start the second session it produces an error when it attempts to open a connection to the metastore. So, to allow many services to connect the Metastore, it configures Derby as a network server. This mode is good for unit testing. But it is not good for the practical solutions.</w:t>
      </w:r>
    </w:p>
    <w:p w14:paraId="77F00B4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EEE635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A65B67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rPr>
        <w:t>ii. Local Metastore</w:t>
      </w:r>
    </w:p>
    <w:p w14:paraId="1B16572A"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Hive is the data-warehousing framework, so hive does not prefer a single session. To overcome this limitation of Embedded Metastore, for Local Metastore was introduced. This mode allows us to have many Hive sessions i.e. many users can use the metastore at the same time. We can achieve this by using any JDBC compliant like MySQL which runs in a separate JVM or different machines than that of the Hive service and metastore service which are running in the same JVM.</w:t>
      </w:r>
    </w:p>
    <w:p w14:paraId="431AAED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1B32E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u w:val="single"/>
        </w:rPr>
        <w:t>iii. Remote Metastore</w:t>
      </w:r>
    </w:p>
    <w:p w14:paraId="020BB2A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Another metastore configuration called Remote Metastore. In this mode, metastore runs on its own separate JVM, not in the Hive service JVM. If other processes want to communicate with the metastore server they can communicate using Thrift Network APIs. We can also have one more metastore server in this case to provide more availability. This also brings better manageability/security because the database tier can be completely firewalled off. And the clients no longer need to share database credentials with each Hiver user to access the metastore database.</w:t>
      </w:r>
    </w:p>
    <w:p w14:paraId="15D17588"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1F96931D"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3.Complete delete/purge the external table?</w:t>
      </w:r>
    </w:p>
    <w:p w14:paraId="6E968C8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09B3FA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42729"/>
          <w:sz w:val="23"/>
          <w:szCs w:val="23"/>
        </w:rPr>
        <w:t>One solution could be, we have to change the external to internal table before drop it:</w:t>
      </w:r>
    </w:p>
    <w:p w14:paraId="7EE61E0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42729"/>
          <w:sz w:val="23"/>
          <w:szCs w:val="23"/>
        </w:rPr>
        <w:t>Example:</w:t>
      </w:r>
    </w:p>
    <w:p w14:paraId="5D1A87A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242729"/>
          <w:sz w:val="20"/>
          <w:szCs w:val="20"/>
        </w:rPr>
        <w:t>beeline&gt; ALTER TABLE $tablename SET TBLPROPERTIES('EXTERNAL'='False'); </w:t>
      </w:r>
    </w:p>
    <w:p w14:paraId="5DD3B40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make the table as internal and then:</w:t>
      </w:r>
    </w:p>
    <w:p w14:paraId="1DADD1D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beeline&gt; drop table $tablename; </w:t>
      </w:r>
    </w:p>
    <w:p w14:paraId="3057535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we drop the table data will be dropped as well.</w:t>
      </w:r>
    </w:p>
    <w:p w14:paraId="2125C3BF"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4.Hive tables from Spark SQL?</w:t>
      </w:r>
    </w:p>
    <w:p w14:paraId="40D3294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FE2D5F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lastRenderedPageBreak/>
        <w:t>There are various methods that we can follow to connect to Hive metastore or access Hive tables from Apache Spark processing framework.</w:t>
      </w:r>
    </w:p>
    <w:p w14:paraId="3C38454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some of commonly used methods to access hive tables from apache spark:</w:t>
      </w:r>
    </w:p>
    <w:p w14:paraId="55C6335E" w14:textId="77777777" w:rsidR="00D267D1" w:rsidRPr="00D267D1" w:rsidRDefault="00D267D1" w:rsidP="00D267D1">
      <w:pPr>
        <w:numPr>
          <w:ilvl w:val="0"/>
          <w:numId w:val="26"/>
        </w:numPr>
        <w:spacing w:after="0" w:line="240" w:lineRule="auto"/>
        <w:textAlignment w:val="baseline"/>
        <w:rPr>
          <w:rFonts w:ascii="Times New Roman" w:eastAsia="Times New Roman" w:hAnsi="Times New Roman" w:cs="Times New Roman"/>
          <w:color w:val="000000"/>
          <w:sz w:val="27"/>
          <w:szCs w:val="27"/>
        </w:rPr>
      </w:pPr>
      <w:r w:rsidRPr="00D267D1">
        <w:rPr>
          <w:rFonts w:ascii="Arial" w:eastAsia="Times New Roman" w:hAnsi="Arial" w:cs="Arial"/>
          <w:color w:val="000000"/>
        </w:rPr>
        <w:t>Access Hive Tables using Apache Spark Beeline</w:t>
      </w:r>
    </w:p>
    <w:p w14:paraId="2FAD8C0B" w14:textId="77777777" w:rsidR="00D267D1" w:rsidRPr="00D267D1" w:rsidRDefault="00D267D1" w:rsidP="00D267D1">
      <w:pPr>
        <w:numPr>
          <w:ilvl w:val="0"/>
          <w:numId w:val="26"/>
        </w:numPr>
        <w:spacing w:after="0" w:line="240" w:lineRule="auto"/>
        <w:textAlignment w:val="baseline"/>
        <w:rPr>
          <w:rFonts w:ascii="Times New Roman" w:eastAsia="Times New Roman" w:hAnsi="Times New Roman" w:cs="Times New Roman"/>
          <w:color w:val="000000"/>
          <w:sz w:val="27"/>
          <w:szCs w:val="27"/>
        </w:rPr>
      </w:pPr>
      <w:r w:rsidRPr="00D267D1">
        <w:rPr>
          <w:rFonts w:ascii="Arial" w:eastAsia="Times New Roman" w:hAnsi="Arial" w:cs="Arial"/>
          <w:color w:val="000000"/>
        </w:rPr>
        <w:t>Accessing Hive Tables using Apache Spark JDBC Driver</w:t>
      </w:r>
    </w:p>
    <w:p w14:paraId="2FE2553E" w14:textId="77777777" w:rsidR="00D267D1" w:rsidRPr="00D267D1" w:rsidRDefault="00D267D1" w:rsidP="00D267D1">
      <w:pPr>
        <w:numPr>
          <w:ilvl w:val="0"/>
          <w:numId w:val="26"/>
        </w:numPr>
        <w:spacing w:after="0" w:line="240" w:lineRule="auto"/>
        <w:textAlignment w:val="baseline"/>
        <w:rPr>
          <w:rFonts w:ascii="Times New Roman" w:eastAsia="Times New Roman" w:hAnsi="Times New Roman" w:cs="Times New Roman"/>
          <w:color w:val="000000"/>
          <w:sz w:val="27"/>
          <w:szCs w:val="27"/>
        </w:rPr>
      </w:pPr>
      <w:hyperlink r:id="rId101" w:history="1">
        <w:r w:rsidRPr="00D267D1">
          <w:rPr>
            <w:rFonts w:ascii="Arial" w:eastAsia="Times New Roman" w:hAnsi="Arial" w:cs="Arial"/>
            <w:color w:val="1155CC"/>
            <w:u w:val="single"/>
          </w:rPr>
          <w:t>Execute Pyspark Script from Python and Examples</w:t>
        </w:r>
      </w:hyperlink>
    </w:p>
    <w:p w14:paraId="18ECFDC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6D13F8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……………...OR…………………………………………………………</w:t>
      </w:r>
    </w:p>
    <w:p w14:paraId="347EA4F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1:</w:t>
      </w:r>
      <w:r w:rsidRPr="00D267D1">
        <w:rPr>
          <w:rFonts w:ascii="Arial" w:eastAsia="Times New Roman" w:hAnsi="Arial" w:cs="Arial"/>
          <w:color w:val="000000"/>
        </w:rPr>
        <w:t xml:space="preserve"> Move hive-site.xml from $HIVE_HOME/conf/hive-site.xml to $SPARK_HOME/conf/hive-site.xml. Make an entry regarding hive metastore uris in this file.</w:t>
      </w:r>
    </w:p>
    <w:p w14:paraId="798A59E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2:</w:t>
      </w:r>
      <w:r w:rsidRPr="00D267D1">
        <w:rPr>
          <w:rFonts w:ascii="Arial" w:eastAsia="Times New Roman" w:hAnsi="Arial" w:cs="Arial"/>
          <w:color w:val="000000"/>
        </w:rPr>
        <w:t xml:space="preserve"> Extract all the dependencies for required Spark components (in this case Spark SQL and Hive) in the build.sbt file.</w:t>
      </w:r>
    </w:p>
    <w:p w14:paraId="4BA9225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3:</w:t>
      </w:r>
      <w:r w:rsidRPr="00D267D1">
        <w:rPr>
          <w:rFonts w:ascii="Arial" w:eastAsia="Times New Roman" w:hAnsi="Arial" w:cs="Arial"/>
          <w:color w:val="000000"/>
        </w:rPr>
        <w:t xml:space="preserve"> Start all Hadoop processes in the cluster By Start-All.sh to start all the demons.</w:t>
      </w:r>
    </w:p>
    <w:p w14:paraId="3297D2B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57B0E7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Step 4:</w:t>
      </w:r>
      <w:r w:rsidRPr="00D267D1">
        <w:rPr>
          <w:rFonts w:ascii="Arial" w:eastAsia="Times New Roman" w:hAnsi="Arial" w:cs="Arial"/>
          <w:color w:val="000000"/>
        </w:rPr>
        <w:t xml:space="preserve"> Start MySQL because Hive needs it to connect to the metastore and because Spark SQL will also need it when it connects to Hive</w:t>
      </w:r>
    </w:p>
    <w:p w14:paraId="5CE6EB9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1E892B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 xml:space="preserve">Step 5: </w:t>
      </w:r>
      <w:r w:rsidRPr="00D267D1">
        <w:rPr>
          <w:rFonts w:ascii="Arial" w:eastAsia="Times New Roman" w:hAnsi="Arial" w:cs="Arial"/>
          <w:color w:val="000000"/>
        </w:rPr>
        <w:t>Run the Hive metastore process so that when Spark SQL runs, it can connect to metastore uris and take from it the hive-site.xml.</w:t>
      </w:r>
    </w:p>
    <w:p w14:paraId="72522DCE"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5B42D2C"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5.Access Hive tables on Spark SQL and convert them into DataFrames?</w:t>
      </w:r>
    </w:p>
    <w:p w14:paraId="7C35DC3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For large scale projects working with petabytes of data, it is possible to reduce the time taken to process the aggregate function, if we can execute complex queries in an efficient way. Hence, we use Spark SQL, which has an in-built catalyst optimizer that processes all types of queries at a faster pace. It even allows the usage of external DataFrames with Hive tables for purposes such as join, cogroup, etc.</w:t>
      </w:r>
    </w:p>
    <w:p w14:paraId="394DB452"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 PARTITION / Bucket when to use?</w:t>
      </w:r>
    </w:p>
    <w:p w14:paraId="750B8A5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Partitioning</w:t>
      </w:r>
      <w:r w:rsidRPr="00D267D1">
        <w:rPr>
          <w:rFonts w:ascii="Arial" w:eastAsia="Times New Roman" w:hAnsi="Arial" w:cs="Arial"/>
          <w:color w:val="222222"/>
          <w:sz w:val="24"/>
          <w:szCs w:val="24"/>
          <w:shd w:val="clear" w:color="auto" w:fill="FFFFFF"/>
        </w:rPr>
        <w:t xml:space="preserve"> </w:t>
      </w:r>
      <w:r w:rsidRPr="00D267D1">
        <w:rPr>
          <w:rFonts w:ascii="Times New Roman" w:eastAsia="Times New Roman" w:hAnsi="Times New Roman" w:cs="Times New Roman"/>
          <w:color w:val="222222"/>
          <w:sz w:val="24"/>
          <w:szCs w:val="24"/>
          <w:shd w:val="clear" w:color="auto" w:fill="FFFFFF"/>
        </w:rPr>
        <w:t xml:space="preserve">helps in elimination of data, if </w:t>
      </w:r>
      <w:r w:rsidRPr="00D267D1">
        <w:rPr>
          <w:rFonts w:ascii="Times New Roman" w:eastAsia="Times New Roman" w:hAnsi="Times New Roman" w:cs="Times New Roman"/>
          <w:b/>
          <w:bCs/>
          <w:color w:val="222222"/>
          <w:sz w:val="24"/>
          <w:szCs w:val="24"/>
          <w:shd w:val="clear" w:color="auto" w:fill="FFFFFF"/>
        </w:rPr>
        <w:t>used</w:t>
      </w:r>
      <w:r w:rsidRPr="00D267D1">
        <w:rPr>
          <w:rFonts w:ascii="Times New Roman" w:eastAsia="Times New Roman" w:hAnsi="Times New Roman" w:cs="Times New Roman"/>
          <w:color w:val="222222"/>
          <w:sz w:val="24"/>
          <w:szCs w:val="24"/>
          <w:shd w:val="clear" w:color="auto" w:fill="FFFFFF"/>
        </w:rPr>
        <w:t xml:space="preserve"> in </w:t>
      </w:r>
      <w:r w:rsidRPr="00D267D1">
        <w:rPr>
          <w:rFonts w:ascii="Times New Roman" w:eastAsia="Times New Roman" w:hAnsi="Times New Roman" w:cs="Times New Roman"/>
          <w:color w:val="222222"/>
          <w:sz w:val="24"/>
          <w:szCs w:val="24"/>
          <w:u w:val="single"/>
          <w:shd w:val="clear" w:color="auto" w:fill="FFFFFF"/>
        </w:rPr>
        <w:t>WHERE clause,</w:t>
      </w:r>
      <w:r w:rsidRPr="00D267D1">
        <w:rPr>
          <w:rFonts w:ascii="Times New Roman" w:eastAsia="Times New Roman" w:hAnsi="Times New Roman" w:cs="Times New Roman"/>
          <w:color w:val="222222"/>
          <w:sz w:val="24"/>
          <w:szCs w:val="24"/>
          <w:shd w:val="clear" w:color="auto" w:fill="FFFFFF"/>
        </w:rPr>
        <w:t xml:space="preserve"> whereas </w:t>
      </w:r>
      <w:r w:rsidRPr="00D267D1">
        <w:rPr>
          <w:rFonts w:ascii="Times New Roman" w:eastAsia="Times New Roman" w:hAnsi="Times New Roman" w:cs="Times New Roman"/>
          <w:b/>
          <w:bCs/>
          <w:color w:val="222222"/>
          <w:sz w:val="24"/>
          <w:szCs w:val="24"/>
          <w:shd w:val="clear" w:color="auto" w:fill="FFFFFF"/>
        </w:rPr>
        <w:t>bucketing</w:t>
      </w:r>
      <w:r w:rsidRPr="00D267D1">
        <w:rPr>
          <w:rFonts w:ascii="Times New Roman" w:eastAsia="Times New Roman" w:hAnsi="Times New Roman" w:cs="Times New Roman"/>
          <w:color w:val="222222"/>
          <w:sz w:val="24"/>
          <w:szCs w:val="24"/>
          <w:shd w:val="clear" w:color="auto" w:fill="FFFFFF"/>
        </w:rPr>
        <w:t xml:space="preserve"> helps in organizing data in each </w:t>
      </w:r>
      <w:r w:rsidRPr="00D267D1">
        <w:rPr>
          <w:rFonts w:ascii="Times New Roman" w:eastAsia="Times New Roman" w:hAnsi="Times New Roman" w:cs="Times New Roman"/>
          <w:b/>
          <w:bCs/>
          <w:color w:val="222222"/>
          <w:sz w:val="24"/>
          <w:szCs w:val="24"/>
          <w:shd w:val="clear" w:color="auto" w:fill="FFFFFF"/>
        </w:rPr>
        <w:t>partition</w:t>
      </w:r>
      <w:r w:rsidRPr="00D267D1">
        <w:rPr>
          <w:rFonts w:ascii="Times New Roman" w:eastAsia="Times New Roman" w:hAnsi="Times New Roman" w:cs="Times New Roman"/>
          <w:color w:val="222222"/>
          <w:sz w:val="24"/>
          <w:szCs w:val="24"/>
          <w:shd w:val="clear" w:color="auto" w:fill="FFFFFF"/>
        </w:rPr>
        <w:t xml:space="preserve"> into multiple files, so the same set of data is always written in the same </w:t>
      </w:r>
      <w:r w:rsidRPr="00D267D1">
        <w:rPr>
          <w:rFonts w:ascii="Times New Roman" w:eastAsia="Times New Roman" w:hAnsi="Times New Roman" w:cs="Times New Roman"/>
          <w:b/>
          <w:bCs/>
          <w:color w:val="222222"/>
          <w:sz w:val="24"/>
          <w:szCs w:val="24"/>
          <w:shd w:val="clear" w:color="auto" w:fill="FFFFFF"/>
        </w:rPr>
        <w:t>bucket</w:t>
      </w:r>
      <w:r w:rsidRPr="00D267D1">
        <w:rPr>
          <w:rFonts w:ascii="Times New Roman" w:eastAsia="Times New Roman" w:hAnsi="Times New Roman" w:cs="Times New Roman"/>
          <w:color w:val="222222"/>
          <w:sz w:val="24"/>
          <w:szCs w:val="24"/>
          <w:shd w:val="clear" w:color="auto" w:fill="FFFFFF"/>
        </w:rPr>
        <w:t>. Helps a lot in joining columns.</w:t>
      </w:r>
    </w:p>
    <w:p w14:paraId="56C6788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709CB8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b/>
          <w:bCs/>
          <w:color w:val="444444"/>
          <w:sz w:val="24"/>
          <w:szCs w:val="24"/>
          <w:u w:val="single"/>
        </w:rPr>
        <w:t>Partitioning</w:t>
      </w:r>
      <w:r w:rsidRPr="00D267D1">
        <w:rPr>
          <w:rFonts w:ascii="Georgia" w:eastAsia="Times New Roman" w:hAnsi="Georgia" w:cs="Times New Roman"/>
          <w:b/>
          <w:bCs/>
          <w:color w:val="444444"/>
          <w:sz w:val="24"/>
          <w:szCs w:val="24"/>
        </w:rPr>
        <w:t xml:space="preserve"> –</w:t>
      </w:r>
      <w:r w:rsidRPr="00D267D1">
        <w:rPr>
          <w:rFonts w:ascii="Georgia" w:eastAsia="Times New Roman" w:hAnsi="Georgia" w:cs="Times New Roman"/>
          <w:color w:val="444444"/>
        </w:rPr>
        <w:t xml:space="preserve"> </w:t>
      </w:r>
      <w:r w:rsidRPr="00D267D1">
        <w:rPr>
          <w:rFonts w:ascii="Arial" w:eastAsia="Times New Roman" w:hAnsi="Arial" w:cs="Arial"/>
          <w:color w:val="222222"/>
          <w:sz w:val="24"/>
          <w:szCs w:val="24"/>
          <w:shd w:val="clear" w:color="auto" w:fill="FFFFFF"/>
        </w:rPr>
        <w:t> In the Hive</w:t>
      </w:r>
      <w:r w:rsidRPr="00D267D1">
        <w:rPr>
          <w:rFonts w:ascii="Arial" w:eastAsia="Times New Roman" w:hAnsi="Arial" w:cs="Arial"/>
          <w:b/>
          <w:bCs/>
          <w:color w:val="222222"/>
          <w:sz w:val="24"/>
          <w:szCs w:val="24"/>
          <w:shd w:val="clear" w:color="auto" w:fill="FFFFFF"/>
        </w:rPr>
        <w:t xml:space="preserve"> Partition</w:t>
      </w:r>
      <w:r w:rsidRPr="00D267D1">
        <w:rPr>
          <w:rFonts w:ascii="Arial" w:eastAsia="Times New Roman" w:hAnsi="Arial" w:cs="Arial"/>
          <w:color w:val="222222"/>
          <w:sz w:val="24"/>
          <w:szCs w:val="24"/>
          <w:shd w:val="clear" w:color="auto" w:fill="FFFFFF"/>
        </w:rPr>
        <w:t xml:space="preserve">, each </w:t>
      </w:r>
      <w:r w:rsidRPr="00D267D1">
        <w:rPr>
          <w:rFonts w:ascii="Arial" w:eastAsia="Times New Roman" w:hAnsi="Arial" w:cs="Arial"/>
          <w:b/>
          <w:bCs/>
          <w:color w:val="222222"/>
          <w:sz w:val="24"/>
          <w:szCs w:val="24"/>
          <w:shd w:val="clear" w:color="auto" w:fill="FFFFFF"/>
        </w:rPr>
        <w:t>partition will</w:t>
      </w:r>
      <w:r w:rsidRPr="00D267D1">
        <w:rPr>
          <w:rFonts w:ascii="Arial" w:eastAsia="Times New Roman" w:hAnsi="Arial" w:cs="Arial"/>
          <w:color w:val="222222"/>
          <w:sz w:val="24"/>
          <w:szCs w:val="24"/>
          <w:shd w:val="clear" w:color="auto" w:fill="FFFFFF"/>
        </w:rPr>
        <w:t xml:space="preserve"> be created as a directory. </w:t>
      </w:r>
      <w:r w:rsidRPr="00D267D1">
        <w:rPr>
          <w:rFonts w:ascii="Georgia" w:eastAsia="Times New Roman" w:hAnsi="Georgia" w:cs="Times New Roman"/>
          <w:color w:val="444444"/>
        </w:rPr>
        <w:t xml:space="preserve">Hive organizes tables into partitions for grouping the same type of data together </w:t>
      </w:r>
      <w:r w:rsidRPr="00D267D1">
        <w:rPr>
          <w:rFonts w:ascii="Georgia" w:eastAsia="Times New Roman" w:hAnsi="Georgia" w:cs="Times New Roman"/>
          <w:color w:val="FF0000"/>
        </w:rPr>
        <w:t>based on a column or partition key.</w:t>
      </w:r>
      <w:r w:rsidRPr="00D267D1">
        <w:rPr>
          <w:rFonts w:ascii="Georgia" w:eastAsia="Times New Roman" w:hAnsi="Georgia" w:cs="Times New Roman"/>
          <w:color w:val="444444"/>
        </w:rPr>
        <w:t xml:space="preserve"> Each table in the hive can have one or more partition keys to identify a particular partition. Using partition we can make it faster to do queries on slices of the data.</w:t>
      </w:r>
    </w:p>
    <w:p w14:paraId="6DD0B0C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b/>
          <w:bCs/>
          <w:color w:val="444444"/>
          <w:sz w:val="24"/>
          <w:szCs w:val="24"/>
          <w:u w:val="single"/>
        </w:rPr>
        <w:t xml:space="preserve">Bucketing </w:t>
      </w:r>
      <w:r w:rsidRPr="00D267D1">
        <w:rPr>
          <w:rFonts w:ascii="Georgia" w:eastAsia="Times New Roman" w:hAnsi="Georgia" w:cs="Times New Roman"/>
          <w:b/>
          <w:bCs/>
          <w:color w:val="444444"/>
          <w:sz w:val="24"/>
          <w:szCs w:val="24"/>
        </w:rPr>
        <w:t>–</w:t>
      </w:r>
      <w:r w:rsidRPr="00D267D1">
        <w:rPr>
          <w:rFonts w:ascii="Georgia" w:eastAsia="Times New Roman" w:hAnsi="Georgia" w:cs="Times New Roman"/>
          <w:color w:val="444444"/>
        </w:rPr>
        <w:t xml:space="preserve"> </w:t>
      </w:r>
      <w:r w:rsidRPr="00D267D1">
        <w:rPr>
          <w:rFonts w:ascii="Arial" w:eastAsia="Times New Roman" w:hAnsi="Arial" w:cs="Arial"/>
          <w:color w:val="222222"/>
          <w:sz w:val="24"/>
          <w:szCs w:val="24"/>
          <w:shd w:val="clear" w:color="auto" w:fill="FFFFFF"/>
        </w:rPr>
        <w:t xml:space="preserve"> Here, </w:t>
      </w:r>
      <w:r w:rsidRPr="00D267D1">
        <w:rPr>
          <w:rFonts w:ascii="Arial" w:eastAsia="Times New Roman" w:hAnsi="Arial" w:cs="Arial"/>
          <w:b/>
          <w:bCs/>
          <w:color w:val="222222"/>
          <w:sz w:val="24"/>
          <w:szCs w:val="24"/>
          <w:shd w:val="clear" w:color="auto" w:fill="FFFFFF"/>
        </w:rPr>
        <w:t>CLUSTERED BY</w:t>
      </w:r>
      <w:r w:rsidRPr="00D267D1">
        <w:rPr>
          <w:rFonts w:ascii="Arial" w:eastAsia="Times New Roman" w:hAnsi="Arial" w:cs="Arial"/>
          <w:color w:val="222222"/>
          <w:sz w:val="24"/>
          <w:szCs w:val="24"/>
          <w:shd w:val="clear" w:color="auto" w:fill="FFFFFF"/>
        </w:rPr>
        <w:t xml:space="preserve"> clause is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to divide the table into buckets. </w:t>
      </w:r>
      <w:r w:rsidRPr="00D267D1">
        <w:rPr>
          <w:rFonts w:ascii="Arial" w:eastAsia="Times New Roman" w:hAnsi="Arial" w:cs="Arial"/>
          <w:b/>
          <w:bCs/>
          <w:color w:val="222222"/>
          <w:sz w:val="24"/>
          <w:szCs w:val="24"/>
          <w:shd w:val="clear" w:color="auto" w:fill="FFFFFF"/>
        </w:rPr>
        <w:t>Buckets</w:t>
      </w:r>
      <w:r w:rsidRPr="00D267D1">
        <w:rPr>
          <w:rFonts w:ascii="Arial" w:eastAsia="Times New Roman" w:hAnsi="Arial" w:cs="Arial"/>
          <w:color w:val="222222"/>
          <w:sz w:val="24"/>
          <w:szCs w:val="24"/>
          <w:shd w:val="clear" w:color="auto" w:fill="FFFFFF"/>
        </w:rPr>
        <w:t xml:space="preserve"> in hive </w:t>
      </w:r>
      <w:r w:rsidRPr="00D267D1">
        <w:rPr>
          <w:rFonts w:ascii="Arial" w:eastAsia="Times New Roman" w:hAnsi="Arial" w:cs="Arial"/>
          <w:b/>
          <w:bCs/>
          <w:color w:val="222222"/>
          <w:sz w:val="24"/>
          <w:szCs w:val="24"/>
          <w:shd w:val="clear" w:color="auto" w:fill="FFFFFF"/>
        </w:rPr>
        <w:t>is</w:t>
      </w:r>
      <w:r w:rsidRPr="00D267D1">
        <w:rPr>
          <w:rFonts w:ascii="Arial" w:eastAsia="Times New Roman" w:hAnsi="Arial" w:cs="Arial"/>
          <w:color w:val="222222"/>
          <w:sz w:val="24"/>
          <w:szCs w:val="24"/>
          <w:shd w:val="clear" w:color="auto" w:fill="FFFFFF"/>
        </w:rPr>
        <w:t xml:space="preserve"> used in segregating of hive table-data into multiple files or directories. </w:t>
      </w:r>
      <w:r w:rsidRPr="00D267D1">
        <w:rPr>
          <w:rFonts w:ascii="Arial" w:eastAsia="Times New Roman" w:hAnsi="Arial" w:cs="Arial"/>
          <w:b/>
          <w:bCs/>
          <w:color w:val="222222"/>
          <w:sz w:val="24"/>
          <w:szCs w:val="24"/>
          <w:shd w:val="clear" w:color="auto" w:fill="FFFFFF"/>
        </w:rPr>
        <w:t>Bucketing can</w:t>
      </w:r>
      <w:r w:rsidRPr="00D267D1">
        <w:rPr>
          <w:rFonts w:ascii="Arial" w:eastAsia="Times New Roman" w:hAnsi="Arial" w:cs="Arial"/>
          <w:color w:val="222222"/>
          <w:sz w:val="24"/>
          <w:szCs w:val="24"/>
          <w:shd w:val="clear" w:color="auto" w:fill="FFFFFF"/>
        </w:rPr>
        <w:t xml:space="preserve"> also be done even </w:t>
      </w:r>
      <w:r w:rsidRPr="00D267D1">
        <w:rPr>
          <w:rFonts w:ascii="Arial" w:eastAsia="Times New Roman" w:hAnsi="Arial" w:cs="Arial"/>
          <w:b/>
          <w:bCs/>
          <w:color w:val="222222"/>
          <w:sz w:val="24"/>
          <w:szCs w:val="24"/>
          <w:shd w:val="clear" w:color="auto" w:fill="FFFFFF"/>
        </w:rPr>
        <w:t>without partitioning</w:t>
      </w:r>
      <w:r w:rsidRPr="00D267D1">
        <w:rPr>
          <w:rFonts w:ascii="Arial" w:eastAsia="Times New Roman" w:hAnsi="Arial" w:cs="Arial"/>
          <w:color w:val="222222"/>
          <w:sz w:val="24"/>
          <w:szCs w:val="24"/>
          <w:shd w:val="clear" w:color="auto" w:fill="FFFFFF"/>
        </w:rPr>
        <w:t xml:space="preserve"> on </w:t>
      </w:r>
      <w:r w:rsidRPr="00D267D1">
        <w:rPr>
          <w:rFonts w:ascii="Arial" w:eastAsia="Times New Roman" w:hAnsi="Arial" w:cs="Arial"/>
          <w:b/>
          <w:bCs/>
          <w:color w:val="222222"/>
          <w:sz w:val="24"/>
          <w:szCs w:val="24"/>
          <w:shd w:val="clear" w:color="auto" w:fill="FFFFFF"/>
        </w:rPr>
        <w:t>Hive</w:t>
      </w:r>
      <w:r w:rsidRPr="00D267D1">
        <w:rPr>
          <w:rFonts w:ascii="Arial" w:eastAsia="Times New Roman" w:hAnsi="Arial" w:cs="Arial"/>
          <w:color w:val="222222"/>
          <w:sz w:val="24"/>
          <w:szCs w:val="24"/>
          <w:shd w:val="clear" w:color="auto" w:fill="FFFFFF"/>
        </w:rPr>
        <w:t xml:space="preserve"> tables.</w:t>
      </w:r>
    </w:p>
    <w:p w14:paraId="7A1AED3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444444"/>
          <w:sz w:val="24"/>
          <w:szCs w:val="24"/>
        </w:rPr>
        <w:t xml:space="preserve">In Hive Tables or partitions are subdivided into buckets </w:t>
      </w:r>
      <w:r w:rsidRPr="00D267D1">
        <w:rPr>
          <w:rFonts w:ascii="Georgia" w:eastAsia="Times New Roman" w:hAnsi="Georgia" w:cs="Times New Roman"/>
          <w:color w:val="FF0000"/>
          <w:sz w:val="24"/>
          <w:szCs w:val="24"/>
        </w:rPr>
        <w:t>based on the hash function of a column in the table</w:t>
      </w:r>
      <w:r w:rsidRPr="00D267D1">
        <w:rPr>
          <w:rFonts w:ascii="Georgia" w:eastAsia="Times New Roman" w:hAnsi="Georgia" w:cs="Times New Roman"/>
          <w:color w:val="444444"/>
          <w:sz w:val="24"/>
          <w:szCs w:val="24"/>
        </w:rPr>
        <w:t xml:space="preserve"> to give extra structure to the data that may be used for more efficient queries.</w:t>
      </w:r>
    </w:p>
    <w:p w14:paraId="760ACA2A"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 7.Dynamic partitioning and when is it used?</w:t>
      </w:r>
    </w:p>
    <w:p w14:paraId="16FAAB3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9871D7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rPr>
        <w:lastRenderedPageBreak/>
        <w:t>Dynamic partitioning values for partition columns are known during the runtime. In other words, it is known during loading of the data into a Hive table.</w:t>
      </w:r>
    </w:p>
    <w:p w14:paraId="3F8353AC" w14:textId="77777777" w:rsidR="00D267D1" w:rsidRPr="00D267D1" w:rsidRDefault="00D267D1" w:rsidP="00D267D1">
      <w:pPr>
        <w:numPr>
          <w:ilvl w:val="0"/>
          <w:numId w:val="27"/>
        </w:numPr>
        <w:shd w:val="clear" w:color="auto" w:fill="FFFFFF"/>
        <w:spacing w:after="0" w:line="240" w:lineRule="auto"/>
        <w:ind w:left="1180"/>
        <w:textAlignment w:val="baseline"/>
        <w:rPr>
          <w:rFonts w:ascii="Georgia" w:eastAsia="Times New Roman" w:hAnsi="Georgia" w:cs="Times New Roman"/>
          <w:color w:val="444444"/>
        </w:rPr>
      </w:pPr>
      <w:r w:rsidRPr="00D267D1">
        <w:rPr>
          <w:rFonts w:ascii="Georgia" w:eastAsia="Times New Roman" w:hAnsi="Georgia" w:cs="Times New Roman"/>
          <w:color w:val="444444"/>
        </w:rPr>
        <w:t>Usage:</w:t>
      </w:r>
    </w:p>
    <w:p w14:paraId="2C2DD2B7" w14:textId="77777777" w:rsidR="00D267D1" w:rsidRPr="00D267D1" w:rsidRDefault="00D267D1" w:rsidP="00D267D1">
      <w:pPr>
        <w:numPr>
          <w:ilvl w:val="0"/>
          <w:numId w:val="28"/>
        </w:numPr>
        <w:shd w:val="clear" w:color="auto" w:fill="FFFFFF"/>
        <w:spacing w:after="440" w:line="240" w:lineRule="auto"/>
        <w:ind w:left="1180"/>
        <w:textAlignment w:val="baseline"/>
        <w:rPr>
          <w:rFonts w:ascii="Georgia" w:eastAsia="Times New Roman" w:hAnsi="Georgia" w:cs="Times New Roman"/>
          <w:color w:val="444444"/>
        </w:rPr>
      </w:pPr>
      <w:r w:rsidRPr="00D267D1">
        <w:rPr>
          <w:rFonts w:ascii="Georgia" w:eastAsia="Times New Roman" w:hAnsi="Georgia" w:cs="Times New Roman"/>
          <w:color w:val="444444"/>
        </w:rPr>
        <w:t>While we Load data from an existing non-partitioned table, in order to improve the sampling. Thus it decreases the query latency.</w:t>
      </w:r>
    </w:p>
    <w:p w14:paraId="74F9792A" w14:textId="77777777" w:rsidR="00D267D1" w:rsidRPr="00D267D1" w:rsidRDefault="00D267D1" w:rsidP="00D267D1">
      <w:pPr>
        <w:shd w:val="clear" w:color="auto" w:fill="FFFFFF"/>
        <w:spacing w:after="440" w:line="240" w:lineRule="auto"/>
        <w:ind w:left="720"/>
        <w:rPr>
          <w:rFonts w:ascii="Times New Roman" w:eastAsia="Times New Roman" w:hAnsi="Times New Roman" w:cs="Times New Roman"/>
          <w:sz w:val="24"/>
          <w:szCs w:val="24"/>
        </w:rPr>
      </w:pPr>
      <w:r w:rsidRPr="00D267D1">
        <w:rPr>
          <w:rFonts w:ascii="Georgia" w:eastAsia="Times New Roman" w:hAnsi="Georgia" w:cs="Times New Roman"/>
          <w:color w:val="444444"/>
        </w:rPr>
        <w:t>2. Also, while we do not know all the values of the partitions beforehand. Thus, finding these partition values manually from a huge dataset is a tedious task.</w:t>
      </w:r>
    </w:p>
    <w:p w14:paraId="21AA336D" w14:textId="77777777" w:rsidR="00D267D1" w:rsidRPr="00D267D1" w:rsidRDefault="00D267D1" w:rsidP="00D267D1">
      <w:pPr>
        <w:shd w:val="clear" w:color="auto" w:fill="FFFFFF"/>
        <w:spacing w:before="320"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8. STATIC vs DYNAMIC partition:</w:t>
      </w:r>
    </w:p>
    <w:p w14:paraId="1983971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FF"/>
        </w:rPr>
        <w:t>Static Partition in Hive</w:t>
      </w:r>
    </w:p>
    <w:p w14:paraId="68492E6A"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Insert input data files individually into a partition table is Static Partition</w:t>
      </w:r>
    </w:p>
    <w:p w14:paraId="5A869483"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Usually when loading files (big files) into Hive Tables static partitions are preferred</w:t>
      </w:r>
    </w:p>
    <w:p w14:paraId="77FC5707"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Static Partition saves your time in loading data compared to dynamic partition</w:t>
      </w:r>
    </w:p>
    <w:p w14:paraId="26A3A7E6"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You 'statically' add a partition in the table and move the file into the partition of the table.</w:t>
      </w:r>
    </w:p>
    <w:p w14:paraId="6F6CDBDF"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We can alter the partition in static partition</w:t>
      </w:r>
    </w:p>
    <w:p w14:paraId="3E3BF87E" w14:textId="77777777" w:rsidR="00D267D1" w:rsidRPr="00D267D1" w:rsidRDefault="00D267D1" w:rsidP="00D267D1">
      <w:pPr>
        <w:numPr>
          <w:ilvl w:val="0"/>
          <w:numId w:val="29"/>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 xml:space="preserve">If you want to use the Static partition in the hive you should set property set </w:t>
      </w:r>
      <w:r w:rsidRPr="00D267D1">
        <w:rPr>
          <w:rFonts w:ascii="Courier New" w:eastAsia="Times New Roman" w:hAnsi="Courier New" w:cs="Courier New"/>
          <w:color w:val="0000FF"/>
        </w:rPr>
        <w:t xml:space="preserve">hive.mapred.mode = strict </w:t>
      </w:r>
      <w:r w:rsidRPr="00D267D1">
        <w:rPr>
          <w:rFonts w:ascii="Courier New" w:eastAsia="Times New Roman" w:hAnsi="Courier New" w:cs="Courier New"/>
          <w:color w:val="FF0000"/>
        </w:rPr>
        <w:t>[non-strict for dynamic]</w:t>
      </w:r>
    </w:p>
    <w:p w14:paraId="1DB8C4A1" w14:textId="77777777" w:rsidR="00D267D1" w:rsidRPr="00D267D1" w:rsidRDefault="00D267D1" w:rsidP="00D267D1">
      <w:pPr>
        <w:spacing w:after="0" w:line="240" w:lineRule="auto"/>
        <w:ind w:left="720"/>
        <w:rPr>
          <w:rFonts w:ascii="Times New Roman" w:eastAsia="Times New Roman" w:hAnsi="Times New Roman" w:cs="Times New Roman"/>
          <w:sz w:val="24"/>
          <w:szCs w:val="24"/>
        </w:rPr>
      </w:pPr>
      <w:r w:rsidRPr="00D267D1">
        <w:rPr>
          <w:rFonts w:ascii="Arial" w:eastAsia="Times New Roman" w:hAnsi="Arial" w:cs="Arial"/>
          <w:color w:val="000000"/>
        </w:rPr>
        <w:t>this property set by default in hive-site.xml</w:t>
      </w:r>
    </w:p>
    <w:p w14:paraId="545C1992" w14:textId="77777777" w:rsidR="00D267D1" w:rsidRPr="00D267D1" w:rsidRDefault="00D267D1" w:rsidP="00D267D1">
      <w:pPr>
        <w:numPr>
          <w:ilvl w:val="0"/>
          <w:numId w:val="30"/>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Static partition is in Strict Mode.</w:t>
      </w:r>
    </w:p>
    <w:p w14:paraId="6C4DE202" w14:textId="77777777" w:rsidR="00D267D1" w:rsidRPr="00D267D1" w:rsidRDefault="00D267D1" w:rsidP="00D267D1">
      <w:pPr>
        <w:numPr>
          <w:ilvl w:val="0"/>
          <w:numId w:val="30"/>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You should use where clause to use limit in the static partition.</w:t>
      </w:r>
    </w:p>
    <w:p w14:paraId="02E45D1E" w14:textId="77777777" w:rsidR="00D267D1" w:rsidRPr="00D267D1" w:rsidRDefault="00D267D1" w:rsidP="00D267D1">
      <w:pPr>
        <w:numPr>
          <w:ilvl w:val="0"/>
          <w:numId w:val="30"/>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You can perform Static partition on Hive Managed table or external table</w:t>
      </w:r>
    </w:p>
    <w:p w14:paraId="0DD4FB1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FF"/>
        </w:rPr>
        <w:t>Dynamic Partition in Hive:</w:t>
      </w:r>
    </w:p>
    <w:p w14:paraId="3EB0E411"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Single insert to partition table is known as dynamic partition</w:t>
      </w:r>
    </w:p>
    <w:p w14:paraId="232A3AB1"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Usually dynamic partition load the data from non partitioned table</w:t>
      </w:r>
    </w:p>
    <w:p w14:paraId="261A5BF7"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Dynamic Partition takes more time in loading data compared to static partition</w:t>
      </w:r>
    </w:p>
    <w:p w14:paraId="5C46C707"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When you have large data stored in a table then Dynamic partition is suitable</w:t>
      </w:r>
    </w:p>
    <w:p w14:paraId="224E4F81"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If you want to partition number of column but you don’t know how many columns then also dynamic partition is suitable</w:t>
      </w:r>
    </w:p>
    <w:p w14:paraId="314CDA49"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Dynamic partition There is no requirement where clause to use limit.</w:t>
      </w:r>
    </w:p>
    <w:p w14:paraId="6C5EF4DD" w14:textId="77777777" w:rsidR="00D267D1" w:rsidRPr="00D267D1" w:rsidRDefault="00D267D1" w:rsidP="00D267D1">
      <w:pPr>
        <w:numPr>
          <w:ilvl w:val="0"/>
          <w:numId w:val="31"/>
        </w:numPr>
        <w:spacing w:after="0" w:line="240" w:lineRule="auto"/>
        <w:textAlignment w:val="baseline"/>
        <w:rPr>
          <w:rFonts w:ascii="Arial" w:eastAsia="Times New Roman" w:hAnsi="Arial" w:cs="Arial"/>
          <w:color w:val="282829"/>
          <w:sz w:val="23"/>
          <w:szCs w:val="23"/>
        </w:rPr>
      </w:pPr>
      <w:r w:rsidRPr="00D267D1">
        <w:rPr>
          <w:rFonts w:ascii="Arial" w:eastAsia="Times New Roman" w:hAnsi="Arial" w:cs="Arial"/>
          <w:color w:val="000000"/>
        </w:rPr>
        <w:t>We can’t perform alter on the Dynamic partition.</w:t>
      </w:r>
    </w:p>
    <w:p w14:paraId="11E4B40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DDB4032"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9. HIVE to NoSQL/HBASE/MONGODB</w:t>
      </w:r>
    </w:p>
    <w:p w14:paraId="2F3A74D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Hive - HBase Integration (</w:t>
      </w:r>
      <w:r w:rsidRPr="00D267D1">
        <w:rPr>
          <w:rFonts w:ascii="Arial" w:eastAsia="Times New Roman" w:hAnsi="Arial" w:cs="Arial"/>
          <w:color w:val="333333"/>
          <w:sz w:val="24"/>
          <w:szCs w:val="24"/>
          <w:u w:val="single"/>
          <w:shd w:val="clear" w:color="auto" w:fill="FFFFFF"/>
        </w:rPr>
        <w:t>https://cwiki.apache.org/confluence/display/Hive/HBaseIntegration</w:t>
      </w:r>
      <w:r w:rsidRPr="00D267D1">
        <w:rPr>
          <w:rFonts w:ascii="Arial" w:eastAsia="Times New Roman" w:hAnsi="Arial" w:cs="Arial"/>
          <w:color w:val="333333"/>
          <w:sz w:val="24"/>
          <w:szCs w:val="24"/>
          <w:shd w:val="clear" w:color="auto" w:fill="FFFFFF"/>
        </w:rPr>
        <w:t>)</w:t>
      </w:r>
    </w:p>
    <w:p w14:paraId="70A20CB0" w14:textId="77777777" w:rsidR="00D267D1" w:rsidRPr="00D267D1" w:rsidRDefault="00D267D1" w:rsidP="00D267D1">
      <w:pPr>
        <w:numPr>
          <w:ilvl w:val="0"/>
          <w:numId w:val="32"/>
        </w:numPr>
        <w:shd w:val="clear" w:color="auto" w:fill="FFFFFF"/>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color w:val="333333"/>
          <w:sz w:val="24"/>
          <w:szCs w:val="24"/>
        </w:rPr>
        <w:t>First, we need to create HBase table</w:t>
      </w:r>
    </w:p>
    <w:p w14:paraId="13CDA3F1" w14:textId="77777777" w:rsidR="00D267D1" w:rsidRPr="00D267D1" w:rsidRDefault="00D267D1" w:rsidP="00D267D1">
      <w:pPr>
        <w:numPr>
          <w:ilvl w:val="0"/>
          <w:numId w:val="32"/>
        </w:numPr>
        <w:shd w:val="clear" w:color="auto" w:fill="FFFFFF"/>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color w:val="333333"/>
          <w:sz w:val="24"/>
          <w:szCs w:val="24"/>
        </w:rPr>
        <w:t>Then, create external Hive Table (as template for the HFile creation)</w:t>
      </w:r>
    </w:p>
    <w:p w14:paraId="53170C85" w14:textId="77777777" w:rsidR="00D267D1" w:rsidRPr="00D267D1" w:rsidRDefault="00D267D1" w:rsidP="00D267D1">
      <w:pPr>
        <w:numPr>
          <w:ilvl w:val="0"/>
          <w:numId w:val="32"/>
        </w:numPr>
        <w:shd w:val="clear" w:color="auto" w:fill="FFFFFF"/>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color w:val="333333"/>
          <w:sz w:val="24"/>
          <w:szCs w:val="24"/>
        </w:rPr>
        <w:t>set Hive properties for HFile creation</w:t>
      </w:r>
    </w:p>
    <w:p w14:paraId="36483E75" w14:textId="77777777" w:rsidR="00D267D1" w:rsidRPr="00D267D1" w:rsidRDefault="00D267D1" w:rsidP="00D267D1">
      <w:pPr>
        <w:numPr>
          <w:ilvl w:val="1"/>
          <w:numId w:val="32"/>
        </w:numPr>
        <w:spacing w:after="0" w:line="240" w:lineRule="auto"/>
        <w:ind w:left="990"/>
        <w:textAlignment w:val="baseline"/>
        <w:rPr>
          <w:rFonts w:ascii="Courier New" w:eastAsia="Times New Roman" w:hAnsi="Courier New" w:cs="Courier New"/>
          <w:b/>
          <w:bCs/>
          <w:color w:val="333333"/>
          <w:sz w:val="24"/>
          <w:szCs w:val="24"/>
        </w:rPr>
      </w:pPr>
      <w:r w:rsidRPr="00D267D1">
        <w:rPr>
          <w:rFonts w:ascii="Courier New" w:eastAsia="Times New Roman" w:hAnsi="Courier New" w:cs="Courier New"/>
          <w:b/>
          <w:bCs/>
          <w:color w:val="333333"/>
          <w:sz w:val="24"/>
          <w:szCs w:val="24"/>
        </w:rPr>
        <w:t>set hfile.family.path=/tmp/my_test_table/cf</w:t>
      </w:r>
    </w:p>
    <w:p w14:paraId="0C90D6D0" w14:textId="77777777" w:rsidR="00D267D1" w:rsidRPr="00D267D1" w:rsidRDefault="00D267D1" w:rsidP="00D267D1">
      <w:pPr>
        <w:numPr>
          <w:ilvl w:val="1"/>
          <w:numId w:val="32"/>
        </w:numPr>
        <w:spacing w:after="0" w:line="240" w:lineRule="auto"/>
        <w:ind w:left="990"/>
        <w:textAlignment w:val="baseline"/>
        <w:rPr>
          <w:rFonts w:ascii="Courier New" w:eastAsia="Times New Roman" w:hAnsi="Courier New" w:cs="Courier New"/>
          <w:b/>
          <w:bCs/>
          <w:color w:val="333333"/>
          <w:sz w:val="24"/>
          <w:szCs w:val="24"/>
        </w:rPr>
      </w:pPr>
      <w:r w:rsidRPr="00D267D1">
        <w:rPr>
          <w:rFonts w:ascii="Courier New" w:eastAsia="Times New Roman" w:hAnsi="Courier New" w:cs="Courier New"/>
          <w:b/>
          <w:bCs/>
          <w:color w:val="333333"/>
          <w:sz w:val="24"/>
          <w:szCs w:val="24"/>
        </w:rPr>
        <w:t>set hive.hbase.generatehfiles=true</w:t>
      </w:r>
    </w:p>
    <w:p w14:paraId="2B8DA7E8" w14:textId="77777777" w:rsidR="00D267D1" w:rsidRPr="00D267D1" w:rsidRDefault="00D267D1" w:rsidP="00D267D1">
      <w:pPr>
        <w:numPr>
          <w:ilvl w:val="0"/>
          <w:numId w:val="32"/>
        </w:numPr>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color w:val="000000"/>
        </w:rPr>
        <w:t>move data from Hive to HBase by INSERT OVERWRITE TABLE ... SELECT FROM ... statement</w:t>
      </w:r>
    </w:p>
    <w:p w14:paraId="746F278D" w14:textId="77777777" w:rsidR="00D267D1" w:rsidRPr="00D267D1" w:rsidRDefault="00D267D1" w:rsidP="00D267D1">
      <w:pPr>
        <w:numPr>
          <w:ilvl w:val="0"/>
          <w:numId w:val="32"/>
        </w:numPr>
        <w:spacing w:after="0" w:line="240" w:lineRule="auto"/>
        <w:textAlignment w:val="baseline"/>
        <w:rPr>
          <w:rFonts w:ascii="Arial" w:eastAsia="Times New Roman" w:hAnsi="Arial" w:cs="Arial"/>
          <w:color w:val="333333"/>
          <w:sz w:val="24"/>
          <w:szCs w:val="24"/>
        </w:rPr>
      </w:pPr>
      <w:r w:rsidRPr="00D267D1">
        <w:rPr>
          <w:rFonts w:ascii="Arial" w:eastAsia="Times New Roman" w:hAnsi="Arial" w:cs="Arial"/>
          <w:color w:val="000000"/>
        </w:rPr>
        <w:t>insert generated HFiles into HBase by hbase org.apache.hadoop.hbase.mapreduce.LoadIncrementalHFiles tool</w:t>
      </w:r>
    </w:p>
    <w:p w14:paraId="674D35D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8188A5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080461D"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11. Map-Side Join:</w:t>
      </w:r>
    </w:p>
    <w:p w14:paraId="540E687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lastRenderedPageBreak/>
        <w:t>Map side join is a process where joins between two tables are performed in the Map phase without the involvement of Reduce phase.</w:t>
      </w:r>
    </w:p>
    <w:p w14:paraId="47CAF50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Map Join:</w:t>
      </w:r>
    </w:p>
    <w:p w14:paraId="5026D14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 xml:space="preserve">1. By specifying the keyword, </w:t>
      </w:r>
      <w:r w:rsidRPr="00D267D1">
        <w:rPr>
          <w:rFonts w:ascii="Courier New" w:eastAsia="Times New Roman" w:hAnsi="Courier New" w:cs="Courier New"/>
          <w:color w:val="000000"/>
        </w:rPr>
        <w:t>/*+ MAPJOIN(b) */</w:t>
      </w:r>
      <w:r w:rsidRPr="00D267D1">
        <w:rPr>
          <w:rFonts w:ascii="Arial" w:eastAsia="Times New Roman" w:hAnsi="Arial" w:cs="Arial"/>
          <w:color w:val="000000"/>
        </w:rPr>
        <w:t xml:space="preserve"> in the join statement.</w:t>
      </w:r>
    </w:p>
    <w:p w14:paraId="7C37726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2. By setting the property to true.</w:t>
      </w:r>
    </w:p>
    <w:p w14:paraId="762D8D1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hive.auto.convert.join=true</w:t>
      </w:r>
    </w:p>
    <w:p w14:paraId="4C89E4D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For performing Map-side joins, </w:t>
      </w:r>
      <w:r w:rsidRPr="00D267D1">
        <w:rPr>
          <w:rFonts w:ascii="Arial" w:eastAsia="Times New Roman" w:hAnsi="Arial" w:cs="Arial"/>
          <w:color w:val="FF00FF"/>
        </w:rPr>
        <w:t>there should be two files, one is of larger size and the other is of smaller size.</w:t>
      </w:r>
      <w:r w:rsidRPr="00D267D1">
        <w:rPr>
          <w:rFonts w:ascii="Arial" w:eastAsia="Times New Roman" w:hAnsi="Arial" w:cs="Arial"/>
          <w:color w:val="000000"/>
        </w:rPr>
        <w:t xml:space="preserve"> We can set the small file size by using the following property:</w:t>
      </w:r>
    </w:p>
    <w:p w14:paraId="611D35A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hive.mapjoin.smalltable.filesize=(default it will be 25MB)</w:t>
      </w:r>
    </w:p>
    <w:p w14:paraId="38A0BCF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97EDD8D"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12. Update Millions of records in a table:</w:t>
      </w:r>
    </w:p>
    <w:p w14:paraId="63062111"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D2F87E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we use a for loop approach for the update it will take 53.7 years to complete!</w:t>
      </w:r>
    </w:p>
    <w:p w14:paraId="237CA2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use the Insert into a</w:t>
      </w:r>
      <w:r w:rsidRPr="00D267D1">
        <w:rPr>
          <w:rFonts w:ascii="Arial" w:eastAsia="Times New Roman" w:hAnsi="Arial" w:cs="Arial"/>
          <w:color w:val="000000"/>
          <w:u w:val="single"/>
        </w:rPr>
        <w:t xml:space="preserve"> dummy table appended with nologging</w:t>
      </w:r>
      <w:r w:rsidRPr="00D267D1">
        <w:rPr>
          <w:rFonts w:ascii="Arial" w:eastAsia="Times New Roman" w:hAnsi="Arial" w:cs="Arial"/>
          <w:color w:val="000000"/>
        </w:rPr>
        <w:t>, and were able to complete the "update" in under 30 minutes.</w:t>
      </w:r>
    </w:p>
    <w:p w14:paraId="7F72C15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0712E2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With nologging, if the system aborts, we simply re-run the 'update' again, as we have the original data in the main table. When done, we swap the partition of original data with the 'dummy' table (the one containing new values), rebuild indexes in parallel, and Our update will be complete.</w:t>
      </w:r>
    </w:p>
    <w:p w14:paraId="41057E7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AD085E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update field2 in a table:</w:t>
      </w:r>
    </w:p>
    <w:p w14:paraId="7CADA20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C2D6F0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First create your dummy hold table: create table xyz_HOLD as select * from xyz where rownum&lt;1. Alter tablexyz nologging.</w:t>
      </w:r>
    </w:p>
    <w:p w14:paraId="66088DC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1349E6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insert /*+ append parallel (xyzhold,12) */ into xyz_hold xyzhold (field1, field2, field3) select /*+ parallel (x,12) */ xyz.field1, my_new_value_for_field2, xyz.field3 from xyz x where blah blah blah.</w:t>
      </w:r>
    </w:p>
    <w:p w14:paraId="0AAEBB3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C507A4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When done, either rename the table, or swap the partition if your original table is partitioned, and we only updated one partition as we do. Obviously you need to rebuild indexes, etc as required.</w:t>
      </w:r>
    </w:p>
    <w:p w14:paraId="666EEA9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829F70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CF6710F"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48"/>
          <w:szCs w:val="48"/>
        </w:rPr>
        <w:t>HIVE &amp; SPARK</w:t>
      </w:r>
    </w:p>
    <w:p w14:paraId="655BF1B0"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1.Access Hive tables from spark SQL?</w:t>
      </w:r>
    </w:p>
    <w:p w14:paraId="1353D15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192DFB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There are various methods that we can follow to connect to Hive metastore or access Hive tables from Apache Spark processing framework.</w:t>
      </w:r>
    </w:p>
    <w:p w14:paraId="4A9DDCB4" w14:textId="77777777" w:rsidR="00D267D1" w:rsidRPr="00D267D1" w:rsidRDefault="00D267D1" w:rsidP="00D267D1">
      <w:pPr>
        <w:shd w:val="clear" w:color="auto" w:fill="FFFFFF"/>
        <w:spacing w:after="40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some of commonly used methods to access hive tables from apache spark:</w:t>
      </w:r>
    </w:p>
    <w:p w14:paraId="2528C214" w14:textId="77777777" w:rsidR="00D267D1" w:rsidRPr="00D267D1" w:rsidRDefault="00D267D1" w:rsidP="00D267D1">
      <w:pPr>
        <w:numPr>
          <w:ilvl w:val="0"/>
          <w:numId w:val="33"/>
        </w:numPr>
        <w:shd w:val="clear" w:color="auto" w:fill="FFFFFF"/>
        <w:spacing w:after="0" w:line="240" w:lineRule="auto"/>
        <w:ind w:left="1320"/>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lastRenderedPageBreak/>
        <w:t>Access Hive Tables using Apache Spark Beeline</w:t>
      </w:r>
    </w:p>
    <w:p w14:paraId="27AA4731" w14:textId="77777777" w:rsidR="00D267D1" w:rsidRPr="00D267D1" w:rsidRDefault="00D267D1" w:rsidP="00D267D1">
      <w:pPr>
        <w:numPr>
          <w:ilvl w:val="0"/>
          <w:numId w:val="33"/>
        </w:numPr>
        <w:shd w:val="clear" w:color="auto" w:fill="FFFFFF"/>
        <w:spacing w:after="0" w:line="240" w:lineRule="auto"/>
        <w:ind w:left="1320"/>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t>Accessing Hive Tables using Apache Spark JDBC Driver</w:t>
      </w:r>
    </w:p>
    <w:p w14:paraId="4A79F90B" w14:textId="77777777" w:rsidR="00D267D1" w:rsidRPr="00D267D1" w:rsidRDefault="00D267D1" w:rsidP="00D267D1">
      <w:pPr>
        <w:numPr>
          <w:ilvl w:val="0"/>
          <w:numId w:val="33"/>
        </w:numPr>
        <w:shd w:val="clear" w:color="auto" w:fill="FFFFFF"/>
        <w:spacing w:after="800" w:line="240" w:lineRule="auto"/>
        <w:ind w:left="1320"/>
        <w:jc w:val="both"/>
        <w:textAlignment w:val="baseline"/>
        <w:rPr>
          <w:rFonts w:ascii="Arial" w:eastAsia="Times New Roman" w:hAnsi="Arial" w:cs="Arial"/>
          <w:color w:val="000000"/>
          <w:sz w:val="28"/>
          <w:szCs w:val="28"/>
        </w:rPr>
      </w:pPr>
      <w:hyperlink r:id="rId102" w:history="1">
        <w:r w:rsidRPr="00D267D1">
          <w:rPr>
            <w:rFonts w:ascii="Arial" w:eastAsia="Times New Roman" w:hAnsi="Arial" w:cs="Arial"/>
            <w:color w:val="ED702B"/>
            <w:sz w:val="28"/>
            <w:szCs w:val="28"/>
            <w:u w:val="single"/>
          </w:rPr>
          <w:t>Execute Pyspark Script from Python and Examples</w:t>
        </w:r>
      </w:hyperlink>
    </w:p>
    <w:p w14:paraId="4453F77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2.Connect HIVE from SPARK</w:t>
      </w:r>
    </w:p>
    <w:p w14:paraId="644922E3"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64CC411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JDBC is not required.</w:t>
      </w:r>
    </w:p>
    <w:p w14:paraId="0AE92AE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Spark can connect directly to the Hive metastore, not through HiveServer2.</w:t>
      </w:r>
    </w:p>
    <w:p w14:paraId="2E1EBD5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configure we can try : </w:t>
      </w:r>
    </w:p>
    <w:p w14:paraId="6C51ECD8" w14:textId="77777777" w:rsidR="00D267D1" w:rsidRPr="00D267D1" w:rsidRDefault="00D267D1" w:rsidP="00D267D1">
      <w:pPr>
        <w:numPr>
          <w:ilvl w:val="0"/>
          <w:numId w:val="34"/>
        </w:numPr>
        <w:shd w:val="clear" w:color="auto" w:fill="FFFFFF"/>
        <w:spacing w:after="0" w:line="240" w:lineRule="auto"/>
        <w:ind w:left="1180"/>
        <w:textAlignment w:val="baseline"/>
        <w:rPr>
          <w:rFonts w:ascii="Arial" w:eastAsia="Times New Roman" w:hAnsi="Arial" w:cs="Arial"/>
          <w:color w:val="242729"/>
        </w:rPr>
      </w:pPr>
      <w:r w:rsidRPr="00D267D1">
        <w:rPr>
          <w:rFonts w:ascii="Arial" w:eastAsia="Times New Roman" w:hAnsi="Arial" w:cs="Arial"/>
          <w:color w:val="242729"/>
        </w:rPr>
        <w:t>We have to put</w:t>
      </w:r>
      <w:r w:rsidRPr="00D267D1">
        <w:rPr>
          <w:rFonts w:ascii="Arial" w:eastAsia="Times New Roman" w:hAnsi="Arial" w:cs="Arial"/>
          <w:color w:val="FF0000"/>
        </w:rPr>
        <w:t xml:space="preserve"> </w:t>
      </w:r>
      <w:r w:rsidRPr="00D267D1">
        <w:rPr>
          <w:rFonts w:ascii="Courier New" w:eastAsia="Times New Roman" w:hAnsi="Courier New" w:cs="Courier New"/>
          <w:color w:val="0000FF"/>
        </w:rPr>
        <w:t>hive-site.xml</w:t>
      </w:r>
      <w:r w:rsidRPr="00D267D1">
        <w:rPr>
          <w:rFonts w:ascii="Arial" w:eastAsia="Times New Roman" w:hAnsi="Arial" w:cs="Arial"/>
          <w:color w:val="242729"/>
        </w:rPr>
        <w:t xml:space="preserve"> on our classpath, and need to specify hive.metastore.uris to where our hive metastore is hosted. [ </w:t>
      </w:r>
      <w:hyperlink r:id="rId103" w:history="1">
        <w:r w:rsidRPr="00D267D1">
          <w:rPr>
            <w:rFonts w:ascii="Arial" w:eastAsia="Times New Roman" w:hAnsi="Arial" w:cs="Arial"/>
            <w:color w:val="1155CC"/>
            <w:u w:val="single"/>
          </w:rPr>
          <w:t>How to connect to a Hive metastore programmatically in SparkSQL?</w:t>
        </w:r>
      </w:hyperlink>
      <w:r w:rsidRPr="00D267D1">
        <w:rPr>
          <w:rFonts w:ascii="Arial" w:eastAsia="Times New Roman" w:hAnsi="Arial" w:cs="Arial"/>
          <w:color w:val="1155CC"/>
          <w:u w:val="single"/>
        </w:rPr>
        <w:t xml:space="preserve"> </w:t>
      </w:r>
      <w:r w:rsidRPr="00D267D1">
        <w:rPr>
          <w:rFonts w:ascii="Arial" w:eastAsia="Times New Roman" w:hAnsi="Arial" w:cs="Arial"/>
          <w:color w:val="1155CC"/>
        </w:rPr>
        <w:t> </w:t>
      </w:r>
      <w:r w:rsidRPr="00D267D1">
        <w:rPr>
          <w:rFonts w:ascii="Arial" w:eastAsia="Times New Roman" w:hAnsi="Arial" w:cs="Arial"/>
          <w:color w:val="1155CC"/>
          <w:u w:val="single"/>
        </w:rPr>
        <w:t>]</w:t>
      </w:r>
    </w:p>
    <w:p w14:paraId="1DF8168D" w14:textId="77777777" w:rsidR="00D267D1" w:rsidRPr="00D267D1" w:rsidRDefault="00D267D1" w:rsidP="00D267D1">
      <w:pPr>
        <w:numPr>
          <w:ilvl w:val="0"/>
          <w:numId w:val="34"/>
        </w:numPr>
        <w:shd w:val="clear" w:color="auto" w:fill="FFFFFF"/>
        <w:spacing w:after="0" w:line="240" w:lineRule="auto"/>
        <w:ind w:left="1180"/>
        <w:textAlignment w:val="baseline"/>
        <w:rPr>
          <w:rFonts w:ascii="Arial" w:eastAsia="Times New Roman" w:hAnsi="Arial" w:cs="Arial"/>
          <w:color w:val="242729"/>
        </w:rPr>
      </w:pPr>
      <w:r w:rsidRPr="00D267D1">
        <w:rPr>
          <w:rFonts w:ascii="Arial" w:eastAsia="Times New Roman" w:hAnsi="Arial" w:cs="Arial"/>
          <w:color w:val="242729"/>
        </w:rPr>
        <w:t xml:space="preserve">Need to </w:t>
      </w:r>
      <w:r w:rsidRPr="00D267D1">
        <w:rPr>
          <w:rFonts w:ascii="Courier New" w:eastAsia="Times New Roman" w:hAnsi="Courier New" w:cs="Courier New"/>
          <w:color w:val="0000FF"/>
        </w:rPr>
        <w:t>Import org.apache.spark.sql.hive.HiveContext</w:t>
      </w:r>
      <w:r w:rsidRPr="00D267D1">
        <w:rPr>
          <w:rFonts w:ascii="Arial" w:eastAsia="Times New Roman" w:hAnsi="Arial" w:cs="Arial"/>
          <w:color w:val="242729"/>
        </w:rPr>
        <w:t>, as it can perform SQL query over Hive tables.</w:t>
      </w:r>
    </w:p>
    <w:p w14:paraId="5185F145" w14:textId="77777777" w:rsidR="00D267D1" w:rsidRPr="00D267D1" w:rsidRDefault="00D267D1" w:rsidP="00D267D1">
      <w:pPr>
        <w:numPr>
          <w:ilvl w:val="0"/>
          <w:numId w:val="34"/>
        </w:numPr>
        <w:shd w:val="clear" w:color="auto" w:fill="FFFFFF"/>
        <w:spacing w:after="0" w:line="240" w:lineRule="auto"/>
        <w:ind w:left="1180"/>
        <w:textAlignment w:val="baseline"/>
        <w:rPr>
          <w:rFonts w:ascii="Arial" w:eastAsia="Times New Roman" w:hAnsi="Arial" w:cs="Arial"/>
          <w:color w:val="242729"/>
        </w:rPr>
      </w:pPr>
      <w:r w:rsidRPr="00D267D1">
        <w:rPr>
          <w:rFonts w:ascii="Arial" w:eastAsia="Times New Roman" w:hAnsi="Arial" w:cs="Arial"/>
          <w:color w:val="242729"/>
        </w:rPr>
        <w:t>Then we can define</w:t>
      </w:r>
      <w:r w:rsidRPr="00D267D1">
        <w:rPr>
          <w:rFonts w:ascii="Courier New" w:eastAsia="Times New Roman" w:hAnsi="Courier New" w:cs="Courier New"/>
          <w:color w:val="0000FF"/>
        </w:rPr>
        <w:t xml:space="preserve"> val sqlContext = new org.apache.spark.sql.hive.HiveContext(sc)</w:t>
      </w:r>
    </w:p>
    <w:p w14:paraId="1A85B9F0" w14:textId="77777777" w:rsidR="00D267D1" w:rsidRPr="00D267D1" w:rsidRDefault="00D267D1" w:rsidP="00D267D1">
      <w:pPr>
        <w:numPr>
          <w:ilvl w:val="0"/>
          <w:numId w:val="34"/>
        </w:numPr>
        <w:shd w:val="clear" w:color="auto" w:fill="FFFFFF"/>
        <w:spacing w:after="440" w:line="240" w:lineRule="auto"/>
        <w:ind w:left="1180"/>
        <w:textAlignment w:val="baseline"/>
        <w:rPr>
          <w:rFonts w:ascii="Arial" w:eastAsia="Times New Roman" w:hAnsi="Arial" w:cs="Arial"/>
          <w:color w:val="242729"/>
        </w:rPr>
      </w:pPr>
      <w:r w:rsidRPr="00D267D1">
        <w:rPr>
          <w:rFonts w:ascii="Arial" w:eastAsia="Times New Roman" w:hAnsi="Arial" w:cs="Arial"/>
          <w:color w:val="242729"/>
        </w:rPr>
        <w:t xml:space="preserve">Then we can verify </w:t>
      </w:r>
      <w:r w:rsidRPr="00D267D1">
        <w:rPr>
          <w:rFonts w:ascii="Courier New" w:eastAsia="Times New Roman" w:hAnsi="Courier New" w:cs="Courier New"/>
          <w:color w:val="0000FF"/>
        </w:rPr>
        <w:t>sqlContext.sql("show tables")</w:t>
      </w:r>
      <w:r w:rsidRPr="00D267D1">
        <w:rPr>
          <w:rFonts w:ascii="Arial" w:eastAsia="Times New Roman" w:hAnsi="Arial" w:cs="Arial"/>
          <w:color w:val="242729"/>
        </w:rPr>
        <w:t xml:space="preserve"> to see how it works.</w:t>
      </w:r>
    </w:p>
    <w:p w14:paraId="173AE5CF"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98F03D3"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0E929663"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KAFKA</w:t>
      </w:r>
    </w:p>
    <w:p w14:paraId="28A01A8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1274ABF"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0. Cluster Architecture</w:t>
      </w:r>
      <w:r w:rsidRPr="00D267D1">
        <w:rPr>
          <w:rFonts w:ascii="Arial" w:eastAsia="Times New Roman" w:hAnsi="Arial" w:cs="Arial"/>
          <w:color w:val="434343"/>
          <w:sz w:val="28"/>
          <w:szCs w:val="28"/>
        </w:rPr>
        <w:t xml:space="preserve"> -- Role of Zookeeper </w:t>
      </w:r>
    </w:p>
    <w:p w14:paraId="7B6B4BB6"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04" w:history="1">
        <w:r w:rsidRPr="00D267D1">
          <w:rPr>
            <w:rFonts w:ascii="Arial" w:eastAsia="Times New Roman" w:hAnsi="Arial" w:cs="Arial"/>
            <w:color w:val="1155CC"/>
            <w:u w:val="single"/>
          </w:rPr>
          <w:t>https://dzone.com/articles/kafka-architecture</w:t>
        </w:r>
      </w:hyperlink>
    </w:p>
    <w:p w14:paraId="5E448C83" w14:textId="48E5C04F"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lastRenderedPageBreak/>
        <w:drawing>
          <wp:inline distT="0" distB="0" distL="0" distR="0" wp14:anchorId="60337D5C" wp14:editId="3F80BD2A">
            <wp:extent cx="57150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6CF6020"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CA759A1"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 Components</w:t>
      </w:r>
    </w:p>
    <w:p w14:paraId="1B26638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AC6384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Producer</w:t>
      </w:r>
    </w:p>
    <w:p w14:paraId="1169884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Consumer</w:t>
      </w:r>
    </w:p>
    <w:p w14:paraId="189EFEF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Broker</w:t>
      </w:r>
    </w:p>
    <w:p w14:paraId="26A903E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Cluster</w:t>
      </w:r>
    </w:p>
    <w:p w14:paraId="3D07A682"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Topic</w:t>
      </w:r>
    </w:p>
    <w:p w14:paraId="698BB12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Partitions</w:t>
      </w:r>
    </w:p>
    <w:p w14:paraId="2F17FC8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-Kafka Consumer Group</w:t>
      </w:r>
    </w:p>
    <w:p w14:paraId="463FE5A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-Offset</w:t>
      </w:r>
    </w:p>
    <w:p w14:paraId="1C5A990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AAE6FF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FF0000"/>
          <w:sz w:val="28"/>
          <w:szCs w:val="28"/>
        </w:rPr>
        <w:t>Kafka Producer</w:t>
      </w:r>
    </w:p>
    <w:p w14:paraId="71098A2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The producer acts as a sender. It is responsible for sending a message or data. It does not send messages directly to consumers. It pushes messages to Kafka Server or Broker. The messages or data are stored in the Kafka Server or Broker. There can be multiple producers which can send a message to the same Kafka topic or different Kafka topics.</w:t>
      </w:r>
    </w:p>
    <w:p w14:paraId="1605E1F2"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Consumer</w:t>
      </w:r>
    </w:p>
    <w:p w14:paraId="7AB9CA6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 xml:space="preserve">The consumer acts as Receiver. It is responsible for receiving or consuming a message. But It does not consume or receive a message directly from Kafka Producer. Kafka Producer pushes messages to Kafka Server or broker. The consumer can request a message from the Kafka broker. If the </w:t>
      </w:r>
      <w:r w:rsidRPr="00D267D1">
        <w:rPr>
          <w:rFonts w:ascii="Arial" w:eastAsia="Times New Roman" w:hAnsi="Arial" w:cs="Arial"/>
          <w:color w:val="4D5968"/>
          <w:sz w:val="28"/>
          <w:szCs w:val="28"/>
        </w:rPr>
        <w:lastRenderedPageBreak/>
        <w:t>Kafka Consumer will have enough permissions, then it gets a message from the Kafka Broker.</w:t>
      </w:r>
    </w:p>
    <w:p w14:paraId="44974BFA"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Broker</w:t>
      </w:r>
    </w:p>
    <w:p w14:paraId="7B4A9F3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 xml:space="preserve">The Kafka Broker is nothing but </w:t>
      </w:r>
      <w:r w:rsidRPr="00D267D1">
        <w:rPr>
          <w:rFonts w:ascii="Arial" w:eastAsia="Times New Roman" w:hAnsi="Arial" w:cs="Arial"/>
          <w:color w:val="4D5968"/>
          <w:sz w:val="28"/>
          <w:szCs w:val="28"/>
          <w:u w:val="single"/>
        </w:rPr>
        <w:t>just a server</w:t>
      </w:r>
      <w:r w:rsidRPr="00D267D1">
        <w:rPr>
          <w:rFonts w:ascii="Arial" w:eastAsia="Times New Roman" w:hAnsi="Arial" w:cs="Arial"/>
          <w:color w:val="4D5968"/>
          <w:sz w:val="28"/>
          <w:szCs w:val="28"/>
        </w:rPr>
        <w:t>. In simple words, A broker is just an intermediate entity who exchanges messages between a producer and a consumer. For Kafka Producer, it acts as a receiver and for Kafka Consumer, it acts as a sender. In the Kafka cluster, there can be one or more Kafka brokers.</w:t>
      </w:r>
    </w:p>
    <w:p w14:paraId="78CBFD2A"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Cluster</w:t>
      </w:r>
    </w:p>
    <w:p w14:paraId="44BC26F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Now first understand, what is a cluster? A cluster is a common terminology in the distributed computing system. It is nothing but just a group of computers which are working for a common purpose. Kafka is also a distributed system, so it also has a cluster having a group of servers called brokers.</w:t>
      </w:r>
    </w:p>
    <w:p w14:paraId="012FFBE6" w14:textId="77777777" w:rsidR="00D267D1" w:rsidRPr="00D267D1" w:rsidRDefault="00D267D1" w:rsidP="00D267D1">
      <w:pPr>
        <w:shd w:val="clear" w:color="auto" w:fill="FFFFFF"/>
        <w:spacing w:after="38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There can be one or more brokers in the Kafka cluster.</w:t>
      </w:r>
    </w:p>
    <w:p w14:paraId="28DF4713" w14:textId="77777777" w:rsidR="00D267D1" w:rsidRPr="00D267D1" w:rsidRDefault="00D267D1" w:rsidP="00D267D1">
      <w:pPr>
        <w:numPr>
          <w:ilvl w:val="0"/>
          <w:numId w:val="35"/>
        </w:numPr>
        <w:shd w:val="clear" w:color="auto" w:fill="FFFFFF"/>
        <w:spacing w:after="0" w:line="240" w:lineRule="auto"/>
        <w:jc w:val="both"/>
        <w:textAlignment w:val="baseline"/>
        <w:rPr>
          <w:rFonts w:ascii="Arial" w:eastAsia="Times New Roman" w:hAnsi="Arial" w:cs="Arial"/>
          <w:color w:val="4D5968"/>
          <w:sz w:val="28"/>
          <w:szCs w:val="28"/>
        </w:rPr>
      </w:pPr>
      <w:r w:rsidRPr="00D267D1">
        <w:rPr>
          <w:rFonts w:ascii="Arial" w:eastAsia="Times New Roman" w:hAnsi="Arial" w:cs="Arial"/>
          <w:color w:val="4D5968"/>
          <w:sz w:val="28"/>
          <w:szCs w:val="28"/>
        </w:rPr>
        <w:t>Single Broker Cluster: The Kafka cluster having only one broker is called Single Broker Cluster.</w:t>
      </w:r>
    </w:p>
    <w:p w14:paraId="18B6774D" w14:textId="77777777" w:rsidR="00D267D1" w:rsidRPr="00D267D1" w:rsidRDefault="00D267D1" w:rsidP="00D267D1">
      <w:pPr>
        <w:numPr>
          <w:ilvl w:val="0"/>
          <w:numId w:val="35"/>
        </w:numPr>
        <w:shd w:val="clear" w:color="auto" w:fill="FFFFFF"/>
        <w:spacing w:after="800" w:line="240" w:lineRule="auto"/>
        <w:jc w:val="both"/>
        <w:textAlignment w:val="baseline"/>
        <w:rPr>
          <w:rFonts w:ascii="Arial" w:eastAsia="Times New Roman" w:hAnsi="Arial" w:cs="Arial"/>
          <w:color w:val="4D5968"/>
          <w:sz w:val="28"/>
          <w:szCs w:val="28"/>
        </w:rPr>
      </w:pPr>
      <w:r w:rsidRPr="00D267D1">
        <w:rPr>
          <w:rFonts w:ascii="Arial" w:eastAsia="Times New Roman" w:hAnsi="Arial" w:cs="Arial"/>
          <w:color w:val="4D5968"/>
          <w:sz w:val="28"/>
          <w:szCs w:val="28"/>
        </w:rPr>
        <w:t>Multi-Broker Cluster: The Kafka cluster having two or more brokers are called Multi-Broker Cluster.</w:t>
      </w:r>
    </w:p>
    <w:p w14:paraId="2B0B8A52" w14:textId="77777777" w:rsidR="00D267D1" w:rsidRPr="00D267D1" w:rsidRDefault="00D267D1" w:rsidP="00D267D1">
      <w:pPr>
        <w:shd w:val="clear" w:color="auto" w:fill="FFFFFF"/>
        <w:spacing w:before="280"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Topic</w:t>
      </w:r>
    </w:p>
    <w:p w14:paraId="74C6369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It is one of the most important components of Kafka.</w:t>
      </w:r>
      <w:r w:rsidRPr="00D267D1">
        <w:rPr>
          <w:rFonts w:ascii="Arial" w:eastAsia="Times New Roman" w:hAnsi="Arial" w:cs="Arial"/>
          <w:color w:val="4D5968"/>
          <w:sz w:val="28"/>
          <w:szCs w:val="28"/>
          <w:u w:val="single"/>
        </w:rPr>
        <w:t xml:space="preserve"> Kafka Topic is a unique name given to a data stream or message stream.</w:t>
      </w:r>
    </w:p>
    <w:p w14:paraId="7329AD1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Now let us understand the need for this. As you know Kafka Producer sends a message stream to the Broker and Kafka Consumer receives a message stream from that Broker.</w:t>
      </w:r>
    </w:p>
    <w:p w14:paraId="20E2263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Suppose a consumer wants to consume a message from Broker, but the question is, from which message stream? There can be multiple different message streams on the same Broker, coming from different Kafka producers. Here comes the concept of Topic which is a unique identity of the message stream. The Producer sends a message to a unique name which is called the topic for that message stream. Multiple producers can also send to the same topic. If any consumer wants to consume the message, then it subscribes to the topic present in Kafka Broker. Now all the messages coming to that topic will be delivered to the consumer.</w:t>
      </w:r>
    </w:p>
    <w:p w14:paraId="1EE1FF1A"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Partitions</w:t>
      </w:r>
    </w:p>
    <w:p w14:paraId="5F04557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lastRenderedPageBreak/>
        <w:t>Now we know that the producer sends data to the broker with a unique identity called topic and the broker stores the message with that topic. Now consider you have a huge volume of data and it is very challenging for the broker to store data on a single machine. As we already know, Kafka is a distributed system. In such a scenario we can break the Kafka topic in partitions and distribute the partitions on a different machine to store. Based on the use case and data volume, we can decide the number of partitions for a topic during Kafka topic creation.</w:t>
      </w:r>
    </w:p>
    <w:p w14:paraId="444FD24E"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Offsets</w:t>
      </w:r>
    </w:p>
    <w:p w14:paraId="4543E1E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u w:val="single"/>
        </w:rPr>
        <w:t>In Kafka, a sequence number is assigned to each message in each partition of a Kafka topic. This sequence number is called Offset.</w:t>
      </w:r>
      <w:r w:rsidRPr="00D267D1">
        <w:rPr>
          <w:rFonts w:ascii="Arial" w:eastAsia="Times New Roman" w:hAnsi="Arial" w:cs="Arial"/>
          <w:color w:val="4D5968"/>
          <w:sz w:val="28"/>
          <w:szCs w:val="28"/>
        </w:rPr>
        <w:t xml:space="preserve"> As soon as any message arrives in a partition a number is assigned to that message. For a given topic, different partitions have different offsets. The offset number is always local to the topic partition. There is not any offset that is global to the topic or each partition of the topic. </w:t>
      </w:r>
      <w:r w:rsidRPr="00D267D1">
        <w:rPr>
          <w:rFonts w:ascii="Arial" w:eastAsia="Times New Roman" w:hAnsi="Arial" w:cs="Arial"/>
          <w:color w:val="4D5968"/>
          <w:sz w:val="28"/>
          <w:szCs w:val="28"/>
          <w:u w:val="single"/>
        </w:rPr>
        <w:t>Initially, the offset pointer points to the first message. As soon as the consumer reads that message, the offset pointer moves to the next message and so on in the sequence.</w:t>
      </w:r>
    </w:p>
    <w:p w14:paraId="583D9C5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 xml:space="preserve">So, for any message, the combination of </w:t>
      </w:r>
      <w:r w:rsidRPr="00D267D1">
        <w:rPr>
          <w:rFonts w:ascii="Arial" w:eastAsia="Times New Roman" w:hAnsi="Arial" w:cs="Arial"/>
          <w:color w:val="4D5968"/>
          <w:sz w:val="28"/>
          <w:szCs w:val="28"/>
          <w:u w:val="single"/>
        </w:rPr>
        <w:t xml:space="preserve">topic name, partition number and offset number </w:t>
      </w:r>
      <w:r w:rsidRPr="00D267D1">
        <w:rPr>
          <w:rFonts w:ascii="Arial" w:eastAsia="Times New Roman" w:hAnsi="Arial" w:cs="Arial"/>
          <w:color w:val="4D5968"/>
          <w:sz w:val="28"/>
          <w:szCs w:val="28"/>
        </w:rPr>
        <w:t xml:space="preserve">is a unique identity. In other words, </w:t>
      </w:r>
      <w:r w:rsidRPr="00D267D1">
        <w:rPr>
          <w:rFonts w:ascii="Arial" w:eastAsia="Times New Roman" w:hAnsi="Arial" w:cs="Arial"/>
          <w:color w:val="4D5968"/>
          <w:sz w:val="28"/>
          <w:szCs w:val="28"/>
          <w:u w:val="single"/>
        </w:rPr>
        <w:t>we can find any message based on these three components.</w:t>
      </w:r>
    </w:p>
    <w:p w14:paraId="4EA40F32"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Kafka Consumer Group</w:t>
      </w:r>
    </w:p>
    <w:p w14:paraId="06E7DD9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D5968"/>
          <w:sz w:val="28"/>
          <w:szCs w:val="28"/>
        </w:rPr>
        <w:t xml:space="preserve">As the name suggests, the </w:t>
      </w:r>
      <w:hyperlink r:id="rId106" w:history="1">
        <w:r w:rsidRPr="00D267D1">
          <w:rPr>
            <w:rFonts w:ascii="Arial" w:eastAsia="Times New Roman" w:hAnsi="Arial" w:cs="Arial"/>
            <w:color w:val="0099E9"/>
            <w:sz w:val="28"/>
            <w:szCs w:val="28"/>
            <w:u w:val="single"/>
          </w:rPr>
          <w:t>Kafka Consumer group</w:t>
        </w:r>
      </w:hyperlink>
      <w:r w:rsidRPr="00D267D1">
        <w:rPr>
          <w:rFonts w:ascii="Arial" w:eastAsia="Times New Roman" w:hAnsi="Arial" w:cs="Arial"/>
          <w:color w:val="4D5968"/>
          <w:sz w:val="28"/>
          <w:szCs w:val="28"/>
        </w:rPr>
        <w:t xml:space="preserve"> is a group of consumers. Multiple consumers combined to share the workload. It is just like dividing a piece of a large task among multiple individuals. There can be multiple consumer groups subscribing to the same or different topics. Two or more consumers belonging to the same consumer group do not receive the common message. They always receive a different message because the offset pointer moves to the next number once the message is consumed by any of the consumers in that consumer group.</w:t>
      </w:r>
    </w:p>
    <w:p w14:paraId="082C96F7"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31A8428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2.Kafka 4 core APIs</w:t>
      </w:r>
    </w:p>
    <w:p w14:paraId="1F0DACE8" w14:textId="77777777" w:rsidR="00D267D1" w:rsidRPr="00D267D1" w:rsidRDefault="00D267D1" w:rsidP="00D267D1">
      <w:pPr>
        <w:numPr>
          <w:ilvl w:val="0"/>
          <w:numId w:val="36"/>
        </w:numPr>
        <w:spacing w:before="240" w:after="0" w:line="240" w:lineRule="auto"/>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t xml:space="preserve">The </w:t>
      </w:r>
      <w:hyperlink r:id="rId107" w:anchor="producerapi" w:history="1">
        <w:r w:rsidRPr="00D267D1">
          <w:rPr>
            <w:rFonts w:ascii="Arial" w:eastAsia="Times New Roman" w:hAnsi="Arial" w:cs="Arial"/>
            <w:color w:val="0968DE"/>
            <w:sz w:val="28"/>
            <w:szCs w:val="28"/>
            <w:u w:val="single"/>
          </w:rPr>
          <w:t>Producer API</w:t>
        </w:r>
      </w:hyperlink>
      <w:r w:rsidRPr="00D267D1">
        <w:rPr>
          <w:rFonts w:ascii="Arial" w:eastAsia="Times New Roman" w:hAnsi="Arial" w:cs="Arial"/>
          <w:color w:val="000000"/>
          <w:sz w:val="28"/>
          <w:szCs w:val="28"/>
        </w:rPr>
        <w:t xml:space="preserve"> allows an application to publish a stream of records to one or more Kafka topics. </w:t>
      </w:r>
      <w:r w:rsidRPr="00D267D1">
        <w:rPr>
          <w:rFonts w:ascii="Arial" w:eastAsia="Times New Roman" w:hAnsi="Arial" w:cs="Arial"/>
          <w:color w:val="000000"/>
          <w:sz w:val="24"/>
          <w:szCs w:val="24"/>
          <w:shd w:val="clear" w:color="auto" w:fill="FFFFFF"/>
        </w:rPr>
        <w:t>The central part of the Producer API is Producer class. Producer class provides an option to connect Kafka “broker” in its constructor by some methods. KafkaProducer class provides a send method to send messages asynchronously to a topic.</w:t>
      </w:r>
    </w:p>
    <w:p w14:paraId="6AAF1506" w14:textId="77777777" w:rsidR="00D267D1" w:rsidRPr="00D267D1" w:rsidRDefault="00D267D1" w:rsidP="00D267D1">
      <w:pPr>
        <w:numPr>
          <w:ilvl w:val="0"/>
          <w:numId w:val="36"/>
        </w:numPr>
        <w:spacing w:after="0" w:line="240" w:lineRule="auto"/>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t xml:space="preserve">The </w:t>
      </w:r>
      <w:hyperlink r:id="rId108" w:anchor="consumerapi" w:history="1">
        <w:r w:rsidRPr="00D267D1">
          <w:rPr>
            <w:rFonts w:ascii="Arial" w:eastAsia="Times New Roman" w:hAnsi="Arial" w:cs="Arial"/>
            <w:color w:val="0968DE"/>
            <w:sz w:val="28"/>
            <w:szCs w:val="28"/>
            <w:u w:val="single"/>
          </w:rPr>
          <w:t>Consumer API</w:t>
        </w:r>
      </w:hyperlink>
      <w:r w:rsidRPr="00D267D1">
        <w:rPr>
          <w:rFonts w:ascii="Arial" w:eastAsia="Times New Roman" w:hAnsi="Arial" w:cs="Arial"/>
          <w:color w:val="000000"/>
          <w:sz w:val="28"/>
          <w:szCs w:val="28"/>
        </w:rPr>
        <w:t xml:space="preserve"> allows an application to subscribe to one or more topics and process the stream of records produced to them.</w:t>
      </w:r>
    </w:p>
    <w:p w14:paraId="59C671BA" w14:textId="77777777" w:rsidR="00D267D1" w:rsidRPr="00D267D1" w:rsidRDefault="00D267D1" w:rsidP="00D267D1">
      <w:pPr>
        <w:numPr>
          <w:ilvl w:val="0"/>
          <w:numId w:val="36"/>
        </w:numPr>
        <w:spacing w:after="0" w:line="240" w:lineRule="auto"/>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lastRenderedPageBreak/>
        <w:t xml:space="preserve">The </w:t>
      </w:r>
      <w:hyperlink r:id="rId109" w:history="1">
        <w:r w:rsidRPr="00D267D1">
          <w:rPr>
            <w:rFonts w:ascii="Arial" w:eastAsia="Times New Roman" w:hAnsi="Arial" w:cs="Arial"/>
            <w:color w:val="0968DE"/>
            <w:sz w:val="28"/>
            <w:szCs w:val="28"/>
            <w:u w:val="single"/>
          </w:rPr>
          <w:t>Streams API</w:t>
        </w:r>
      </w:hyperlink>
      <w:r w:rsidRPr="00D267D1">
        <w:rPr>
          <w:rFonts w:ascii="Arial" w:eastAsia="Times New Roman" w:hAnsi="Arial" w:cs="Arial"/>
          <w:color w:val="000000"/>
          <w:sz w:val="28"/>
          <w:szCs w:val="28"/>
        </w:rPr>
        <w:t xml:space="preserve"> allows an application to act as a </w:t>
      </w:r>
      <w:r w:rsidRPr="00D267D1">
        <w:rPr>
          <w:rFonts w:ascii="Arial" w:eastAsia="Times New Roman" w:hAnsi="Arial" w:cs="Arial"/>
          <w:i/>
          <w:iCs/>
          <w:color w:val="000000"/>
          <w:sz w:val="28"/>
          <w:szCs w:val="28"/>
        </w:rPr>
        <w:t>stream processor</w:t>
      </w:r>
      <w:r w:rsidRPr="00D267D1">
        <w:rPr>
          <w:rFonts w:ascii="Arial" w:eastAsia="Times New Roman" w:hAnsi="Arial" w:cs="Arial"/>
          <w:color w:val="000000"/>
          <w:sz w:val="28"/>
          <w:szCs w:val="28"/>
        </w:rPr>
        <w:t>, consuming an input stream from one or more topics and producing an output stream to one or more output topics, effectively transforming the input streams to output streams.</w:t>
      </w:r>
    </w:p>
    <w:p w14:paraId="2D05D1A6" w14:textId="77777777" w:rsidR="00D267D1" w:rsidRPr="00D267D1" w:rsidRDefault="00D267D1" w:rsidP="00D267D1">
      <w:pPr>
        <w:numPr>
          <w:ilvl w:val="0"/>
          <w:numId w:val="36"/>
        </w:numPr>
        <w:spacing w:after="240" w:line="240" w:lineRule="auto"/>
        <w:jc w:val="both"/>
        <w:textAlignment w:val="baseline"/>
        <w:rPr>
          <w:rFonts w:ascii="Arial" w:eastAsia="Times New Roman" w:hAnsi="Arial" w:cs="Arial"/>
          <w:color w:val="000000"/>
          <w:sz w:val="28"/>
          <w:szCs w:val="28"/>
        </w:rPr>
      </w:pPr>
      <w:r w:rsidRPr="00D267D1">
        <w:rPr>
          <w:rFonts w:ascii="Arial" w:eastAsia="Times New Roman" w:hAnsi="Arial" w:cs="Arial"/>
          <w:color w:val="000000"/>
          <w:sz w:val="28"/>
          <w:szCs w:val="28"/>
        </w:rPr>
        <w:t xml:space="preserve">The </w:t>
      </w:r>
      <w:hyperlink r:id="rId110" w:anchor="connect" w:history="1">
        <w:r w:rsidRPr="00D267D1">
          <w:rPr>
            <w:rFonts w:ascii="Arial" w:eastAsia="Times New Roman" w:hAnsi="Arial" w:cs="Arial"/>
            <w:color w:val="0968DE"/>
            <w:sz w:val="28"/>
            <w:szCs w:val="28"/>
            <w:u w:val="single"/>
          </w:rPr>
          <w:t>Connector API</w:t>
        </w:r>
      </w:hyperlink>
      <w:r w:rsidRPr="00D267D1">
        <w:rPr>
          <w:rFonts w:ascii="Arial" w:eastAsia="Times New Roman" w:hAnsi="Arial" w:cs="Arial"/>
          <w:color w:val="000000"/>
          <w:sz w:val="28"/>
          <w:szCs w:val="28"/>
        </w:rPr>
        <w:t xml:space="preserve"> allows building and running reusable producers or consumers that connect Kafka topics to existing applications or data systems. For example, a connector to a relational database might capture every change to a table.</w:t>
      </w:r>
    </w:p>
    <w:p w14:paraId="5348A86B" w14:textId="77777777" w:rsidR="00D267D1" w:rsidRPr="00D267D1" w:rsidRDefault="00D267D1" w:rsidP="00D267D1">
      <w:pPr>
        <w:spacing w:before="240" w:after="24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3.Create a topic (command)</w:t>
      </w:r>
    </w:p>
    <w:p w14:paraId="2571E5EB" w14:textId="77777777" w:rsidR="00D267D1" w:rsidRPr="00D267D1" w:rsidRDefault="00D267D1" w:rsidP="00D267D1">
      <w:pPr>
        <w:spacing w:before="240" w:after="240" w:line="240" w:lineRule="auto"/>
        <w:jc w:val="both"/>
        <w:rPr>
          <w:rFonts w:ascii="Times New Roman" w:eastAsia="Times New Roman" w:hAnsi="Times New Roman" w:cs="Times New Roman"/>
          <w:sz w:val="24"/>
          <w:szCs w:val="24"/>
        </w:rPr>
      </w:pPr>
      <w:hyperlink r:id="rId111" w:history="1">
        <w:r w:rsidRPr="00D267D1">
          <w:rPr>
            <w:rFonts w:ascii="Arial" w:eastAsia="Times New Roman" w:hAnsi="Arial" w:cs="Arial"/>
            <w:color w:val="1155CC"/>
            <w:sz w:val="24"/>
            <w:szCs w:val="24"/>
            <w:u w:val="single"/>
          </w:rPr>
          <w:t>http://cloudurable.com/blog/kafka-tutorial-kafka-from-command-line/index.html</w:t>
        </w:r>
      </w:hyperlink>
    </w:p>
    <w:p w14:paraId="1D8E2211" w14:textId="355A4D70" w:rsidR="00D267D1" w:rsidRPr="00D267D1" w:rsidRDefault="00D267D1" w:rsidP="00D267D1">
      <w:pPr>
        <w:spacing w:before="240" w:after="24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000000"/>
          <w:sz w:val="24"/>
          <w:szCs w:val="24"/>
          <w:bdr w:val="none" w:sz="0" w:space="0" w:color="auto" w:frame="1"/>
        </w:rPr>
        <w:drawing>
          <wp:inline distT="0" distB="0" distL="0" distR="0" wp14:anchorId="325D1B19" wp14:editId="4E79E530">
            <wp:extent cx="5943600" cy="311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70BDBAC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9B2F42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4. Kafka workflow:</w:t>
      </w:r>
    </w:p>
    <w:p w14:paraId="214E4FAC"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13" w:history="1">
        <w:r w:rsidRPr="00D267D1">
          <w:rPr>
            <w:rFonts w:ascii="Arial" w:eastAsia="Times New Roman" w:hAnsi="Arial" w:cs="Arial"/>
            <w:color w:val="1155CC"/>
            <w:u w:val="single"/>
          </w:rPr>
          <w:t>https://www.tutorialspoint.com/apache_kafka/apache_kafka_workflow.htm</w:t>
        </w:r>
      </w:hyperlink>
    </w:p>
    <w:p w14:paraId="54532D7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604CA23"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4. Message LOST</w:t>
      </w:r>
    </w:p>
    <w:p w14:paraId="50CB5D42"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14" w:history="1">
        <w:r w:rsidRPr="00D267D1">
          <w:rPr>
            <w:rFonts w:ascii="Arial" w:eastAsia="Times New Roman" w:hAnsi="Arial" w:cs="Arial"/>
            <w:color w:val="1155CC"/>
            <w:sz w:val="20"/>
            <w:szCs w:val="20"/>
            <w:u w:val="single"/>
          </w:rPr>
          <w:t>https://developer20.com/when-you-can-nose-messages-in-kafka/</w:t>
        </w:r>
      </w:hyperlink>
    </w:p>
    <w:p w14:paraId="24C57DD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778E11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color w:val="000000"/>
          <w:sz w:val="28"/>
          <w:szCs w:val="28"/>
          <w:shd w:val="clear" w:color="auto" w:fill="FFFFFF"/>
        </w:rPr>
        <w:t xml:space="preserve">Kafka is an excellent tool with high capacity, consistency, and latency. On the other hand, a lot of these things depend on the configuration in the producer, </w:t>
      </w:r>
      <w:r w:rsidRPr="00D267D1">
        <w:rPr>
          <w:rFonts w:ascii="Times New Roman" w:eastAsia="Times New Roman" w:hAnsi="Times New Roman" w:cs="Times New Roman"/>
          <w:color w:val="000000"/>
          <w:sz w:val="28"/>
          <w:szCs w:val="28"/>
          <w:shd w:val="clear" w:color="auto" w:fill="FFFFFF"/>
        </w:rPr>
        <w:lastRenderedPageBreak/>
        <w:t>consumer and even on the broker(s). What’s even more problematic, the behavior can change depending on the implementation of the producer or the consumer.</w:t>
      </w:r>
    </w:p>
    <w:p w14:paraId="0361111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DD98D5A"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 Kafka Streams</w:t>
      </w:r>
    </w:p>
    <w:p w14:paraId="5E10820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Kafka Streams</w:t>
      </w:r>
      <w:r w:rsidRPr="00D267D1">
        <w:rPr>
          <w:rFonts w:ascii="Arial" w:eastAsia="Times New Roman" w:hAnsi="Arial" w:cs="Arial"/>
          <w:color w:val="222222"/>
          <w:sz w:val="24"/>
          <w:szCs w:val="24"/>
          <w:shd w:val="clear" w:color="auto" w:fill="FFFFFF"/>
        </w:rPr>
        <w:t xml:space="preserve"> uses the concepts of </w:t>
      </w:r>
      <w:r w:rsidRPr="00D267D1">
        <w:rPr>
          <w:rFonts w:ascii="Arial" w:eastAsia="Times New Roman" w:hAnsi="Arial" w:cs="Arial"/>
          <w:b/>
          <w:bCs/>
          <w:color w:val="222222"/>
          <w:sz w:val="24"/>
          <w:szCs w:val="24"/>
          <w:shd w:val="clear" w:color="auto" w:fill="FFFFFF"/>
        </w:rPr>
        <w:t>stream</w:t>
      </w:r>
      <w:r w:rsidRPr="00D267D1">
        <w:rPr>
          <w:rFonts w:ascii="Arial" w:eastAsia="Times New Roman" w:hAnsi="Arial" w:cs="Arial"/>
          <w:color w:val="222222"/>
          <w:sz w:val="24"/>
          <w:szCs w:val="24"/>
          <w:shd w:val="clear" w:color="auto" w:fill="FFFFFF"/>
        </w:rPr>
        <w:t xml:space="preserve"> partitions and </w:t>
      </w:r>
      <w:r w:rsidRPr="00D267D1">
        <w:rPr>
          <w:rFonts w:ascii="Arial" w:eastAsia="Times New Roman" w:hAnsi="Arial" w:cs="Arial"/>
          <w:b/>
          <w:bCs/>
          <w:color w:val="222222"/>
          <w:sz w:val="24"/>
          <w:szCs w:val="24"/>
          <w:shd w:val="clear" w:color="auto" w:fill="FFFFFF"/>
        </w:rPr>
        <w:t>stream</w:t>
      </w:r>
      <w:r w:rsidRPr="00D267D1">
        <w:rPr>
          <w:rFonts w:ascii="Arial" w:eastAsia="Times New Roman" w:hAnsi="Arial" w:cs="Arial"/>
          <w:color w:val="222222"/>
          <w:sz w:val="24"/>
          <w:szCs w:val="24"/>
          <w:shd w:val="clear" w:color="auto" w:fill="FFFFFF"/>
        </w:rPr>
        <w:t xml:space="preserve"> tasks as logical units of its parallelism model. ... Each </w:t>
      </w:r>
      <w:r w:rsidRPr="00D267D1">
        <w:rPr>
          <w:rFonts w:ascii="Arial" w:eastAsia="Times New Roman" w:hAnsi="Arial" w:cs="Arial"/>
          <w:b/>
          <w:bCs/>
          <w:color w:val="222222"/>
          <w:sz w:val="24"/>
          <w:szCs w:val="24"/>
          <w:shd w:val="clear" w:color="auto" w:fill="FFFFFF"/>
        </w:rPr>
        <w:t>stream</w:t>
      </w:r>
      <w:r w:rsidRPr="00D267D1">
        <w:rPr>
          <w:rFonts w:ascii="Arial" w:eastAsia="Times New Roman" w:hAnsi="Arial" w:cs="Arial"/>
          <w:color w:val="222222"/>
          <w:sz w:val="24"/>
          <w:szCs w:val="24"/>
          <w:shd w:val="clear" w:color="auto" w:fill="FFFFFF"/>
        </w:rPr>
        <w:t xml:space="preserve"> partition is a totally ordered sequence of data records and maps </w:t>
      </w:r>
      <w:r w:rsidRPr="00D267D1">
        <w:rPr>
          <w:rFonts w:ascii="Arial" w:eastAsia="Times New Roman" w:hAnsi="Arial" w:cs="Arial"/>
          <w:b/>
          <w:bCs/>
          <w:color w:val="222222"/>
          <w:sz w:val="24"/>
          <w:szCs w:val="24"/>
          <w:shd w:val="clear" w:color="auto" w:fill="FFFFFF"/>
        </w:rPr>
        <w:t>to</w:t>
      </w:r>
      <w:r w:rsidRPr="00D267D1">
        <w:rPr>
          <w:rFonts w:ascii="Arial" w:eastAsia="Times New Roman" w:hAnsi="Arial" w:cs="Arial"/>
          <w:color w:val="222222"/>
          <w:sz w:val="24"/>
          <w:szCs w:val="24"/>
          <w:shd w:val="clear" w:color="auto" w:fill="FFFFFF"/>
        </w:rPr>
        <w:t xml:space="preserve"> a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topic partition. A data record in the </w:t>
      </w:r>
      <w:r w:rsidRPr="00D267D1">
        <w:rPr>
          <w:rFonts w:ascii="Arial" w:eastAsia="Times New Roman" w:hAnsi="Arial" w:cs="Arial"/>
          <w:b/>
          <w:bCs/>
          <w:color w:val="222222"/>
          <w:sz w:val="24"/>
          <w:szCs w:val="24"/>
          <w:shd w:val="clear" w:color="auto" w:fill="FFFFFF"/>
        </w:rPr>
        <w:t>stream</w:t>
      </w:r>
      <w:r w:rsidRPr="00D267D1">
        <w:rPr>
          <w:rFonts w:ascii="Arial" w:eastAsia="Times New Roman" w:hAnsi="Arial" w:cs="Arial"/>
          <w:color w:val="222222"/>
          <w:sz w:val="24"/>
          <w:szCs w:val="24"/>
          <w:shd w:val="clear" w:color="auto" w:fill="FFFFFF"/>
        </w:rPr>
        <w:t xml:space="preserve"> maps </w:t>
      </w:r>
      <w:r w:rsidRPr="00D267D1">
        <w:rPr>
          <w:rFonts w:ascii="Arial" w:eastAsia="Times New Roman" w:hAnsi="Arial" w:cs="Arial"/>
          <w:b/>
          <w:bCs/>
          <w:color w:val="222222"/>
          <w:sz w:val="24"/>
          <w:szCs w:val="24"/>
          <w:shd w:val="clear" w:color="auto" w:fill="FFFFFF"/>
        </w:rPr>
        <w:t>to</w:t>
      </w:r>
      <w:r w:rsidRPr="00D267D1">
        <w:rPr>
          <w:rFonts w:ascii="Arial" w:eastAsia="Times New Roman" w:hAnsi="Arial" w:cs="Arial"/>
          <w:color w:val="222222"/>
          <w:sz w:val="24"/>
          <w:szCs w:val="24"/>
          <w:shd w:val="clear" w:color="auto" w:fill="FFFFFF"/>
        </w:rPr>
        <w:t xml:space="preserve"> a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message from that topic.</w:t>
      </w:r>
    </w:p>
    <w:p w14:paraId="3A59E3B8"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2581F01F"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5.Confluent Kafka?</w:t>
      </w:r>
    </w:p>
    <w:p w14:paraId="04E5ACC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rPr>
        <w:t>Confluent</w:t>
      </w:r>
      <w:r w:rsidRPr="00D267D1">
        <w:rPr>
          <w:rFonts w:ascii="Arial" w:eastAsia="Times New Roman" w:hAnsi="Arial" w:cs="Arial"/>
          <w:color w:val="222222"/>
          <w:sz w:val="24"/>
          <w:szCs w:val="24"/>
        </w:rPr>
        <w:t xml:space="preserve"> is a data streaming platform based on Apache </w:t>
      </w:r>
      <w:r w:rsidRPr="00D267D1">
        <w:rPr>
          <w:rFonts w:ascii="Arial" w:eastAsia="Times New Roman" w:hAnsi="Arial" w:cs="Arial"/>
          <w:b/>
          <w:bCs/>
          <w:color w:val="222222"/>
          <w:sz w:val="24"/>
          <w:szCs w:val="24"/>
        </w:rPr>
        <w:t>Kafka</w:t>
      </w:r>
      <w:r w:rsidRPr="00D267D1">
        <w:rPr>
          <w:rFonts w:ascii="Arial" w:eastAsia="Times New Roman" w:hAnsi="Arial" w:cs="Arial"/>
          <w:color w:val="222222"/>
          <w:sz w:val="24"/>
          <w:szCs w:val="24"/>
        </w:rPr>
        <w:t xml:space="preserve">: a full-scale streaming platform, capable of not only publish-and-subscribe, but also the storage and processing of data within the stream. </w:t>
      </w:r>
      <w:r w:rsidRPr="00D267D1">
        <w:rPr>
          <w:rFonts w:ascii="Arial" w:eastAsia="Times New Roman" w:hAnsi="Arial" w:cs="Arial"/>
          <w:b/>
          <w:bCs/>
          <w:color w:val="222222"/>
          <w:sz w:val="24"/>
          <w:szCs w:val="24"/>
        </w:rPr>
        <w:t>Confluent</w:t>
      </w:r>
      <w:r w:rsidRPr="00D267D1">
        <w:rPr>
          <w:rFonts w:ascii="Arial" w:eastAsia="Times New Roman" w:hAnsi="Arial" w:cs="Arial"/>
          <w:color w:val="222222"/>
          <w:sz w:val="24"/>
          <w:szCs w:val="24"/>
        </w:rPr>
        <w:t xml:space="preserve"> is a more complete distribution of Apache </w:t>
      </w:r>
      <w:r w:rsidRPr="00D267D1">
        <w:rPr>
          <w:rFonts w:ascii="Arial" w:eastAsia="Times New Roman" w:hAnsi="Arial" w:cs="Arial"/>
          <w:b/>
          <w:bCs/>
          <w:color w:val="222222"/>
          <w:sz w:val="24"/>
          <w:szCs w:val="24"/>
        </w:rPr>
        <w:t>Kafka</w:t>
      </w:r>
      <w:r w:rsidRPr="00D267D1">
        <w:rPr>
          <w:rFonts w:ascii="Arial" w:eastAsia="Times New Roman" w:hAnsi="Arial" w:cs="Arial"/>
          <w:color w:val="222222"/>
          <w:sz w:val="24"/>
          <w:szCs w:val="24"/>
        </w:rPr>
        <w:t>.</w:t>
      </w:r>
    </w:p>
    <w:p w14:paraId="7A222E1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C5067AE" w14:textId="77777777" w:rsidR="00D267D1" w:rsidRPr="00D267D1" w:rsidRDefault="00D267D1" w:rsidP="00D267D1">
      <w:pPr>
        <w:spacing w:before="32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6.Biulding a real time DataPipeLine using Spark streaming &amp; Kafka</w:t>
      </w:r>
    </w:p>
    <w:p w14:paraId="03A640FA"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15" w:history="1">
        <w:r w:rsidRPr="00D267D1">
          <w:rPr>
            <w:rFonts w:ascii="Arial" w:eastAsia="Times New Roman" w:hAnsi="Arial" w:cs="Arial"/>
            <w:color w:val="1155CC"/>
            <w:u w:val="single"/>
          </w:rPr>
          <w:t>https://www.opcito.com/blogs/building-a-real-time-data-pipeline-using-spark-streaming-and-kafka/</w:t>
        </w:r>
      </w:hyperlink>
    </w:p>
    <w:p w14:paraId="1C17643B"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7.Real-Time Twitter Application:</w:t>
      </w:r>
    </w:p>
    <w:p w14:paraId="486CE1C2"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16" w:history="1">
        <w:r w:rsidRPr="00D267D1">
          <w:rPr>
            <w:rFonts w:ascii="Arial" w:eastAsia="Times New Roman" w:hAnsi="Arial" w:cs="Arial"/>
            <w:color w:val="1155CC"/>
            <w:u w:val="single"/>
          </w:rPr>
          <w:t>https://www.tutorialspoint.com/apache_kafka/apache_kafka_real_time_application.htm</w:t>
        </w:r>
      </w:hyperlink>
    </w:p>
    <w:p w14:paraId="141D9D68"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p>
    <w:p w14:paraId="4F2C4EA9" w14:textId="77777777" w:rsidR="00D267D1" w:rsidRPr="00D267D1" w:rsidRDefault="00D267D1" w:rsidP="00D267D1">
      <w:pPr>
        <w:shd w:val="clear" w:color="auto" w:fill="FFFFFF"/>
        <w:spacing w:after="0" w:line="240" w:lineRule="auto"/>
        <w:jc w:val="both"/>
        <w:outlineLvl w:val="0"/>
        <w:rPr>
          <w:rFonts w:ascii="Times New Roman" w:eastAsia="Times New Roman" w:hAnsi="Times New Roman" w:cs="Times New Roman"/>
          <w:b/>
          <w:bCs/>
          <w:kern w:val="36"/>
          <w:sz w:val="48"/>
          <w:szCs w:val="48"/>
        </w:rPr>
      </w:pPr>
      <w:r w:rsidRPr="00D267D1">
        <w:rPr>
          <w:rFonts w:ascii="Arial" w:eastAsia="Times New Roman" w:hAnsi="Arial" w:cs="Arial"/>
          <w:color w:val="000000"/>
          <w:kern w:val="36"/>
          <w:sz w:val="40"/>
          <w:szCs w:val="40"/>
        </w:rPr>
        <w:t>Spark Streaming + Kafka Integration</w:t>
      </w:r>
    </w:p>
    <w:p w14:paraId="71D285D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1. Linking:</w:t>
      </w:r>
      <w:r w:rsidRPr="00D267D1">
        <w:rPr>
          <w:rFonts w:ascii="Arial" w:eastAsia="Times New Roman" w:hAnsi="Arial" w:cs="Arial"/>
          <w:color w:val="000000"/>
        </w:rPr>
        <w:t xml:space="preserve"> In our SBT/Maven project definition, we have to link our streaming application against the following artifact (see </w:t>
      </w:r>
      <w:hyperlink r:id="rId117" w:anchor="linking" w:history="1">
        <w:r w:rsidRPr="00D267D1">
          <w:rPr>
            <w:rFonts w:ascii="Arial" w:eastAsia="Times New Roman" w:hAnsi="Arial" w:cs="Arial"/>
            <w:color w:val="1155CC"/>
            <w:u w:val="single"/>
          </w:rPr>
          <w:t>Linking section</w:t>
        </w:r>
      </w:hyperlink>
      <w:r w:rsidRPr="00D267D1">
        <w:rPr>
          <w:rFonts w:ascii="Arial" w:eastAsia="Times New Roman" w:hAnsi="Arial" w:cs="Arial"/>
          <w:color w:val="000000"/>
        </w:rPr>
        <w:t xml:space="preserve"> ).</w:t>
      </w:r>
      <w:r w:rsidRPr="00D267D1">
        <w:rPr>
          <w:rFonts w:ascii="Arial" w:eastAsia="Times New Roman" w:hAnsi="Arial" w:cs="Arial"/>
          <w:color w:val="000000"/>
        </w:rPr>
        <w:br/>
      </w:r>
      <w:r w:rsidRPr="00D267D1">
        <w:rPr>
          <w:rFonts w:ascii="Rockwell" w:eastAsia="Times New Roman" w:hAnsi="Rockwell" w:cs="Times New Roman"/>
          <w:color w:val="000000"/>
        </w:rPr>
        <w:t xml:space="preserve"> groupId = org.apache.spark</w:t>
      </w:r>
    </w:p>
    <w:p w14:paraId="346601F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color w:val="000000"/>
        </w:rPr>
        <w:t> artifactId = spark-streaming-kafka_2.10</w:t>
      </w:r>
    </w:p>
    <w:p w14:paraId="48655D3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color w:val="000000"/>
        </w:rPr>
        <w:t> version = 1.2.0</w:t>
      </w:r>
    </w:p>
    <w:p w14:paraId="73B682B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2.Programming:</w:t>
      </w:r>
      <w:r w:rsidRPr="00D267D1">
        <w:rPr>
          <w:rFonts w:ascii="Arial" w:eastAsia="Times New Roman" w:hAnsi="Arial" w:cs="Arial"/>
          <w:color w:val="000000"/>
        </w:rPr>
        <w:t xml:space="preserve"> In the streaming application code, we need to import </w:t>
      </w:r>
      <w:r w:rsidRPr="00D267D1">
        <w:rPr>
          <w:rFonts w:ascii="Arial" w:eastAsia="Times New Roman" w:hAnsi="Arial" w:cs="Arial"/>
          <w:i/>
          <w:iCs/>
          <w:color w:val="000000"/>
        </w:rPr>
        <w:t>KafkaUtils</w:t>
      </w:r>
      <w:r w:rsidRPr="00D267D1">
        <w:rPr>
          <w:rFonts w:ascii="Arial" w:eastAsia="Times New Roman" w:hAnsi="Arial" w:cs="Arial"/>
          <w:color w:val="000000"/>
        </w:rPr>
        <w:t xml:space="preserve"> and need to create input DStream as follows.</w:t>
      </w:r>
    </w:p>
    <w:p w14:paraId="3BC2727D" w14:textId="77777777" w:rsidR="00D267D1" w:rsidRPr="00D267D1" w:rsidRDefault="00D267D1" w:rsidP="00D267D1">
      <w:pPr>
        <w:numPr>
          <w:ilvl w:val="1"/>
          <w:numId w:val="37"/>
        </w:numPr>
        <w:spacing w:after="0" w:line="240" w:lineRule="auto"/>
        <w:textAlignment w:val="baseline"/>
        <w:rPr>
          <w:rFonts w:ascii="Arial" w:eastAsia="Times New Roman" w:hAnsi="Arial" w:cs="Arial"/>
          <w:color w:val="000000"/>
        </w:rPr>
      </w:pPr>
      <w:hyperlink r:id="rId118" w:anchor="tab_scala_0" w:history="1">
        <w:r w:rsidRPr="00D267D1">
          <w:rPr>
            <w:rFonts w:ascii="Arial" w:eastAsia="Times New Roman" w:hAnsi="Arial" w:cs="Arial"/>
            <w:color w:val="1155CC"/>
            <w:u w:val="single"/>
          </w:rPr>
          <w:t>Scala</w:t>
        </w:r>
      </w:hyperlink>
    </w:p>
    <w:p w14:paraId="2DAEF98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color w:val="000000"/>
        </w:rPr>
        <w:t>import org.apache.spark.streaming.kafka._</w:t>
      </w:r>
    </w:p>
    <w:p w14:paraId="2CA895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color w:val="000000"/>
        </w:rPr>
        <w:t>val kafkaStream = KafkaUtils.createStream(</w:t>
      </w:r>
    </w:p>
    <w:p w14:paraId="5A85C66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color w:val="000000"/>
        </w:rPr>
        <w:t>streamingContext, [zookeeperQuorum], [group id of the consumer], [per-topic number of Kafka partitions to consume])</w:t>
      </w:r>
    </w:p>
    <w:p w14:paraId="591A687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br/>
      </w:r>
      <w:r w:rsidRPr="00D267D1">
        <w:rPr>
          <w:rFonts w:ascii="Arial" w:eastAsia="Times New Roman" w:hAnsi="Arial" w:cs="Arial"/>
          <w:color w:val="000000"/>
          <w:u w:val="single"/>
        </w:rPr>
        <w:t>Points to remember:</w:t>
      </w:r>
    </w:p>
    <w:p w14:paraId="652581E7" w14:textId="77777777" w:rsidR="00D267D1" w:rsidRPr="00D267D1" w:rsidRDefault="00D267D1" w:rsidP="00D267D1">
      <w:pPr>
        <w:numPr>
          <w:ilvl w:val="1"/>
          <w:numId w:val="38"/>
        </w:numPr>
        <w:spacing w:after="0" w:line="240" w:lineRule="auto"/>
        <w:ind w:left="360"/>
        <w:textAlignment w:val="baseline"/>
        <w:rPr>
          <w:rFonts w:ascii="Arial" w:eastAsia="Times New Roman" w:hAnsi="Arial" w:cs="Arial"/>
          <w:color w:val="000000"/>
        </w:rPr>
      </w:pPr>
      <w:r w:rsidRPr="00D267D1">
        <w:rPr>
          <w:rFonts w:ascii="Arial" w:eastAsia="Times New Roman" w:hAnsi="Arial" w:cs="Arial"/>
          <w:color w:val="000000"/>
        </w:rPr>
        <w:lastRenderedPageBreak/>
        <w:t xml:space="preserve">Topic partitions in Kafka do not correlate to partitions of RDDs generated in Spark Streaming. So increasing the number of topic-specific partitions in the KafkaUtils.createStream() only increases the number of </w:t>
      </w:r>
      <w:r w:rsidRPr="00D267D1">
        <w:rPr>
          <w:rFonts w:ascii="Arial" w:eastAsia="Times New Roman" w:hAnsi="Arial" w:cs="Arial"/>
          <w:color w:val="000000"/>
          <w:u w:val="single"/>
        </w:rPr>
        <w:t>threads</w:t>
      </w:r>
      <w:r w:rsidRPr="00D267D1">
        <w:rPr>
          <w:rFonts w:ascii="Arial" w:eastAsia="Times New Roman" w:hAnsi="Arial" w:cs="Arial"/>
          <w:color w:val="000000"/>
        </w:rPr>
        <w:t xml:space="preserve"> using which topics that are consumed within a single receiver. It does not increase the </w:t>
      </w:r>
      <w:r w:rsidRPr="00D267D1">
        <w:rPr>
          <w:rFonts w:ascii="Arial" w:eastAsia="Times New Roman" w:hAnsi="Arial" w:cs="Arial"/>
          <w:color w:val="000000"/>
          <w:u w:val="single"/>
        </w:rPr>
        <w:t xml:space="preserve">parallelism </w:t>
      </w:r>
      <w:r w:rsidRPr="00D267D1">
        <w:rPr>
          <w:rFonts w:ascii="Arial" w:eastAsia="Times New Roman" w:hAnsi="Arial" w:cs="Arial"/>
          <w:color w:val="000000"/>
        </w:rPr>
        <w:t>of Spark in processing the data.</w:t>
      </w:r>
    </w:p>
    <w:p w14:paraId="6AF5665D" w14:textId="77777777" w:rsidR="00D267D1" w:rsidRPr="00D267D1" w:rsidRDefault="00D267D1" w:rsidP="00D267D1">
      <w:pPr>
        <w:numPr>
          <w:ilvl w:val="1"/>
          <w:numId w:val="38"/>
        </w:numPr>
        <w:spacing w:after="0" w:line="240" w:lineRule="auto"/>
        <w:ind w:left="360"/>
        <w:textAlignment w:val="baseline"/>
        <w:rPr>
          <w:rFonts w:ascii="Arial" w:eastAsia="Times New Roman" w:hAnsi="Arial" w:cs="Arial"/>
          <w:color w:val="000000"/>
        </w:rPr>
      </w:pPr>
      <w:r w:rsidRPr="00D267D1">
        <w:rPr>
          <w:rFonts w:ascii="Arial" w:eastAsia="Times New Roman" w:hAnsi="Arial" w:cs="Arial"/>
          <w:color w:val="000000"/>
        </w:rPr>
        <w:t>Multiple Kafka input DStreams can be created with different groups and topics for parallel receiving of data using multiple receivers.</w:t>
      </w:r>
    </w:p>
    <w:p w14:paraId="6364E9C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168879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u w:val="single"/>
        </w:rPr>
        <w:t>3. Deploying:</w:t>
      </w:r>
      <w:r w:rsidRPr="00D267D1">
        <w:rPr>
          <w:rFonts w:ascii="Arial" w:eastAsia="Times New Roman" w:hAnsi="Arial" w:cs="Arial"/>
          <w:color w:val="000000"/>
        </w:rPr>
        <w:t xml:space="preserve"> Package spark-streaming-kafka_2.10 and its dependencies (except spark-core_2.10 and spark-streaming_2.10 which are provided by spark-submit) into the application JAR. Then we have to use spark-submit to launch our application (see </w:t>
      </w:r>
      <w:hyperlink r:id="rId119" w:anchor="deploying-applications" w:history="1">
        <w:r w:rsidRPr="00D267D1">
          <w:rPr>
            <w:rFonts w:ascii="Arial" w:eastAsia="Times New Roman" w:hAnsi="Arial" w:cs="Arial"/>
            <w:color w:val="1155CC"/>
            <w:u w:val="single"/>
          </w:rPr>
          <w:t>Deploying section</w:t>
        </w:r>
      </w:hyperlink>
      <w:r w:rsidRPr="00D267D1">
        <w:rPr>
          <w:rFonts w:ascii="Arial" w:eastAsia="Times New Roman" w:hAnsi="Arial" w:cs="Arial"/>
          <w:color w:val="000000"/>
        </w:rPr>
        <w:t xml:space="preserve"> )</w:t>
      </w:r>
    </w:p>
    <w:p w14:paraId="1225F2E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4E4ACAF"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36"/>
          <w:szCs w:val="36"/>
        </w:rPr>
        <w:t>4. Spark integration with Kafka:</w:t>
      </w:r>
    </w:p>
    <w:p w14:paraId="63C19FD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61D2A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Approach 1: Receiver-based Approach</w:t>
      </w:r>
    </w:p>
    <w:p w14:paraId="7801FF27" w14:textId="77777777" w:rsidR="00D267D1" w:rsidRPr="00D267D1" w:rsidRDefault="00D267D1" w:rsidP="00D267D1">
      <w:pPr>
        <w:spacing w:before="18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This approach uses a Receiver to receive the data. The Receiver is implemented using the Kafka high-level consumer API. As with all receivers, the data received from Kafka through a Receiver is stored in Spark executors, and then jobs launched by Spark Streaming processes the data.</w:t>
      </w:r>
    </w:p>
    <w:p w14:paraId="7FA67513" w14:textId="77777777" w:rsidR="00D267D1" w:rsidRPr="00D267D1" w:rsidRDefault="00D267D1" w:rsidP="00D267D1">
      <w:pPr>
        <w:spacing w:before="18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However, under default configuration, this approach can lose data under failures. To ensure zero-data loss, we have to additionally enable Write Ahead Logs in Spark Streaming (introduced in Spark 1.2). This synchronously saves all the received Kafka data into write ahead logs on a distributed file system (e.g HDFS), so that all the data can be recovered on failure. </w:t>
      </w:r>
    </w:p>
    <w:p w14:paraId="2FE64820" w14:textId="77777777" w:rsidR="00D267D1" w:rsidRPr="00D267D1" w:rsidRDefault="00D267D1" w:rsidP="00D267D1">
      <w:pPr>
        <w:spacing w:before="18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rPr>
        <w:t>Approach 2: Direct Approach (No Receivers)</w:t>
      </w:r>
    </w:p>
    <w:p w14:paraId="3069AE98"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Arial" w:eastAsia="Times New Roman" w:hAnsi="Arial" w:cs="Arial"/>
          <w:color w:val="1D1F22"/>
        </w:rPr>
        <w:t>This new receiver-less “direct” approach has been introduced in Spark 1.3 to ensure stronger end-to-end guarantees. Instead of using receivers to receive data, this approach periodically queries Kafka for the latest offsets in each topic+partition, and accordingly defines the offset ranges to process in each batch. When the jobs to process the data are launched, Kafka’s simple consumer API is used to read the defined ranges of offsets from Kafka (similar to read files from a file system).</w:t>
      </w:r>
    </w:p>
    <w:p w14:paraId="615BD52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B0E4F5B" w14:textId="77777777" w:rsidR="00D267D1" w:rsidRPr="00D267D1" w:rsidRDefault="00D267D1" w:rsidP="00D267D1">
      <w:pPr>
        <w:spacing w:before="32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5. Commit-log / Write-ahead-log / Transaction-log</w:t>
      </w:r>
    </w:p>
    <w:p w14:paraId="0F07236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hd w:val="clear" w:color="auto" w:fill="FFFFFF"/>
        </w:rPr>
        <w:t xml:space="preserve">In Spark 1.2, we got introduced a new experimental feature of </w:t>
      </w:r>
      <w:r w:rsidRPr="00D267D1">
        <w:rPr>
          <w:rFonts w:ascii="Arial" w:eastAsia="Times New Roman" w:hAnsi="Arial" w:cs="Arial"/>
          <w:i/>
          <w:iCs/>
          <w:color w:val="333333"/>
          <w:shd w:val="clear" w:color="auto" w:fill="FFFFFF"/>
        </w:rPr>
        <w:t>write ahead logs</w:t>
      </w:r>
      <w:r w:rsidRPr="00D267D1">
        <w:rPr>
          <w:rFonts w:ascii="Arial" w:eastAsia="Times New Roman" w:hAnsi="Arial" w:cs="Arial"/>
          <w:color w:val="333333"/>
          <w:shd w:val="clear" w:color="auto" w:fill="FFFFFF"/>
        </w:rPr>
        <w:t xml:space="preserve"> for achieving strong fault-tolerance guarantees. If enabled, all the data received from a receiver gets written into a write ahead log in the configuration checkpoint directory. This prevents data loss on driver recovery, thus ensuring zero data loss ( </w:t>
      </w:r>
      <w:hyperlink r:id="rId120" w:anchor="fault-tolerance-semantics" w:history="1">
        <w:r w:rsidRPr="00D267D1">
          <w:rPr>
            <w:rFonts w:ascii="Arial" w:eastAsia="Times New Roman" w:hAnsi="Arial" w:cs="Arial"/>
            <w:color w:val="0088CC"/>
            <w:u w:val="single"/>
            <w:shd w:val="clear" w:color="auto" w:fill="FFFFFF"/>
          </w:rPr>
          <w:t>Fault-tolerance Semantics</w:t>
        </w:r>
      </w:hyperlink>
      <w:r w:rsidRPr="00D267D1">
        <w:rPr>
          <w:rFonts w:ascii="Arial" w:eastAsia="Times New Roman" w:hAnsi="Arial" w:cs="Arial"/>
          <w:color w:val="333333"/>
          <w:shd w:val="clear" w:color="auto" w:fill="FFFFFF"/>
        </w:rPr>
        <w:t xml:space="preserve"> section). This can be enabled by setting the </w:t>
      </w:r>
      <w:hyperlink r:id="rId121" w:anchor="spark-streaming" w:history="1">
        <w:r w:rsidRPr="00D267D1">
          <w:rPr>
            <w:rFonts w:ascii="Arial" w:eastAsia="Times New Roman" w:hAnsi="Arial" w:cs="Arial"/>
            <w:color w:val="0088CC"/>
            <w:u w:val="single"/>
            <w:shd w:val="clear" w:color="auto" w:fill="FFFFFF"/>
          </w:rPr>
          <w:t>configuration parameter</w:t>
        </w:r>
      </w:hyperlink>
      <w:r w:rsidRPr="00D267D1">
        <w:rPr>
          <w:rFonts w:ascii="Arial" w:eastAsia="Times New Roman" w:hAnsi="Arial" w:cs="Arial"/>
          <w:color w:val="333333"/>
          <w:shd w:val="clear" w:color="auto" w:fill="FFFFFF"/>
        </w:rPr>
        <w:t xml:space="preserve"> </w:t>
      </w:r>
      <w:r w:rsidRPr="00D267D1">
        <w:rPr>
          <w:rFonts w:ascii="Courier New" w:eastAsia="Times New Roman" w:hAnsi="Courier New" w:cs="Courier New"/>
          <w:color w:val="FF0000"/>
          <w:sz w:val="28"/>
          <w:szCs w:val="28"/>
          <w:shd w:val="clear" w:color="auto" w:fill="FFFFFF"/>
        </w:rPr>
        <w:t>spark.streaming.receiver.writeAheadLogs.enable</w:t>
      </w:r>
      <w:r w:rsidRPr="00D267D1">
        <w:rPr>
          <w:rFonts w:ascii="Arial" w:eastAsia="Times New Roman" w:hAnsi="Arial" w:cs="Arial"/>
          <w:color w:val="FF0000"/>
          <w:sz w:val="28"/>
          <w:szCs w:val="28"/>
          <w:shd w:val="clear" w:color="auto" w:fill="FFFFFF"/>
        </w:rPr>
        <w:t xml:space="preserve"> to </w:t>
      </w:r>
      <w:r w:rsidRPr="00D267D1">
        <w:rPr>
          <w:rFonts w:ascii="Courier New" w:eastAsia="Times New Roman" w:hAnsi="Courier New" w:cs="Courier New"/>
          <w:color w:val="FF0000"/>
          <w:sz w:val="28"/>
          <w:szCs w:val="28"/>
          <w:shd w:val="clear" w:color="auto" w:fill="FFFFFF"/>
        </w:rPr>
        <w:t>true</w:t>
      </w:r>
    </w:p>
    <w:p w14:paraId="1FE551D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FFFFF"/>
        </w:rPr>
        <w:t xml:space="preserve">Conceptually there's no difference between the "commit log" that Kafka provides and the commit log/transaction log/write ahead log that a DBMS uses: </w:t>
      </w:r>
      <w:r w:rsidRPr="00D267D1">
        <w:rPr>
          <w:rFonts w:ascii="Arial" w:eastAsia="Times New Roman" w:hAnsi="Arial" w:cs="Arial"/>
          <w:i/>
          <w:iCs/>
          <w:color w:val="242729"/>
          <w:sz w:val="23"/>
          <w:szCs w:val="23"/>
          <w:u w:val="single"/>
          <w:shd w:val="clear" w:color="auto" w:fill="FFFFFF"/>
        </w:rPr>
        <w:t>They're both about recording the changes made to something so that it can be replayed later.</w:t>
      </w:r>
    </w:p>
    <w:p w14:paraId="3B80E2B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FFFFF"/>
        </w:rPr>
        <w:lastRenderedPageBreak/>
        <w:t xml:space="preserve">Kafka can serve as a kind of external </w:t>
      </w:r>
      <w:r w:rsidRPr="00D267D1">
        <w:rPr>
          <w:rFonts w:ascii="Arial" w:eastAsia="Times New Roman" w:hAnsi="Arial" w:cs="Arial"/>
          <w:b/>
          <w:bCs/>
          <w:color w:val="242729"/>
          <w:sz w:val="23"/>
          <w:szCs w:val="23"/>
          <w:shd w:val="clear" w:color="auto" w:fill="FFFFFF"/>
        </w:rPr>
        <w:t>commit-log</w:t>
      </w:r>
      <w:r w:rsidRPr="00D267D1">
        <w:rPr>
          <w:rFonts w:ascii="Arial" w:eastAsia="Times New Roman" w:hAnsi="Arial" w:cs="Arial"/>
          <w:color w:val="242729"/>
          <w:sz w:val="23"/>
          <w:szCs w:val="23"/>
          <w:shd w:val="clear" w:color="auto" w:fill="FFFFFF"/>
        </w:rPr>
        <w:t xml:space="preserve"> for a distributed system. The log helps replicate data between nodes and acts as a re-syncing mechanism for failed nodes to restore their data.</w:t>
      </w:r>
    </w:p>
    <w:p w14:paraId="5A86893B"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64B74D9"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6.Leader &amp; Followers ?</w:t>
      </w:r>
    </w:p>
    <w:p w14:paraId="47CE8F8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FFFFF"/>
        </w:rPr>
        <w:t xml:space="preserve">Each partition has one server which acts as the "leader" and zero or more servers which act as "followers". </w:t>
      </w:r>
      <w:r w:rsidRPr="00D267D1">
        <w:rPr>
          <w:rFonts w:ascii="Arial" w:eastAsia="Times New Roman" w:hAnsi="Arial" w:cs="Arial"/>
          <w:color w:val="242729"/>
          <w:sz w:val="23"/>
          <w:szCs w:val="23"/>
          <w:u w:val="single"/>
          <w:shd w:val="clear" w:color="auto" w:fill="FFFFFF"/>
        </w:rPr>
        <w:t>The leader handles all read and write requests for the partition while the followers passively replicate the leader. If the leader fails, one of the followers will automatically become the new leader.</w:t>
      </w:r>
      <w:r w:rsidRPr="00D267D1">
        <w:rPr>
          <w:rFonts w:ascii="Arial" w:eastAsia="Times New Roman" w:hAnsi="Arial" w:cs="Arial"/>
          <w:color w:val="242729"/>
          <w:sz w:val="23"/>
          <w:szCs w:val="23"/>
          <w:shd w:val="clear" w:color="auto" w:fill="FFFFFF"/>
        </w:rPr>
        <w:t xml:space="preserve"> Each server acts as a leader for some of its partitions and a follower for others so </w:t>
      </w:r>
      <w:r w:rsidRPr="00D267D1">
        <w:rPr>
          <w:rFonts w:ascii="Arial" w:eastAsia="Times New Roman" w:hAnsi="Arial" w:cs="Arial"/>
          <w:color w:val="242729"/>
          <w:sz w:val="23"/>
          <w:szCs w:val="23"/>
          <w:u w:val="single"/>
          <w:shd w:val="clear" w:color="auto" w:fill="FFFFFF"/>
        </w:rPr>
        <w:t>load is well balanced</w:t>
      </w:r>
      <w:r w:rsidRPr="00D267D1">
        <w:rPr>
          <w:rFonts w:ascii="Arial" w:eastAsia="Times New Roman" w:hAnsi="Arial" w:cs="Arial"/>
          <w:color w:val="242729"/>
          <w:sz w:val="23"/>
          <w:szCs w:val="23"/>
          <w:shd w:val="clear" w:color="auto" w:fill="FFFFFF"/>
        </w:rPr>
        <w:t xml:space="preserve"> within the cluster.</w:t>
      </w:r>
    </w:p>
    <w:p w14:paraId="5A663BF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7.Partition VS Replica ?</w:t>
      </w:r>
    </w:p>
    <w:p w14:paraId="1F1826FD" w14:textId="77777777" w:rsidR="00D267D1" w:rsidRPr="00D267D1" w:rsidRDefault="00D267D1" w:rsidP="00D267D1">
      <w:pPr>
        <w:numPr>
          <w:ilvl w:val="0"/>
          <w:numId w:val="39"/>
        </w:numPr>
        <w:shd w:val="clear" w:color="auto" w:fill="FFFFFF"/>
        <w:spacing w:after="0" w:line="240" w:lineRule="auto"/>
        <w:ind w:left="345"/>
        <w:textAlignment w:val="baseline"/>
        <w:rPr>
          <w:rFonts w:ascii="Arial" w:eastAsia="Times New Roman" w:hAnsi="Arial" w:cs="Arial"/>
          <w:color w:val="242729"/>
          <w:sz w:val="23"/>
          <w:szCs w:val="23"/>
        </w:rPr>
      </w:pPr>
      <w:r w:rsidRPr="00D267D1">
        <w:rPr>
          <w:rFonts w:ascii="Arial" w:eastAsia="Times New Roman" w:hAnsi="Arial" w:cs="Arial"/>
          <w:color w:val="242729"/>
          <w:sz w:val="23"/>
          <w:szCs w:val="23"/>
          <w:u w:val="single"/>
        </w:rPr>
        <w:t>partition:</w:t>
      </w:r>
      <w:r w:rsidRPr="00D267D1">
        <w:rPr>
          <w:rFonts w:ascii="Arial" w:eastAsia="Times New Roman" w:hAnsi="Arial" w:cs="Arial"/>
          <w:color w:val="242729"/>
          <w:sz w:val="23"/>
          <w:szCs w:val="23"/>
        </w:rPr>
        <w:t xml:space="preserve"> each topic can be splitted up into partitions for load balancing (we could write into different partitions at the same time) &amp; scalability (the topic can scale up without the instance limitations); within the same partition the records are ordered; </w:t>
      </w:r>
      <w:r w:rsidRPr="00D267D1">
        <w:rPr>
          <w:rFonts w:ascii="Arial" w:eastAsia="Times New Roman" w:hAnsi="Arial" w:cs="Arial"/>
          <w:color w:val="242729"/>
          <w:sz w:val="23"/>
          <w:szCs w:val="23"/>
          <w:shd w:val="clear" w:color="auto" w:fill="FFFFFF"/>
        </w:rPr>
        <w:t xml:space="preserve">Each record is assigned and identified by an </w:t>
      </w:r>
      <w:r w:rsidRPr="00D267D1">
        <w:rPr>
          <w:rFonts w:ascii="Arial" w:eastAsia="Times New Roman" w:hAnsi="Arial" w:cs="Arial"/>
          <w:color w:val="242729"/>
          <w:sz w:val="23"/>
          <w:szCs w:val="23"/>
          <w:u w:val="single"/>
          <w:shd w:val="clear" w:color="auto" w:fill="FFFFFF"/>
        </w:rPr>
        <w:t>unique offset.</w:t>
      </w:r>
    </w:p>
    <w:p w14:paraId="7C9C75B9" w14:textId="77777777" w:rsidR="00D267D1" w:rsidRPr="00D267D1" w:rsidRDefault="00D267D1" w:rsidP="00D267D1">
      <w:pPr>
        <w:numPr>
          <w:ilvl w:val="0"/>
          <w:numId w:val="39"/>
        </w:numPr>
        <w:shd w:val="clear" w:color="auto" w:fill="FFFFFF"/>
        <w:spacing w:after="560" w:line="240" w:lineRule="auto"/>
        <w:ind w:left="345"/>
        <w:textAlignment w:val="baseline"/>
        <w:rPr>
          <w:rFonts w:ascii="Arial" w:eastAsia="Times New Roman" w:hAnsi="Arial" w:cs="Arial"/>
          <w:color w:val="242729"/>
          <w:sz w:val="23"/>
          <w:szCs w:val="23"/>
        </w:rPr>
      </w:pPr>
      <w:r w:rsidRPr="00D267D1">
        <w:rPr>
          <w:rFonts w:ascii="Arial" w:eastAsia="Times New Roman" w:hAnsi="Arial" w:cs="Arial"/>
          <w:color w:val="242729"/>
          <w:sz w:val="23"/>
          <w:szCs w:val="23"/>
          <w:u w:val="single"/>
        </w:rPr>
        <w:t>replica:</w:t>
      </w:r>
      <w:r w:rsidRPr="00D267D1">
        <w:rPr>
          <w:rFonts w:ascii="Arial" w:eastAsia="Times New Roman" w:hAnsi="Arial" w:cs="Arial"/>
          <w:color w:val="242729"/>
          <w:sz w:val="23"/>
          <w:szCs w:val="23"/>
        </w:rPr>
        <w:t xml:space="preserve"> </w:t>
      </w:r>
      <w:r w:rsidRPr="00D267D1">
        <w:rPr>
          <w:rFonts w:ascii="Arial" w:eastAsia="Times New Roman" w:hAnsi="Arial" w:cs="Arial"/>
          <w:color w:val="242729"/>
          <w:sz w:val="23"/>
          <w:szCs w:val="23"/>
          <w:shd w:val="clear" w:color="auto" w:fill="FFFFFF"/>
        </w:rPr>
        <w:t>Replication is implemented at partition level. The redundant unit of topic partition is called replica.</w:t>
      </w:r>
      <w:r w:rsidRPr="00D267D1">
        <w:rPr>
          <w:rFonts w:ascii="Arial" w:eastAsia="Times New Roman" w:hAnsi="Arial" w:cs="Arial"/>
          <w:color w:val="242729"/>
          <w:sz w:val="23"/>
          <w:szCs w:val="23"/>
        </w:rPr>
        <w:t xml:space="preserve"> For fault-tolerant durability mainly;</w:t>
      </w:r>
    </w:p>
    <w:p w14:paraId="195D34CB"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8.Consumer group: </w:t>
      </w:r>
    </w:p>
    <w:p w14:paraId="27BF098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3"/>
          <w:szCs w:val="23"/>
          <w:shd w:val="clear" w:color="auto" w:fill="FFFFFF"/>
        </w:rPr>
        <w:t>In a queue messaging system instead of a single consumer, a group of consumers having the same Group ID will subscribe to a topic. In simple terms, consumers subscribing to a topic with the same Group ID are considered as a single group and the messages are shared among them.</w:t>
      </w:r>
    </w:p>
    <w:p w14:paraId="66DCE88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3D0E872"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9. REST Proxy:</w:t>
      </w:r>
    </w:p>
    <w:p w14:paraId="407224B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The </w:t>
      </w:r>
      <w:r w:rsidRPr="00D267D1">
        <w:rPr>
          <w:rFonts w:ascii="Arial" w:eastAsia="Times New Roman" w:hAnsi="Arial" w:cs="Arial"/>
          <w:b/>
          <w:bCs/>
          <w:color w:val="222222"/>
          <w:sz w:val="24"/>
          <w:szCs w:val="24"/>
          <w:shd w:val="clear" w:color="auto" w:fill="FFFFFF"/>
        </w:rPr>
        <w:t>Kafka REST Proxy</w:t>
      </w:r>
      <w:r w:rsidRPr="00D267D1">
        <w:rPr>
          <w:rFonts w:ascii="Arial" w:eastAsia="Times New Roman" w:hAnsi="Arial" w:cs="Arial"/>
          <w:color w:val="222222"/>
          <w:sz w:val="24"/>
          <w:szCs w:val="24"/>
          <w:shd w:val="clear" w:color="auto" w:fill="FFFFFF"/>
        </w:rPr>
        <w:t xml:space="preserve"> provides a </w:t>
      </w:r>
      <w:r w:rsidRPr="00D267D1">
        <w:rPr>
          <w:rFonts w:ascii="Arial" w:eastAsia="Times New Roman" w:hAnsi="Arial" w:cs="Arial"/>
          <w:b/>
          <w:bCs/>
          <w:color w:val="222222"/>
          <w:sz w:val="24"/>
          <w:szCs w:val="24"/>
          <w:shd w:val="clear" w:color="auto" w:fill="FFFFFF"/>
        </w:rPr>
        <w:t>RESTful</w:t>
      </w:r>
      <w:r w:rsidRPr="00D267D1">
        <w:rPr>
          <w:rFonts w:ascii="Arial" w:eastAsia="Times New Roman" w:hAnsi="Arial" w:cs="Arial"/>
          <w:color w:val="222222"/>
          <w:sz w:val="24"/>
          <w:szCs w:val="24"/>
          <w:shd w:val="clear" w:color="auto" w:fill="FFFFFF"/>
        </w:rPr>
        <w:t xml:space="preserve"> interface to a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cluster. It makes it easy to produce and consume messages, view the state of the cluster, and perform administrative actions without using the native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protocol or clients.</w:t>
      </w:r>
      <w:r w:rsidRPr="00D267D1">
        <w:rPr>
          <w:rFonts w:ascii="Arial" w:eastAsia="Times New Roman" w:hAnsi="Arial" w:cs="Arial"/>
          <w:color w:val="4A4A4A"/>
          <w:sz w:val="21"/>
          <w:szCs w:val="21"/>
          <w:shd w:val="clear" w:color="auto" w:fill="FFFFFF"/>
        </w:rPr>
        <w:t xml:space="preserve"> </w:t>
      </w:r>
      <w:r w:rsidRPr="00D267D1">
        <w:rPr>
          <w:rFonts w:ascii="Arial" w:eastAsia="Times New Roman" w:hAnsi="Arial" w:cs="Arial"/>
          <w:color w:val="4A4A4A"/>
          <w:sz w:val="24"/>
          <w:szCs w:val="24"/>
          <w:shd w:val="clear" w:color="auto" w:fill="FFFFFF"/>
        </w:rPr>
        <w:t>Examples of use cases include reporting data to Kafka from any frontend app built in any language, ingesting messages into a stream processing framework that doesn’t yet support Kafka, and scripting administrative actions.</w:t>
      </w:r>
    </w:p>
    <w:p w14:paraId="75F88A3A"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ADBC0EA"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10.Schema Registry: (SR):</w:t>
      </w:r>
    </w:p>
    <w:p w14:paraId="3B84B5F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Schema Registry</w:t>
      </w:r>
      <w:r w:rsidRPr="00D267D1">
        <w:rPr>
          <w:rFonts w:ascii="Arial" w:eastAsia="Times New Roman" w:hAnsi="Arial" w:cs="Arial"/>
          <w:color w:val="222222"/>
          <w:sz w:val="24"/>
          <w:szCs w:val="24"/>
          <w:shd w:val="clear" w:color="auto" w:fill="FFFFFF"/>
        </w:rPr>
        <w:t xml:space="preserve"> provides a serving layer for our metadata. It provides a RESTful interface for storing and retrieving Avro </w:t>
      </w:r>
      <w:r w:rsidRPr="00D267D1">
        <w:rPr>
          <w:rFonts w:ascii="Arial" w:eastAsia="Times New Roman" w:hAnsi="Arial" w:cs="Arial"/>
          <w:b/>
          <w:bCs/>
          <w:color w:val="222222"/>
          <w:sz w:val="24"/>
          <w:szCs w:val="24"/>
          <w:shd w:val="clear" w:color="auto" w:fill="FFFFFF"/>
        </w:rPr>
        <w:t>schemas</w:t>
      </w:r>
      <w:r w:rsidRPr="00D267D1">
        <w:rPr>
          <w:rFonts w:ascii="Arial" w:eastAsia="Times New Roman" w:hAnsi="Arial" w:cs="Arial"/>
          <w:color w:val="222222"/>
          <w:sz w:val="24"/>
          <w:szCs w:val="24"/>
          <w:shd w:val="clear" w:color="auto" w:fill="FFFFFF"/>
        </w:rPr>
        <w:t xml:space="preserve">. ... It provides serializers that plug into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clients that handle </w:t>
      </w:r>
      <w:r w:rsidRPr="00D267D1">
        <w:rPr>
          <w:rFonts w:ascii="Arial" w:eastAsia="Times New Roman" w:hAnsi="Arial" w:cs="Arial"/>
          <w:b/>
          <w:bCs/>
          <w:color w:val="222222"/>
          <w:sz w:val="24"/>
          <w:szCs w:val="24"/>
          <w:shd w:val="clear" w:color="auto" w:fill="FFFFFF"/>
        </w:rPr>
        <w:t>schema</w:t>
      </w:r>
      <w:r w:rsidRPr="00D267D1">
        <w:rPr>
          <w:rFonts w:ascii="Arial" w:eastAsia="Times New Roman" w:hAnsi="Arial" w:cs="Arial"/>
          <w:color w:val="222222"/>
          <w:sz w:val="24"/>
          <w:szCs w:val="24"/>
          <w:shd w:val="clear" w:color="auto" w:fill="FFFFFF"/>
        </w:rPr>
        <w:t xml:space="preserve"> storage and retrieval for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messages that are sent in the Avro format.</w:t>
      </w:r>
    </w:p>
    <w:p w14:paraId="6D44855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ambria" w:eastAsia="Times New Roman" w:hAnsi="Cambria" w:cs="Times New Roman"/>
          <w:color w:val="323333"/>
          <w:sz w:val="24"/>
          <w:szCs w:val="24"/>
          <w:shd w:val="clear" w:color="auto" w:fill="FFFFFF"/>
        </w:rPr>
        <w:t xml:space="preserve">The Schema Registry provides data compatibility. It's a separate component and it must be able to reject bad data. Producers and Consumers need to be able to talk to it. With the </w:t>
      </w:r>
      <w:r w:rsidRPr="00D267D1">
        <w:rPr>
          <w:rFonts w:ascii="Cambria" w:eastAsia="Times New Roman" w:hAnsi="Cambria" w:cs="Times New Roman"/>
          <w:color w:val="323333"/>
          <w:sz w:val="24"/>
          <w:szCs w:val="24"/>
          <w:shd w:val="clear" w:color="auto" w:fill="FFFFFF"/>
        </w:rPr>
        <w:lastRenderedPageBreak/>
        <w:t>Schema Registry, the Kafka Clients can process messages with an Avro Schema without including the schema with every message. Instead, the schemas are stored in the Schema Registry.</w:t>
      </w:r>
    </w:p>
    <w:p w14:paraId="78BD1E1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A3777ED"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11.Start the Kafka schema registry?</w:t>
      </w:r>
    </w:p>
    <w:p w14:paraId="0D007B6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Start each Confluent Platform service in its own terminal using this order of operations:</w:t>
      </w:r>
    </w:p>
    <w:p w14:paraId="668B73D0" w14:textId="77777777" w:rsidR="00D267D1" w:rsidRPr="00D267D1" w:rsidRDefault="00D267D1" w:rsidP="00D267D1">
      <w:pPr>
        <w:numPr>
          <w:ilvl w:val="0"/>
          <w:numId w:val="4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Start ZooKeeper. Run this command in its own terminal. bin/zookeeper-server-start ./etc/kafka/zookeeper.properties.</w:t>
      </w:r>
    </w:p>
    <w:p w14:paraId="0EE6D865" w14:textId="77777777" w:rsidR="00D267D1" w:rsidRPr="00D267D1" w:rsidRDefault="00D267D1" w:rsidP="00D267D1">
      <w:pPr>
        <w:numPr>
          <w:ilvl w:val="0"/>
          <w:numId w:val="4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Start Kafka. Run this command in its own terminal. ...</w:t>
      </w:r>
    </w:p>
    <w:p w14:paraId="49084866" w14:textId="77777777" w:rsidR="00D267D1" w:rsidRPr="00D267D1" w:rsidRDefault="00D267D1" w:rsidP="00D267D1">
      <w:pPr>
        <w:numPr>
          <w:ilvl w:val="0"/>
          <w:numId w:val="4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Start Schema Registry. Run this command in its own terminal.</w:t>
      </w:r>
    </w:p>
    <w:p w14:paraId="5DCE434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CF6D20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11. ISR (in sync replica)</w:t>
      </w:r>
    </w:p>
    <w:p w14:paraId="33E53AD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replicates writes to the leader partition to followers (node/partition pair). A follower that is in-</w:t>
      </w:r>
      <w:r w:rsidRPr="00D267D1">
        <w:rPr>
          <w:rFonts w:ascii="Arial" w:eastAsia="Times New Roman" w:hAnsi="Arial" w:cs="Arial"/>
          <w:b/>
          <w:bCs/>
          <w:color w:val="222222"/>
          <w:sz w:val="24"/>
          <w:szCs w:val="24"/>
          <w:shd w:val="clear" w:color="auto" w:fill="FFFFFF"/>
        </w:rPr>
        <w:t>sync</w:t>
      </w:r>
      <w:r w:rsidRPr="00D267D1">
        <w:rPr>
          <w:rFonts w:ascii="Arial" w:eastAsia="Times New Roman" w:hAnsi="Arial" w:cs="Arial"/>
          <w:color w:val="222222"/>
          <w:sz w:val="24"/>
          <w:szCs w:val="24"/>
          <w:shd w:val="clear" w:color="auto" w:fill="FFFFFF"/>
        </w:rPr>
        <w:t xml:space="preserve"> is called an ISR (in-</w:t>
      </w:r>
      <w:r w:rsidRPr="00D267D1">
        <w:rPr>
          <w:rFonts w:ascii="Arial" w:eastAsia="Times New Roman" w:hAnsi="Arial" w:cs="Arial"/>
          <w:b/>
          <w:bCs/>
          <w:color w:val="222222"/>
          <w:sz w:val="24"/>
          <w:szCs w:val="24"/>
          <w:shd w:val="clear" w:color="auto" w:fill="FFFFFF"/>
        </w:rPr>
        <w:t>sync replica</w:t>
      </w:r>
      <w:r w:rsidRPr="00D267D1">
        <w:rPr>
          <w:rFonts w:ascii="Arial" w:eastAsia="Times New Roman" w:hAnsi="Arial" w:cs="Arial"/>
          <w:color w:val="222222"/>
          <w:sz w:val="24"/>
          <w:szCs w:val="24"/>
          <w:shd w:val="clear" w:color="auto" w:fill="FFFFFF"/>
        </w:rPr>
        <w:t xml:space="preserve">). If a partition leader fails,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chooses a new ISR as the new leader.</w:t>
      </w:r>
    </w:p>
    <w:p w14:paraId="7C0EA56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In-</w:t>
      </w:r>
      <w:r w:rsidRPr="00D267D1">
        <w:rPr>
          <w:rFonts w:ascii="Arial" w:eastAsia="Times New Roman" w:hAnsi="Arial" w:cs="Arial"/>
          <w:b/>
          <w:bCs/>
          <w:color w:val="222222"/>
          <w:sz w:val="24"/>
          <w:szCs w:val="24"/>
          <w:shd w:val="clear" w:color="auto" w:fill="FFFFFF"/>
        </w:rPr>
        <w:t>sync replicas</w:t>
      </w:r>
      <w:r w:rsidRPr="00D267D1">
        <w:rPr>
          <w:rFonts w:ascii="Arial" w:eastAsia="Times New Roman" w:hAnsi="Arial" w:cs="Arial"/>
          <w:color w:val="222222"/>
          <w:sz w:val="24"/>
          <w:szCs w:val="24"/>
          <w:shd w:val="clear" w:color="auto" w:fill="FFFFFF"/>
        </w:rPr>
        <w:t xml:space="preserve"> are the subset of all the </w:t>
      </w:r>
      <w:r w:rsidRPr="00D267D1">
        <w:rPr>
          <w:rFonts w:ascii="Arial" w:eastAsia="Times New Roman" w:hAnsi="Arial" w:cs="Arial"/>
          <w:b/>
          <w:bCs/>
          <w:color w:val="222222"/>
          <w:sz w:val="24"/>
          <w:szCs w:val="24"/>
          <w:shd w:val="clear" w:color="auto" w:fill="FFFFFF"/>
        </w:rPr>
        <w:t>replicas</w:t>
      </w:r>
      <w:r w:rsidRPr="00D267D1">
        <w:rPr>
          <w:rFonts w:ascii="Arial" w:eastAsia="Times New Roman" w:hAnsi="Arial" w:cs="Arial"/>
          <w:color w:val="222222"/>
          <w:sz w:val="24"/>
          <w:szCs w:val="24"/>
          <w:shd w:val="clear" w:color="auto" w:fill="FFFFFF"/>
        </w:rPr>
        <w:t xml:space="preserve"> for a partition having the same messages as the leader. Now let's see what happens when a broker goes down. If for some reason let's say Broker 2 goes down. The access to partition 1 is now lost since broker 2 was the leader for partition 1.</w:t>
      </w:r>
    </w:p>
    <w:p w14:paraId="58EBC70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83ECEA0"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12. Mirror-Maker</w:t>
      </w:r>
    </w:p>
    <w:p w14:paraId="4C89B8B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Kafka MirrorMaker is a stand-alone tool for copying data between two Apache Kafka® clusters. It is a Kafka consumer and producer hooked together. We need to use Mirror Maker for disaster recovery. Mirror Maker replicates a Kafka cluster to another datacenter or AWS region. They call what Mirror Maker does mirroring as not to be confused with replication.</w:t>
      </w:r>
    </w:p>
    <w:p w14:paraId="5A8080E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MirrorMaker</w:t>
      </w:r>
      <w:r w:rsidRPr="00D267D1">
        <w:rPr>
          <w:rFonts w:ascii="Arial" w:eastAsia="Times New Roman" w:hAnsi="Arial" w:cs="Arial"/>
          <w:color w:val="222222"/>
          <w:sz w:val="24"/>
          <w:szCs w:val="24"/>
          <w:shd w:val="clear" w:color="auto" w:fill="FFFFFF"/>
        </w:rPr>
        <w:t xml:space="preserve"> is essentially a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high-level consumer and producer pair, efficiently moving data from the source cluster to the destination cluster and not offering much else.</w:t>
      </w:r>
    </w:p>
    <w:p w14:paraId="0EDED74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5F53D5F"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12. Zookeeper role in kafka:</w:t>
      </w:r>
      <w:r w:rsidRPr="00D267D1">
        <w:rPr>
          <w:rFonts w:ascii="Arial" w:eastAsia="Times New Roman" w:hAnsi="Arial" w:cs="Arial"/>
          <w:color w:val="434343"/>
          <w:sz w:val="28"/>
          <w:szCs w:val="28"/>
        </w:rPr>
        <w:t> </w:t>
      </w:r>
    </w:p>
    <w:p w14:paraId="7C402E0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uses </w:t>
      </w:r>
      <w:r w:rsidRPr="00D267D1">
        <w:rPr>
          <w:rFonts w:ascii="Arial" w:eastAsia="Times New Roman" w:hAnsi="Arial" w:cs="Arial"/>
          <w:b/>
          <w:bCs/>
          <w:color w:val="222222"/>
          <w:sz w:val="24"/>
          <w:szCs w:val="24"/>
          <w:shd w:val="clear" w:color="auto" w:fill="FFFFFF"/>
        </w:rPr>
        <w:t>ZooKeeper to</w:t>
      </w:r>
      <w:r w:rsidRPr="00D267D1">
        <w:rPr>
          <w:rFonts w:ascii="Arial" w:eastAsia="Times New Roman" w:hAnsi="Arial" w:cs="Arial"/>
          <w:color w:val="222222"/>
          <w:sz w:val="24"/>
          <w:szCs w:val="24"/>
          <w:shd w:val="clear" w:color="auto" w:fill="FFFFFF"/>
        </w:rPr>
        <w:t xml:space="preserve"> manage the cluster. Kafka uses</w:t>
      </w:r>
      <w:r w:rsidRPr="00D267D1">
        <w:rPr>
          <w:rFonts w:ascii="Arial" w:eastAsia="Times New Roman" w:hAnsi="Arial" w:cs="Arial"/>
          <w:b/>
          <w:bCs/>
          <w:color w:val="222222"/>
          <w:sz w:val="24"/>
          <w:szCs w:val="24"/>
          <w:shd w:val="clear" w:color="auto" w:fill="FFFFFF"/>
        </w:rPr>
        <w:t xml:space="preserve"> Zookeeper</w:t>
      </w:r>
      <w:r w:rsidRPr="00D267D1">
        <w:rPr>
          <w:rFonts w:ascii="Arial" w:eastAsia="Times New Roman" w:hAnsi="Arial" w:cs="Arial"/>
          <w:color w:val="222222"/>
          <w:sz w:val="24"/>
          <w:szCs w:val="24"/>
          <w:shd w:val="clear" w:color="auto" w:fill="FFFFFF"/>
        </w:rPr>
        <w:t xml:space="preserve"> to track status of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cluster nodes.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is used </w:t>
      </w:r>
      <w:r w:rsidRPr="00D267D1">
        <w:rPr>
          <w:rFonts w:ascii="Arial" w:eastAsia="Times New Roman" w:hAnsi="Arial" w:cs="Arial"/>
          <w:b/>
          <w:bCs/>
          <w:color w:val="222222"/>
          <w:sz w:val="24"/>
          <w:szCs w:val="24"/>
          <w:shd w:val="clear" w:color="auto" w:fill="FFFFFF"/>
        </w:rPr>
        <w:t>to</w:t>
      </w:r>
      <w:r w:rsidRPr="00D267D1">
        <w:rPr>
          <w:rFonts w:ascii="Arial" w:eastAsia="Times New Roman" w:hAnsi="Arial" w:cs="Arial"/>
          <w:color w:val="222222"/>
          <w:sz w:val="24"/>
          <w:szCs w:val="24"/>
          <w:shd w:val="clear" w:color="auto" w:fill="FFFFFF"/>
        </w:rPr>
        <w:t xml:space="preserve"> coordinate the brokers/cluster topology.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is a consistent file system for configuration information. </w:t>
      </w:r>
    </w:p>
    <w:p w14:paraId="45332F3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7A82FD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gets used for leadership elections for Broker Topic Partition Leaders.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also plays a vital </w:t>
      </w:r>
      <w:r w:rsidRPr="00D267D1">
        <w:rPr>
          <w:rFonts w:ascii="Arial" w:eastAsia="Times New Roman" w:hAnsi="Arial" w:cs="Arial"/>
          <w:b/>
          <w:bCs/>
          <w:color w:val="222222"/>
          <w:sz w:val="24"/>
          <w:szCs w:val="24"/>
          <w:shd w:val="clear" w:color="auto" w:fill="FFFFFF"/>
        </w:rPr>
        <w:t>role</w:t>
      </w:r>
      <w:r w:rsidRPr="00D267D1">
        <w:rPr>
          <w:rFonts w:ascii="Arial" w:eastAsia="Times New Roman" w:hAnsi="Arial" w:cs="Arial"/>
          <w:color w:val="222222"/>
          <w:sz w:val="24"/>
          <w:szCs w:val="24"/>
          <w:shd w:val="clear" w:color="auto" w:fill="FFFFFF"/>
        </w:rPr>
        <w:t xml:space="preserve"> for serving many other purposes, such as leader detection, configuration management, synchronization, detecting when a new node joins or leaves the cluster, etc.</w:t>
      </w:r>
    </w:p>
    <w:p w14:paraId="6A41496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5A950D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6"/>
          <w:szCs w:val="26"/>
          <w:shd w:val="clear" w:color="auto" w:fill="F9F9F9"/>
        </w:rPr>
        <w:t xml:space="preserve">ZooKeeper is a high-performance coordination service for distributed applications and Kafka uses ZooKeeper to store the </w:t>
      </w:r>
      <w:r w:rsidRPr="00D267D1">
        <w:rPr>
          <w:rFonts w:ascii="Arial" w:eastAsia="Times New Roman" w:hAnsi="Arial" w:cs="Arial"/>
          <w:color w:val="222222"/>
          <w:sz w:val="26"/>
          <w:szCs w:val="26"/>
          <w:u w:val="single"/>
          <w:shd w:val="clear" w:color="auto" w:fill="F9F9F9"/>
        </w:rPr>
        <w:t>metadata information</w:t>
      </w:r>
      <w:r w:rsidRPr="00D267D1">
        <w:rPr>
          <w:rFonts w:ascii="Arial" w:eastAsia="Times New Roman" w:hAnsi="Arial" w:cs="Arial"/>
          <w:color w:val="222222"/>
          <w:sz w:val="26"/>
          <w:szCs w:val="26"/>
          <w:shd w:val="clear" w:color="auto" w:fill="F9F9F9"/>
        </w:rPr>
        <w:t xml:space="preserve"> of the cluster. </w:t>
      </w:r>
      <w:r w:rsidRPr="00D267D1">
        <w:rPr>
          <w:rFonts w:ascii="Arial" w:eastAsia="Times New Roman" w:hAnsi="Arial" w:cs="Arial"/>
          <w:color w:val="222222"/>
          <w:sz w:val="26"/>
          <w:szCs w:val="26"/>
          <w:shd w:val="clear" w:color="auto" w:fill="F9F9F9"/>
        </w:rPr>
        <w:lastRenderedPageBreak/>
        <w:t>Kafka comes with the Zookeeper built-in, all we need is to start the service with default configuration.</w:t>
      </w:r>
    </w:p>
    <w:p w14:paraId="2B8EA424"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13. Zookeeper goes down in Kafka?</w:t>
      </w:r>
    </w:p>
    <w:p w14:paraId="1A3BCBB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3035F7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For example, </w:t>
      </w:r>
      <w:r w:rsidRPr="00D267D1">
        <w:rPr>
          <w:rFonts w:ascii="Arial" w:eastAsia="Times New Roman" w:hAnsi="Arial" w:cs="Arial"/>
          <w:b/>
          <w:bCs/>
          <w:color w:val="222222"/>
          <w:sz w:val="24"/>
          <w:szCs w:val="24"/>
          <w:shd w:val="clear" w:color="auto" w:fill="FFFFFF"/>
        </w:rPr>
        <w:t>if</w:t>
      </w:r>
      <w:r w:rsidRPr="00D267D1">
        <w:rPr>
          <w:rFonts w:ascii="Arial" w:eastAsia="Times New Roman" w:hAnsi="Arial" w:cs="Arial"/>
          <w:color w:val="222222"/>
          <w:sz w:val="24"/>
          <w:szCs w:val="24"/>
          <w:shd w:val="clear" w:color="auto" w:fill="FFFFFF"/>
        </w:rPr>
        <w:t xml:space="preserve"> we lost the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data in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the mapping of replicas to Brokers and topic configurations would be lost as well, making our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cluster no longer functional and potentially resulting in total data loss.</w:t>
      </w:r>
    </w:p>
    <w:p w14:paraId="3371F0E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532DEBA" w14:textId="77777777" w:rsidR="00D267D1" w:rsidRPr="00D267D1" w:rsidRDefault="00D267D1" w:rsidP="00D267D1">
      <w:pPr>
        <w:shd w:val="clear" w:color="auto" w:fill="FFFFFF"/>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14. Can Kafka work without a zookeeper?</w:t>
      </w:r>
    </w:p>
    <w:p w14:paraId="7B97612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0.9 </w:t>
      </w:r>
      <w:r w:rsidRPr="00D267D1">
        <w:rPr>
          <w:rFonts w:ascii="Arial" w:eastAsia="Times New Roman" w:hAnsi="Arial" w:cs="Arial"/>
          <w:b/>
          <w:bCs/>
          <w:color w:val="222222"/>
          <w:sz w:val="24"/>
          <w:szCs w:val="24"/>
          <w:shd w:val="clear" w:color="auto" w:fill="FFFFFF"/>
        </w:rPr>
        <w:t>can run without Zookeeper</w:t>
      </w:r>
      <w:r w:rsidRPr="00D267D1">
        <w:rPr>
          <w:rFonts w:ascii="Arial" w:eastAsia="Times New Roman" w:hAnsi="Arial" w:cs="Arial"/>
          <w:color w:val="222222"/>
          <w:sz w:val="24"/>
          <w:szCs w:val="24"/>
          <w:shd w:val="clear" w:color="auto" w:fill="FFFFFF"/>
        </w:rPr>
        <w:t xml:space="preserve"> after all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brokers are down. After killing all three </w:t>
      </w:r>
      <w:r w:rsidRPr="00D267D1">
        <w:rPr>
          <w:rFonts w:ascii="Arial" w:eastAsia="Times New Roman" w:hAnsi="Arial" w:cs="Arial"/>
          <w:b/>
          <w:bCs/>
          <w:color w:val="222222"/>
          <w:sz w:val="24"/>
          <w:szCs w:val="24"/>
          <w:shd w:val="clear" w:color="auto" w:fill="FFFFFF"/>
        </w:rPr>
        <w:t>Zookeeper</w:t>
      </w:r>
      <w:r w:rsidRPr="00D267D1">
        <w:rPr>
          <w:rFonts w:ascii="Arial" w:eastAsia="Times New Roman" w:hAnsi="Arial" w:cs="Arial"/>
          <w:color w:val="222222"/>
          <w:sz w:val="24"/>
          <w:szCs w:val="24"/>
          <w:shd w:val="clear" w:color="auto" w:fill="FFFFFF"/>
        </w:rPr>
        <w:t xml:space="preserve"> nodes the </w:t>
      </w:r>
      <w:r w:rsidRPr="00D267D1">
        <w:rPr>
          <w:rFonts w:ascii="Arial" w:eastAsia="Times New Roman" w:hAnsi="Arial" w:cs="Arial"/>
          <w:b/>
          <w:bCs/>
          <w:color w:val="222222"/>
          <w:sz w:val="24"/>
          <w:szCs w:val="24"/>
          <w:shd w:val="clear" w:color="auto" w:fill="FFFFFF"/>
        </w:rPr>
        <w:t>Kafka</w:t>
      </w:r>
      <w:r w:rsidRPr="00D267D1">
        <w:rPr>
          <w:rFonts w:ascii="Arial" w:eastAsia="Times New Roman" w:hAnsi="Arial" w:cs="Arial"/>
          <w:color w:val="222222"/>
          <w:sz w:val="24"/>
          <w:szCs w:val="24"/>
          <w:shd w:val="clear" w:color="auto" w:fill="FFFFFF"/>
        </w:rPr>
        <w:t xml:space="preserve"> cluster continues functioning.</w:t>
      </w:r>
    </w:p>
    <w:p w14:paraId="79762DD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5C97EE0"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222222"/>
          <w:sz w:val="24"/>
          <w:szCs w:val="24"/>
        </w:rPr>
        <w:t xml:space="preserve">15. </w:t>
      </w:r>
      <w:hyperlink r:id="rId122" w:history="1">
        <w:r w:rsidRPr="00D267D1">
          <w:rPr>
            <w:rFonts w:ascii="Arial" w:eastAsia="Times New Roman" w:hAnsi="Arial" w:cs="Arial"/>
            <w:b/>
            <w:bCs/>
            <w:color w:val="1155CC"/>
            <w:sz w:val="27"/>
            <w:szCs w:val="27"/>
            <w:u w:val="single"/>
          </w:rPr>
          <w:t>Kafka → Kerberos Authentication on Windows using the Cofluent library?</w:t>
        </w:r>
      </w:hyperlink>
    </w:p>
    <w:p w14:paraId="5E15354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In the kafka environment, I had changed some parameters in </w:t>
      </w:r>
      <w:r w:rsidRPr="00D267D1">
        <w:rPr>
          <w:rFonts w:ascii="Courier New" w:eastAsia="Times New Roman" w:hAnsi="Courier New" w:cs="Courier New"/>
          <w:color w:val="000000"/>
        </w:rPr>
        <w:t>server.properties</w:t>
      </w:r>
      <w:r w:rsidRPr="00D267D1">
        <w:rPr>
          <w:rFonts w:ascii="Arial" w:eastAsia="Times New Roman" w:hAnsi="Arial" w:cs="Arial"/>
          <w:color w:val="000000"/>
        </w:rPr>
        <w:t xml:space="preserve"> file for enabling SASL and then created the jaas file for kafka.</w:t>
      </w:r>
    </w:p>
    <w:p w14:paraId="6EA915A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 the zookeeper side, I also did some changes so that zookeeper runs with a jaas file.</w:t>
      </w:r>
    </w:p>
    <w:p w14:paraId="67B1222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17814B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In our </w:t>
      </w:r>
      <w:r w:rsidRPr="00D267D1">
        <w:rPr>
          <w:rFonts w:ascii="Courier New" w:eastAsia="Times New Roman" w:hAnsi="Courier New" w:cs="Courier New"/>
          <w:color w:val="000000"/>
        </w:rPr>
        <w:t>client.properties</w:t>
      </w:r>
      <w:r w:rsidRPr="00D267D1">
        <w:rPr>
          <w:rFonts w:ascii="Arial" w:eastAsia="Times New Roman" w:hAnsi="Arial" w:cs="Arial"/>
          <w:color w:val="000000"/>
        </w:rPr>
        <w:t xml:space="preserve"> file we need do the following configuration:</w:t>
      </w:r>
    </w:p>
    <w:p w14:paraId="46BEEB66" w14:textId="77777777" w:rsidR="00D267D1" w:rsidRPr="00D267D1" w:rsidRDefault="00D267D1" w:rsidP="00D267D1">
      <w:pPr>
        <w:spacing w:after="2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42729"/>
          <w:sz w:val="20"/>
          <w:szCs w:val="20"/>
          <w:shd w:val="clear" w:color="auto" w:fill="FFFFFF"/>
        </w:rPr>
        <w:t>sasl.mechanism=GSSAPI </w:t>
      </w:r>
    </w:p>
    <w:p w14:paraId="25596FC3" w14:textId="77777777" w:rsidR="00D267D1" w:rsidRPr="00D267D1" w:rsidRDefault="00D267D1" w:rsidP="00D267D1">
      <w:pPr>
        <w:spacing w:after="2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42729"/>
          <w:sz w:val="20"/>
          <w:szCs w:val="20"/>
          <w:shd w:val="clear" w:color="auto" w:fill="FFFFFF"/>
        </w:rPr>
        <w:t>## Configure SASL_SSL if SSL encryption is enabled, otherwise configure</w:t>
      </w:r>
    </w:p>
    <w:p w14:paraId="73215F28" w14:textId="77777777" w:rsidR="00D267D1" w:rsidRPr="00D267D1" w:rsidRDefault="00D267D1" w:rsidP="00D267D1">
      <w:pPr>
        <w:spacing w:after="2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42729"/>
          <w:sz w:val="20"/>
          <w:szCs w:val="20"/>
          <w:shd w:val="clear" w:color="auto" w:fill="FFFFFF"/>
        </w:rPr>
        <w:t>SASL_PLAINTEXT security.protocol=SASL_SSL sasl.kerberos.service.name=kafka sasl.jaas.config=com.sun.security.auth.module.</w:t>
      </w:r>
      <w:r w:rsidRPr="00D267D1">
        <w:rPr>
          <w:rFonts w:ascii="Courier New" w:eastAsia="Times New Roman" w:hAnsi="Courier New" w:cs="Courier New"/>
          <w:color w:val="2B91AF"/>
          <w:sz w:val="20"/>
          <w:szCs w:val="20"/>
          <w:shd w:val="clear" w:color="auto" w:fill="FFFFFF"/>
        </w:rPr>
        <w:t>Krb5LoginModule</w:t>
      </w:r>
      <w:r w:rsidRPr="00D267D1">
        <w:rPr>
          <w:rFonts w:ascii="Courier New" w:eastAsia="Times New Roman" w:hAnsi="Courier New" w:cs="Courier New"/>
          <w:color w:val="242729"/>
          <w:sz w:val="20"/>
          <w:szCs w:val="20"/>
          <w:shd w:val="clear" w:color="auto" w:fill="FFFFFF"/>
        </w:rPr>
        <w:t xml:space="preserve"> required \ </w:t>
      </w:r>
      <w:r w:rsidRPr="00D267D1">
        <w:rPr>
          <w:rFonts w:ascii="Courier New" w:eastAsia="Times New Roman" w:hAnsi="Courier New" w:cs="Courier New"/>
          <w:color w:val="0000FF"/>
          <w:sz w:val="20"/>
          <w:szCs w:val="20"/>
          <w:shd w:val="clear" w:color="auto" w:fill="FFFFFF"/>
        </w:rPr>
        <w:t>useKeyTab=true \ storeKey=true \ keyTab="/etc/security/keytabs/kafka_client.keytab" \ principal="</w:t>
      </w:r>
      <w:hyperlink r:id="rId123" w:history="1">
        <w:r w:rsidRPr="00D267D1">
          <w:rPr>
            <w:rFonts w:ascii="Courier New" w:eastAsia="Times New Roman" w:hAnsi="Courier New" w:cs="Courier New"/>
            <w:color w:val="0000FF"/>
            <w:sz w:val="20"/>
            <w:szCs w:val="20"/>
            <w:u w:val="single"/>
            <w:shd w:val="clear" w:color="auto" w:fill="FFFFFF"/>
          </w:rPr>
          <w:t>kafkaclient1@EXAMPLE.COM</w:t>
        </w:r>
      </w:hyperlink>
      <w:r w:rsidRPr="00D267D1">
        <w:rPr>
          <w:rFonts w:ascii="Courier New" w:eastAsia="Times New Roman" w:hAnsi="Courier New" w:cs="Courier New"/>
          <w:color w:val="0000FF"/>
          <w:sz w:val="20"/>
          <w:szCs w:val="20"/>
          <w:shd w:val="clear" w:color="auto" w:fill="FFFFFF"/>
        </w:rPr>
        <w:t>";</w:t>
      </w:r>
    </w:p>
    <w:p w14:paraId="624C8122" w14:textId="77777777" w:rsidR="00D267D1" w:rsidRPr="00D267D1" w:rsidRDefault="00D267D1" w:rsidP="00D267D1">
      <w:pPr>
        <w:spacing w:after="22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42729"/>
          <w:sz w:val="20"/>
          <w:szCs w:val="20"/>
          <w:shd w:val="clear" w:color="auto" w:fill="FFFFFF"/>
        </w:rPr>
        <w:t>## optionally - kafka-console-consumer or kafka-console-producer, kinit can be used along with useTicketCache=true sasl.jaas.config=com.sun.security.auth.module.</w:t>
      </w:r>
      <w:r w:rsidRPr="00D267D1">
        <w:rPr>
          <w:rFonts w:ascii="Courier New" w:eastAsia="Times New Roman" w:hAnsi="Courier New" w:cs="Courier New"/>
          <w:color w:val="2B91AF"/>
          <w:sz w:val="20"/>
          <w:szCs w:val="20"/>
          <w:shd w:val="clear" w:color="auto" w:fill="FFFFFF"/>
        </w:rPr>
        <w:t>Krb5LoginModule</w:t>
      </w:r>
      <w:r w:rsidRPr="00D267D1">
        <w:rPr>
          <w:rFonts w:ascii="Courier New" w:eastAsia="Times New Roman" w:hAnsi="Courier New" w:cs="Courier New"/>
          <w:color w:val="242729"/>
          <w:sz w:val="20"/>
          <w:szCs w:val="20"/>
          <w:shd w:val="clear" w:color="auto" w:fill="FFFFFF"/>
        </w:rPr>
        <w:t xml:space="preserve"> required \ useTicketCache=true;</w:t>
      </w:r>
    </w:p>
    <w:p w14:paraId="2C02DC1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For Windows:</w:t>
      </w:r>
      <w:r w:rsidRPr="00D267D1">
        <w:rPr>
          <w:rFonts w:ascii="Arial" w:eastAsia="Times New Roman" w:hAnsi="Arial" w:cs="Arial"/>
          <w:color w:val="000000"/>
        </w:rPr>
        <w:t xml:space="preserve"> </w:t>
      </w:r>
      <w:r w:rsidRPr="00D267D1">
        <w:rPr>
          <w:rFonts w:ascii="Courier New" w:eastAsia="Times New Roman" w:hAnsi="Courier New" w:cs="Courier New"/>
          <w:color w:val="242729"/>
          <w:sz w:val="20"/>
          <w:szCs w:val="20"/>
          <w:shd w:val="clear" w:color="auto" w:fill="FFFFFF"/>
        </w:rPr>
        <w:t>bin/kafka-console-consumer.bat --bootstrap-server localhost:9092 --topic test --consumer.config client.properties --from-beginnin</w:t>
      </w:r>
    </w:p>
    <w:p w14:paraId="04C1C63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8DE8C8B"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16. Performance Tuneing in Kafka:</w:t>
      </w:r>
    </w:p>
    <w:p w14:paraId="2CC2726F"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rPr>
        <w:t>Here are ten specific tips to help keep your Kafka deployment optimized and more easily managed:</w:t>
      </w:r>
    </w:p>
    <w:p w14:paraId="3AACE02B"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Set log configuration parameters to keep logs manageable</w:t>
      </w:r>
    </w:p>
    <w:p w14:paraId="1520B547"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Know Kafka’s (low) hardware requirements</w:t>
      </w:r>
    </w:p>
    <w:p w14:paraId="22D72E99"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Leverage Apache ZooKeeper to its fullest</w:t>
      </w:r>
    </w:p>
    <w:p w14:paraId="34237A33"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Set up replication and redundancy the right way</w:t>
      </w:r>
    </w:p>
    <w:p w14:paraId="5013CF77"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lastRenderedPageBreak/>
        <w:t>Take care with topic configurations</w:t>
      </w:r>
    </w:p>
    <w:p w14:paraId="230AF960"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u w:val="single"/>
        </w:rPr>
        <w:t>Use parallel processing</w:t>
      </w:r>
    </w:p>
    <w:p w14:paraId="770D95FD"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Configure and isolate Kafka with security in mind</w:t>
      </w:r>
    </w:p>
    <w:p w14:paraId="5F3FFB00"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Avoid outages by raising the Ulimit</w:t>
      </w:r>
    </w:p>
    <w:p w14:paraId="348D2503" w14:textId="77777777" w:rsidR="00D267D1" w:rsidRPr="00D267D1" w:rsidRDefault="00D267D1" w:rsidP="00D267D1">
      <w:pPr>
        <w:numPr>
          <w:ilvl w:val="0"/>
          <w:numId w:val="41"/>
        </w:numPr>
        <w:shd w:val="clear" w:color="auto" w:fill="FFFFFF"/>
        <w:spacing w:after="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Maintain a low network latency</w:t>
      </w:r>
    </w:p>
    <w:p w14:paraId="25D1C127" w14:textId="77777777" w:rsidR="00D267D1" w:rsidRPr="00D267D1" w:rsidRDefault="00D267D1" w:rsidP="00D267D1">
      <w:pPr>
        <w:numPr>
          <w:ilvl w:val="0"/>
          <w:numId w:val="41"/>
        </w:numPr>
        <w:shd w:val="clear" w:color="auto" w:fill="FFFFFF"/>
        <w:spacing w:after="960" w:line="240" w:lineRule="auto"/>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rPr>
        <w:t>Utilize effective monitoring and alerts</w:t>
      </w:r>
    </w:p>
    <w:p w14:paraId="7AEBBF92" w14:textId="77777777" w:rsidR="00D267D1" w:rsidRPr="00D267D1" w:rsidRDefault="00D267D1" w:rsidP="00D267D1">
      <w:pPr>
        <w:shd w:val="clear" w:color="auto" w:fill="FFFFFF"/>
        <w:spacing w:before="320"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17.</w:t>
      </w:r>
      <w:r w:rsidRPr="00D267D1">
        <w:rPr>
          <w:rFonts w:ascii="Arial" w:eastAsia="Times New Roman" w:hAnsi="Arial" w:cs="Arial"/>
          <w:b/>
          <w:bCs/>
          <w:color w:val="434343"/>
          <w:sz w:val="34"/>
          <w:szCs w:val="34"/>
        </w:rPr>
        <w:t>Configure Kafka to ensure that events are stored reliably?</w:t>
      </w:r>
    </w:p>
    <w:p w14:paraId="41212C0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 following recommendations for Kafka configuration settings make it extremely difficult for data loss to occur.</w:t>
      </w:r>
    </w:p>
    <w:p w14:paraId="30A359F8" w14:textId="77777777" w:rsidR="00D267D1" w:rsidRPr="00D267D1" w:rsidRDefault="00D267D1" w:rsidP="00D267D1">
      <w:pPr>
        <w:numPr>
          <w:ilvl w:val="0"/>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Producer</w:t>
      </w:r>
    </w:p>
    <w:p w14:paraId="05BF4CE0"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block.on.buffer.full=true</w:t>
      </w:r>
    </w:p>
    <w:p w14:paraId="16F4CF52"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retries=Long.MAX_VALUE</w:t>
      </w:r>
    </w:p>
    <w:p w14:paraId="48C23B21"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acks=all</w:t>
      </w:r>
    </w:p>
    <w:p w14:paraId="5E633F9F"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max.in.flight.requests.per.connections=1</w:t>
      </w:r>
    </w:p>
    <w:p w14:paraId="208CA06A" w14:textId="77777777" w:rsidR="00D267D1" w:rsidRPr="00D267D1" w:rsidRDefault="00D267D1" w:rsidP="00D267D1">
      <w:pPr>
        <w:numPr>
          <w:ilvl w:val="1"/>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Remember to close the producer when it is finished or when there is a long pause.</w:t>
      </w:r>
    </w:p>
    <w:p w14:paraId="4DF2BA54" w14:textId="77777777" w:rsidR="00D267D1" w:rsidRPr="00D267D1" w:rsidRDefault="00D267D1" w:rsidP="00D267D1">
      <w:pPr>
        <w:numPr>
          <w:ilvl w:val="0"/>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Broker</w:t>
      </w:r>
    </w:p>
    <w:p w14:paraId="73E30EB7"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Topic replication.factor &gt;= 3</w:t>
      </w:r>
    </w:p>
    <w:p w14:paraId="68B87964" w14:textId="77777777" w:rsidR="00D267D1" w:rsidRPr="00D267D1" w:rsidRDefault="00D267D1" w:rsidP="00D267D1">
      <w:pPr>
        <w:numPr>
          <w:ilvl w:val="1"/>
          <w:numId w:val="42"/>
        </w:numPr>
        <w:spacing w:after="0" w:line="240" w:lineRule="auto"/>
        <w:textAlignment w:val="baseline"/>
        <w:rPr>
          <w:rFonts w:ascii="Courier New" w:eastAsia="Times New Roman" w:hAnsi="Courier New" w:cs="Courier New"/>
          <w:color w:val="666666"/>
          <w:sz w:val="27"/>
          <w:szCs w:val="27"/>
        </w:rPr>
      </w:pPr>
      <w:r w:rsidRPr="00D267D1">
        <w:rPr>
          <w:rFonts w:ascii="Courier New" w:eastAsia="Times New Roman" w:hAnsi="Courier New" w:cs="Courier New"/>
          <w:color w:val="000000"/>
        </w:rPr>
        <w:t>Min.insync.replicas = 2</w:t>
      </w:r>
    </w:p>
    <w:p w14:paraId="0815D55C" w14:textId="77777777" w:rsidR="00D267D1" w:rsidRPr="00D267D1" w:rsidRDefault="00D267D1" w:rsidP="00D267D1">
      <w:pPr>
        <w:numPr>
          <w:ilvl w:val="1"/>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Disable unclean leader election</w:t>
      </w:r>
    </w:p>
    <w:p w14:paraId="48A6F0B4" w14:textId="77777777" w:rsidR="00D267D1" w:rsidRPr="00D267D1" w:rsidRDefault="00D267D1" w:rsidP="00D267D1">
      <w:pPr>
        <w:numPr>
          <w:ilvl w:val="0"/>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Consumer</w:t>
      </w:r>
    </w:p>
    <w:p w14:paraId="476D11C4" w14:textId="77777777" w:rsidR="00D267D1" w:rsidRPr="00D267D1" w:rsidRDefault="00D267D1" w:rsidP="00D267D1">
      <w:pPr>
        <w:numPr>
          <w:ilvl w:val="1"/>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 xml:space="preserve">Disable </w:t>
      </w:r>
      <w:r w:rsidRPr="00D267D1">
        <w:rPr>
          <w:rFonts w:ascii="Courier New" w:eastAsia="Times New Roman" w:hAnsi="Courier New" w:cs="Courier New"/>
          <w:color w:val="000000"/>
        </w:rPr>
        <w:t>enable.auto.commit</w:t>
      </w:r>
    </w:p>
    <w:p w14:paraId="3E4F6704" w14:textId="77777777" w:rsidR="00D267D1" w:rsidRPr="00D267D1" w:rsidRDefault="00D267D1" w:rsidP="00D267D1">
      <w:pPr>
        <w:numPr>
          <w:ilvl w:val="1"/>
          <w:numId w:val="42"/>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Commit offsets after messages are processed by your consumer client(s).</w:t>
      </w:r>
    </w:p>
    <w:p w14:paraId="072FE3F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If we have more than 3 hosts, we can increase the broker settings appropriately on topics that need more protection against data loss.</w:t>
      </w:r>
    </w:p>
    <w:p w14:paraId="534A2B1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F63E473"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18.“Right” number of partitions for a topic?</w:t>
      </w:r>
    </w:p>
    <w:p w14:paraId="163FFA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Choosing the proper number of partitions for a topic is the key to achieving a high degree of parallelism with respect to writes to and reads and to distribute load. Evenly distributed load over partitions is a key factor to have good throughput.</w:t>
      </w:r>
    </w:p>
    <w:p w14:paraId="2F78E6F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For example,</w:t>
      </w:r>
      <w:r w:rsidRPr="00D267D1">
        <w:rPr>
          <w:rFonts w:ascii="Arial" w:eastAsia="Times New Roman" w:hAnsi="Arial" w:cs="Arial"/>
          <w:color w:val="000000"/>
        </w:rPr>
        <w:t xml:space="preserve"> if we want to be able to read 1 GB/sec, but our consumer is only able to process 50 MB/sec, then we need at least 20 partitions and 20 consumers in the consumer group.</w:t>
      </w:r>
    </w:p>
    <w:p w14:paraId="4C41B15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Similarly, if we want to achieve the same for producers, and 1 producer can only write at 100 MB/sec, we need 10 partitions. In this case, if we have 20 partitions, we can maintain 1 GB/sec for producing and consuming messages. We should adjust the exact number of partitions to the number of consumers or producers, so that each consumer and producer achieve their target throughput.</w:t>
      </w:r>
    </w:p>
    <w:p w14:paraId="0F3CB95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 a simple formula could be:</w:t>
      </w:r>
    </w:p>
    <w:p w14:paraId="279DE4B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Number of Partitions = Max( NP, NC)</w:t>
      </w:r>
    </w:p>
    <w:p w14:paraId="6F5C123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where:</w:t>
      </w:r>
    </w:p>
    <w:p w14:paraId="3A341B6E" w14:textId="77777777" w:rsidR="00D267D1" w:rsidRPr="00D267D1" w:rsidRDefault="00D267D1" w:rsidP="00D267D1">
      <w:pPr>
        <w:numPr>
          <w:ilvl w:val="0"/>
          <w:numId w:val="43"/>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lastRenderedPageBreak/>
        <w:t>NP is the number of required producers determined by calculating: TT/TP</w:t>
      </w:r>
    </w:p>
    <w:p w14:paraId="7C0D1536" w14:textId="77777777" w:rsidR="00D267D1" w:rsidRPr="00D267D1" w:rsidRDefault="00D267D1" w:rsidP="00D267D1">
      <w:pPr>
        <w:numPr>
          <w:ilvl w:val="0"/>
          <w:numId w:val="43"/>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NC is the number of required consumers determined by calculating: TT/TC</w:t>
      </w:r>
    </w:p>
    <w:p w14:paraId="1CF3B90C" w14:textId="77777777" w:rsidR="00D267D1" w:rsidRPr="00D267D1" w:rsidRDefault="00D267D1" w:rsidP="00D267D1">
      <w:pPr>
        <w:numPr>
          <w:ilvl w:val="0"/>
          <w:numId w:val="43"/>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TT is the total expected throughput for our system</w:t>
      </w:r>
    </w:p>
    <w:p w14:paraId="4D0EC1B9" w14:textId="77777777" w:rsidR="00D267D1" w:rsidRPr="00D267D1" w:rsidRDefault="00D267D1" w:rsidP="00D267D1">
      <w:pPr>
        <w:numPr>
          <w:ilvl w:val="0"/>
          <w:numId w:val="43"/>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TP is the max throughput of a single producer to a single partition</w:t>
      </w:r>
    </w:p>
    <w:p w14:paraId="4A2AB12B" w14:textId="77777777" w:rsidR="00D267D1" w:rsidRPr="00D267D1" w:rsidRDefault="00D267D1" w:rsidP="00D267D1">
      <w:pPr>
        <w:numPr>
          <w:ilvl w:val="0"/>
          <w:numId w:val="43"/>
        </w:numPr>
        <w:spacing w:after="0" w:line="240" w:lineRule="auto"/>
        <w:textAlignment w:val="baseline"/>
        <w:rPr>
          <w:rFonts w:ascii="Arial" w:eastAsia="Times New Roman" w:hAnsi="Arial" w:cs="Arial"/>
          <w:color w:val="666666"/>
          <w:sz w:val="27"/>
          <w:szCs w:val="27"/>
        </w:rPr>
      </w:pPr>
      <w:r w:rsidRPr="00D267D1">
        <w:rPr>
          <w:rFonts w:ascii="Arial" w:eastAsia="Times New Roman" w:hAnsi="Arial" w:cs="Arial"/>
          <w:color w:val="000000"/>
        </w:rPr>
        <w:t>TC is the max throughput of a single consumer from a single partition</w:t>
      </w:r>
    </w:p>
    <w:p w14:paraId="62DBAC1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065D6A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DE8BEDF"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64EF7B07"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NOSQL</w:t>
      </w:r>
    </w:p>
    <w:p w14:paraId="524FABD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 What is NoSql DB ?</w:t>
      </w:r>
    </w:p>
    <w:p w14:paraId="5580FB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A</w:t>
      </w:r>
      <w:r w:rsidRPr="00D267D1">
        <w:rPr>
          <w:rFonts w:ascii="Arial" w:eastAsia="Times New Roman" w:hAnsi="Arial" w:cs="Arial"/>
          <w:b/>
          <w:bCs/>
          <w:color w:val="000000"/>
          <w:sz w:val="24"/>
          <w:szCs w:val="24"/>
        </w:rPr>
        <w:t xml:space="preserve"> NoSQL</w:t>
      </w:r>
      <w:r w:rsidRPr="00D267D1">
        <w:rPr>
          <w:rFonts w:ascii="Arial" w:eastAsia="Times New Roman" w:hAnsi="Arial" w:cs="Arial"/>
          <w:color w:val="000000"/>
          <w:sz w:val="24"/>
          <w:szCs w:val="24"/>
        </w:rPr>
        <w:t>  (aka "not only SQL") non tabular database is a database designed to allow for scalable data storage that can handle. Compared to other databases, NoSQL databases don't use tabular relationships. Querying for NoSQL databases is handled differently depending on the software.</w:t>
      </w:r>
      <w:r w:rsidRPr="00D267D1">
        <w:rPr>
          <w:rFonts w:ascii="Arial" w:eastAsia="Times New Roman" w:hAnsi="Arial" w:cs="Arial"/>
          <w:b/>
          <w:bCs/>
          <w:color w:val="000000"/>
          <w:sz w:val="24"/>
          <w:szCs w:val="24"/>
        </w:rPr>
        <w:t xml:space="preserve"> NoSQL</w:t>
      </w:r>
      <w:r w:rsidRPr="00D267D1">
        <w:rPr>
          <w:rFonts w:ascii="Arial" w:eastAsia="Times New Roman" w:hAnsi="Arial" w:cs="Arial"/>
          <w:color w:val="000000"/>
          <w:sz w:val="24"/>
          <w:szCs w:val="24"/>
        </w:rPr>
        <w:t xml:space="preserve"> databases come in a variety of types based on their data model. The main types are document, key-value, wide-column, and graph. </w:t>
      </w:r>
    </w:p>
    <w:p w14:paraId="503C480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3A3B358"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 Types on NoSql</w:t>
      </w:r>
    </w:p>
    <w:p w14:paraId="2A24146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Broadly speaking there are 4 different models of NoSQL databases:</w:t>
      </w:r>
    </w:p>
    <w:p w14:paraId="452FA0AA" w14:textId="77777777" w:rsidR="00D267D1" w:rsidRPr="00D267D1" w:rsidRDefault="00D267D1" w:rsidP="00D267D1">
      <w:pPr>
        <w:numPr>
          <w:ilvl w:val="0"/>
          <w:numId w:val="44"/>
        </w:numPr>
        <w:spacing w:after="0" w:line="240" w:lineRule="auto"/>
        <w:textAlignment w:val="baseline"/>
        <w:rPr>
          <w:rFonts w:ascii="Verdana" w:eastAsia="Times New Roman" w:hAnsi="Verdana" w:cs="Times New Roman"/>
          <w:color w:val="222222"/>
          <w:sz w:val="23"/>
          <w:szCs w:val="23"/>
        </w:rPr>
      </w:pPr>
      <w:r w:rsidRPr="00D267D1">
        <w:rPr>
          <w:rFonts w:ascii="Arial" w:eastAsia="Times New Roman" w:hAnsi="Arial" w:cs="Arial"/>
          <w:color w:val="000000"/>
        </w:rPr>
        <w:t>Key-Value pair-based databases</w:t>
      </w:r>
    </w:p>
    <w:p w14:paraId="4F336D27" w14:textId="77777777" w:rsidR="00D267D1" w:rsidRPr="00D267D1" w:rsidRDefault="00D267D1" w:rsidP="00D267D1">
      <w:pPr>
        <w:numPr>
          <w:ilvl w:val="0"/>
          <w:numId w:val="44"/>
        </w:numPr>
        <w:spacing w:after="0" w:line="240" w:lineRule="auto"/>
        <w:textAlignment w:val="baseline"/>
        <w:rPr>
          <w:rFonts w:ascii="Verdana" w:eastAsia="Times New Roman" w:hAnsi="Verdana" w:cs="Times New Roman"/>
          <w:color w:val="222222"/>
          <w:sz w:val="23"/>
          <w:szCs w:val="23"/>
        </w:rPr>
      </w:pPr>
      <w:r w:rsidRPr="00D267D1">
        <w:rPr>
          <w:rFonts w:ascii="Arial" w:eastAsia="Times New Roman" w:hAnsi="Arial" w:cs="Arial"/>
          <w:color w:val="000000"/>
        </w:rPr>
        <w:t>Column-based databases</w:t>
      </w:r>
    </w:p>
    <w:p w14:paraId="02EF5161" w14:textId="77777777" w:rsidR="00D267D1" w:rsidRPr="00D267D1" w:rsidRDefault="00D267D1" w:rsidP="00D267D1">
      <w:pPr>
        <w:numPr>
          <w:ilvl w:val="0"/>
          <w:numId w:val="44"/>
        </w:numPr>
        <w:spacing w:after="0" w:line="240" w:lineRule="auto"/>
        <w:textAlignment w:val="baseline"/>
        <w:rPr>
          <w:rFonts w:ascii="Verdana" w:eastAsia="Times New Roman" w:hAnsi="Verdana" w:cs="Times New Roman"/>
          <w:color w:val="222222"/>
          <w:sz w:val="23"/>
          <w:szCs w:val="23"/>
        </w:rPr>
      </w:pPr>
      <w:r w:rsidRPr="00D267D1">
        <w:rPr>
          <w:rFonts w:ascii="Arial" w:eastAsia="Times New Roman" w:hAnsi="Arial" w:cs="Arial"/>
          <w:color w:val="000000"/>
        </w:rPr>
        <w:t>Document-oriented databases</w:t>
      </w:r>
    </w:p>
    <w:p w14:paraId="3211B268" w14:textId="77777777" w:rsidR="00D267D1" w:rsidRPr="00D267D1" w:rsidRDefault="00D267D1" w:rsidP="00D267D1">
      <w:pPr>
        <w:numPr>
          <w:ilvl w:val="0"/>
          <w:numId w:val="44"/>
        </w:numPr>
        <w:spacing w:after="0" w:line="240" w:lineRule="auto"/>
        <w:textAlignment w:val="baseline"/>
        <w:rPr>
          <w:rFonts w:ascii="Verdana" w:eastAsia="Times New Roman" w:hAnsi="Verdana" w:cs="Times New Roman"/>
          <w:color w:val="222222"/>
          <w:sz w:val="23"/>
          <w:szCs w:val="23"/>
        </w:rPr>
      </w:pPr>
      <w:r w:rsidRPr="00D267D1">
        <w:rPr>
          <w:rFonts w:ascii="Arial" w:eastAsia="Times New Roman" w:hAnsi="Arial" w:cs="Arial"/>
          <w:color w:val="000000"/>
        </w:rPr>
        <w:t>Graph databases</w:t>
      </w:r>
    </w:p>
    <w:p w14:paraId="6BF6142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 NoSQL DB list:-</w:t>
      </w:r>
    </w:p>
    <w:p w14:paraId="5A6FFAE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4F853FF"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u w:val="single"/>
        </w:rPr>
        <w:t>Hadoop/</w:t>
      </w:r>
      <w:r w:rsidRPr="00D267D1">
        <w:rPr>
          <w:rFonts w:ascii="Arial" w:eastAsia="Times New Roman" w:hAnsi="Arial" w:cs="Arial"/>
          <w:b/>
          <w:bCs/>
          <w:color w:val="222222"/>
          <w:sz w:val="24"/>
          <w:szCs w:val="24"/>
          <w:u w:val="single"/>
        </w:rPr>
        <w:t>Hbase</w:t>
      </w:r>
      <w:r w:rsidRPr="00D267D1">
        <w:rPr>
          <w:rFonts w:ascii="Arial" w:eastAsia="Times New Roman" w:hAnsi="Arial" w:cs="Arial"/>
          <w:color w:val="222222"/>
          <w:sz w:val="24"/>
          <w:szCs w:val="24"/>
          <w:u w:val="single"/>
        </w:rPr>
        <w:t>.</w:t>
      </w:r>
      <w:r w:rsidRPr="00D267D1">
        <w:rPr>
          <w:rFonts w:ascii="Arial" w:eastAsia="Times New Roman" w:hAnsi="Arial" w:cs="Arial"/>
          <w:color w:val="222222"/>
          <w:sz w:val="24"/>
          <w:szCs w:val="24"/>
        </w:rPr>
        <w:t xml:space="preserve"> Use </w:t>
      </w:r>
      <w:r w:rsidRPr="00D267D1">
        <w:rPr>
          <w:rFonts w:ascii="Arial" w:eastAsia="Times New Roman" w:hAnsi="Arial" w:cs="Arial"/>
          <w:b/>
          <w:bCs/>
          <w:color w:val="222222"/>
          <w:sz w:val="24"/>
          <w:szCs w:val="24"/>
        </w:rPr>
        <w:t>Apache HBase</w:t>
      </w:r>
      <w:r w:rsidRPr="00D267D1">
        <w:rPr>
          <w:rFonts w:ascii="Arial" w:eastAsia="Times New Roman" w:hAnsi="Arial" w:cs="Arial"/>
          <w:color w:val="222222"/>
          <w:sz w:val="24"/>
          <w:szCs w:val="24"/>
        </w:rPr>
        <w:t xml:space="preserve"> when we need random, real-time read/write access to your Big Data environment.</w:t>
      </w:r>
    </w:p>
    <w:p w14:paraId="15BB1157"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u w:val="single"/>
        </w:rPr>
        <w:t>Cassandra</w:t>
      </w:r>
      <w:r w:rsidRPr="00D267D1">
        <w:rPr>
          <w:rFonts w:ascii="Arial" w:eastAsia="Times New Roman" w:hAnsi="Arial" w:cs="Arial"/>
          <w:color w:val="222222"/>
          <w:sz w:val="24"/>
          <w:szCs w:val="24"/>
        </w:rPr>
        <w:t>. The Apache Cassandra database is the right choice when we need scalability and high availability without compromising performance. ...</w:t>
      </w:r>
    </w:p>
    <w:p w14:paraId="4494F6D2"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Hypertable. ...</w:t>
      </w:r>
    </w:p>
    <w:p w14:paraId="21CDA351"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Accumulo. ...</w:t>
      </w:r>
    </w:p>
    <w:p w14:paraId="68FF29C6"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Amazon SimpleDB. ...</w:t>
      </w:r>
    </w:p>
    <w:p w14:paraId="1FF2787C"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Cloud Data. ...</w:t>
      </w:r>
    </w:p>
    <w:p w14:paraId="3404E193"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lastRenderedPageBreak/>
        <w:t>HPCC. ...</w:t>
      </w:r>
    </w:p>
    <w:p w14:paraId="3A4E848B"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Flink.</w:t>
      </w:r>
    </w:p>
    <w:p w14:paraId="713F8E8D"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Redis</w:t>
      </w:r>
    </w:p>
    <w:p w14:paraId="2E4CB10F"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Couch DB</w:t>
      </w:r>
    </w:p>
    <w:p w14:paraId="4F314D69"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MongoDB</w:t>
      </w:r>
    </w:p>
    <w:p w14:paraId="3173A17E"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Raven DB</w:t>
      </w:r>
    </w:p>
    <w:p w14:paraId="3C072B47" w14:textId="77777777" w:rsidR="00D267D1" w:rsidRPr="00D267D1" w:rsidRDefault="00D267D1" w:rsidP="00D267D1">
      <w:pPr>
        <w:numPr>
          <w:ilvl w:val="0"/>
          <w:numId w:val="45"/>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Neo4j</w:t>
      </w:r>
    </w:p>
    <w:p w14:paraId="7A1407B9" w14:textId="77777777" w:rsidR="00D267D1" w:rsidRPr="00D267D1" w:rsidRDefault="00D267D1" w:rsidP="00D267D1">
      <w:pPr>
        <w:numPr>
          <w:ilvl w:val="0"/>
          <w:numId w:val="45"/>
        </w:numPr>
        <w:shd w:val="clear" w:color="auto" w:fill="FFFFFF"/>
        <w:spacing w:after="6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Amazon DynamoDB</w:t>
      </w:r>
    </w:p>
    <w:p w14:paraId="6D79489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60E33AA6"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4. Need of NoSql DB</w:t>
      </w:r>
    </w:p>
    <w:p w14:paraId="084DD22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NoSQL databases</w:t>
      </w:r>
      <w:r w:rsidRPr="00D267D1">
        <w:rPr>
          <w:rFonts w:ascii="Arial" w:eastAsia="Times New Roman" w:hAnsi="Arial" w:cs="Arial"/>
          <w:color w:val="222222"/>
          <w:sz w:val="24"/>
          <w:szCs w:val="24"/>
          <w:shd w:val="clear" w:color="auto" w:fill="FFFFFF"/>
        </w:rPr>
        <w:t xml:space="preserve"> do not limit the types of data that we can store together. </w:t>
      </w:r>
      <w:r w:rsidRPr="00D267D1">
        <w:rPr>
          <w:rFonts w:ascii="Arial" w:eastAsia="Times New Roman" w:hAnsi="Arial" w:cs="Arial"/>
          <w:b/>
          <w:bCs/>
          <w:color w:val="222222"/>
          <w:sz w:val="24"/>
          <w:szCs w:val="24"/>
          <w:shd w:val="clear" w:color="auto" w:fill="FFFFFF"/>
        </w:rPr>
        <w:t>NoSQL databases</w:t>
      </w:r>
      <w:r w:rsidRPr="00D267D1">
        <w:rPr>
          <w:rFonts w:ascii="Arial" w:eastAsia="Times New Roman" w:hAnsi="Arial" w:cs="Arial"/>
          <w:color w:val="222222"/>
          <w:sz w:val="24"/>
          <w:szCs w:val="24"/>
          <w:shd w:val="clear" w:color="auto" w:fill="FFFFFF"/>
        </w:rPr>
        <w:t xml:space="preserve"> also enable us to add new data types as our </w:t>
      </w:r>
      <w:r w:rsidRPr="00D267D1">
        <w:rPr>
          <w:rFonts w:ascii="Arial" w:eastAsia="Times New Roman" w:hAnsi="Arial" w:cs="Arial"/>
          <w:b/>
          <w:bCs/>
          <w:color w:val="222222"/>
          <w:sz w:val="24"/>
          <w:szCs w:val="24"/>
          <w:shd w:val="clear" w:color="auto" w:fill="FFFFFF"/>
        </w:rPr>
        <w:t>needs</w:t>
      </w:r>
      <w:r w:rsidRPr="00D267D1">
        <w:rPr>
          <w:rFonts w:ascii="Arial" w:eastAsia="Times New Roman" w:hAnsi="Arial" w:cs="Arial"/>
          <w:color w:val="222222"/>
          <w:sz w:val="24"/>
          <w:szCs w:val="24"/>
          <w:shd w:val="clear" w:color="auto" w:fill="FFFFFF"/>
        </w:rPr>
        <w:t xml:space="preserve"> change. With document-oriented </w:t>
      </w:r>
      <w:r w:rsidRPr="00D267D1">
        <w:rPr>
          <w:rFonts w:ascii="Arial" w:eastAsia="Times New Roman" w:hAnsi="Arial" w:cs="Arial"/>
          <w:b/>
          <w:bCs/>
          <w:color w:val="222222"/>
          <w:sz w:val="24"/>
          <w:szCs w:val="24"/>
          <w:shd w:val="clear" w:color="auto" w:fill="FFFFFF"/>
        </w:rPr>
        <w:t>databases</w:t>
      </w:r>
      <w:r w:rsidRPr="00D267D1">
        <w:rPr>
          <w:rFonts w:ascii="Arial" w:eastAsia="Times New Roman" w:hAnsi="Arial" w:cs="Arial"/>
          <w:color w:val="222222"/>
          <w:sz w:val="24"/>
          <w:szCs w:val="24"/>
          <w:shd w:val="clear" w:color="auto" w:fill="FFFFFF"/>
        </w:rPr>
        <w:t>, we can store data in one place without having to define the data type in advance. To make the most of cloud computing and storage.</w:t>
      </w:r>
    </w:p>
    <w:p w14:paraId="2C836EC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NoSQL databases</w:t>
      </w:r>
      <w:r w:rsidRPr="00D267D1">
        <w:rPr>
          <w:rFonts w:ascii="Arial" w:eastAsia="Times New Roman" w:hAnsi="Arial" w:cs="Arial"/>
          <w:color w:val="222222"/>
          <w:sz w:val="24"/>
          <w:szCs w:val="24"/>
          <w:shd w:val="clear" w:color="auto" w:fill="FFFFFF"/>
        </w:rPr>
        <w:t xml:space="preserve"> are a great fit for many modern applications such as mobile, web, and gaming that require flexible, scalable, high-performance, and highly functional </w:t>
      </w:r>
      <w:r w:rsidRPr="00D267D1">
        <w:rPr>
          <w:rFonts w:ascii="Arial" w:eastAsia="Times New Roman" w:hAnsi="Arial" w:cs="Arial"/>
          <w:b/>
          <w:bCs/>
          <w:color w:val="222222"/>
          <w:sz w:val="24"/>
          <w:szCs w:val="24"/>
          <w:shd w:val="clear" w:color="auto" w:fill="FFFFFF"/>
        </w:rPr>
        <w:t>databases</w:t>
      </w:r>
      <w:r w:rsidRPr="00D267D1">
        <w:rPr>
          <w:rFonts w:ascii="Arial" w:eastAsia="Times New Roman" w:hAnsi="Arial" w:cs="Arial"/>
          <w:color w:val="222222"/>
          <w:sz w:val="24"/>
          <w:szCs w:val="24"/>
          <w:shd w:val="clear" w:color="auto" w:fill="FFFFFF"/>
        </w:rPr>
        <w:t xml:space="preserve"> to provide great user experiences. A </w:t>
      </w:r>
      <w:r w:rsidRPr="00D267D1">
        <w:rPr>
          <w:rFonts w:ascii="Arial" w:eastAsia="Times New Roman" w:hAnsi="Arial" w:cs="Arial"/>
          <w:b/>
          <w:bCs/>
          <w:color w:val="222222"/>
          <w:sz w:val="24"/>
          <w:szCs w:val="24"/>
          <w:shd w:val="clear" w:color="auto" w:fill="FFFFFF"/>
        </w:rPr>
        <w:t>NoSQL database</w:t>
      </w:r>
      <w:r w:rsidRPr="00D267D1">
        <w:rPr>
          <w:rFonts w:ascii="Arial" w:eastAsia="Times New Roman" w:hAnsi="Arial" w:cs="Arial"/>
          <w:color w:val="222222"/>
          <w:sz w:val="24"/>
          <w:szCs w:val="24"/>
          <w:shd w:val="clear" w:color="auto" w:fill="FFFFFF"/>
        </w:rPr>
        <w:t xml:space="preserve"> is exactly the type of </w:t>
      </w:r>
      <w:r w:rsidRPr="00D267D1">
        <w:rPr>
          <w:rFonts w:ascii="Arial" w:eastAsia="Times New Roman" w:hAnsi="Arial" w:cs="Arial"/>
          <w:b/>
          <w:bCs/>
          <w:color w:val="222222"/>
          <w:sz w:val="24"/>
          <w:szCs w:val="24"/>
          <w:shd w:val="clear" w:color="auto" w:fill="FFFFFF"/>
        </w:rPr>
        <w:t>database</w:t>
      </w:r>
      <w:r w:rsidRPr="00D267D1">
        <w:rPr>
          <w:rFonts w:ascii="Arial" w:eastAsia="Times New Roman" w:hAnsi="Arial" w:cs="Arial"/>
          <w:color w:val="222222"/>
          <w:sz w:val="24"/>
          <w:szCs w:val="24"/>
          <w:shd w:val="clear" w:color="auto" w:fill="FFFFFF"/>
        </w:rPr>
        <w:t xml:space="preserve"> that can handle the sort of unstructured, messy and unpredictable data that our system of engagement requires.</w:t>
      </w:r>
    </w:p>
    <w:p w14:paraId="493D3E2D"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4D87308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 SQL vs NoSQL</w:t>
      </w:r>
    </w:p>
    <w:p w14:paraId="565E296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56807C5" w14:textId="72180993"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lastRenderedPageBreak/>
        <w:drawing>
          <wp:inline distT="0" distB="0" distL="0" distR="0" wp14:anchorId="38E55E68" wp14:editId="0C3F43C8">
            <wp:extent cx="496062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60620" cy="3810000"/>
                    </a:xfrm>
                    <a:prstGeom prst="rect">
                      <a:avLst/>
                    </a:prstGeom>
                    <a:noFill/>
                    <a:ln>
                      <a:noFill/>
                    </a:ln>
                  </pic:spPr>
                </pic:pic>
              </a:graphicData>
            </a:graphic>
          </wp:inline>
        </w:drawing>
      </w:r>
    </w:p>
    <w:p w14:paraId="32FF143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EB7615C"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w:t>
      </w:r>
      <w:r w:rsidRPr="00D267D1">
        <w:rPr>
          <w:rFonts w:ascii="Arial" w:eastAsia="Times New Roman" w:hAnsi="Arial" w:cs="Arial"/>
          <w:color w:val="434343"/>
          <w:sz w:val="28"/>
          <w:szCs w:val="28"/>
        </w:rPr>
        <w:t xml:space="preserve">. </w:t>
      </w:r>
      <w:r w:rsidRPr="00D267D1">
        <w:rPr>
          <w:rFonts w:ascii="Arial" w:eastAsia="Times New Roman" w:hAnsi="Arial" w:cs="Arial"/>
          <w:b/>
          <w:bCs/>
          <w:color w:val="434343"/>
          <w:sz w:val="28"/>
          <w:szCs w:val="28"/>
        </w:rPr>
        <w:t>Hbase VS MangoDB:-</w:t>
      </w:r>
    </w:p>
    <w:p w14:paraId="5C1F0F64" w14:textId="645ADBC2"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drawing>
          <wp:inline distT="0" distB="0" distL="0" distR="0" wp14:anchorId="52638AD4" wp14:editId="47B776F1">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2E9E4AAB"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9A345B6"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lastRenderedPageBreak/>
        <w:t>7. CAP-Theorem-in-NoSQL-DB</w:t>
      </w:r>
      <w:r w:rsidRPr="00D267D1">
        <w:rPr>
          <w:rFonts w:ascii="Arial" w:eastAsia="Times New Roman" w:hAnsi="Arial" w:cs="Arial"/>
          <w:color w:val="434343"/>
          <w:sz w:val="28"/>
          <w:szCs w:val="28"/>
        </w:rPr>
        <w:t>(consistency,availability, partition tolerance)</w:t>
      </w:r>
    </w:p>
    <w:p w14:paraId="57B6047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CD5857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8"/>
          <w:szCs w:val="28"/>
          <w:shd w:val="clear" w:color="auto" w:fill="FFFFFF"/>
        </w:rPr>
        <w:t>CAP Theorem</w:t>
      </w:r>
      <w:r w:rsidRPr="00D267D1">
        <w:rPr>
          <w:rFonts w:ascii="Arial" w:eastAsia="Times New Roman" w:hAnsi="Arial" w:cs="Arial"/>
          <w:color w:val="222222"/>
          <w:sz w:val="28"/>
          <w:szCs w:val="28"/>
          <w:shd w:val="clear" w:color="auto" w:fill="FFFFFF"/>
        </w:rPr>
        <w:t xml:space="preserve"> is a concept that a distributed database system can only have 2 of the 3: Consistency, Availability and Partition Tolerance. </w:t>
      </w:r>
      <w:r w:rsidRPr="00D267D1">
        <w:rPr>
          <w:rFonts w:ascii="Arial" w:eastAsia="Times New Roman" w:hAnsi="Arial" w:cs="Arial"/>
          <w:b/>
          <w:bCs/>
          <w:color w:val="222222"/>
          <w:sz w:val="28"/>
          <w:szCs w:val="28"/>
          <w:shd w:val="clear" w:color="auto" w:fill="FFFFFF"/>
        </w:rPr>
        <w:t>CAP Theorem</w:t>
      </w:r>
      <w:r w:rsidRPr="00D267D1">
        <w:rPr>
          <w:rFonts w:ascii="Arial" w:eastAsia="Times New Roman" w:hAnsi="Arial" w:cs="Arial"/>
          <w:color w:val="222222"/>
          <w:sz w:val="28"/>
          <w:szCs w:val="28"/>
          <w:shd w:val="clear" w:color="auto" w:fill="FFFFFF"/>
        </w:rPr>
        <w:t xml:space="preserve"> is very important in the Big Data world, especially when we need to make trade offs between the three, based on our unique use case.</w:t>
      </w:r>
    </w:p>
    <w:p w14:paraId="266F2B2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1D88005" w14:textId="77777777" w:rsidR="00D267D1" w:rsidRPr="00D267D1" w:rsidRDefault="00D267D1" w:rsidP="00D267D1">
      <w:pPr>
        <w:numPr>
          <w:ilvl w:val="0"/>
          <w:numId w:val="46"/>
        </w:numPr>
        <w:shd w:val="clear" w:color="auto" w:fill="FFFFFF"/>
        <w:spacing w:after="0" w:line="240" w:lineRule="auto"/>
        <w:jc w:val="both"/>
        <w:textAlignment w:val="baseline"/>
        <w:rPr>
          <w:rFonts w:ascii="Cambria" w:eastAsia="Times New Roman" w:hAnsi="Cambria" w:cs="Times New Roman"/>
          <w:color w:val="222635"/>
          <w:sz w:val="29"/>
          <w:szCs w:val="29"/>
        </w:rPr>
      </w:pPr>
      <w:r w:rsidRPr="00D267D1">
        <w:rPr>
          <w:rFonts w:ascii="Cambria" w:eastAsia="Times New Roman" w:hAnsi="Cambria" w:cs="Times New Roman"/>
          <w:b/>
          <w:bCs/>
          <w:color w:val="222635"/>
          <w:sz w:val="29"/>
          <w:szCs w:val="29"/>
          <w:shd w:val="clear" w:color="auto" w:fill="FFFFFF"/>
        </w:rPr>
        <w:t>Consistency</w:t>
      </w:r>
      <w:r w:rsidRPr="00D267D1">
        <w:rPr>
          <w:rFonts w:ascii="Cambria" w:eastAsia="Times New Roman" w:hAnsi="Cambria" w:cs="Times New Roman"/>
          <w:color w:val="222635"/>
          <w:sz w:val="29"/>
          <w:szCs w:val="29"/>
          <w:shd w:val="clear" w:color="auto" w:fill="FFFFFF"/>
        </w:rPr>
        <w:t xml:space="preserve"> — A guarantee that every node in a distributed cluster returns the same, most recent, successful write. Consistency refers to every client having the same view of the data. There are various types of consistency models. Consistency in CAP (used to prove the theorem) refers to linearizability or sequential consistency, a very strong form of consistency.</w:t>
      </w:r>
    </w:p>
    <w:p w14:paraId="39B40068" w14:textId="77777777" w:rsidR="00D267D1" w:rsidRPr="00D267D1" w:rsidRDefault="00D267D1" w:rsidP="00D267D1">
      <w:pPr>
        <w:numPr>
          <w:ilvl w:val="0"/>
          <w:numId w:val="46"/>
        </w:numPr>
        <w:shd w:val="clear" w:color="auto" w:fill="FFFFFF"/>
        <w:spacing w:after="0" w:line="240" w:lineRule="auto"/>
        <w:jc w:val="both"/>
        <w:textAlignment w:val="baseline"/>
        <w:rPr>
          <w:rFonts w:ascii="Cambria" w:eastAsia="Times New Roman" w:hAnsi="Cambria" w:cs="Times New Roman"/>
          <w:color w:val="222635"/>
          <w:sz w:val="29"/>
          <w:szCs w:val="29"/>
        </w:rPr>
      </w:pPr>
      <w:r w:rsidRPr="00D267D1">
        <w:rPr>
          <w:rFonts w:ascii="Cambria" w:eastAsia="Times New Roman" w:hAnsi="Cambria" w:cs="Times New Roman"/>
          <w:b/>
          <w:bCs/>
          <w:color w:val="222635"/>
          <w:sz w:val="29"/>
          <w:szCs w:val="29"/>
          <w:shd w:val="clear" w:color="auto" w:fill="FFFFFF"/>
        </w:rPr>
        <w:t>Availability</w:t>
      </w:r>
      <w:r w:rsidRPr="00D267D1">
        <w:rPr>
          <w:rFonts w:ascii="Cambria" w:eastAsia="Times New Roman" w:hAnsi="Cambria" w:cs="Times New Roman"/>
          <w:color w:val="222635"/>
          <w:sz w:val="29"/>
          <w:szCs w:val="29"/>
          <w:shd w:val="clear" w:color="auto" w:fill="FFFFFF"/>
        </w:rPr>
        <w:t xml:space="preserve"> — Every non-failing node returns a response for all read and write requests in a reasonable amount of time. The key word here is every. To be available, every node on (either side of a network partition) must be able to respond in a reasonable amount of time.</w:t>
      </w:r>
    </w:p>
    <w:p w14:paraId="49805F49" w14:textId="77777777" w:rsidR="00D267D1" w:rsidRPr="00D267D1" w:rsidRDefault="00D267D1" w:rsidP="00D267D1">
      <w:pPr>
        <w:numPr>
          <w:ilvl w:val="0"/>
          <w:numId w:val="46"/>
        </w:numPr>
        <w:shd w:val="clear" w:color="auto" w:fill="FFFFFF"/>
        <w:spacing w:line="240" w:lineRule="auto"/>
        <w:jc w:val="both"/>
        <w:textAlignment w:val="baseline"/>
        <w:rPr>
          <w:rFonts w:ascii="Cambria" w:eastAsia="Times New Roman" w:hAnsi="Cambria" w:cs="Times New Roman"/>
          <w:color w:val="222635"/>
          <w:sz w:val="29"/>
          <w:szCs w:val="29"/>
        </w:rPr>
      </w:pPr>
      <w:r w:rsidRPr="00D267D1">
        <w:rPr>
          <w:rFonts w:ascii="Cambria" w:eastAsia="Times New Roman" w:hAnsi="Cambria" w:cs="Times New Roman"/>
          <w:b/>
          <w:bCs/>
          <w:color w:val="222635"/>
          <w:sz w:val="29"/>
          <w:szCs w:val="29"/>
          <w:shd w:val="clear" w:color="auto" w:fill="FFFFFF"/>
        </w:rPr>
        <w:t>Partition Tolerant</w:t>
      </w:r>
      <w:r w:rsidRPr="00D267D1">
        <w:rPr>
          <w:rFonts w:ascii="Cambria" w:eastAsia="Times New Roman" w:hAnsi="Cambria" w:cs="Times New Roman"/>
          <w:color w:val="222635"/>
          <w:sz w:val="29"/>
          <w:szCs w:val="29"/>
          <w:shd w:val="clear" w:color="auto" w:fill="FFFFFF"/>
        </w:rPr>
        <w:t xml:space="preserve"> — The system continues to function and upholds its consistency guarantees in spite of network partitions. Network partitions are a fact of life. Distributed systems guaranteeing partition tolerance can gracefully recover from partitions once the partition heals.</w:t>
      </w:r>
    </w:p>
    <w:p w14:paraId="5CD454A0" w14:textId="77777777" w:rsidR="00D267D1" w:rsidRPr="00D267D1" w:rsidRDefault="00D267D1" w:rsidP="00D267D1">
      <w:pPr>
        <w:shd w:val="clear" w:color="auto" w:fill="FFFFFF"/>
        <w:spacing w:before="320"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8. Region Server in HBase?</w:t>
      </w:r>
    </w:p>
    <w:p w14:paraId="58BF678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HBase</w:t>
      </w:r>
      <w:r w:rsidRPr="00D267D1">
        <w:rPr>
          <w:rFonts w:ascii="Arial" w:eastAsia="Times New Roman" w:hAnsi="Arial" w:cs="Arial"/>
          <w:color w:val="222222"/>
          <w:sz w:val="24"/>
          <w:szCs w:val="24"/>
          <w:shd w:val="clear" w:color="auto" w:fill="FFFFFF"/>
        </w:rPr>
        <w:t xml:space="preserve"> Tables are divided horizontally by row key range into “</w:t>
      </w:r>
      <w:r w:rsidRPr="00D267D1">
        <w:rPr>
          <w:rFonts w:ascii="Arial" w:eastAsia="Times New Roman" w:hAnsi="Arial" w:cs="Arial"/>
          <w:b/>
          <w:bCs/>
          <w:color w:val="222222"/>
          <w:sz w:val="24"/>
          <w:szCs w:val="24"/>
          <w:shd w:val="clear" w:color="auto" w:fill="FFFFFF"/>
        </w:rPr>
        <w:t>Regions</w:t>
      </w:r>
      <w:r w:rsidRPr="00D267D1">
        <w:rPr>
          <w:rFonts w:ascii="Arial" w:eastAsia="Times New Roman" w:hAnsi="Arial" w:cs="Arial"/>
          <w:color w:val="222222"/>
          <w:sz w:val="24"/>
          <w:szCs w:val="24"/>
          <w:shd w:val="clear" w:color="auto" w:fill="FFFFFF"/>
        </w:rPr>
        <w:t xml:space="preserve">.” A </w:t>
      </w:r>
      <w:r w:rsidRPr="00D267D1">
        <w:rPr>
          <w:rFonts w:ascii="Arial" w:eastAsia="Times New Roman" w:hAnsi="Arial" w:cs="Arial"/>
          <w:b/>
          <w:bCs/>
          <w:color w:val="222222"/>
          <w:sz w:val="24"/>
          <w:szCs w:val="24"/>
          <w:shd w:val="clear" w:color="auto" w:fill="FFFFFF"/>
        </w:rPr>
        <w:t>region</w:t>
      </w:r>
      <w:r w:rsidRPr="00D267D1">
        <w:rPr>
          <w:rFonts w:ascii="Arial" w:eastAsia="Times New Roman" w:hAnsi="Arial" w:cs="Arial"/>
          <w:color w:val="222222"/>
          <w:sz w:val="24"/>
          <w:szCs w:val="24"/>
          <w:shd w:val="clear" w:color="auto" w:fill="FFFFFF"/>
        </w:rPr>
        <w:t xml:space="preserve"> contains all rows in the table between the </w:t>
      </w:r>
      <w:r w:rsidRPr="00D267D1">
        <w:rPr>
          <w:rFonts w:ascii="Arial" w:eastAsia="Times New Roman" w:hAnsi="Arial" w:cs="Arial"/>
          <w:b/>
          <w:bCs/>
          <w:color w:val="222222"/>
          <w:sz w:val="24"/>
          <w:szCs w:val="24"/>
          <w:shd w:val="clear" w:color="auto" w:fill="FFFFFF"/>
        </w:rPr>
        <w:t>region's</w:t>
      </w:r>
      <w:r w:rsidRPr="00D267D1">
        <w:rPr>
          <w:rFonts w:ascii="Arial" w:eastAsia="Times New Roman" w:hAnsi="Arial" w:cs="Arial"/>
          <w:color w:val="222222"/>
          <w:sz w:val="24"/>
          <w:szCs w:val="24"/>
          <w:shd w:val="clear" w:color="auto" w:fill="FFFFFF"/>
        </w:rPr>
        <w:t xml:space="preserve"> start key and end key. </w:t>
      </w:r>
      <w:r w:rsidRPr="00D267D1">
        <w:rPr>
          <w:rFonts w:ascii="Arial" w:eastAsia="Times New Roman" w:hAnsi="Arial" w:cs="Arial"/>
          <w:b/>
          <w:bCs/>
          <w:color w:val="222222"/>
          <w:sz w:val="24"/>
          <w:szCs w:val="24"/>
          <w:shd w:val="clear" w:color="auto" w:fill="FFFFFF"/>
        </w:rPr>
        <w:t>Regions</w:t>
      </w:r>
      <w:r w:rsidRPr="00D267D1">
        <w:rPr>
          <w:rFonts w:ascii="Arial" w:eastAsia="Times New Roman" w:hAnsi="Arial" w:cs="Arial"/>
          <w:color w:val="222222"/>
          <w:sz w:val="24"/>
          <w:szCs w:val="24"/>
          <w:shd w:val="clear" w:color="auto" w:fill="FFFFFF"/>
        </w:rPr>
        <w:t xml:space="preserve"> are assigned to the nodes in the cluster, called “</w:t>
      </w:r>
      <w:r w:rsidRPr="00D267D1">
        <w:rPr>
          <w:rFonts w:ascii="Arial" w:eastAsia="Times New Roman" w:hAnsi="Arial" w:cs="Arial"/>
          <w:b/>
          <w:bCs/>
          <w:color w:val="222222"/>
          <w:sz w:val="24"/>
          <w:szCs w:val="24"/>
          <w:shd w:val="clear" w:color="auto" w:fill="FFFFFF"/>
        </w:rPr>
        <w:t>Region Servers</w:t>
      </w:r>
      <w:r w:rsidRPr="00D267D1">
        <w:rPr>
          <w:rFonts w:ascii="Arial" w:eastAsia="Times New Roman" w:hAnsi="Arial" w:cs="Arial"/>
          <w:color w:val="222222"/>
          <w:sz w:val="24"/>
          <w:szCs w:val="24"/>
          <w:shd w:val="clear" w:color="auto" w:fill="FFFFFF"/>
        </w:rPr>
        <w:t xml:space="preserve">,” and these serve data for reads and writes. A </w:t>
      </w:r>
      <w:r w:rsidRPr="00D267D1">
        <w:rPr>
          <w:rFonts w:ascii="Arial" w:eastAsia="Times New Roman" w:hAnsi="Arial" w:cs="Arial"/>
          <w:b/>
          <w:bCs/>
          <w:color w:val="222222"/>
          <w:sz w:val="24"/>
          <w:szCs w:val="24"/>
          <w:shd w:val="clear" w:color="auto" w:fill="FFFFFF"/>
        </w:rPr>
        <w:t>region server</w:t>
      </w:r>
      <w:r w:rsidRPr="00D267D1">
        <w:rPr>
          <w:rFonts w:ascii="Arial" w:eastAsia="Times New Roman" w:hAnsi="Arial" w:cs="Arial"/>
          <w:color w:val="222222"/>
          <w:sz w:val="24"/>
          <w:szCs w:val="24"/>
          <w:shd w:val="clear" w:color="auto" w:fill="FFFFFF"/>
        </w:rPr>
        <w:t xml:space="preserve"> can serve about 1,000 </w:t>
      </w:r>
      <w:r w:rsidRPr="00D267D1">
        <w:rPr>
          <w:rFonts w:ascii="Arial" w:eastAsia="Times New Roman" w:hAnsi="Arial" w:cs="Arial"/>
          <w:b/>
          <w:bCs/>
          <w:color w:val="222222"/>
          <w:sz w:val="24"/>
          <w:szCs w:val="24"/>
          <w:shd w:val="clear" w:color="auto" w:fill="FFFFFF"/>
        </w:rPr>
        <w:t>regions</w:t>
      </w:r>
      <w:r w:rsidRPr="00D267D1">
        <w:rPr>
          <w:rFonts w:ascii="Arial" w:eastAsia="Times New Roman" w:hAnsi="Arial" w:cs="Arial"/>
          <w:color w:val="222222"/>
          <w:sz w:val="24"/>
          <w:szCs w:val="24"/>
          <w:shd w:val="clear" w:color="auto" w:fill="FFFFFF"/>
        </w:rPr>
        <w:t>.</w:t>
      </w:r>
    </w:p>
    <w:p w14:paraId="41F4558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581021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u w:val="single"/>
          <w:shd w:val="clear" w:color="auto" w:fill="FFFFFF"/>
        </w:rPr>
        <w:t>HBase Crash Recovery:--</w:t>
      </w:r>
      <w:r w:rsidRPr="00D267D1">
        <w:rPr>
          <w:rFonts w:ascii="Arial" w:eastAsia="Times New Roman" w:hAnsi="Arial" w:cs="Arial"/>
          <w:color w:val="222222"/>
          <w:sz w:val="24"/>
          <w:szCs w:val="24"/>
          <w:shd w:val="clear" w:color="auto" w:fill="FFFFFF"/>
        </w:rPr>
        <w:t xml:space="preserve"> ZooKeeper </w:t>
      </w:r>
      <w:r w:rsidRPr="00D267D1">
        <w:rPr>
          <w:rFonts w:ascii="Arial" w:eastAsia="Times New Roman" w:hAnsi="Arial" w:cs="Arial"/>
          <w:b/>
          <w:bCs/>
          <w:color w:val="222222"/>
          <w:sz w:val="24"/>
          <w:szCs w:val="24"/>
          <w:shd w:val="clear" w:color="auto" w:fill="FFFFFF"/>
        </w:rPr>
        <w:t>notifies the</w:t>
      </w:r>
      <w:r w:rsidRPr="00D267D1">
        <w:rPr>
          <w:rFonts w:ascii="Arial" w:eastAsia="Times New Roman" w:hAnsi="Arial" w:cs="Arial"/>
          <w:color w:val="222222"/>
          <w:sz w:val="24"/>
          <w:szCs w:val="24"/>
          <w:shd w:val="clear" w:color="auto" w:fill="FFFFFF"/>
        </w:rPr>
        <w:t xml:space="preserve"> HMaster about the failure, whenever a </w:t>
      </w:r>
      <w:r w:rsidRPr="00D267D1">
        <w:rPr>
          <w:rFonts w:ascii="Arial" w:eastAsia="Times New Roman" w:hAnsi="Arial" w:cs="Arial"/>
          <w:b/>
          <w:bCs/>
          <w:color w:val="222222"/>
          <w:sz w:val="24"/>
          <w:szCs w:val="24"/>
          <w:shd w:val="clear" w:color="auto" w:fill="FFFFFF"/>
        </w:rPr>
        <w:t>Region Server fails</w:t>
      </w:r>
      <w:r w:rsidRPr="00D267D1">
        <w:rPr>
          <w:rFonts w:ascii="Arial" w:eastAsia="Times New Roman" w:hAnsi="Arial" w:cs="Arial"/>
          <w:color w:val="222222"/>
          <w:sz w:val="24"/>
          <w:szCs w:val="24"/>
          <w:shd w:val="clear" w:color="auto" w:fill="FFFFFF"/>
        </w:rPr>
        <w:t xml:space="preserve">. Afterward, too many active </w:t>
      </w:r>
      <w:r w:rsidRPr="00D267D1">
        <w:rPr>
          <w:rFonts w:ascii="Arial" w:eastAsia="Times New Roman" w:hAnsi="Arial" w:cs="Arial"/>
          <w:b/>
          <w:bCs/>
          <w:color w:val="222222"/>
          <w:sz w:val="24"/>
          <w:szCs w:val="24"/>
          <w:shd w:val="clear" w:color="auto" w:fill="FFFFFF"/>
        </w:rPr>
        <w:t>Region Servers</w:t>
      </w:r>
      <w:r w:rsidRPr="00D267D1">
        <w:rPr>
          <w:rFonts w:ascii="Arial" w:eastAsia="Times New Roman" w:hAnsi="Arial" w:cs="Arial"/>
          <w:color w:val="222222"/>
          <w:sz w:val="24"/>
          <w:szCs w:val="24"/>
          <w:shd w:val="clear" w:color="auto" w:fill="FFFFFF"/>
        </w:rPr>
        <w:t xml:space="preserve">, HMaster distributes and allocates the </w:t>
      </w:r>
      <w:r w:rsidRPr="00D267D1">
        <w:rPr>
          <w:rFonts w:ascii="Arial" w:eastAsia="Times New Roman" w:hAnsi="Arial" w:cs="Arial"/>
          <w:b/>
          <w:bCs/>
          <w:color w:val="222222"/>
          <w:sz w:val="24"/>
          <w:szCs w:val="24"/>
          <w:shd w:val="clear" w:color="auto" w:fill="FFFFFF"/>
        </w:rPr>
        <w:t>regions</w:t>
      </w:r>
      <w:r w:rsidRPr="00D267D1">
        <w:rPr>
          <w:rFonts w:ascii="Arial" w:eastAsia="Times New Roman" w:hAnsi="Arial" w:cs="Arial"/>
          <w:color w:val="222222"/>
          <w:sz w:val="24"/>
          <w:szCs w:val="24"/>
          <w:shd w:val="clear" w:color="auto" w:fill="FFFFFF"/>
        </w:rPr>
        <w:t xml:space="preserve"> of crashed </w:t>
      </w:r>
      <w:r w:rsidRPr="00D267D1">
        <w:rPr>
          <w:rFonts w:ascii="Arial" w:eastAsia="Times New Roman" w:hAnsi="Arial" w:cs="Arial"/>
          <w:b/>
          <w:bCs/>
          <w:color w:val="222222"/>
          <w:sz w:val="24"/>
          <w:szCs w:val="24"/>
          <w:shd w:val="clear" w:color="auto" w:fill="FFFFFF"/>
        </w:rPr>
        <w:t>Region Server</w:t>
      </w:r>
      <w:r w:rsidRPr="00D267D1">
        <w:rPr>
          <w:rFonts w:ascii="Arial" w:eastAsia="Times New Roman" w:hAnsi="Arial" w:cs="Arial"/>
          <w:color w:val="222222"/>
          <w:sz w:val="24"/>
          <w:szCs w:val="24"/>
          <w:shd w:val="clear" w:color="auto" w:fill="FFFFFF"/>
        </w:rPr>
        <w:t>.</w:t>
      </w:r>
    </w:p>
    <w:p w14:paraId="51391599" w14:textId="77777777" w:rsidR="00D267D1" w:rsidRPr="00D267D1" w:rsidRDefault="00D267D1" w:rsidP="00D267D1">
      <w:pPr>
        <w:shd w:val="clear" w:color="auto" w:fill="FFFFFF"/>
        <w:spacing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5FE7D1B" w14:textId="77777777" w:rsidR="00D267D1" w:rsidRPr="00D267D1" w:rsidRDefault="00D267D1" w:rsidP="00D267D1">
      <w:pPr>
        <w:shd w:val="clear" w:color="auto" w:fill="FFFFFF"/>
        <w:spacing w:before="320"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10. HFILE in HBASE ?</w:t>
      </w:r>
    </w:p>
    <w:p w14:paraId="5F122536" w14:textId="77777777" w:rsidR="00D267D1" w:rsidRPr="00D267D1" w:rsidRDefault="00D267D1" w:rsidP="00D267D1">
      <w:pPr>
        <w:shd w:val="clear" w:color="auto" w:fill="FFFFFF"/>
        <w:spacing w:after="44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rPr>
        <w:t>HFile</w:t>
      </w:r>
      <w:r w:rsidRPr="00D267D1">
        <w:rPr>
          <w:rFonts w:ascii="Arial" w:eastAsia="Times New Roman" w:hAnsi="Arial" w:cs="Arial"/>
          <w:color w:val="000000"/>
        </w:rPr>
        <w:t xml:space="preserve"> is simply a specialised file based data structure that is used to store data in </w:t>
      </w:r>
      <w:r w:rsidRPr="00D267D1">
        <w:rPr>
          <w:rFonts w:ascii="Arial" w:eastAsia="Times New Roman" w:hAnsi="Arial" w:cs="Arial"/>
          <w:b/>
          <w:bCs/>
          <w:color w:val="000000"/>
        </w:rPr>
        <w:t>Hbase</w:t>
      </w:r>
      <w:r w:rsidRPr="00D267D1">
        <w:rPr>
          <w:rFonts w:ascii="Arial" w:eastAsia="Times New Roman" w:hAnsi="Arial" w:cs="Arial"/>
          <w:color w:val="000000"/>
        </w:rPr>
        <w:t xml:space="preserve">. </w:t>
      </w:r>
      <w:r w:rsidRPr="00D267D1">
        <w:rPr>
          <w:rFonts w:ascii="Arial" w:eastAsia="Times New Roman" w:hAnsi="Arial" w:cs="Arial"/>
          <w:b/>
          <w:bCs/>
          <w:color w:val="000000"/>
        </w:rPr>
        <w:t>Hbase</w:t>
      </w:r>
      <w:r w:rsidRPr="00D267D1">
        <w:rPr>
          <w:rFonts w:ascii="Arial" w:eastAsia="Times New Roman" w:hAnsi="Arial" w:cs="Arial"/>
          <w:color w:val="000000"/>
        </w:rPr>
        <w:t xml:space="preserve"> previously used Hadoop Map file format(sorted sequence file). However it has performance limitations. It was replaced by the HFILE format which is designed specific to </w:t>
      </w:r>
      <w:r w:rsidRPr="00D267D1">
        <w:rPr>
          <w:rFonts w:ascii="Arial" w:eastAsia="Times New Roman" w:hAnsi="Arial" w:cs="Arial"/>
          <w:b/>
          <w:bCs/>
          <w:color w:val="000000"/>
        </w:rPr>
        <w:t>HBASE</w:t>
      </w:r>
      <w:r w:rsidRPr="00D267D1">
        <w:rPr>
          <w:rFonts w:ascii="Arial" w:eastAsia="Times New Roman" w:hAnsi="Arial" w:cs="Arial"/>
          <w:color w:val="000000"/>
        </w:rPr>
        <w:t>.</w:t>
      </w:r>
    </w:p>
    <w:p w14:paraId="562A6F7E" w14:textId="77777777" w:rsidR="00D267D1" w:rsidRPr="00D267D1" w:rsidRDefault="00D267D1" w:rsidP="00D267D1">
      <w:pPr>
        <w:shd w:val="clear" w:color="auto" w:fill="FFFFFF"/>
        <w:spacing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5041DAD"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lastRenderedPageBreak/>
        <w:t>SQOOP</w:t>
      </w:r>
    </w:p>
    <w:p w14:paraId="79F334B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23A132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0. All about Sqoop:  RDBMS--&gt;HDFS / HDFS--&gt;RDBMS</w:t>
      </w:r>
    </w:p>
    <w:p w14:paraId="08FE2593"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26" w:history="1">
        <w:r w:rsidRPr="00D267D1">
          <w:rPr>
            <w:rFonts w:ascii="Arial" w:eastAsia="Times New Roman" w:hAnsi="Arial" w:cs="Arial"/>
            <w:color w:val="1155CC"/>
            <w:u w:val="single"/>
          </w:rPr>
          <w:t>Apache Sqoop. RDBMS to HDFS and back | by Prathamesh Nimkar</w:t>
        </w:r>
      </w:hyperlink>
    </w:p>
    <w:p w14:paraId="18F440C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D663B52"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 Create a Sqoop job?</w:t>
      </w:r>
    </w:p>
    <w:p w14:paraId="05FEA15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shd w:val="clear" w:color="auto" w:fill="FFFFFF"/>
        </w:rPr>
        <w:t>We can create and maintain the Sqoop jobs. Sqoop job creates and saves the import and export commands. It specifies parameters to identify and recall the saved job. This re-calling or re-executing is used in the incremental import, which can import the updated rows from the RDBMS table to HDFS.</w:t>
      </w:r>
    </w:p>
    <w:p w14:paraId="1480D2C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D2341BC"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shd w:val="clear" w:color="auto" w:fill="FFFFFF"/>
        </w:rPr>
        <w:t xml:space="preserve">We are creating a sqoop job with the name </w:t>
      </w:r>
      <w:r w:rsidRPr="00D267D1">
        <w:rPr>
          <w:rFonts w:ascii="Arial" w:eastAsia="Times New Roman" w:hAnsi="Arial" w:cs="Arial"/>
          <w:i/>
          <w:iCs/>
          <w:color w:val="000000"/>
          <w:sz w:val="28"/>
          <w:szCs w:val="28"/>
          <w:shd w:val="clear" w:color="auto" w:fill="FFFFFF"/>
        </w:rPr>
        <w:t>myjob</w:t>
      </w:r>
      <w:r w:rsidRPr="00D267D1">
        <w:rPr>
          <w:rFonts w:ascii="Arial" w:eastAsia="Times New Roman" w:hAnsi="Arial" w:cs="Arial"/>
          <w:color w:val="000000"/>
          <w:sz w:val="28"/>
          <w:szCs w:val="28"/>
          <w:shd w:val="clear" w:color="auto" w:fill="FFFFFF"/>
        </w:rPr>
        <w:t>, which can import the table data from the RDBMS table to HDFS. The following command is used to create a job that is importing data from the employee table in the db database to the HDFS file.</w:t>
      </w:r>
    </w:p>
    <w:p w14:paraId="3C9DA58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u w:val="single"/>
          <w:shd w:val="clear" w:color="auto" w:fill="FFFFFF"/>
        </w:rPr>
        <w:t>$ sqoop job </w:t>
      </w:r>
    </w:p>
    <w:p w14:paraId="06E4434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--create myjob \</w:t>
      </w:r>
    </w:p>
    <w:p w14:paraId="7DF4B6D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 import \</w:t>
      </w:r>
    </w:p>
    <w:p w14:paraId="3017C9C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--connect jdbc:mysql://localhost/db \</w:t>
      </w:r>
    </w:p>
    <w:p w14:paraId="1BA47F1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--username root \</w:t>
      </w:r>
    </w:p>
    <w:p w14:paraId="10AC0D6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--table employee </w:t>
      </w:r>
    </w:p>
    <w:p w14:paraId="338B6B9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FF"/>
          <w:sz w:val="21"/>
          <w:szCs w:val="21"/>
          <w:shd w:val="clear" w:color="auto" w:fill="FFFFFF"/>
        </w:rPr>
        <w:t>--m 1</w:t>
      </w:r>
    </w:p>
    <w:p w14:paraId="06ABF9D2"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E9B9EF8"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2. Manage a Sqoop job?</w:t>
      </w:r>
    </w:p>
    <w:p w14:paraId="032E53FC"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rPr>
        <w:t>‘--list’ argument is used to verify the saved jobs. This command is used to verify the list of saved Sqoop jobs.</w:t>
      </w:r>
    </w:p>
    <w:p w14:paraId="23588D64"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sqoop job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list</w:t>
      </w:r>
    </w:p>
    <w:p w14:paraId="1734FA91" w14:textId="77777777" w:rsidR="00D267D1" w:rsidRPr="00D267D1" w:rsidRDefault="00D267D1" w:rsidP="00D267D1">
      <w:pPr>
        <w:spacing w:after="8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Inspect Job (--show)</w:t>
      </w:r>
    </w:p>
    <w:p w14:paraId="667D50DC"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rPr>
        <w:t>‘--show’ argument is used to inspect or verify particular jobs and their details. This command is used to verify a sqoop job called myjob.</w:t>
      </w:r>
    </w:p>
    <w:p w14:paraId="7093ECF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sqoop job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show myjob</w:t>
      </w:r>
    </w:p>
    <w:p w14:paraId="75F7F41C" w14:textId="77777777" w:rsidR="00D267D1" w:rsidRPr="00D267D1" w:rsidRDefault="00D267D1" w:rsidP="00D267D1">
      <w:pPr>
        <w:spacing w:after="8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Execute Job (--exec)</w:t>
      </w:r>
    </w:p>
    <w:p w14:paraId="445CD194"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rPr>
        <w:t>‘--exec’ option is used to execute a saved job. The following command is used to execute a saved job called myjob.</w:t>
      </w:r>
    </w:p>
    <w:p w14:paraId="37E0FAE6"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sqoop job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88"/>
          <w:sz w:val="21"/>
          <w:szCs w:val="21"/>
          <w:shd w:val="clear" w:color="auto" w:fill="EEEEEE"/>
        </w:rPr>
        <w:t>exec</w:t>
      </w:r>
      <w:r w:rsidRPr="00D267D1">
        <w:rPr>
          <w:rFonts w:ascii="Courier New" w:eastAsia="Times New Roman" w:hAnsi="Courier New" w:cs="Courier New"/>
          <w:color w:val="000000"/>
          <w:sz w:val="21"/>
          <w:szCs w:val="21"/>
          <w:shd w:val="clear" w:color="auto" w:fill="EEEEEE"/>
        </w:rPr>
        <w:t xml:space="preserve"> myjob</w:t>
      </w:r>
    </w:p>
    <w:p w14:paraId="4D06251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FCAC863"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2. If a JOB Fails</w:t>
      </w:r>
    </w:p>
    <w:p w14:paraId="21766BA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82829"/>
          <w:sz w:val="24"/>
          <w:szCs w:val="24"/>
          <w:shd w:val="clear" w:color="auto" w:fill="FFFFFF"/>
        </w:rPr>
        <w:t>Sqoop is meant to “Fail Fast” unless you use Oozie or another workflow engine to configure actions to take upon a failure. A typical Sqoop job that is ingesting data from a source database into HDFS will copy the data to a target directory.</w:t>
      </w:r>
      <w:r w:rsidRPr="00D267D1">
        <w:rPr>
          <w:rFonts w:ascii="Arial" w:eastAsia="Times New Roman" w:hAnsi="Arial" w:cs="Arial"/>
          <w:color w:val="282829"/>
          <w:sz w:val="24"/>
          <w:szCs w:val="24"/>
          <w:u w:val="single"/>
          <w:shd w:val="clear" w:color="auto" w:fill="FFFFFF"/>
        </w:rPr>
        <w:t xml:space="preserve"> The copied file is going to be deleted if sqoop fails without completing.</w:t>
      </w:r>
    </w:p>
    <w:p w14:paraId="570D093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A2830A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82829"/>
          <w:sz w:val="23"/>
          <w:szCs w:val="23"/>
          <w:shd w:val="clear" w:color="auto" w:fill="FFFFFF"/>
        </w:rPr>
        <w:t>There are different stages involved in the sqoop job and we can restart the jobs. We can use the sqoop for performing the incremental and full refresh operation and save the data to the HDFS or the Hive tables.</w:t>
      </w:r>
    </w:p>
    <w:p w14:paraId="62DEE85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C84D0A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82829"/>
          <w:sz w:val="24"/>
          <w:szCs w:val="24"/>
          <w:u w:val="single"/>
          <w:shd w:val="clear" w:color="auto" w:fill="FFFFFF"/>
        </w:rPr>
        <w:t>We can rerun Sqoop to recover the job, but before that, we need to check the jobs for the reason for the failure. If there is any issue with the syntax or service you need to fix that before running the job again.</w:t>
      </w:r>
    </w:p>
    <w:p w14:paraId="2E45C8E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639E44B"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3. No of Mappers</w:t>
      </w:r>
    </w:p>
    <w:p w14:paraId="35F7F3E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jobs use 4 </w:t>
      </w:r>
      <w:r w:rsidRPr="00D267D1">
        <w:rPr>
          <w:rFonts w:ascii="Arial" w:eastAsia="Times New Roman" w:hAnsi="Arial" w:cs="Arial"/>
          <w:b/>
          <w:bCs/>
          <w:color w:val="222222"/>
          <w:sz w:val="24"/>
          <w:szCs w:val="24"/>
          <w:shd w:val="clear" w:color="auto" w:fill="FFFFFF"/>
        </w:rPr>
        <w:t>map tasks</w:t>
      </w:r>
      <w:r w:rsidRPr="00D267D1">
        <w:rPr>
          <w:rFonts w:ascii="Arial" w:eastAsia="Times New Roman" w:hAnsi="Arial" w:cs="Arial"/>
          <w:color w:val="222222"/>
          <w:sz w:val="24"/>
          <w:szCs w:val="24"/>
          <w:shd w:val="clear" w:color="auto" w:fill="FFFFFF"/>
        </w:rPr>
        <w:t xml:space="preserve"> by </w:t>
      </w:r>
      <w:r w:rsidRPr="00D267D1">
        <w:rPr>
          <w:rFonts w:ascii="Arial" w:eastAsia="Times New Roman" w:hAnsi="Arial" w:cs="Arial"/>
          <w:b/>
          <w:bCs/>
          <w:color w:val="222222"/>
          <w:sz w:val="24"/>
          <w:szCs w:val="24"/>
          <w:shd w:val="clear" w:color="auto" w:fill="FFFFFF"/>
        </w:rPr>
        <w:t>default</w:t>
      </w:r>
      <w:r w:rsidRPr="00D267D1">
        <w:rPr>
          <w:rFonts w:ascii="Arial" w:eastAsia="Times New Roman" w:hAnsi="Arial" w:cs="Arial"/>
          <w:color w:val="222222"/>
          <w:sz w:val="24"/>
          <w:szCs w:val="24"/>
          <w:shd w:val="clear" w:color="auto" w:fill="FFFFFF"/>
        </w:rPr>
        <w:t>. It can be modified by passing either -m or --num-</w:t>
      </w:r>
      <w:r w:rsidRPr="00D267D1">
        <w:rPr>
          <w:rFonts w:ascii="Arial" w:eastAsia="Times New Roman" w:hAnsi="Arial" w:cs="Arial"/>
          <w:b/>
          <w:bCs/>
          <w:color w:val="222222"/>
          <w:sz w:val="24"/>
          <w:szCs w:val="24"/>
          <w:shd w:val="clear" w:color="auto" w:fill="FFFFFF"/>
        </w:rPr>
        <w:t>mappers</w:t>
      </w:r>
      <w:r w:rsidRPr="00D267D1">
        <w:rPr>
          <w:rFonts w:ascii="Arial" w:eastAsia="Times New Roman" w:hAnsi="Arial" w:cs="Arial"/>
          <w:color w:val="222222"/>
          <w:sz w:val="24"/>
          <w:szCs w:val="24"/>
          <w:shd w:val="clear" w:color="auto" w:fill="FFFFFF"/>
        </w:rPr>
        <w:t xml:space="preserve"> argument to the job. There is no </w:t>
      </w:r>
      <w:r w:rsidRPr="00D267D1">
        <w:rPr>
          <w:rFonts w:ascii="Arial" w:eastAsia="Times New Roman" w:hAnsi="Arial" w:cs="Arial"/>
          <w:b/>
          <w:bCs/>
          <w:color w:val="222222"/>
          <w:sz w:val="24"/>
          <w:szCs w:val="24"/>
          <w:shd w:val="clear" w:color="auto" w:fill="FFFFFF"/>
        </w:rPr>
        <w:t>maximum limit</w:t>
      </w:r>
      <w:r w:rsidRPr="00D267D1">
        <w:rPr>
          <w:rFonts w:ascii="Arial" w:eastAsia="Times New Roman" w:hAnsi="Arial" w:cs="Arial"/>
          <w:color w:val="222222"/>
          <w:sz w:val="24"/>
          <w:szCs w:val="24"/>
          <w:shd w:val="clear" w:color="auto" w:fill="FFFFFF"/>
        </w:rPr>
        <w:t xml:space="preserve"> on the number</w:t>
      </w:r>
      <w:r w:rsidRPr="00D267D1">
        <w:rPr>
          <w:rFonts w:ascii="Arial" w:eastAsia="Times New Roman" w:hAnsi="Arial" w:cs="Arial"/>
          <w:b/>
          <w:bCs/>
          <w:color w:val="222222"/>
          <w:sz w:val="24"/>
          <w:szCs w:val="24"/>
          <w:shd w:val="clear" w:color="auto" w:fill="FFFFFF"/>
        </w:rPr>
        <w:t xml:space="preserve"> of mappers set</w:t>
      </w:r>
      <w:r w:rsidRPr="00D267D1">
        <w:rPr>
          <w:rFonts w:ascii="Arial" w:eastAsia="Times New Roman" w:hAnsi="Arial" w:cs="Arial"/>
          <w:color w:val="222222"/>
          <w:sz w:val="24"/>
          <w:szCs w:val="24"/>
          <w:shd w:val="clear" w:color="auto" w:fill="FFFFFF"/>
        </w:rPr>
        <w:t xml:space="preserve"> by </w:t>
      </w: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but the total </w:t>
      </w:r>
      <w:r w:rsidRPr="00D267D1">
        <w:rPr>
          <w:rFonts w:ascii="Arial" w:eastAsia="Times New Roman" w:hAnsi="Arial" w:cs="Arial"/>
          <w:b/>
          <w:bCs/>
          <w:color w:val="222222"/>
          <w:sz w:val="24"/>
          <w:szCs w:val="24"/>
          <w:shd w:val="clear" w:color="auto" w:fill="FFFFFF"/>
        </w:rPr>
        <w:t>number</w:t>
      </w:r>
      <w:r w:rsidRPr="00D267D1">
        <w:rPr>
          <w:rFonts w:ascii="Arial" w:eastAsia="Times New Roman" w:hAnsi="Arial" w:cs="Arial"/>
          <w:color w:val="222222"/>
          <w:sz w:val="24"/>
          <w:szCs w:val="24"/>
          <w:shd w:val="clear" w:color="auto" w:fill="FFFFFF"/>
        </w:rPr>
        <w:t xml:space="preserve"> of concurrent connections to the database is a factor to consider.</w:t>
      </w:r>
    </w:p>
    <w:p w14:paraId="0455AD6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5EA2E3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82829"/>
          <w:sz w:val="23"/>
          <w:szCs w:val="23"/>
          <w:shd w:val="clear" w:color="auto" w:fill="FFFFFF"/>
        </w:rPr>
        <w:t xml:space="preserve">Sqoop imports data in parallel from most database sources. We can specify the number of map tasks (parallel processes) to use to perform the import by using the </w:t>
      </w:r>
      <w:r w:rsidRPr="00D267D1">
        <w:rPr>
          <w:rFonts w:ascii="Courier New" w:eastAsia="Times New Roman" w:hAnsi="Courier New" w:cs="Courier New"/>
          <w:color w:val="636466"/>
          <w:sz w:val="23"/>
          <w:szCs w:val="23"/>
          <w:shd w:val="clear" w:color="auto" w:fill="F7F7F8"/>
        </w:rPr>
        <w:t>-m</w:t>
      </w:r>
      <w:r w:rsidRPr="00D267D1">
        <w:rPr>
          <w:rFonts w:ascii="Arial" w:eastAsia="Times New Roman" w:hAnsi="Arial" w:cs="Arial"/>
          <w:color w:val="282829"/>
          <w:sz w:val="23"/>
          <w:szCs w:val="23"/>
          <w:shd w:val="clear" w:color="auto" w:fill="FFFFFF"/>
        </w:rPr>
        <w:t xml:space="preserve"> or </w:t>
      </w:r>
      <w:r w:rsidRPr="00D267D1">
        <w:rPr>
          <w:rFonts w:ascii="Courier New" w:eastAsia="Times New Roman" w:hAnsi="Courier New" w:cs="Courier New"/>
          <w:color w:val="636466"/>
          <w:sz w:val="23"/>
          <w:szCs w:val="23"/>
          <w:shd w:val="clear" w:color="auto" w:fill="F7F7F8"/>
        </w:rPr>
        <w:t>--num-mappers</w:t>
      </w:r>
      <w:r w:rsidRPr="00D267D1">
        <w:rPr>
          <w:rFonts w:ascii="Arial" w:eastAsia="Times New Roman" w:hAnsi="Arial" w:cs="Arial"/>
          <w:color w:val="282829"/>
          <w:sz w:val="23"/>
          <w:szCs w:val="23"/>
          <w:shd w:val="clear" w:color="auto" w:fill="FFFFFF"/>
        </w:rPr>
        <w:t xml:space="preserve"> argument. Each of these arguments takes an integer value which corresponds to the </w:t>
      </w:r>
      <w:r w:rsidRPr="00D267D1">
        <w:rPr>
          <w:rFonts w:ascii="Arial" w:eastAsia="Times New Roman" w:hAnsi="Arial" w:cs="Arial"/>
          <w:color w:val="282829"/>
          <w:sz w:val="23"/>
          <w:szCs w:val="23"/>
          <w:u w:val="single"/>
          <w:shd w:val="clear" w:color="auto" w:fill="FFFFFF"/>
        </w:rPr>
        <w:t>degree of parallelism</w:t>
      </w:r>
      <w:r w:rsidRPr="00D267D1">
        <w:rPr>
          <w:rFonts w:ascii="Arial" w:eastAsia="Times New Roman" w:hAnsi="Arial" w:cs="Arial"/>
          <w:color w:val="282829"/>
          <w:sz w:val="23"/>
          <w:szCs w:val="23"/>
          <w:shd w:val="clear" w:color="auto" w:fill="FFFFFF"/>
        </w:rPr>
        <w:t xml:space="preserve"> to employ. By default,</w:t>
      </w:r>
      <w:r w:rsidRPr="00D267D1">
        <w:rPr>
          <w:rFonts w:ascii="Arial" w:eastAsia="Times New Roman" w:hAnsi="Arial" w:cs="Arial"/>
          <w:color w:val="282829"/>
          <w:sz w:val="23"/>
          <w:szCs w:val="23"/>
          <w:u w:val="single"/>
          <w:shd w:val="clear" w:color="auto" w:fill="FFFFFF"/>
        </w:rPr>
        <w:t xml:space="preserve"> four tasks are used.</w:t>
      </w:r>
    </w:p>
    <w:p w14:paraId="63FCFAF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82829"/>
          <w:sz w:val="23"/>
          <w:szCs w:val="23"/>
          <w:u w:val="single"/>
          <w:shd w:val="clear" w:color="auto" w:fill="FFFFFF"/>
        </w:rPr>
        <w:t>We can control the number of mappers independently from the number of files present in the directory.</w:t>
      </w:r>
      <w:r w:rsidRPr="00D267D1">
        <w:rPr>
          <w:rFonts w:ascii="Arial" w:eastAsia="Times New Roman" w:hAnsi="Arial" w:cs="Arial"/>
          <w:color w:val="282829"/>
          <w:sz w:val="23"/>
          <w:szCs w:val="23"/>
          <w:shd w:val="clear" w:color="auto" w:fill="FFFFFF"/>
        </w:rPr>
        <w:t xml:space="preserve"> Export performance depends on the degree of parallelism. By default, Sqoop will use four tasks in parallel for the export process.</w:t>
      </w:r>
    </w:p>
    <w:p w14:paraId="7B345B3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29B9755"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hyperlink r:id="rId127" w:history="1">
        <w:r w:rsidRPr="00D267D1">
          <w:rPr>
            <w:rFonts w:ascii="Arial" w:eastAsia="Times New Roman" w:hAnsi="Arial" w:cs="Arial"/>
            <w:color w:val="1155CC"/>
            <w:sz w:val="23"/>
            <w:szCs w:val="23"/>
            <w:u w:val="single"/>
            <w:shd w:val="clear" w:color="auto" w:fill="FFFFFF"/>
          </w:rPr>
          <w:t>https://stackoverflow.com/questions/16618753/how-to-find-optimal-number-of-mappers-when-running-sqoop-import-and-export</w:t>
        </w:r>
      </w:hyperlink>
    </w:p>
    <w:p w14:paraId="46096F9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30BF52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CC8196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3836E98"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4. Sqooping Process</w:t>
      </w:r>
    </w:p>
    <w:p w14:paraId="34367F7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9C474D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Prerequisite: Hadoop Environment with Sqoop and Hive installed and working.</w:t>
      </w:r>
    </w:p>
    <w:p w14:paraId="70C3EF1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First we need to Create Table in MySQL</w:t>
      </w:r>
    </w:p>
    <w:p w14:paraId="27B8370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123A9C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mysql&gt; create database sqoop;</w:t>
      </w:r>
    </w:p>
    <w:p w14:paraId="30355E3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mysql&gt; use sqoop;</w:t>
      </w:r>
    </w:p>
    <w:p w14:paraId="0A6CF1F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 xml:space="preserve">mysql&gt; create table </w:t>
      </w:r>
      <w:r w:rsidRPr="00D267D1">
        <w:rPr>
          <w:rFonts w:ascii="Courier New" w:eastAsia="Times New Roman" w:hAnsi="Courier New" w:cs="Courier New"/>
          <w:color w:val="0000FF"/>
          <w:sz w:val="20"/>
          <w:szCs w:val="20"/>
          <w:shd w:val="clear" w:color="auto" w:fill="FCFCFC"/>
        </w:rPr>
        <w:t>customer</w:t>
      </w:r>
      <w:r w:rsidRPr="00D267D1">
        <w:rPr>
          <w:rFonts w:ascii="Courier New" w:eastAsia="Times New Roman" w:hAnsi="Courier New" w:cs="Courier New"/>
          <w:color w:val="000000"/>
          <w:sz w:val="20"/>
          <w:szCs w:val="20"/>
          <w:shd w:val="clear" w:color="auto" w:fill="FCFCFC"/>
        </w:rPr>
        <w:t xml:space="preserve">(id </w:t>
      </w:r>
      <w:r w:rsidRPr="00D267D1">
        <w:rPr>
          <w:rFonts w:ascii="Courier New" w:eastAsia="Times New Roman" w:hAnsi="Courier New" w:cs="Courier New"/>
          <w:color w:val="0000FF"/>
          <w:sz w:val="20"/>
          <w:szCs w:val="20"/>
          <w:shd w:val="clear" w:color="auto" w:fill="FCFCFC"/>
        </w:rPr>
        <w:t>varchar</w:t>
      </w:r>
      <w:r w:rsidRPr="00D267D1">
        <w:rPr>
          <w:rFonts w:ascii="Courier New" w:eastAsia="Times New Roman" w:hAnsi="Courier New" w:cs="Courier New"/>
          <w:color w:val="000000"/>
          <w:sz w:val="20"/>
          <w:szCs w:val="20"/>
          <w:shd w:val="clear" w:color="auto" w:fill="FCFCFC"/>
        </w:rPr>
        <w:t>(</w:t>
      </w:r>
      <w:r w:rsidRPr="00D267D1">
        <w:rPr>
          <w:rFonts w:ascii="Courier New" w:eastAsia="Times New Roman" w:hAnsi="Courier New" w:cs="Courier New"/>
          <w:color w:val="116644"/>
          <w:sz w:val="20"/>
          <w:szCs w:val="20"/>
          <w:shd w:val="clear" w:color="auto" w:fill="FCFCFC"/>
        </w:rPr>
        <w:t>3</w:t>
      </w:r>
      <w:r w:rsidRPr="00D267D1">
        <w:rPr>
          <w:rFonts w:ascii="Courier New" w:eastAsia="Times New Roman" w:hAnsi="Courier New" w:cs="Courier New"/>
          <w:color w:val="000000"/>
          <w:sz w:val="20"/>
          <w:szCs w:val="20"/>
          <w:shd w:val="clear" w:color="auto" w:fill="FCFCFC"/>
        </w:rPr>
        <w:t xml:space="preserve">), name </w:t>
      </w:r>
      <w:r w:rsidRPr="00D267D1">
        <w:rPr>
          <w:rFonts w:ascii="Courier New" w:eastAsia="Times New Roman" w:hAnsi="Courier New" w:cs="Courier New"/>
          <w:color w:val="0000FF"/>
          <w:sz w:val="20"/>
          <w:szCs w:val="20"/>
          <w:shd w:val="clear" w:color="auto" w:fill="FCFCFC"/>
        </w:rPr>
        <w:t>varchar</w:t>
      </w:r>
      <w:r w:rsidRPr="00D267D1">
        <w:rPr>
          <w:rFonts w:ascii="Courier New" w:eastAsia="Times New Roman" w:hAnsi="Courier New" w:cs="Courier New"/>
          <w:color w:val="000000"/>
          <w:sz w:val="20"/>
          <w:szCs w:val="20"/>
          <w:shd w:val="clear" w:color="auto" w:fill="FCFCFC"/>
        </w:rPr>
        <w:t>(</w:t>
      </w:r>
      <w:r w:rsidRPr="00D267D1">
        <w:rPr>
          <w:rFonts w:ascii="Courier New" w:eastAsia="Times New Roman" w:hAnsi="Courier New" w:cs="Courier New"/>
          <w:color w:val="116644"/>
          <w:sz w:val="20"/>
          <w:szCs w:val="20"/>
          <w:shd w:val="clear" w:color="auto" w:fill="FCFCFC"/>
        </w:rPr>
        <w:t>20</w:t>
      </w:r>
      <w:r w:rsidRPr="00D267D1">
        <w:rPr>
          <w:rFonts w:ascii="Courier New" w:eastAsia="Times New Roman" w:hAnsi="Courier New" w:cs="Courier New"/>
          <w:color w:val="000000"/>
          <w:sz w:val="20"/>
          <w:szCs w:val="20"/>
          <w:shd w:val="clear" w:color="auto" w:fill="FCFCFC"/>
        </w:rPr>
        <w:t xml:space="preserve">), age           </w:t>
      </w:r>
      <w:r w:rsidRPr="00D267D1">
        <w:rPr>
          <w:rFonts w:ascii="Courier New" w:eastAsia="Times New Roman" w:hAnsi="Courier New" w:cs="Courier New"/>
          <w:color w:val="0000FF"/>
          <w:sz w:val="20"/>
          <w:szCs w:val="20"/>
          <w:shd w:val="clear" w:color="auto" w:fill="FCFCFC"/>
        </w:rPr>
        <w:t>varchar</w:t>
      </w:r>
      <w:r w:rsidRPr="00D267D1">
        <w:rPr>
          <w:rFonts w:ascii="Courier New" w:eastAsia="Times New Roman" w:hAnsi="Courier New" w:cs="Courier New"/>
          <w:color w:val="000000"/>
          <w:sz w:val="20"/>
          <w:szCs w:val="20"/>
          <w:shd w:val="clear" w:color="auto" w:fill="FCFCFC"/>
        </w:rPr>
        <w:t>(</w:t>
      </w:r>
      <w:r w:rsidRPr="00D267D1">
        <w:rPr>
          <w:rFonts w:ascii="Courier New" w:eastAsia="Times New Roman" w:hAnsi="Courier New" w:cs="Courier New"/>
          <w:color w:val="116644"/>
          <w:sz w:val="20"/>
          <w:szCs w:val="20"/>
          <w:shd w:val="clear" w:color="auto" w:fill="FCFCFC"/>
        </w:rPr>
        <w:t>3</w:t>
      </w:r>
      <w:r w:rsidRPr="00D267D1">
        <w:rPr>
          <w:rFonts w:ascii="Courier New" w:eastAsia="Times New Roman" w:hAnsi="Courier New" w:cs="Courier New"/>
          <w:color w:val="000000"/>
          <w:sz w:val="20"/>
          <w:szCs w:val="20"/>
          <w:shd w:val="clear" w:color="auto" w:fill="FCFCFC"/>
        </w:rPr>
        <w:t xml:space="preserve">), salary </w:t>
      </w:r>
      <w:r w:rsidRPr="00D267D1">
        <w:rPr>
          <w:rFonts w:ascii="Courier New" w:eastAsia="Times New Roman" w:hAnsi="Courier New" w:cs="Courier New"/>
          <w:color w:val="0000FF"/>
          <w:sz w:val="20"/>
          <w:szCs w:val="20"/>
          <w:shd w:val="clear" w:color="auto" w:fill="FCFCFC"/>
        </w:rPr>
        <w:t>integer</w:t>
      </w:r>
      <w:r w:rsidRPr="00D267D1">
        <w:rPr>
          <w:rFonts w:ascii="Courier New" w:eastAsia="Times New Roman" w:hAnsi="Courier New" w:cs="Courier New"/>
          <w:color w:val="000000"/>
          <w:sz w:val="20"/>
          <w:szCs w:val="20"/>
          <w:shd w:val="clear" w:color="auto" w:fill="FCFCFC"/>
        </w:rPr>
        <w:t>(</w:t>
      </w:r>
      <w:r w:rsidRPr="00D267D1">
        <w:rPr>
          <w:rFonts w:ascii="Courier New" w:eastAsia="Times New Roman" w:hAnsi="Courier New" w:cs="Courier New"/>
          <w:color w:val="116644"/>
          <w:sz w:val="20"/>
          <w:szCs w:val="20"/>
          <w:shd w:val="clear" w:color="auto" w:fill="FCFCFC"/>
        </w:rPr>
        <w:t>10</w:t>
      </w:r>
      <w:r w:rsidRPr="00D267D1">
        <w:rPr>
          <w:rFonts w:ascii="Courier New" w:eastAsia="Times New Roman" w:hAnsi="Courier New" w:cs="Courier New"/>
          <w:color w:val="000000"/>
          <w:sz w:val="20"/>
          <w:szCs w:val="20"/>
          <w:shd w:val="clear" w:color="auto" w:fill="FCFCFC"/>
        </w:rPr>
        <w:t>));</w:t>
      </w:r>
    </w:p>
    <w:p w14:paraId="108ABC11"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 xml:space="preserve">Query OK, </w:t>
      </w:r>
      <w:r w:rsidRPr="00D267D1">
        <w:rPr>
          <w:rFonts w:ascii="Courier New" w:eastAsia="Times New Roman" w:hAnsi="Courier New" w:cs="Courier New"/>
          <w:color w:val="116644"/>
          <w:sz w:val="20"/>
          <w:szCs w:val="20"/>
          <w:shd w:val="clear" w:color="auto" w:fill="FCFCFC"/>
        </w:rPr>
        <w:t>0</w:t>
      </w:r>
      <w:r w:rsidRPr="00D267D1">
        <w:rPr>
          <w:rFonts w:ascii="Courier New" w:eastAsia="Times New Roman" w:hAnsi="Courier New" w:cs="Courier New"/>
          <w:color w:val="000000"/>
          <w:sz w:val="20"/>
          <w:szCs w:val="20"/>
          <w:shd w:val="clear" w:color="auto" w:fill="FCFCFC"/>
        </w:rPr>
        <w:t xml:space="preserve"> rows </w:t>
      </w:r>
      <w:r w:rsidRPr="00D267D1">
        <w:rPr>
          <w:rFonts w:ascii="Courier New" w:eastAsia="Times New Roman" w:hAnsi="Courier New" w:cs="Courier New"/>
          <w:color w:val="0000FF"/>
          <w:sz w:val="20"/>
          <w:szCs w:val="20"/>
          <w:shd w:val="clear" w:color="auto" w:fill="FCFCFC"/>
        </w:rPr>
        <w:t>affected</w:t>
      </w:r>
      <w:r w:rsidRPr="00D267D1">
        <w:rPr>
          <w:rFonts w:ascii="Courier New" w:eastAsia="Times New Roman" w:hAnsi="Courier New" w:cs="Courier New"/>
          <w:color w:val="000000"/>
          <w:sz w:val="20"/>
          <w:szCs w:val="20"/>
          <w:shd w:val="clear" w:color="auto" w:fill="FCFCFC"/>
        </w:rPr>
        <w:t xml:space="preserve"> (</w:t>
      </w:r>
      <w:r w:rsidRPr="00D267D1">
        <w:rPr>
          <w:rFonts w:ascii="Courier New" w:eastAsia="Times New Roman" w:hAnsi="Courier New" w:cs="Courier New"/>
          <w:color w:val="116644"/>
          <w:sz w:val="20"/>
          <w:szCs w:val="20"/>
          <w:shd w:val="clear" w:color="auto" w:fill="FCFCFC"/>
        </w:rPr>
        <w:t>0.09</w:t>
      </w:r>
      <w:r w:rsidRPr="00D267D1">
        <w:rPr>
          <w:rFonts w:ascii="Courier New" w:eastAsia="Times New Roman" w:hAnsi="Courier New" w:cs="Courier New"/>
          <w:color w:val="000000"/>
          <w:sz w:val="20"/>
          <w:szCs w:val="20"/>
          <w:shd w:val="clear" w:color="auto" w:fill="FCFCFC"/>
        </w:rPr>
        <w:t xml:space="preserve"> sec)</w:t>
      </w:r>
    </w:p>
    <w:p w14:paraId="355D81E9"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mysql&gt; desc customer;</w:t>
      </w:r>
    </w:p>
    <w:p w14:paraId="5F4DA827"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0"/>
          <w:szCs w:val="20"/>
          <w:shd w:val="clear" w:color="auto" w:fill="FCFCFC"/>
        </w:rPr>
        <w:t>mysql&gt; select * from customer;</w:t>
      </w:r>
    </w:p>
    <w:p w14:paraId="4138B835"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37FFB381"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Cambria" w:eastAsia="Times New Roman" w:hAnsi="Cambria" w:cs="Times New Roman"/>
          <w:color w:val="222635"/>
          <w:sz w:val="29"/>
          <w:szCs w:val="29"/>
          <w:shd w:val="clear" w:color="auto" w:fill="FFFFFF"/>
        </w:rPr>
        <w:t xml:space="preserve">The </w:t>
      </w:r>
      <w:r w:rsidRPr="00D267D1">
        <w:rPr>
          <w:rFonts w:ascii="Cambria" w:eastAsia="Times New Roman" w:hAnsi="Cambria" w:cs="Times New Roman"/>
          <w:b/>
          <w:bCs/>
          <w:color w:val="222635"/>
          <w:sz w:val="29"/>
          <w:szCs w:val="29"/>
          <w:shd w:val="clear" w:color="auto" w:fill="FFFFFF"/>
        </w:rPr>
        <w:t>customer</w:t>
      </w:r>
      <w:r w:rsidRPr="00D267D1">
        <w:rPr>
          <w:rFonts w:ascii="Cambria" w:eastAsia="Times New Roman" w:hAnsi="Cambria" w:cs="Times New Roman"/>
          <w:color w:val="222635"/>
          <w:sz w:val="29"/>
          <w:szCs w:val="29"/>
          <w:shd w:val="clear" w:color="auto" w:fill="FFFFFF"/>
        </w:rPr>
        <w:t xml:space="preserve"> table</w:t>
      </w:r>
      <w:r w:rsidRPr="00D267D1">
        <w:rPr>
          <w:rFonts w:ascii="Cambria" w:eastAsia="Times New Roman" w:hAnsi="Cambria" w:cs="Times New Roman"/>
          <w:b/>
          <w:bCs/>
          <w:color w:val="222635"/>
          <w:sz w:val="29"/>
          <w:szCs w:val="29"/>
          <w:shd w:val="clear" w:color="auto" w:fill="FFFFFF"/>
        </w:rPr>
        <w:t xml:space="preserve"> does not have any primary key</w:t>
      </w:r>
      <w:r w:rsidRPr="00D267D1">
        <w:rPr>
          <w:rFonts w:ascii="Cambria" w:eastAsia="Times New Roman" w:hAnsi="Cambria" w:cs="Times New Roman"/>
          <w:color w:val="222635"/>
          <w:sz w:val="29"/>
          <w:szCs w:val="29"/>
          <w:shd w:val="clear" w:color="auto" w:fill="FFFFFF"/>
        </w:rPr>
        <w:t xml:space="preserve">.  By default, Sqoop will identify the primary key column (if present) in a table and use it as the splitting column. </w:t>
      </w:r>
      <w:r w:rsidRPr="00D267D1">
        <w:rPr>
          <w:rFonts w:ascii="Cambria" w:eastAsia="Times New Roman" w:hAnsi="Cambria" w:cs="Times New Roman"/>
          <w:color w:val="222635"/>
          <w:sz w:val="29"/>
          <w:szCs w:val="29"/>
          <w:u w:val="single"/>
          <w:shd w:val="clear" w:color="auto" w:fill="FFFFFF"/>
        </w:rPr>
        <w:t xml:space="preserve">If the actual values for the primary key are not uniformly distributed across its range, then this can result in unbalanced tasks. We should explicitly choose a different column with the </w:t>
      </w:r>
      <w:r w:rsidRPr="00D267D1">
        <w:rPr>
          <w:rFonts w:ascii="Courier New" w:eastAsia="Times New Roman" w:hAnsi="Courier New" w:cs="Courier New"/>
          <w:color w:val="C7254E"/>
          <w:sz w:val="26"/>
          <w:szCs w:val="26"/>
          <w:u w:val="single"/>
          <w:shd w:val="clear" w:color="auto" w:fill="F9F2F4"/>
        </w:rPr>
        <w:t>--split-by</w:t>
      </w:r>
      <w:r w:rsidRPr="00D267D1">
        <w:rPr>
          <w:rFonts w:ascii="Cambria" w:eastAsia="Times New Roman" w:hAnsi="Cambria" w:cs="Times New Roman"/>
          <w:color w:val="222635"/>
          <w:sz w:val="29"/>
          <w:szCs w:val="29"/>
          <w:u w:val="single"/>
          <w:shd w:val="clear" w:color="auto" w:fill="FFFFFF"/>
        </w:rPr>
        <w:t xml:space="preserve"> argument. For example, </w:t>
      </w:r>
      <w:r w:rsidRPr="00D267D1">
        <w:rPr>
          <w:rFonts w:ascii="Courier New" w:eastAsia="Times New Roman" w:hAnsi="Courier New" w:cs="Courier New"/>
          <w:color w:val="C7254E"/>
          <w:sz w:val="26"/>
          <w:szCs w:val="26"/>
          <w:u w:val="single"/>
          <w:shd w:val="clear" w:color="auto" w:fill="F9F2F4"/>
        </w:rPr>
        <w:t>--split-by id</w:t>
      </w:r>
      <w:r w:rsidRPr="00D267D1">
        <w:rPr>
          <w:rFonts w:ascii="Cambria" w:eastAsia="Times New Roman" w:hAnsi="Cambria" w:cs="Times New Roman"/>
          <w:color w:val="222635"/>
          <w:sz w:val="29"/>
          <w:szCs w:val="29"/>
          <w:u w:val="single"/>
          <w:shd w:val="clear" w:color="auto" w:fill="FFFFFF"/>
        </w:rPr>
        <w:t>.</w:t>
      </w:r>
    </w:p>
    <w:p w14:paraId="67962511" w14:textId="77777777" w:rsidR="00D267D1" w:rsidRPr="00D267D1" w:rsidRDefault="00D267D1" w:rsidP="00D267D1">
      <w:pPr>
        <w:shd w:val="clear" w:color="auto" w:fill="FCFCFC"/>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618E8C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Since I want to import this table directly into Hive I am adding –hive-import to my Sqoop command:</w:t>
      </w:r>
    </w:p>
    <w:p w14:paraId="04A6C77B"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sqoop </w:t>
      </w:r>
      <w:r w:rsidRPr="00D267D1">
        <w:rPr>
          <w:rFonts w:ascii="Courier New" w:eastAsia="Times New Roman" w:hAnsi="Courier New" w:cs="Courier New"/>
          <w:color w:val="770088"/>
          <w:sz w:val="20"/>
          <w:szCs w:val="20"/>
          <w:shd w:val="clear" w:color="auto" w:fill="FFFFFF"/>
        </w:rPr>
        <w:t>import</w:t>
      </w:r>
      <w:r w:rsidRPr="00D267D1">
        <w:rPr>
          <w:rFonts w:ascii="Courier New" w:eastAsia="Times New Roman" w:hAnsi="Courier New" w:cs="Courier New"/>
          <w:color w:val="222635"/>
          <w:sz w:val="20"/>
          <w:szCs w:val="20"/>
          <w:shd w:val="clear" w:color="auto" w:fill="FFFFFF"/>
        </w:rPr>
        <w:t> </w:t>
      </w:r>
    </w:p>
    <w:p w14:paraId="0D3F5B1B"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--connect jdbc:mysql:</w:t>
      </w:r>
      <w:r w:rsidRPr="00D267D1">
        <w:rPr>
          <w:rFonts w:ascii="Courier New" w:eastAsia="Times New Roman" w:hAnsi="Courier New" w:cs="Courier New"/>
          <w:color w:val="AA5500"/>
          <w:sz w:val="20"/>
          <w:szCs w:val="20"/>
          <w:shd w:val="clear" w:color="auto" w:fill="FFFFFF"/>
        </w:rPr>
        <w:t>//localhost:3306/sqoop</w:t>
      </w:r>
    </w:p>
    <w:p w14:paraId="5296CEBC"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--username root</w:t>
      </w:r>
    </w:p>
    <w:p w14:paraId="7E85D769"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-P</w:t>
      </w:r>
    </w:p>
    <w:p w14:paraId="6FA5E488"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--split-by id</w:t>
      </w:r>
    </w:p>
    <w:p w14:paraId="4A3D2C51"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--columns id,name</w:t>
      </w:r>
    </w:p>
    <w:p w14:paraId="27DA0375"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--table customer </w:t>
      </w:r>
    </w:p>
    <w:p w14:paraId="71C365C9"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--target-dir /user/cloudera/ingest/raw/customers</w:t>
      </w:r>
    </w:p>
    <w:p w14:paraId="7024B864"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--fields-terminated-by </w:t>
      </w:r>
      <w:r w:rsidRPr="00D267D1">
        <w:rPr>
          <w:rFonts w:ascii="Courier New" w:eastAsia="Times New Roman" w:hAnsi="Courier New" w:cs="Courier New"/>
          <w:color w:val="AA1111"/>
          <w:sz w:val="20"/>
          <w:szCs w:val="20"/>
          <w:shd w:val="clear" w:color="auto" w:fill="FFFFFF"/>
        </w:rPr>
        <w:t>","</w:t>
      </w:r>
    </w:p>
    <w:p w14:paraId="4BC2D594"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--hive-</w:t>
      </w:r>
      <w:r w:rsidRPr="00D267D1">
        <w:rPr>
          <w:rFonts w:ascii="Courier New" w:eastAsia="Times New Roman" w:hAnsi="Courier New" w:cs="Courier New"/>
          <w:color w:val="770088"/>
          <w:sz w:val="20"/>
          <w:szCs w:val="20"/>
          <w:shd w:val="clear" w:color="auto" w:fill="FFFFFF"/>
        </w:rPr>
        <w:t>import</w:t>
      </w:r>
    </w:p>
    <w:p w14:paraId="0C887559"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--create-hive-table</w:t>
      </w:r>
    </w:p>
    <w:p w14:paraId="6A0A7DFE"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--hive-table sqoop_workspace.customers</w:t>
      </w:r>
    </w:p>
    <w:p w14:paraId="2F906EFD"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2FEA11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Finally, let’s verify the output in Hive:</w:t>
      </w:r>
    </w:p>
    <w:p w14:paraId="0D7716F9"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hive&gt; show tables;</w:t>
      </w:r>
    </w:p>
    <w:p w14:paraId="2CB90E99" w14:textId="77777777" w:rsidR="00D267D1" w:rsidRPr="00D267D1" w:rsidRDefault="00D267D1" w:rsidP="00D267D1">
      <w:pPr>
        <w:shd w:val="clear" w:color="auto" w:fill="FFFFFF"/>
        <w:spacing w:after="0" w:line="240" w:lineRule="auto"/>
        <w:ind w:left="440" w:right="-440"/>
        <w:jc w:val="both"/>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customers</w:t>
      </w:r>
    </w:p>
    <w:p w14:paraId="5271C9A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hive&gt; select * from customers;</w:t>
      </w:r>
    </w:p>
    <w:p w14:paraId="72516C0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8AAEF89"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 Performance Tuning:-</w:t>
      </w:r>
    </w:p>
    <w:p w14:paraId="10B43942"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28" w:history="1">
        <w:r w:rsidRPr="00D267D1">
          <w:rPr>
            <w:rFonts w:ascii="Arial" w:eastAsia="Times New Roman" w:hAnsi="Arial" w:cs="Arial"/>
            <w:color w:val="1155CC"/>
            <w:u w:val="single"/>
          </w:rPr>
          <w:t>https://community.cloudera.com/t5/Community-Articles/SQOOP-Performance-tuning/ta-p/248260</w:t>
        </w:r>
      </w:hyperlink>
    </w:p>
    <w:p w14:paraId="6D054E5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1) </w:t>
      </w:r>
      <w:r w:rsidRPr="00D267D1">
        <w:rPr>
          <w:rFonts w:ascii="Arial" w:eastAsia="Times New Roman" w:hAnsi="Arial" w:cs="Arial"/>
          <w:color w:val="333333"/>
          <w:sz w:val="24"/>
          <w:szCs w:val="24"/>
          <w:u w:val="single"/>
          <w:shd w:val="clear" w:color="auto" w:fill="FFFFFF"/>
        </w:rPr>
        <w:t>Inserting Data in Batches</w:t>
      </w:r>
      <w:r w:rsidRPr="00D267D1">
        <w:rPr>
          <w:rFonts w:ascii="Arial" w:eastAsia="Times New Roman" w:hAnsi="Arial" w:cs="Arial"/>
          <w:color w:val="333333"/>
          <w:sz w:val="24"/>
          <w:szCs w:val="24"/>
          <w:shd w:val="clear" w:color="auto" w:fill="FFFFFF"/>
        </w:rPr>
        <w:t>--Specifies that you can group the related SQL statements into a batch when you export data.</w:t>
      </w:r>
    </w:p>
    <w:p w14:paraId="7F9AAC9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2) </w:t>
      </w:r>
      <w:r w:rsidRPr="00D267D1">
        <w:rPr>
          <w:rFonts w:ascii="Arial" w:eastAsia="Times New Roman" w:hAnsi="Arial" w:cs="Arial"/>
          <w:color w:val="333333"/>
          <w:sz w:val="24"/>
          <w:szCs w:val="24"/>
          <w:u w:val="single"/>
          <w:shd w:val="clear" w:color="auto" w:fill="FFFFFF"/>
        </w:rPr>
        <w:t>Custom Boundary Queries</w:t>
      </w:r>
      <w:r w:rsidRPr="00D267D1">
        <w:rPr>
          <w:rFonts w:ascii="Arial" w:eastAsia="Times New Roman" w:hAnsi="Arial" w:cs="Arial"/>
          <w:color w:val="333333"/>
          <w:sz w:val="24"/>
          <w:szCs w:val="24"/>
          <w:shd w:val="clear" w:color="auto" w:fill="FFFFFF"/>
        </w:rPr>
        <w:t xml:space="preserve">--Specifies the range of values that we can import. </w:t>
      </w:r>
      <w:r w:rsidRPr="00D267D1">
        <w:rPr>
          <w:rFonts w:ascii="Arial" w:eastAsia="Times New Roman" w:hAnsi="Arial" w:cs="Arial"/>
          <w:color w:val="FF0000"/>
          <w:sz w:val="24"/>
          <w:szCs w:val="24"/>
          <w:shd w:val="clear" w:color="auto" w:fill="FFFFFF"/>
        </w:rPr>
        <w:t xml:space="preserve">We can use boundary-query if we do not get the desired results by using the split-by argument </w:t>
      </w:r>
      <w:r w:rsidRPr="00D267D1">
        <w:rPr>
          <w:rFonts w:ascii="Arial" w:eastAsia="Times New Roman" w:hAnsi="Arial" w:cs="Arial"/>
          <w:color w:val="333333"/>
          <w:sz w:val="24"/>
          <w:szCs w:val="24"/>
          <w:shd w:val="clear" w:color="auto" w:fill="FFFFFF"/>
        </w:rPr>
        <w:t>alone. When we configure the boundary-query argument, we must specify the min(id) and max(id) along with the table name.</w:t>
      </w:r>
    </w:p>
    <w:p w14:paraId="6BDB8F4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3) </w:t>
      </w:r>
      <w:r w:rsidRPr="00D267D1">
        <w:rPr>
          <w:rFonts w:ascii="Arial" w:eastAsia="Times New Roman" w:hAnsi="Arial" w:cs="Arial"/>
          <w:color w:val="333333"/>
          <w:sz w:val="24"/>
          <w:szCs w:val="24"/>
          <w:u w:val="single"/>
          <w:shd w:val="clear" w:color="auto" w:fill="FFFFFF"/>
        </w:rPr>
        <w:t>Importing Data Directly into Hive</w:t>
      </w:r>
      <w:r w:rsidRPr="00D267D1">
        <w:rPr>
          <w:rFonts w:ascii="Arial" w:eastAsia="Times New Roman" w:hAnsi="Arial" w:cs="Arial"/>
          <w:color w:val="333333"/>
          <w:sz w:val="24"/>
          <w:szCs w:val="24"/>
          <w:shd w:val="clear" w:color="auto" w:fill="FFFFFF"/>
        </w:rPr>
        <w:t>--Specifies the direct import fast path when you import data from RDBMS.</w:t>
      </w:r>
    </w:p>
    <w:p w14:paraId="61150EE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4) </w:t>
      </w:r>
      <w:r w:rsidRPr="00D267D1">
        <w:rPr>
          <w:rFonts w:ascii="Arial" w:eastAsia="Times New Roman" w:hAnsi="Arial" w:cs="Arial"/>
          <w:color w:val="000000"/>
          <w:u w:val="single"/>
        </w:rPr>
        <w:t>Importing Data using Fetch-size</w:t>
      </w:r>
      <w:r w:rsidRPr="00D267D1">
        <w:rPr>
          <w:rFonts w:ascii="Arial" w:eastAsia="Times New Roman" w:hAnsi="Arial" w:cs="Arial"/>
          <w:color w:val="000000"/>
        </w:rPr>
        <w:t>--Specifies the number of entries that Sqoop can import at a time. Where &lt;n&gt; represents the number of entries that Sqoop must fetch at a time. Default is 1000.</w:t>
      </w:r>
    </w:p>
    <w:p w14:paraId="7FE8B77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5) </w:t>
      </w:r>
      <w:r w:rsidRPr="00D267D1">
        <w:rPr>
          <w:rFonts w:ascii="Arial" w:eastAsia="Times New Roman" w:hAnsi="Arial" w:cs="Arial"/>
          <w:color w:val="333333"/>
          <w:sz w:val="24"/>
          <w:szCs w:val="24"/>
          <w:u w:val="single"/>
          <w:shd w:val="clear" w:color="auto" w:fill="FFFFFF"/>
        </w:rPr>
        <w:t>Controlling Parallelism</w:t>
      </w:r>
    </w:p>
    <w:p w14:paraId="1DD30F0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Specifies number of map tasks that can run in parallel. Default is 4. To optimize performance, set the number of map tasks to a value lower than the maximum number of connections that the database supports.</w:t>
      </w:r>
    </w:p>
    <w:p w14:paraId="44F4150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6) </w:t>
      </w:r>
      <w:r w:rsidRPr="00D267D1">
        <w:rPr>
          <w:rFonts w:ascii="Arial" w:eastAsia="Times New Roman" w:hAnsi="Arial" w:cs="Arial"/>
          <w:color w:val="333333"/>
          <w:sz w:val="24"/>
          <w:szCs w:val="24"/>
          <w:u w:val="single"/>
          <w:shd w:val="clear" w:color="auto" w:fill="FFFFFF"/>
        </w:rPr>
        <w:t>Using Split-By command</w:t>
      </w:r>
    </w:p>
    <w:p w14:paraId="62D84C3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Specifies the column name based on which Sqoop must split the work units.</w:t>
      </w:r>
    </w:p>
    <w:p w14:paraId="1EF0D88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18AFD198"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5. Parallelism control:-</w:t>
      </w:r>
    </w:p>
    <w:p w14:paraId="2C08752F" w14:textId="77777777" w:rsidR="00D267D1" w:rsidRPr="00D267D1" w:rsidRDefault="00D267D1" w:rsidP="00D267D1">
      <w:pPr>
        <w:spacing w:before="240" w:after="240" w:line="240" w:lineRule="auto"/>
        <w:rPr>
          <w:rFonts w:ascii="Times New Roman" w:eastAsia="Times New Roman" w:hAnsi="Times New Roman" w:cs="Times New Roman"/>
          <w:sz w:val="24"/>
          <w:szCs w:val="24"/>
        </w:rPr>
      </w:pPr>
      <w:r w:rsidRPr="00D267D1">
        <w:rPr>
          <w:rFonts w:ascii="Verdana" w:eastAsia="Times New Roman" w:hAnsi="Verdana" w:cs="Times New Roman"/>
          <w:color w:val="000000"/>
        </w:rPr>
        <w:t xml:space="preserve">Sqoop imports data in parallel from most database sources. We can specify the number of map tasks (parallel processes) to use to perform the import by using the </w:t>
      </w:r>
      <w:r w:rsidRPr="00D267D1">
        <w:rPr>
          <w:rFonts w:ascii="Verdana" w:eastAsia="Times New Roman" w:hAnsi="Verdana" w:cs="Times New Roman"/>
          <w:color w:val="007A00"/>
        </w:rPr>
        <w:t>-m</w:t>
      </w:r>
      <w:r w:rsidRPr="00D267D1">
        <w:rPr>
          <w:rFonts w:ascii="Verdana" w:eastAsia="Times New Roman" w:hAnsi="Verdana" w:cs="Times New Roman"/>
          <w:color w:val="000000"/>
        </w:rPr>
        <w:t xml:space="preserve"> or </w:t>
      </w:r>
      <w:r w:rsidRPr="00D267D1">
        <w:rPr>
          <w:rFonts w:ascii="Verdana" w:eastAsia="Times New Roman" w:hAnsi="Verdana" w:cs="Times New Roman"/>
          <w:color w:val="007A00"/>
        </w:rPr>
        <w:t>--num-mappers</w:t>
      </w:r>
      <w:r w:rsidRPr="00D267D1">
        <w:rPr>
          <w:rFonts w:ascii="Verdana" w:eastAsia="Times New Roman" w:hAnsi="Verdana" w:cs="Times New Roman"/>
          <w:color w:val="000000"/>
        </w:rPr>
        <w:t xml:space="preserve"> argument. Each of these arguments takes an integer value which corresponds to the degree of parallelism to employ. By default, four tasks (</w:t>
      </w:r>
      <w:r w:rsidRPr="00D267D1">
        <w:rPr>
          <w:rFonts w:ascii="Verdana" w:eastAsia="Times New Roman" w:hAnsi="Verdana" w:cs="Times New Roman"/>
          <w:color w:val="0000FF"/>
        </w:rPr>
        <w:t>4 mappers by default</w:t>
      </w:r>
      <w:r w:rsidRPr="00D267D1">
        <w:rPr>
          <w:rFonts w:ascii="Verdana" w:eastAsia="Times New Roman" w:hAnsi="Verdana" w:cs="Times New Roman"/>
          <w:color w:val="000000"/>
        </w:rPr>
        <w:t>) are used. Some databases may see improved performance by increasing this value to 8 or 16.</w:t>
      </w:r>
    </w:p>
    <w:p w14:paraId="5B84520E" w14:textId="77777777" w:rsidR="00D267D1" w:rsidRPr="00D267D1" w:rsidRDefault="00D267D1" w:rsidP="00D267D1">
      <w:pPr>
        <w:spacing w:before="240" w:after="240" w:line="240" w:lineRule="auto"/>
        <w:rPr>
          <w:rFonts w:ascii="Times New Roman" w:eastAsia="Times New Roman" w:hAnsi="Times New Roman" w:cs="Times New Roman"/>
          <w:sz w:val="24"/>
          <w:szCs w:val="24"/>
        </w:rPr>
      </w:pPr>
      <w:r w:rsidRPr="00D267D1">
        <w:rPr>
          <w:rFonts w:ascii="Verdana" w:eastAsia="Times New Roman" w:hAnsi="Verdana" w:cs="Times New Roman"/>
          <w:color w:val="000000"/>
        </w:rPr>
        <w:t>[ Do not increase the degree of parallelism greater than that available within our MapReduce cluster; tasks will run serially and will likely increase the amount of time required to perform the import. Likewise, do not increase the degree of parallelism higher than that which our database can reasonably support. Connecting 100 concurrent clients to our database may increase the load on the database server to a point where performance suffers as a result.]</w:t>
      </w:r>
    </w:p>
    <w:p w14:paraId="7E4CD5F3" w14:textId="77777777" w:rsidR="00D267D1" w:rsidRPr="00D267D1" w:rsidRDefault="00D267D1" w:rsidP="00D267D1">
      <w:pPr>
        <w:spacing w:before="240" w:after="240" w:line="240" w:lineRule="auto"/>
        <w:rPr>
          <w:rFonts w:ascii="Times New Roman" w:eastAsia="Times New Roman" w:hAnsi="Times New Roman" w:cs="Times New Roman"/>
          <w:sz w:val="24"/>
          <w:szCs w:val="24"/>
        </w:rPr>
      </w:pPr>
      <w:r w:rsidRPr="00D267D1">
        <w:rPr>
          <w:rFonts w:ascii="Verdana" w:eastAsia="Times New Roman" w:hAnsi="Verdana" w:cs="Times New Roman"/>
          <w:color w:val="000000"/>
        </w:rPr>
        <w:t xml:space="preserve">When performing parallel imports, Sqoop needs a criterion by which it can split the workload. </w:t>
      </w:r>
      <w:r w:rsidRPr="00D267D1">
        <w:rPr>
          <w:rFonts w:ascii="Verdana" w:eastAsia="Times New Roman" w:hAnsi="Verdana" w:cs="Times New Roman"/>
          <w:color w:val="0000FF"/>
        </w:rPr>
        <w:t xml:space="preserve">Sqoop uses a </w:t>
      </w:r>
      <w:r w:rsidRPr="00D267D1">
        <w:rPr>
          <w:rFonts w:ascii="Verdana" w:eastAsia="Times New Roman" w:hAnsi="Verdana" w:cs="Times New Roman"/>
          <w:i/>
          <w:iCs/>
          <w:color w:val="0000FF"/>
        </w:rPr>
        <w:t>splitting column</w:t>
      </w:r>
      <w:r w:rsidRPr="00D267D1">
        <w:rPr>
          <w:rFonts w:ascii="Verdana" w:eastAsia="Times New Roman" w:hAnsi="Verdana" w:cs="Times New Roman"/>
          <w:color w:val="0000FF"/>
        </w:rPr>
        <w:t xml:space="preserve"> to split the workload.</w:t>
      </w:r>
      <w:r w:rsidRPr="00D267D1">
        <w:rPr>
          <w:rFonts w:ascii="Verdana" w:eastAsia="Times New Roman" w:hAnsi="Verdana" w:cs="Times New Roman"/>
          <w:color w:val="000000"/>
        </w:rPr>
        <w:t xml:space="preserve"> By default, Sqoop will identify the primary key column (if present) in a table and use it as the splitting column.</w:t>
      </w:r>
    </w:p>
    <w:p w14:paraId="64B8B693"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1D41037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w:t>
      </w:r>
    </w:p>
    <w:p w14:paraId="622DB7F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EF6E46F"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5. NO PRIMARY key in the Table ?</w:t>
      </w:r>
    </w:p>
    <w:p w14:paraId="30A6332B"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42729"/>
          <w:sz w:val="23"/>
          <w:szCs w:val="23"/>
          <w:shd w:val="clear" w:color="auto" w:fill="FFFFFF"/>
        </w:rPr>
        <w:t xml:space="preserve">If our table has no primary key defined then we have to give </w:t>
      </w:r>
      <w:r w:rsidRPr="00D267D1">
        <w:rPr>
          <w:rFonts w:ascii="Courier New" w:eastAsia="Times New Roman" w:hAnsi="Courier New" w:cs="Courier New"/>
          <w:color w:val="242729"/>
          <w:sz w:val="28"/>
          <w:szCs w:val="28"/>
          <w:shd w:val="clear" w:color="auto" w:fill="FFFFFF"/>
        </w:rPr>
        <w:t>-m 1</w:t>
      </w:r>
      <w:r w:rsidRPr="00D267D1">
        <w:rPr>
          <w:rFonts w:ascii="Arial" w:eastAsia="Times New Roman" w:hAnsi="Arial" w:cs="Arial"/>
          <w:color w:val="242729"/>
          <w:sz w:val="23"/>
          <w:szCs w:val="23"/>
          <w:shd w:val="clear" w:color="auto" w:fill="FFFFFF"/>
        </w:rPr>
        <w:t xml:space="preserve"> option for importing the data or we have to provide </w:t>
      </w:r>
      <w:r w:rsidRPr="00D267D1">
        <w:rPr>
          <w:rFonts w:ascii="Courier New" w:eastAsia="Times New Roman" w:hAnsi="Courier New" w:cs="Courier New"/>
          <w:color w:val="242729"/>
          <w:sz w:val="28"/>
          <w:szCs w:val="28"/>
          <w:shd w:val="clear" w:color="auto" w:fill="FFFFFF"/>
        </w:rPr>
        <w:t>--split-by</w:t>
      </w:r>
      <w:r w:rsidRPr="00D267D1">
        <w:rPr>
          <w:rFonts w:ascii="Arial" w:eastAsia="Times New Roman" w:hAnsi="Arial" w:cs="Arial"/>
          <w:color w:val="242729"/>
          <w:sz w:val="23"/>
          <w:szCs w:val="23"/>
          <w:shd w:val="clear" w:color="auto" w:fill="FFFFFF"/>
        </w:rPr>
        <w:t xml:space="preserve"> argument with some column name, otherwise it gives an error.</w:t>
      </w:r>
    </w:p>
    <w:p w14:paraId="7305BEF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u w:val="single"/>
        </w:rPr>
        <w:t>Then our sqoop command will look like this:</w:t>
      </w:r>
    </w:p>
    <w:p w14:paraId="3E7C6C2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sqoop import \</w:t>
      </w:r>
    </w:p>
    <w:p w14:paraId="464E5E1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--connect jdbc:mysql://localhost/test_db \</w:t>
      </w:r>
    </w:p>
    <w:p w14:paraId="477CD2E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--username root \</w:t>
      </w:r>
    </w:p>
    <w:p w14:paraId="1AB4B2E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--password **** \</w:t>
      </w:r>
    </w:p>
    <w:p w14:paraId="213F20F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--table user \</w:t>
      </w:r>
    </w:p>
    <w:p w14:paraId="0DE0FC5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--target-dir /user/root/user_data \</w:t>
      </w:r>
    </w:p>
    <w:p w14:paraId="0B3DC0E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--columns "first_name, last_name, created_date" </w:t>
      </w:r>
    </w:p>
    <w:p w14:paraId="5B1DCD8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 - m 1</w:t>
      </w:r>
      <w:r w:rsidRPr="00D267D1">
        <w:rPr>
          <w:rFonts w:ascii="Courier New" w:eastAsia="Times New Roman" w:hAnsi="Courier New" w:cs="Courier New"/>
          <w:color w:val="FF0000"/>
          <w:sz w:val="20"/>
          <w:szCs w:val="20"/>
          <w:shd w:val="clear" w:color="auto" w:fill="FFFFFF"/>
        </w:rPr>
        <w:t xml:space="preserve"> </w:t>
      </w:r>
      <w:r w:rsidRPr="00D267D1">
        <w:rPr>
          <w:rFonts w:ascii="Arial" w:eastAsia="Times New Roman" w:hAnsi="Arial" w:cs="Arial"/>
          <w:color w:val="242729"/>
          <w:sz w:val="23"/>
          <w:szCs w:val="23"/>
          <w:shd w:val="clear" w:color="auto" w:fill="FFFFFF"/>
        </w:rPr>
        <w:t>or</w:t>
      </w:r>
      <w:r w:rsidRPr="00D267D1">
        <w:rPr>
          <w:rFonts w:ascii="Arial" w:eastAsia="Times New Roman" w:hAnsi="Arial" w:cs="Arial"/>
          <w:color w:val="000000"/>
        </w:rPr>
        <w:t xml:space="preserve"> </w:t>
      </w:r>
      <w:r w:rsidRPr="00D267D1">
        <w:rPr>
          <w:rFonts w:ascii="Arial" w:eastAsia="Times New Roman" w:hAnsi="Arial" w:cs="Arial"/>
          <w:color w:val="FF0000"/>
        </w:rPr>
        <w:t>--split-by created_date</w:t>
      </w:r>
    </w:p>
    <w:p w14:paraId="2161D68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170053C"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6. File Format list that you use?</w:t>
      </w:r>
    </w:p>
    <w:p w14:paraId="0185A2DF" w14:textId="77777777" w:rsidR="00D267D1" w:rsidRPr="00D267D1" w:rsidRDefault="00D267D1" w:rsidP="00D267D1">
      <w:pPr>
        <w:spacing w:after="0" w:line="240" w:lineRule="auto"/>
        <w:ind w:left="90"/>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-Parquet , Avro, ORC, CSV</w:t>
      </w:r>
    </w:p>
    <w:p w14:paraId="7EC5F0D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7. AVRO vs PARQUET vs ORC file format:</w:t>
      </w:r>
    </w:p>
    <w:p w14:paraId="0AB57247" w14:textId="0FF911AF"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lastRenderedPageBreak/>
        <w:drawing>
          <wp:inline distT="0" distB="0" distL="0" distR="0" wp14:anchorId="4FD1D90E" wp14:editId="2BAFBD2C">
            <wp:extent cx="4846320"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4107180"/>
                    </a:xfrm>
                    <a:prstGeom prst="rect">
                      <a:avLst/>
                    </a:prstGeom>
                    <a:noFill/>
                    <a:ln>
                      <a:noFill/>
                    </a:ln>
                  </pic:spPr>
                </pic:pic>
              </a:graphicData>
            </a:graphic>
          </wp:inline>
        </w:drawing>
      </w:r>
    </w:p>
    <w:p w14:paraId="6DEDCAB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29" w:history="1">
        <w:r w:rsidRPr="00D267D1">
          <w:rPr>
            <w:rFonts w:ascii="Arial" w:eastAsia="Times New Roman" w:hAnsi="Arial" w:cs="Arial"/>
            <w:color w:val="1155CC"/>
            <w:sz w:val="28"/>
            <w:szCs w:val="28"/>
            <w:u w:val="single"/>
          </w:rPr>
          <w:t>https://blog.clairvoyantsoft.com/big-data-file-formats-3fb659903271</w:t>
        </w:r>
      </w:hyperlink>
    </w:p>
    <w:p w14:paraId="56867571"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7F545B4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8. Copy (files / tables) into HDFS?</w:t>
      </w:r>
    </w:p>
    <w:p w14:paraId="623E637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E7BDBAD" w14:textId="77777777" w:rsidR="00D267D1" w:rsidRPr="00D267D1" w:rsidRDefault="00D267D1" w:rsidP="00D267D1">
      <w:pPr>
        <w:shd w:val="clear" w:color="auto" w:fill="FFFFFF"/>
        <w:spacing w:after="30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1"/>
          <w:szCs w:val="21"/>
        </w:rPr>
        <w:t>To manually copy data from Oracle Database to Hadoop using Copy to Hadoop we have to take the following steps:</w:t>
      </w:r>
    </w:p>
    <w:p w14:paraId="40A73BD6" w14:textId="77777777" w:rsidR="00D267D1" w:rsidRPr="00D267D1" w:rsidRDefault="00D267D1" w:rsidP="00D267D1">
      <w:pPr>
        <w:numPr>
          <w:ilvl w:val="0"/>
          <w:numId w:val="47"/>
        </w:numPr>
        <w:shd w:val="clear" w:color="auto" w:fill="FFFFFF"/>
        <w:spacing w:before="160" w:after="0" w:line="240" w:lineRule="auto"/>
        <w:ind w:left="1240"/>
        <w:jc w:val="both"/>
        <w:textAlignment w:val="baseline"/>
        <w:rPr>
          <w:rFonts w:ascii="Arial" w:eastAsia="Times New Roman" w:hAnsi="Arial" w:cs="Arial"/>
          <w:color w:val="222222"/>
          <w:sz w:val="21"/>
          <w:szCs w:val="21"/>
        </w:rPr>
      </w:pPr>
      <w:r w:rsidRPr="00D267D1">
        <w:rPr>
          <w:rFonts w:ascii="Arial" w:eastAsia="Times New Roman" w:hAnsi="Arial" w:cs="Arial"/>
          <w:color w:val="222222"/>
          <w:sz w:val="21"/>
          <w:szCs w:val="21"/>
        </w:rPr>
        <w:t>On the Oracle Database server, we have to connect to Oracle Database and generate Data Pump format files containing the table data and metadata.</w:t>
      </w:r>
      <w:r w:rsidRPr="00D267D1">
        <w:rPr>
          <w:rFonts w:ascii="Arial" w:eastAsia="Times New Roman" w:hAnsi="Arial" w:cs="Arial"/>
          <w:color w:val="222222"/>
          <w:sz w:val="21"/>
          <w:szCs w:val="21"/>
        </w:rPr>
        <w:br/>
        <w:t>See "</w:t>
      </w:r>
      <w:hyperlink r:id="rId130" w:anchor="GUID-9A6D9F3F-BF74-4CD0-B237-5EAE85159267" w:history="1">
        <w:r w:rsidRPr="00D267D1">
          <w:rPr>
            <w:rFonts w:ascii="Arial" w:eastAsia="Times New Roman" w:hAnsi="Arial" w:cs="Arial"/>
            <w:color w:val="145C93"/>
            <w:sz w:val="21"/>
            <w:szCs w:val="21"/>
            <w:u w:val="single"/>
          </w:rPr>
          <w:t>Generating the Data Pump Files</w:t>
        </w:r>
      </w:hyperlink>
      <w:r w:rsidRPr="00D267D1">
        <w:rPr>
          <w:rFonts w:ascii="Arial" w:eastAsia="Times New Roman" w:hAnsi="Arial" w:cs="Arial"/>
          <w:color w:val="222222"/>
          <w:sz w:val="21"/>
          <w:szCs w:val="21"/>
        </w:rPr>
        <w:t xml:space="preserve">". </w:t>
      </w:r>
      <w:r w:rsidRPr="00D267D1">
        <w:rPr>
          <w:rFonts w:ascii="Arial" w:eastAsia="Times New Roman" w:hAnsi="Arial" w:cs="Arial"/>
          <w:color w:val="222222"/>
          <w:sz w:val="21"/>
          <w:szCs w:val="21"/>
          <w:u w:val="single"/>
          <w:shd w:val="clear" w:color="auto" w:fill="FFFFFF"/>
        </w:rPr>
        <w:t>Data Pump files are typically used to move data and metadata from one database to another.</w:t>
      </w:r>
      <w:r w:rsidRPr="00D267D1">
        <w:rPr>
          <w:rFonts w:ascii="Arial" w:eastAsia="Times New Roman" w:hAnsi="Arial" w:cs="Arial"/>
          <w:color w:val="222222"/>
          <w:sz w:val="21"/>
          <w:szCs w:val="21"/>
          <w:shd w:val="clear" w:color="auto" w:fill="FFFFFF"/>
        </w:rPr>
        <w:t> </w:t>
      </w:r>
    </w:p>
    <w:p w14:paraId="6AAF5F39" w14:textId="77777777" w:rsidR="00D267D1" w:rsidRPr="00D267D1" w:rsidRDefault="00D267D1" w:rsidP="00D267D1">
      <w:pPr>
        <w:numPr>
          <w:ilvl w:val="0"/>
          <w:numId w:val="47"/>
        </w:numPr>
        <w:shd w:val="clear" w:color="auto" w:fill="FFFFFF"/>
        <w:spacing w:after="0" w:line="240" w:lineRule="auto"/>
        <w:ind w:left="1240"/>
        <w:jc w:val="both"/>
        <w:textAlignment w:val="baseline"/>
        <w:rPr>
          <w:rFonts w:ascii="Arial" w:eastAsia="Times New Roman" w:hAnsi="Arial" w:cs="Arial"/>
          <w:color w:val="222222"/>
          <w:sz w:val="21"/>
          <w:szCs w:val="21"/>
        </w:rPr>
      </w:pPr>
      <w:r w:rsidRPr="00D267D1">
        <w:rPr>
          <w:rFonts w:ascii="Arial" w:eastAsia="Times New Roman" w:hAnsi="Arial" w:cs="Arial"/>
          <w:color w:val="222222"/>
          <w:sz w:val="21"/>
          <w:szCs w:val="21"/>
        </w:rPr>
        <w:t>Then we have to Copy the files to HDFS on the Hadoop cluster.</w:t>
      </w:r>
      <w:r w:rsidRPr="00D267D1">
        <w:rPr>
          <w:rFonts w:ascii="Arial" w:eastAsia="Times New Roman" w:hAnsi="Arial" w:cs="Arial"/>
          <w:color w:val="222222"/>
          <w:sz w:val="21"/>
          <w:szCs w:val="21"/>
        </w:rPr>
        <w:br/>
        <w:t>See "</w:t>
      </w:r>
      <w:hyperlink r:id="rId131" w:anchor="GUID-F4F247BE-6081-469F-84EC-8DA5A5EDB539" w:history="1">
        <w:r w:rsidRPr="00D267D1">
          <w:rPr>
            <w:rFonts w:ascii="Arial" w:eastAsia="Times New Roman" w:hAnsi="Arial" w:cs="Arial"/>
            <w:color w:val="145C93"/>
            <w:sz w:val="21"/>
            <w:szCs w:val="21"/>
            <w:u w:val="single"/>
          </w:rPr>
          <w:t>Copying the Files to HDFS</w:t>
        </w:r>
      </w:hyperlink>
      <w:r w:rsidRPr="00D267D1">
        <w:rPr>
          <w:rFonts w:ascii="Arial" w:eastAsia="Times New Roman" w:hAnsi="Arial" w:cs="Arial"/>
          <w:color w:val="222222"/>
          <w:sz w:val="21"/>
          <w:szCs w:val="21"/>
        </w:rPr>
        <w:t>".</w:t>
      </w:r>
    </w:p>
    <w:p w14:paraId="64E50FC8" w14:textId="77777777" w:rsidR="00D267D1" w:rsidRPr="00D267D1" w:rsidRDefault="00D267D1" w:rsidP="00D267D1">
      <w:pPr>
        <w:numPr>
          <w:ilvl w:val="0"/>
          <w:numId w:val="47"/>
        </w:numPr>
        <w:shd w:val="clear" w:color="auto" w:fill="FFFFFF"/>
        <w:spacing w:after="0" w:line="240" w:lineRule="auto"/>
        <w:ind w:left="1240"/>
        <w:jc w:val="both"/>
        <w:textAlignment w:val="baseline"/>
        <w:rPr>
          <w:rFonts w:ascii="Arial" w:eastAsia="Times New Roman" w:hAnsi="Arial" w:cs="Arial"/>
          <w:color w:val="222222"/>
          <w:sz w:val="21"/>
          <w:szCs w:val="21"/>
        </w:rPr>
      </w:pPr>
      <w:r w:rsidRPr="00D267D1">
        <w:rPr>
          <w:rFonts w:ascii="Arial" w:eastAsia="Times New Roman" w:hAnsi="Arial" w:cs="Arial"/>
          <w:color w:val="222222"/>
          <w:sz w:val="21"/>
          <w:szCs w:val="21"/>
        </w:rPr>
        <w:t>Then we need Connect to Hive and create an external table from the files.</w:t>
      </w:r>
      <w:r w:rsidRPr="00D267D1">
        <w:rPr>
          <w:rFonts w:ascii="Arial" w:eastAsia="Times New Roman" w:hAnsi="Arial" w:cs="Arial"/>
          <w:color w:val="222222"/>
          <w:sz w:val="21"/>
          <w:szCs w:val="21"/>
        </w:rPr>
        <w:br/>
        <w:t>See "</w:t>
      </w:r>
      <w:hyperlink r:id="rId132" w:anchor="GUID-D6014CA4-B53A-4DE6-80E4-D22656FC1FDA" w:history="1">
        <w:r w:rsidRPr="00D267D1">
          <w:rPr>
            <w:rFonts w:ascii="Arial" w:eastAsia="Times New Roman" w:hAnsi="Arial" w:cs="Arial"/>
            <w:color w:val="145C93"/>
            <w:sz w:val="21"/>
            <w:szCs w:val="21"/>
            <w:u w:val="single"/>
          </w:rPr>
          <w:t>Creating a Hive Table</w:t>
        </w:r>
      </w:hyperlink>
      <w:r w:rsidRPr="00D267D1">
        <w:rPr>
          <w:rFonts w:ascii="Arial" w:eastAsia="Times New Roman" w:hAnsi="Arial" w:cs="Arial"/>
          <w:color w:val="222222"/>
          <w:sz w:val="21"/>
          <w:szCs w:val="21"/>
        </w:rPr>
        <w:t>". We need to provide hdfs dir for external tables.</w:t>
      </w:r>
    </w:p>
    <w:p w14:paraId="429B5215" w14:textId="77777777" w:rsidR="00D267D1" w:rsidRPr="00D267D1" w:rsidRDefault="00D267D1" w:rsidP="00D267D1">
      <w:pPr>
        <w:numPr>
          <w:ilvl w:val="0"/>
          <w:numId w:val="47"/>
        </w:numPr>
        <w:shd w:val="clear" w:color="auto" w:fill="FFFFFF"/>
        <w:spacing w:after="600" w:line="240" w:lineRule="auto"/>
        <w:ind w:left="1240"/>
        <w:jc w:val="both"/>
        <w:textAlignment w:val="baseline"/>
        <w:rPr>
          <w:rFonts w:ascii="Arial" w:eastAsia="Times New Roman" w:hAnsi="Arial" w:cs="Arial"/>
          <w:color w:val="222222"/>
          <w:sz w:val="21"/>
          <w:szCs w:val="21"/>
        </w:rPr>
      </w:pPr>
      <w:r w:rsidRPr="00D267D1">
        <w:rPr>
          <w:rFonts w:ascii="Arial" w:eastAsia="Times New Roman" w:hAnsi="Arial" w:cs="Arial"/>
          <w:color w:val="222222"/>
          <w:sz w:val="21"/>
          <w:szCs w:val="21"/>
        </w:rPr>
        <w:t>Query this Hive table the same as we would any other Hive table.</w:t>
      </w:r>
    </w:p>
    <w:p w14:paraId="5BA8D515"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9. Sqoop Features:-</w:t>
      </w:r>
    </w:p>
    <w:p w14:paraId="77035E38"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Full Load</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Apache Sqoop can load the whole table by a single command. You can also load all the tables from a database using a single command.</w:t>
      </w:r>
    </w:p>
    <w:p w14:paraId="57427125"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lastRenderedPageBreak/>
        <w:t>Incremental</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Load</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Apache Sqoop also provides the facility of incremental load where you can load parts of the table whenever it is updated.</w:t>
      </w:r>
    </w:p>
    <w:p w14:paraId="2AFB7A60"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0000FF"/>
          <w:sz w:val="24"/>
          <w:szCs w:val="24"/>
          <w:u w:val="single"/>
        </w:rPr>
        <w:t>Parallel</w:t>
      </w:r>
      <w:r w:rsidRPr="00D267D1">
        <w:rPr>
          <w:rFonts w:ascii="Arial" w:eastAsia="Times New Roman" w:hAnsi="Arial" w:cs="Arial"/>
          <w:color w:val="0000FF"/>
          <w:sz w:val="24"/>
          <w:szCs w:val="24"/>
          <w:u w:val="single"/>
        </w:rPr>
        <w:t xml:space="preserve"> </w:t>
      </w:r>
      <w:r w:rsidRPr="00D267D1">
        <w:rPr>
          <w:rFonts w:ascii="Arial" w:eastAsia="Times New Roman" w:hAnsi="Arial" w:cs="Arial"/>
          <w:i/>
          <w:iCs/>
          <w:color w:val="0000FF"/>
          <w:sz w:val="24"/>
          <w:szCs w:val="24"/>
          <w:u w:val="single"/>
        </w:rPr>
        <w:t>import/export</w:t>
      </w:r>
      <w:r w:rsidRPr="00D267D1">
        <w:rPr>
          <w:rFonts w:ascii="Arial" w:eastAsia="Times New Roman" w:hAnsi="Arial" w:cs="Arial"/>
          <w:color w:val="0000FF"/>
          <w:sz w:val="24"/>
          <w:szCs w:val="24"/>
          <w:u w:val="single"/>
        </w:rPr>
        <w:t>:</w:t>
      </w:r>
      <w:r w:rsidRPr="00D267D1">
        <w:rPr>
          <w:rFonts w:ascii="Arial" w:eastAsia="Times New Roman" w:hAnsi="Arial" w:cs="Arial"/>
          <w:color w:val="4A4A4A"/>
          <w:sz w:val="24"/>
          <w:szCs w:val="24"/>
        </w:rPr>
        <w:t xml:space="preserve"> Sqoop uses YARN framework to import and export the data, which provides fault tolerance on top of parallelism.</w:t>
      </w:r>
    </w:p>
    <w:p w14:paraId="0C9277DD"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Import</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results</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of</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SQL</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query</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You can also import the result returned from an SQL query in HDFS.</w:t>
      </w:r>
    </w:p>
    <w:p w14:paraId="6A0D1B98"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Compression</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We can compress your data by using deflate(gzip) algorithm with –compress argument, or by specifying –compression-codec argument. We can also load a compressed table in </w:t>
      </w:r>
      <w:r w:rsidRPr="00D267D1">
        <w:rPr>
          <w:rFonts w:ascii="Arial" w:eastAsia="Times New Roman" w:hAnsi="Arial" w:cs="Arial"/>
          <w:i/>
          <w:iCs/>
          <w:color w:val="4A4A4A"/>
          <w:sz w:val="24"/>
          <w:szCs w:val="24"/>
        </w:rPr>
        <w:t>Apache Hive</w:t>
      </w:r>
      <w:r w:rsidRPr="00D267D1">
        <w:rPr>
          <w:rFonts w:ascii="Arial" w:eastAsia="Times New Roman" w:hAnsi="Arial" w:cs="Arial"/>
          <w:color w:val="4A4A4A"/>
          <w:sz w:val="24"/>
          <w:szCs w:val="24"/>
        </w:rPr>
        <w:t>.</w:t>
      </w:r>
    </w:p>
    <w:p w14:paraId="13E88CE8"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Connectors</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for</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all</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major</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RDBMS</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Databases</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Apache Sqoop provides connectors for multiple RDBMS databases, covering almost the entire circumference.</w:t>
      </w:r>
    </w:p>
    <w:p w14:paraId="5B726F54"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Kerberos</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Security</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Integration</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Kerberos is a computer network authentication protocol which works on the basis of ‘tickets’ to allow nodes communicating over a non-secure network to prove their identity to one another in a secure manner. Sqoop supports Kerberos authentication.</w:t>
      </w:r>
    </w:p>
    <w:p w14:paraId="5025DB8E" w14:textId="77777777" w:rsidR="00D267D1" w:rsidRPr="00D267D1" w:rsidRDefault="00D267D1" w:rsidP="00D267D1">
      <w:pPr>
        <w:numPr>
          <w:ilvl w:val="0"/>
          <w:numId w:val="48"/>
        </w:numPr>
        <w:spacing w:after="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Load</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data</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directly</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into</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HIVE/HBase</w:t>
      </w:r>
      <w:r w:rsidRPr="00D267D1">
        <w:rPr>
          <w:rFonts w:ascii="Arial" w:eastAsia="Times New Roman" w:hAnsi="Arial" w:cs="Arial"/>
          <w:color w:val="4A4A4A"/>
          <w:sz w:val="24"/>
          <w:szCs w:val="24"/>
        </w:rPr>
        <w:t xml:space="preserve">: You can load data directly into </w:t>
      </w:r>
      <w:r w:rsidRPr="00D267D1">
        <w:rPr>
          <w:rFonts w:ascii="Arial" w:eastAsia="Times New Roman" w:hAnsi="Arial" w:cs="Arial"/>
          <w:i/>
          <w:iCs/>
          <w:color w:val="4A4A4A"/>
          <w:sz w:val="24"/>
          <w:szCs w:val="24"/>
        </w:rPr>
        <w:t>Apache Hive</w:t>
      </w:r>
      <w:r w:rsidRPr="00D267D1">
        <w:rPr>
          <w:rFonts w:ascii="Arial" w:eastAsia="Times New Roman" w:hAnsi="Arial" w:cs="Arial"/>
          <w:color w:val="4A4A4A"/>
          <w:sz w:val="24"/>
          <w:szCs w:val="24"/>
        </w:rPr>
        <w:t xml:space="preserve"> for analysis and also dump your data in HBase, which is a NoSQL database.</w:t>
      </w:r>
    </w:p>
    <w:p w14:paraId="5764C1F5" w14:textId="77777777" w:rsidR="00D267D1" w:rsidRPr="00D267D1" w:rsidRDefault="00D267D1" w:rsidP="00D267D1">
      <w:pPr>
        <w:numPr>
          <w:ilvl w:val="0"/>
          <w:numId w:val="48"/>
        </w:numPr>
        <w:spacing w:after="240" w:line="240" w:lineRule="auto"/>
        <w:jc w:val="both"/>
        <w:textAlignment w:val="baseline"/>
        <w:rPr>
          <w:rFonts w:ascii="Arial" w:eastAsia="Times New Roman" w:hAnsi="Arial" w:cs="Arial"/>
          <w:color w:val="4A4A4A"/>
          <w:sz w:val="24"/>
          <w:szCs w:val="24"/>
        </w:rPr>
      </w:pPr>
      <w:r w:rsidRPr="00D267D1">
        <w:rPr>
          <w:rFonts w:ascii="Arial" w:eastAsia="Times New Roman" w:hAnsi="Arial" w:cs="Arial"/>
          <w:i/>
          <w:iCs/>
          <w:color w:val="4A4A4A"/>
          <w:sz w:val="24"/>
          <w:szCs w:val="24"/>
          <w:u w:val="single"/>
        </w:rPr>
        <w:t>Support</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for</w:t>
      </w:r>
      <w:r w:rsidRPr="00D267D1">
        <w:rPr>
          <w:rFonts w:ascii="Arial" w:eastAsia="Times New Roman" w:hAnsi="Arial" w:cs="Arial"/>
          <w:color w:val="4A4A4A"/>
          <w:sz w:val="24"/>
          <w:szCs w:val="24"/>
          <w:u w:val="single"/>
        </w:rPr>
        <w:t xml:space="preserve"> </w:t>
      </w:r>
      <w:r w:rsidRPr="00D267D1">
        <w:rPr>
          <w:rFonts w:ascii="Arial" w:eastAsia="Times New Roman" w:hAnsi="Arial" w:cs="Arial"/>
          <w:i/>
          <w:iCs/>
          <w:color w:val="4A4A4A"/>
          <w:sz w:val="24"/>
          <w:szCs w:val="24"/>
          <w:u w:val="single"/>
        </w:rPr>
        <w:t>Accumulo</w:t>
      </w:r>
      <w:r w:rsidRPr="00D267D1">
        <w:rPr>
          <w:rFonts w:ascii="Arial" w:eastAsia="Times New Roman" w:hAnsi="Arial" w:cs="Arial"/>
          <w:color w:val="4A4A4A"/>
          <w:sz w:val="24"/>
          <w:szCs w:val="24"/>
          <w:u w:val="single"/>
        </w:rPr>
        <w:t>:</w:t>
      </w:r>
      <w:r w:rsidRPr="00D267D1">
        <w:rPr>
          <w:rFonts w:ascii="Arial" w:eastAsia="Times New Roman" w:hAnsi="Arial" w:cs="Arial"/>
          <w:color w:val="4A4A4A"/>
          <w:sz w:val="24"/>
          <w:szCs w:val="24"/>
        </w:rPr>
        <w:t xml:space="preserve"> You can also instruct Sqoop to import the table in Accumulo rather than a directory in HDFS.</w:t>
      </w:r>
    </w:p>
    <w:p w14:paraId="4F71B902"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12. Insert Overwrite Mechanism:</w:t>
      </w:r>
    </w:p>
    <w:p w14:paraId="58D355D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E92252D" w14:textId="77777777" w:rsidR="00D267D1" w:rsidRPr="00D267D1" w:rsidRDefault="00D267D1" w:rsidP="00D267D1">
      <w:pPr>
        <w:numPr>
          <w:ilvl w:val="0"/>
          <w:numId w:val="49"/>
        </w:numPr>
        <w:shd w:val="clear" w:color="auto" w:fill="FFFFFF"/>
        <w:spacing w:after="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u w:val="single"/>
        </w:rPr>
        <w:t>INSERT OVERWRITE</w:t>
      </w:r>
      <w:r w:rsidRPr="00D267D1">
        <w:rPr>
          <w:rFonts w:ascii="Arial" w:eastAsia="Times New Roman" w:hAnsi="Arial" w:cs="Arial"/>
          <w:color w:val="222222"/>
          <w:sz w:val="24"/>
          <w:szCs w:val="24"/>
        </w:rPr>
        <w:t xml:space="preserve"> will overwrite any existing data in the table or partition. unless IF NOT EXISTS is provided for a partition ...</w:t>
      </w:r>
      <w:r w:rsidRPr="00D267D1">
        <w:rPr>
          <w:rFonts w:ascii="Arial" w:eastAsia="Times New Roman" w:hAnsi="Arial" w:cs="Arial"/>
          <w:color w:val="222222"/>
          <w:sz w:val="24"/>
          <w:szCs w:val="24"/>
          <w:shd w:val="clear" w:color="auto" w:fill="FFFFFF"/>
        </w:rPr>
        <w:t xml:space="preserve">In addition, INSERT OVERWRITE statement </w:t>
      </w:r>
      <w:r w:rsidRPr="00D267D1">
        <w:rPr>
          <w:rFonts w:ascii="Arial" w:eastAsia="Times New Roman" w:hAnsi="Arial" w:cs="Arial"/>
          <w:b/>
          <w:bCs/>
          <w:color w:val="222222"/>
          <w:sz w:val="24"/>
          <w:szCs w:val="24"/>
          <w:shd w:val="clear" w:color="auto" w:fill="FFFFFF"/>
        </w:rPr>
        <w:t>overwrites</w:t>
      </w:r>
      <w:r w:rsidRPr="00D267D1">
        <w:rPr>
          <w:rFonts w:ascii="Arial" w:eastAsia="Times New Roman" w:hAnsi="Arial" w:cs="Arial"/>
          <w:color w:val="222222"/>
          <w:sz w:val="24"/>
          <w:szCs w:val="24"/>
          <w:shd w:val="clear" w:color="auto" w:fill="FFFFFF"/>
        </w:rPr>
        <w:t xml:space="preserve"> table data as well as a specific directory. </w:t>
      </w:r>
      <w:r w:rsidRPr="00D267D1">
        <w:rPr>
          <w:rFonts w:ascii="Arial" w:eastAsia="Times New Roman" w:hAnsi="Arial" w:cs="Arial"/>
          <w:color w:val="404040"/>
          <w:sz w:val="24"/>
          <w:szCs w:val="24"/>
          <w:shd w:val="clear" w:color="auto" w:fill="FCFCFC"/>
        </w:rPr>
        <w:t xml:space="preserve">INSERT OVERWRITE statement follows </w:t>
      </w:r>
      <w:r w:rsidRPr="00D267D1">
        <w:rPr>
          <w:rFonts w:ascii="Courier New" w:eastAsia="Times New Roman" w:hAnsi="Courier New" w:cs="Courier New"/>
          <w:color w:val="222222"/>
          <w:sz w:val="18"/>
          <w:szCs w:val="18"/>
          <w:shd w:val="clear" w:color="auto" w:fill="FFFFFF"/>
        </w:rPr>
        <w:t>INSERT INTO SELECT</w:t>
      </w:r>
      <w:r w:rsidRPr="00D267D1">
        <w:rPr>
          <w:rFonts w:ascii="Arial" w:eastAsia="Times New Roman" w:hAnsi="Arial" w:cs="Arial"/>
          <w:color w:val="404040"/>
          <w:sz w:val="24"/>
          <w:szCs w:val="24"/>
          <w:shd w:val="clear" w:color="auto" w:fill="FCFCFC"/>
        </w:rPr>
        <w:t xml:space="preserve"> statement of SQL. </w:t>
      </w:r>
    </w:p>
    <w:p w14:paraId="07A90F09" w14:textId="77777777" w:rsidR="00D267D1" w:rsidRPr="00D267D1" w:rsidRDefault="00D267D1" w:rsidP="00D267D1">
      <w:pPr>
        <w:numPr>
          <w:ilvl w:val="0"/>
          <w:numId w:val="49"/>
        </w:numPr>
        <w:shd w:val="clear" w:color="auto" w:fill="FFFFFF"/>
        <w:spacing w:after="60" w:line="240" w:lineRule="auto"/>
        <w:jc w:val="both"/>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u w:val="single"/>
        </w:rPr>
        <w:t>INSERT INTO</w:t>
      </w:r>
      <w:r w:rsidRPr="00D267D1">
        <w:rPr>
          <w:rFonts w:ascii="Arial" w:eastAsia="Times New Roman" w:hAnsi="Arial" w:cs="Arial"/>
          <w:color w:val="222222"/>
          <w:sz w:val="24"/>
          <w:szCs w:val="24"/>
        </w:rPr>
        <w:t xml:space="preserve"> will append to the table or partition, keeping the existing data intact. (Note: INSERT INTO syntax is only available starting in version 0.8.)</w:t>
      </w:r>
    </w:p>
    <w:p w14:paraId="7BB27E05"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9997709"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13.CDC (change data capture)</w:t>
      </w:r>
    </w:p>
    <w:p w14:paraId="5F78596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Change data capture</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CDC</w:t>
      </w:r>
      <w:r w:rsidRPr="00D267D1">
        <w:rPr>
          <w:rFonts w:ascii="Arial" w:eastAsia="Times New Roman" w:hAnsi="Arial" w:cs="Arial"/>
          <w:color w:val="222222"/>
          <w:sz w:val="24"/>
          <w:szCs w:val="24"/>
          <w:shd w:val="clear" w:color="auto" w:fill="FFFFFF"/>
        </w:rPr>
        <w:t xml:space="preserve">) is the process of capturing changes made at the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source and applying them throughout the enterprise. </w:t>
      </w:r>
      <w:r w:rsidRPr="00D267D1">
        <w:rPr>
          <w:rFonts w:ascii="Arial" w:eastAsia="Times New Roman" w:hAnsi="Arial" w:cs="Arial"/>
          <w:b/>
          <w:bCs/>
          <w:color w:val="222222"/>
          <w:sz w:val="24"/>
          <w:szCs w:val="24"/>
          <w:shd w:val="clear" w:color="auto" w:fill="FFFFFF"/>
        </w:rPr>
        <w:t>CDC</w:t>
      </w:r>
      <w:r w:rsidRPr="00D267D1">
        <w:rPr>
          <w:rFonts w:ascii="Arial" w:eastAsia="Times New Roman" w:hAnsi="Arial" w:cs="Arial"/>
          <w:color w:val="222222"/>
          <w:sz w:val="24"/>
          <w:szCs w:val="24"/>
          <w:shd w:val="clear" w:color="auto" w:fill="FFFFFF"/>
        </w:rPr>
        <w:t xml:space="preserve"> minimizes the resources required for ETL ( extract, transform, load ) processes because it only deals with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changes. The goal of </w:t>
      </w:r>
      <w:r w:rsidRPr="00D267D1">
        <w:rPr>
          <w:rFonts w:ascii="Arial" w:eastAsia="Times New Roman" w:hAnsi="Arial" w:cs="Arial"/>
          <w:b/>
          <w:bCs/>
          <w:color w:val="222222"/>
          <w:sz w:val="24"/>
          <w:szCs w:val="24"/>
          <w:shd w:val="clear" w:color="auto" w:fill="FFFFFF"/>
        </w:rPr>
        <w:t>CDC</w:t>
      </w:r>
      <w:r w:rsidRPr="00D267D1">
        <w:rPr>
          <w:rFonts w:ascii="Arial" w:eastAsia="Times New Roman" w:hAnsi="Arial" w:cs="Arial"/>
          <w:color w:val="222222"/>
          <w:sz w:val="24"/>
          <w:szCs w:val="24"/>
          <w:shd w:val="clear" w:color="auto" w:fill="FFFFFF"/>
        </w:rPr>
        <w:t xml:space="preserve"> is to ensure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synchronicity</w:t>
      </w:r>
    </w:p>
    <w:p w14:paraId="270B9D8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3A7830A"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14.Cost-Based optimization (cbo) ?</w:t>
      </w:r>
    </w:p>
    <w:p w14:paraId="4C5ACA2F" w14:textId="77777777" w:rsidR="00D267D1" w:rsidRPr="00D267D1" w:rsidRDefault="00D267D1" w:rsidP="00D267D1">
      <w:pPr>
        <w:shd w:val="clear" w:color="auto" w:fill="FBFBFB"/>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rPr>
        <w:t>Optimization method that reduces the run time for mappings that perform join operations. With cost-based optimization, the Data Integration Service creates different plans to run a mapping and calculates a cost for each plan. The Data Integration Service runs the plan with the smallest cost. The Data Integration Service calculates cost based on database statistics, I/O, CPU, network, and memory.</w:t>
      </w:r>
    </w:p>
    <w:p w14:paraId="520B45B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57E52C0"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lastRenderedPageBreak/>
        <w:t>16</w:t>
      </w:r>
      <w:r w:rsidRPr="00D267D1">
        <w:rPr>
          <w:rFonts w:ascii="Arial" w:eastAsia="Times New Roman" w:hAnsi="Arial" w:cs="Arial"/>
          <w:color w:val="434343"/>
          <w:sz w:val="28"/>
          <w:szCs w:val="28"/>
        </w:rPr>
        <w:t>.</w:t>
      </w:r>
      <w:r w:rsidRPr="00D267D1">
        <w:rPr>
          <w:rFonts w:ascii="Arial" w:eastAsia="Times New Roman" w:hAnsi="Arial" w:cs="Arial"/>
          <w:b/>
          <w:bCs/>
          <w:color w:val="434343"/>
          <w:sz w:val="28"/>
          <w:szCs w:val="28"/>
        </w:rPr>
        <w:t>Small file with a Big file?</w:t>
      </w:r>
    </w:p>
    <w:p w14:paraId="2A395E5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5E56AE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Georgia" w:eastAsia="Times New Roman" w:hAnsi="Georgia" w:cs="Times New Roman"/>
          <w:color w:val="000000"/>
          <w:sz w:val="24"/>
          <w:szCs w:val="24"/>
          <w:u w:val="single"/>
          <w:shd w:val="clear" w:color="auto" w:fill="FFFFFF"/>
        </w:rPr>
        <w:t>There are different solutions to this subject but I/we choose to merge small files into big files. This solution provides us with cleaner hdfs. We don't want to see thousands of files on every check of hdfs.</w:t>
      </w:r>
    </w:p>
    <w:p w14:paraId="7D43E3D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088453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In order to merge two or more files into one single file and store it in hdfs, we need to have a folder in the hdfs path containing the files that we want to merge.</w:t>
      </w:r>
    </w:p>
    <w:p w14:paraId="76D3F29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Here, I am having a folder namely merge_files which contains the following files that I want to merge</w:t>
      </w:r>
    </w:p>
    <w:p w14:paraId="3C0DAF9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4162B10" w14:textId="25FED4FE"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333333"/>
          <w:sz w:val="27"/>
          <w:szCs w:val="27"/>
          <w:bdr w:val="none" w:sz="0" w:space="0" w:color="auto" w:frame="1"/>
          <w:shd w:val="clear" w:color="auto" w:fill="FFFFFF"/>
        </w:rPr>
        <w:drawing>
          <wp:inline distT="0" distB="0" distL="0" distR="0" wp14:anchorId="4080D975" wp14:editId="161B0796">
            <wp:extent cx="5943600" cy="665480"/>
            <wp:effectExtent l="0" t="0" r="0" b="127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665480"/>
                    </a:xfrm>
                    <a:prstGeom prst="rect">
                      <a:avLst/>
                    </a:prstGeom>
                    <a:noFill/>
                    <a:ln>
                      <a:noFill/>
                    </a:ln>
                  </pic:spPr>
                </pic:pic>
              </a:graphicData>
            </a:graphic>
          </wp:inline>
        </w:drawing>
      </w:r>
    </w:p>
    <w:p w14:paraId="117F04A5"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hd w:val="clear" w:color="auto" w:fill="FFFFFF"/>
        </w:rPr>
        <w:t>Then we can execute the following command to the merge the files and store it in hdfs:</w:t>
      </w:r>
    </w:p>
    <w:p w14:paraId="50E1DCEC"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hadoop fs -cat /user/edureka_425640/merge_files/* | hadoop fs -put - /user/edureka_425640/merged_file s</w:t>
      </w:r>
    </w:p>
    <w:p w14:paraId="03E51F4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 merged_files folder need not be created manually. It is going to be created automatically to store our output when we are using the above command. We can view our output using the following command. </w:t>
      </w:r>
    </w:p>
    <w:p w14:paraId="07EEB77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Here my merged_files is storing my output result.</w:t>
      </w:r>
    </w:p>
    <w:p w14:paraId="6C006E86" w14:textId="77777777" w:rsidR="00D267D1" w:rsidRPr="00D267D1" w:rsidRDefault="00D267D1" w:rsidP="00D267D1">
      <w:pPr>
        <w:spacing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hadoop fs -cat merged_files</w:t>
      </w:r>
    </w:p>
    <w:p w14:paraId="679CE9E9"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17. Append &amp; Last-Modified</w:t>
      </w:r>
    </w:p>
    <w:p w14:paraId="09C68A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There are two variants of —incremental option :-</w:t>
      </w:r>
    </w:p>
    <w:p w14:paraId="20C5D24D" w14:textId="77777777" w:rsidR="00D267D1" w:rsidRPr="00D267D1" w:rsidRDefault="00D267D1" w:rsidP="00D267D1">
      <w:pPr>
        <w:numPr>
          <w:ilvl w:val="0"/>
          <w:numId w:val="50"/>
        </w:numPr>
        <w:spacing w:after="0" w:line="240" w:lineRule="auto"/>
        <w:textAlignment w:val="baseline"/>
        <w:rPr>
          <w:rFonts w:ascii="Georgia" w:eastAsia="Times New Roman" w:hAnsi="Georgia" w:cs="Times New Roman"/>
          <w:color w:val="444444"/>
          <w:sz w:val="30"/>
          <w:szCs w:val="30"/>
        </w:rPr>
      </w:pPr>
      <w:r w:rsidRPr="00D267D1">
        <w:rPr>
          <w:rFonts w:ascii="Arial" w:eastAsia="Times New Roman" w:hAnsi="Arial" w:cs="Arial"/>
          <w:b/>
          <w:bCs/>
          <w:color w:val="FF0000"/>
        </w:rPr>
        <w:t xml:space="preserve">append </w:t>
      </w:r>
      <w:r w:rsidRPr="00D267D1">
        <w:rPr>
          <w:rFonts w:ascii="Arial" w:eastAsia="Times New Roman" w:hAnsi="Arial" w:cs="Arial"/>
          <w:color w:val="000000"/>
        </w:rPr>
        <w:t xml:space="preserve">:- it is used when rows in a source table in DB get </w:t>
      </w:r>
      <w:r w:rsidRPr="00D267D1">
        <w:rPr>
          <w:rFonts w:ascii="Arial" w:eastAsia="Times New Roman" w:hAnsi="Arial" w:cs="Arial"/>
          <w:i/>
          <w:iCs/>
          <w:color w:val="000000"/>
          <w:u w:val="single"/>
        </w:rPr>
        <w:t>inserted regularly</w:t>
      </w:r>
      <w:r w:rsidRPr="00D267D1">
        <w:rPr>
          <w:rFonts w:ascii="Arial" w:eastAsia="Times New Roman" w:hAnsi="Arial" w:cs="Arial"/>
          <w:color w:val="000000"/>
        </w:rPr>
        <w:t xml:space="preserve"> and the table must have a numeric primary key, if not then a numeric –split-by column that is used in absence of numeric primary key. For e.g</w:t>
      </w:r>
    </w:p>
    <w:p w14:paraId="602192B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FF"/>
        </w:rPr>
        <w:t>$sqoop import –connect jdbc://mysql:/localhost/DB_name –user username –password pasword –table tablename –</w:t>
      </w:r>
      <w:r w:rsidRPr="00D267D1">
        <w:rPr>
          <w:rFonts w:ascii="Courier New" w:eastAsia="Times New Roman" w:hAnsi="Courier New" w:cs="Courier New"/>
          <w:color w:val="FF0000"/>
        </w:rPr>
        <w:t>incremental append</w:t>
      </w:r>
      <w:r w:rsidRPr="00D267D1">
        <w:rPr>
          <w:rFonts w:ascii="Courier New" w:eastAsia="Times New Roman" w:hAnsi="Courier New" w:cs="Courier New"/>
          <w:color w:val="0000FF"/>
        </w:rPr>
        <w:t xml:space="preserve"> –check-column colname –last-value 100</w:t>
      </w:r>
    </w:p>
    <w:p w14:paraId="0305450E" w14:textId="77777777" w:rsidR="00D267D1" w:rsidRPr="00D267D1" w:rsidRDefault="00D267D1" w:rsidP="00D267D1">
      <w:pPr>
        <w:numPr>
          <w:ilvl w:val="0"/>
          <w:numId w:val="51"/>
        </w:numPr>
        <w:spacing w:after="0" w:line="240" w:lineRule="auto"/>
        <w:textAlignment w:val="baseline"/>
        <w:rPr>
          <w:rFonts w:ascii="Georgia" w:eastAsia="Times New Roman" w:hAnsi="Georgia" w:cs="Times New Roman"/>
          <w:color w:val="444444"/>
          <w:sz w:val="30"/>
          <w:szCs w:val="30"/>
        </w:rPr>
      </w:pPr>
      <w:r w:rsidRPr="00D267D1">
        <w:rPr>
          <w:rFonts w:ascii="Arial" w:eastAsia="Times New Roman" w:hAnsi="Arial" w:cs="Arial"/>
          <w:b/>
          <w:bCs/>
          <w:color w:val="FF0000"/>
        </w:rPr>
        <w:t>lastmodified</w:t>
      </w:r>
      <w:r w:rsidRPr="00D267D1">
        <w:rPr>
          <w:rFonts w:ascii="Arial" w:eastAsia="Times New Roman" w:hAnsi="Arial" w:cs="Arial"/>
          <w:color w:val="FF0000"/>
        </w:rPr>
        <w:t xml:space="preserve"> </w:t>
      </w:r>
      <w:r w:rsidRPr="00D267D1">
        <w:rPr>
          <w:rFonts w:ascii="Arial" w:eastAsia="Times New Roman" w:hAnsi="Arial" w:cs="Arial"/>
          <w:color w:val="000000"/>
        </w:rPr>
        <w:t xml:space="preserve">:- it is used when rows in a source table in DB get </w:t>
      </w:r>
      <w:r w:rsidRPr="00D267D1">
        <w:rPr>
          <w:rFonts w:ascii="Arial" w:eastAsia="Times New Roman" w:hAnsi="Arial" w:cs="Arial"/>
          <w:i/>
          <w:iCs/>
          <w:color w:val="000000"/>
          <w:u w:val="single"/>
        </w:rPr>
        <w:t>updated regularly</w:t>
      </w:r>
      <w:r w:rsidRPr="00D267D1">
        <w:rPr>
          <w:rFonts w:ascii="Arial" w:eastAsia="Times New Roman" w:hAnsi="Arial" w:cs="Arial"/>
          <w:color w:val="000000"/>
        </w:rPr>
        <w:t xml:space="preserve"> and the table must have a numeric primary key, if not then a numeric –split-by column that is used in absence of numeric primary key. For e.g</w:t>
      </w:r>
    </w:p>
    <w:p w14:paraId="7C36D8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FF"/>
        </w:rPr>
        <w:t>$sqoop import –connect jdbc://mysql:/localhost/DB_name –username username –password pasword –table tablename –</w:t>
      </w:r>
      <w:r w:rsidRPr="00D267D1">
        <w:rPr>
          <w:rFonts w:ascii="Courier New" w:eastAsia="Times New Roman" w:hAnsi="Courier New" w:cs="Courier New"/>
          <w:color w:val="FF0000"/>
        </w:rPr>
        <w:t>incremental lastmodified</w:t>
      </w:r>
      <w:r w:rsidRPr="00D267D1">
        <w:rPr>
          <w:rFonts w:ascii="Courier New" w:eastAsia="Times New Roman" w:hAnsi="Courier New" w:cs="Courier New"/>
          <w:color w:val="0000FF"/>
        </w:rPr>
        <w:t xml:space="preserve"> –check-column colname –last-value “yyyy-mm–dd 0000:00:0”</w:t>
      </w:r>
    </w:p>
    <w:p w14:paraId="5F26B743"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18. Data Compression</w:t>
      </w:r>
    </w:p>
    <w:p w14:paraId="6B51710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The purpose of</w:t>
      </w:r>
      <w:r w:rsidRPr="00D267D1">
        <w:rPr>
          <w:rFonts w:ascii="Arial" w:eastAsia="Times New Roman" w:hAnsi="Arial" w:cs="Arial"/>
          <w:b/>
          <w:bCs/>
          <w:color w:val="222222"/>
          <w:sz w:val="24"/>
          <w:szCs w:val="24"/>
          <w:shd w:val="clear" w:color="auto" w:fill="FFFFFF"/>
        </w:rPr>
        <w:t xml:space="preserve"> compression</w:t>
      </w:r>
      <w:r w:rsidRPr="00D267D1">
        <w:rPr>
          <w:rFonts w:ascii="Arial" w:eastAsia="Times New Roman" w:hAnsi="Arial" w:cs="Arial"/>
          <w:color w:val="222222"/>
          <w:sz w:val="24"/>
          <w:szCs w:val="24"/>
          <w:shd w:val="clear" w:color="auto" w:fill="FFFFFF"/>
        </w:rPr>
        <w:t xml:space="preserve"> is to make a file, message, or any other chunk of data smaller. Data compression can significantly decrease the amount of </w:t>
      </w:r>
      <w:r w:rsidRPr="00D267D1">
        <w:rPr>
          <w:rFonts w:ascii="Arial" w:eastAsia="Times New Roman" w:hAnsi="Arial" w:cs="Arial"/>
          <w:b/>
          <w:bCs/>
          <w:color w:val="222222"/>
          <w:sz w:val="24"/>
          <w:szCs w:val="24"/>
          <w:shd w:val="clear" w:color="auto" w:fill="FFFFFF"/>
        </w:rPr>
        <w:t>storage</w:t>
      </w:r>
      <w:r w:rsidRPr="00D267D1">
        <w:rPr>
          <w:rFonts w:ascii="Arial" w:eastAsia="Times New Roman" w:hAnsi="Arial" w:cs="Arial"/>
          <w:color w:val="222222"/>
          <w:sz w:val="24"/>
          <w:szCs w:val="24"/>
          <w:shd w:val="clear" w:color="auto" w:fill="FFFFFF"/>
        </w:rPr>
        <w:t xml:space="preserve"> space a file takes up.</w:t>
      </w:r>
    </w:p>
    <w:p w14:paraId="2E695A9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enable data compression from the command line itself. All we have to do is send the compress switch to our sqoop import command. We can Try:---</w:t>
      </w:r>
    </w:p>
    <w:p w14:paraId="1AC5AFF9" w14:textId="77777777" w:rsidR="00D267D1" w:rsidRPr="00D267D1" w:rsidRDefault="00D267D1" w:rsidP="00D267D1">
      <w:pPr>
        <w:spacing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 sqoop import &lt;switches&gt; --compress</w:t>
      </w:r>
    </w:p>
    <w:p w14:paraId="2CFC97C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u w:val="single"/>
          <w:shd w:val="clear" w:color="auto" w:fill="FFFFFF"/>
        </w:rPr>
        <w:lastRenderedPageBreak/>
        <w:t>Codec snappy</w:t>
      </w:r>
      <w:r w:rsidRPr="00D267D1">
        <w:rPr>
          <w:rFonts w:ascii="Arial" w:eastAsia="Times New Roman" w:hAnsi="Arial" w:cs="Arial"/>
          <w:color w:val="222222"/>
          <w:sz w:val="24"/>
          <w:szCs w:val="24"/>
          <w:shd w:val="clear" w:color="auto" w:fill="FFFFFF"/>
        </w:rPr>
        <w:t xml:space="preserve"> is a best </w:t>
      </w:r>
      <w:r w:rsidRPr="00D267D1">
        <w:rPr>
          <w:rFonts w:ascii="Arial" w:eastAsia="Times New Roman" w:hAnsi="Arial" w:cs="Arial"/>
          <w:b/>
          <w:bCs/>
          <w:color w:val="222222"/>
          <w:sz w:val="24"/>
          <w:szCs w:val="24"/>
          <w:shd w:val="clear" w:color="auto" w:fill="FFFFFF"/>
        </w:rPr>
        <w:t>Sqoop data compression</w:t>
      </w:r>
      <w:r w:rsidRPr="00D267D1">
        <w:rPr>
          <w:rFonts w:ascii="Arial" w:eastAsia="Times New Roman" w:hAnsi="Arial" w:cs="Arial"/>
          <w:color w:val="222222"/>
          <w:sz w:val="24"/>
          <w:szCs w:val="24"/>
          <w:shd w:val="clear" w:color="auto" w:fill="FFFFFF"/>
        </w:rPr>
        <w:t xml:space="preserve"> technique used in the big data hadoop to reduce the storage size. There are two main </w:t>
      </w:r>
      <w:r w:rsidRPr="00D267D1">
        <w:rPr>
          <w:rFonts w:ascii="Arial" w:eastAsia="Times New Roman" w:hAnsi="Arial" w:cs="Arial"/>
          <w:b/>
          <w:bCs/>
          <w:color w:val="222222"/>
          <w:sz w:val="24"/>
          <w:szCs w:val="24"/>
          <w:shd w:val="clear" w:color="auto" w:fill="FFFFFF"/>
        </w:rPr>
        <w:t>types of compression</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color w:val="222222"/>
          <w:sz w:val="24"/>
          <w:szCs w:val="24"/>
          <w:u w:val="single"/>
          <w:shd w:val="clear" w:color="auto" w:fill="FFFFFF"/>
        </w:rPr>
        <w:t xml:space="preserve"> lossy and lossless.</w:t>
      </w:r>
    </w:p>
    <w:p w14:paraId="7156BF1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7ED0E53"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19. Boundary Query</w:t>
      </w:r>
    </w:p>
    <w:p w14:paraId="4C4B58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uses a query to select minimum value for splitting, maximum value for splitting to find out </w:t>
      </w:r>
      <w:r w:rsidRPr="00D267D1">
        <w:rPr>
          <w:rFonts w:ascii="Arial" w:eastAsia="Times New Roman" w:hAnsi="Arial" w:cs="Arial"/>
          <w:b/>
          <w:bCs/>
          <w:color w:val="222222"/>
          <w:sz w:val="24"/>
          <w:szCs w:val="24"/>
          <w:shd w:val="clear" w:color="auto" w:fill="FFFFFF"/>
        </w:rPr>
        <w:t>boundaries</w:t>
      </w:r>
      <w:r w:rsidRPr="00D267D1">
        <w:rPr>
          <w:rFonts w:ascii="Arial" w:eastAsia="Times New Roman" w:hAnsi="Arial" w:cs="Arial"/>
          <w:color w:val="222222"/>
          <w:sz w:val="24"/>
          <w:szCs w:val="24"/>
          <w:shd w:val="clear" w:color="auto" w:fill="FFFFFF"/>
        </w:rPr>
        <w:t xml:space="preserve"> for creating splits. This </w:t>
      </w: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operation is known as </w:t>
      </w:r>
      <w:r w:rsidRPr="00D267D1">
        <w:rPr>
          <w:rFonts w:ascii="Arial" w:eastAsia="Times New Roman" w:hAnsi="Arial" w:cs="Arial"/>
          <w:b/>
          <w:bCs/>
          <w:color w:val="222222"/>
          <w:sz w:val="24"/>
          <w:szCs w:val="24"/>
          <w:shd w:val="clear" w:color="auto" w:fill="FFFFFF"/>
        </w:rPr>
        <w:t>Boundary</w:t>
      </w:r>
      <w:r w:rsidRPr="00D267D1">
        <w:rPr>
          <w:rFonts w:ascii="Arial" w:eastAsia="Times New Roman" w:hAnsi="Arial" w:cs="Arial"/>
          <w:color w:val="222222"/>
          <w:sz w:val="24"/>
          <w:szCs w:val="24"/>
          <w:shd w:val="clear" w:color="auto" w:fill="FFFFFF"/>
        </w:rPr>
        <w:t xml:space="preserve"> Value </w:t>
      </w:r>
      <w:r w:rsidRPr="00D267D1">
        <w:rPr>
          <w:rFonts w:ascii="Arial" w:eastAsia="Times New Roman" w:hAnsi="Arial" w:cs="Arial"/>
          <w:b/>
          <w:bCs/>
          <w:color w:val="222222"/>
          <w:sz w:val="24"/>
          <w:szCs w:val="24"/>
          <w:shd w:val="clear" w:color="auto" w:fill="FFFFFF"/>
        </w:rPr>
        <w:t>Query</w:t>
      </w:r>
      <w:r w:rsidRPr="00D267D1">
        <w:rPr>
          <w:rFonts w:ascii="Arial" w:eastAsia="Times New Roman" w:hAnsi="Arial" w:cs="Arial"/>
          <w:color w:val="222222"/>
          <w:sz w:val="24"/>
          <w:szCs w:val="24"/>
          <w:shd w:val="clear" w:color="auto" w:fill="FFFFFF"/>
        </w:rPr>
        <w:t xml:space="preserve">. Import data from mysql to hdfs using </w:t>
      </w:r>
      <w:r w:rsidRPr="00D267D1">
        <w:rPr>
          <w:rFonts w:ascii="Arial" w:eastAsia="Times New Roman" w:hAnsi="Arial" w:cs="Arial"/>
          <w:b/>
          <w:bCs/>
          <w:color w:val="222222"/>
          <w:sz w:val="24"/>
          <w:szCs w:val="24"/>
          <w:shd w:val="clear" w:color="auto" w:fill="FFFFFF"/>
        </w:rPr>
        <w:t>Boundary query</w:t>
      </w:r>
      <w:r w:rsidRPr="00D267D1">
        <w:rPr>
          <w:rFonts w:ascii="Arial" w:eastAsia="Times New Roman" w:hAnsi="Arial" w:cs="Arial"/>
          <w:color w:val="222222"/>
          <w:sz w:val="24"/>
          <w:szCs w:val="24"/>
          <w:shd w:val="clear" w:color="auto" w:fill="FFFFFF"/>
        </w:rPr>
        <w:t>.</w:t>
      </w:r>
    </w:p>
    <w:p w14:paraId="018EF1E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3E2143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20. Split--By in Sqoop</w:t>
      </w:r>
    </w:p>
    <w:p w14:paraId="732F374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The command --</w:t>
      </w:r>
      <w:r w:rsidRPr="00D267D1">
        <w:rPr>
          <w:rFonts w:ascii="Arial" w:eastAsia="Times New Roman" w:hAnsi="Arial" w:cs="Arial"/>
          <w:b/>
          <w:bCs/>
          <w:color w:val="222222"/>
          <w:sz w:val="24"/>
          <w:szCs w:val="24"/>
          <w:shd w:val="clear" w:color="auto" w:fill="FFFFFF"/>
        </w:rPr>
        <w:t>split</w:t>
      </w:r>
      <w:r w:rsidRPr="00D267D1">
        <w:rPr>
          <w:rFonts w:ascii="Arial" w:eastAsia="Times New Roman" w:hAnsi="Arial" w:cs="Arial"/>
          <w:color w:val="222222"/>
          <w:sz w:val="24"/>
          <w:szCs w:val="24"/>
          <w:shd w:val="clear" w:color="auto" w:fill="FFFFFF"/>
        </w:rPr>
        <w:t xml:space="preserve">-by is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to specify the column of the table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to generate </w:t>
      </w:r>
      <w:r w:rsidRPr="00D267D1">
        <w:rPr>
          <w:rFonts w:ascii="Arial" w:eastAsia="Times New Roman" w:hAnsi="Arial" w:cs="Arial"/>
          <w:b/>
          <w:bCs/>
          <w:color w:val="222222"/>
          <w:sz w:val="24"/>
          <w:szCs w:val="24"/>
          <w:shd w:val="clear" w:color="auto" w:fill="FFFFFF"/>
        </w:rPr>
        <w:t>splits</w:t>
      </w:r>
      <w:r w:rsidRPr="00D267D1">
        <w:rPr>
          <w:rFonts w:ascii="Arial" w:eastAsia="Times New Roman" w:hAnsi="Arial" w:cs="Arial"/>
          <w:color w:val="222222"/>
          <w:sz w:val="24"/>
          <w:szCs w:val="24"/>
          <w:shd w:val="clear" w:color="auto" w:fill="FFFFFF"/>
        </w:rPr>
        <w:t xml:space="preserve"> for imports. This means that it specifies which column will be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to create the </w:t>
      </w:r>
      <w:r w:rsidRPr="00D267D1">
        <w:rPr>
          <w:rFonts w:ascii="Arial" w:eastAsia="Times New Roman" w:hAnsi="Arial" w:cs="Arial"/>
          <w:b/>
          <w:bCs/>
          <w:color w:val="222222"/>
          <w:sz w:val="24"/>
          <w:szCs w:val="24"/>
          <w:shd w:val="clear" w:color="auto" w:fill="FFFFFF"/>
        </w:rPr>
        <w:t>split</w:t>
      </w:r>
      <w:r w:rsidRPr="00D267D1">
        <w:rPr>
          <w:rFonts w:ascii="Arial" w:eastAsia="Times New Roman" w:hAnsi="Arial" w:cs="Arial"/>
          <w:color w:val="222222"/>
          <w:sz w:val="24"/>
          <w:szCs w:val="24"/>
          <w:shd w:val="clear" w:color="auto" w:fill="FFFFFF"/>
        </w:rPr>
        <w:t xml:space="preserve"> while importing the data into the cluster. Basically it is </w:t>
      </w:r>
      <w:r w:rsidRPr="00D267D1">
        <w:rPr>
          <w:rFonts w:ascii="Arial" w:eastAsia="Times New Roman" w:hAnsi="Arial" w:cs="Arial"/>
          <w:b/>
          <w:bCs/>
          <w:color w:val="222222"/>
          <w:sz w:val="24"/>
          <w:szCs w:val="24"/>
          <w:shd w:val="clear" w:color="auto" w:fill="FFFFFF"/>
        </w:rPr>
        <w:t>used</w:t>
      </w:r>
      <w:r w:rsidRPr="00D267D1">
        <w:rPr>
          <w:rFonts w:ascii="Arial" w:eastAsia="Times New Roman" w:hAnsi="Arial" w:cs="Arial"/>
          <w:color w:val="222222"/>
          <w:sz w:val="24"/>
          <w:szCs w:val="24"/>
          <w:shd w:val="clear" w:color="auto" w:fill="FFFFFF"/>
        </w:rPr>
        <w:t xml:space="preserve"> to improve the import performance to achieve faster parallelism.</w:t>
      </w:r>
    </w:p>
    <w:p w14:paraId="7568C9A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00C04B9"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21. Split--By vs Boundary Query </w:t>
      </w:r>
    </w:p>
    <w:p w14:paraId="781E01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--split-by id</w:t>
      </w:r>
      <w:r w:rsidRPr="00D267D1">
        <w:rPr>
          <w:rFonts w:ascii="Arial" w:eastAsia="Times New Roman" w:hAnsi="Arial" w:cs="Arial"/>
          <w:color w:val="000000"/>
        </w:rPr>
        <w:t xml:space="preserve"> will split our data uniformly on the basis of the number of mappers</w:t>
      </w:r>
    </w:p>
    <w:p w14:paraId="323DB1D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(default 4).</w:t>
      </w:r>
    </w:p>
    <w:p w14:paraId="03DBD0E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Now boundary query by default is something like:--</w:t>
      </w:r>
    </w:p>
    <w:p w14:paraId="22E930C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--boundary-query "SELECT min(id), max(id) from some_table"</w:t>
      </w:r>
    </w:p>
    <w:p w14:paraId="6701822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But if we already know that, id starts from </w:t>
      </w:r>
      <w:r w:rsidRPr="00D267D1">
        <w:rPr>
          <w:rFonts w:ascii="Courier New" w:eastAsia="Times New Roman" w:hAnsi="Courier New" w:cs="Courier New"/>
          <w:color w:val="000000"/>
        </w:rPr>
        <w:t xml:space="preserve">val1 </w:t>
      </w:r>
      <w:r w:rsidRPr="00D267D1">
        <w:rPr>
          <w:rFonts w:ascii="Arial" w:eastAsia="Times New Roman" w:hAnsi="Arial" w:cs="Arial"/>
          <w:color w:val="000000"/>
        </w:rPr>
        <w:t xml:space="preserve">and ends with </w:t>
      </w:r>
      <w:r w:rsidRPr="00D267D1">
        <w:rPr>
          <w:rFonts w:ascii="Courier New" w:eastAsia="Times New Roman" w:hAnsi="Courier New" w:cs="Courier New"/>
          <w:color w:val="000000"/>
        </w:rPr>
        <w:t>val2.</w:t>
      </w:r>
      <w:r w:rsidRPr="00D267D1">
        <w:rPr>
          <w:rFonts w:ascii="Arial" w:eastAsia="Times New Roman" w:hAnsi="Arial" w:cs="Arial"/>
          <w:color w:val="000000"/>
        </w:rPr>
        <w:t xml:space="preserve"> Then there is no point to calculate </w:t>
      </w:r>
      <w:r w:rsidRPr="00D267D1">
        <w:rPr>
          <w:rFonts w:ascii="Courier New" w:eastAsia="Times New Roman" w:hAnsi="Courier New" w:cs="Courier New"/>
          <w:color w:val="000000"/>
        </w:rPr>
        <w:t>min() and max()</w:t>
      </w:r>
      <w:r w:rsidRPr="00D267D1">
        <w:rPr>
          <w:rFonts w:ascii="Arial" w:eastAsia="Times New Roman" w:hAnsi="Arial" w:cs="Arial"/>
          <w:color w:val="000000"/>
        </w:rPr>
        <w:t xml:space="preserve"> operations. This will make sqoop command execution faster.</w:t>
      </w:r>
    </w:p>
    <w:p w14:paraId="3FEC25E2"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22. Free form Query</w:t>
      </w:r>
    </w:p>
    <w:p w14:paraId="61761CA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Free form query</w:t>
      </w:r>
      <w:r w:rsidRPr="00D267D1">
        <w:rPr>
          <w:rFonts w:ascii="Arial" w:eastAsia="Times New Roman" w:hAnsi="Arial" w:cs="Arial"/>
          <w:color w:val="222222"/>
          <w:sz w:val="24"/>
          <w:szCs w:val="24"/>
          <w:shd w:val="clear" w:color="auto" w:fill="FFFFFF"/>
        </w:rPr>
        <w:t xml:space="preserve"> import in Apache </w:t>
      </w: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means we can import the data from the relational database using SQL </w:t>
      </w:r>
      <w:r w:rsidRPr="00D267D1">
        <w:rPr>
          <w:rFonts w:ascii="Arial" w:eastAsia="Times New Roman" w:hAnsi="Arial" w:cs="Arial"/>
          <w:b/>
          <w:bCs/>
          <w:color w:val="222222"/>
          <w:sz w:val="24"/>
          <w:szCs w:val="24"/>
          <w:shd w:val="clear" w:color="auto" w:fill="FFFFFF"/>
        </w:rPr>
        <w:t>queries</w:t>
      </w:r>
      <w:r w:rsidRPr="00D267D1">
        <w:rPr>
          <w:rFonts w:ascii="Arial" w:eastAsia="Times New Roman" w:hAnsi="Arial" w:cs="Arial"/>
          <w:color w:val="222222"/>
          <w:sz w:val="24"/>
          <w:szCs w:val="24"/>
          <w:shd w:val="clear" w:color="auto" w:fill="FFFFFF"/>
        </w:rPr>
        <w:t xml:space="preserve"> instead of performing the direct imports of tables from these relational databases.</w:t>
      </w:r>
    </w:p>
    <w:p w14:paraId="0B360C7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387C907"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48.</w:t>
      </w:r>
    </w:p>
    <w:p w14:paraId="7B37EF0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BDAB9F0"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8"/>
          <w:szCs w:val="28"/>
        </w:rPr>
        <w:t>49.</w:t>
      </w:r>
    </w:p>
    <w:p w14:paraId="011BFB8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98D9E52"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434343"/>
          <w:sz w:val="28"/>
          <w:szCs w:val="28"/>
        </w:rPr>
        <w:t>50</w:t>
      </w:r>
      <w:r w:rsidRPr="00D267D1">
        <w:rPr>
          <w:rFonts w:ascii="Arial" w:eastAsia="Times New Roman" w:hAnsi="Arial" w:cs="Arial"/>
          <w:color w:val="434343"/>
          <w:sz w:val="28"/>
          <w:szCs w:val="28"/>
        </w:rPr>
        <w:t>.</w:t>
      </w:r>
      <w:r w:rsidRPr="00D267D1">
        <w:rPr>
          <w:rFonts w:ascii="Arial" w:eastAsia="Times New Roman" w:hAnsi="Arial" w:cs="Arial"/>
          <w:b/>
          <w:bCs/>
          <w:color w:val="333333"/>
          <w:sz w:val="28"/>
          <w:szCs w:val="28"/>
        </w:rPr>
        <w:t>What is Type Safety in a programming language?</w:t>
      </w:r>
    </w:p>
    <w:p w14:paraId="38FF8AA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8"/>
          <w:szCs w:val="28"/>
          <w:u w:val="single"/>
        </w:rPr>
        <w:t xml:space="preserve">Ans: </w:t>
      </w:r>
      <w:r w:rsidRPr="00D267D1">
        <w:rPr>
          <w:rFonts w:ascii="Arial" w:eastAsia="Times New Roman" w:hAnsi="Arial" w:cs="Arial"/>
          <w:b/>
          <w:bCs/>
          <w:color w:val="000000"/>
          <w:sz w:val="28"/>
          <w:szCs w:val="28"/>
        </w:rPr>
        <w:t> </w:t>
      </w:r>
      <w:r w:rsidRPr="00D267D1">
        <w:rPr>
          <w:rFonts w:ascii="Arial" w:eastAsia="Times New Roman" w:hAnsi="Arial" w:cs="Arial"/>
          <w:color w:val="333333"/>
          <w:sz w:val="28"/>
          <w:szCs w:val="28"/>
          <w:u w:val="single"/>
          <w:shd w:val="clear" w:color="auto" w:fill="FFFFFF"/>
        </w:rPr>
        <w:t>Type safety is prevention of “typed errors” in a programming language.</w:t>
      </w:r>
      <w:r w:rsidRPr="00D267D1">
        <w:rPr>
          <w:rFonts w:ascii="Arial" w:eastAsia="Times New Roman" w:hAnsi="Arial" w:cs="Arial"/>
          <w:color w:val="000000"/>
          <w:sz w:val="28"/>
          <w:szCs w:val="28"/>
          <w:u w:val="single"/>
        </w:rPr>
        <w:t xml:space="preserve"> </w:t>
      </w:r>
      <w:r w:rsidRPr="00D267D1">
        <w:rPr>
          <w:rFonts w:ascii="Arial" w:eastAsia="Times New Roman" w:hAnsi="Arial" w:cs="Arial"/>
          <w:color w:val="000000"/>
          <w:sz w:val="28"/>
          <w:szCs w:val="28"/>
        </w:rPr>
        <w:t>"Type safe" usually refers to languages that ensure that an operation is working on the right kind of data at some point before the operation is actually performed. This may be at compile time or at run time.</w:t>
      </w:r>
    </w:p>
    <w:p w14:paraId="3E7800DA"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1CC57FDE"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ETL (extract, transform,load)</w:t>
      </w:r>
    </w:p>
    <w:p w14:paraId="5FC724D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rPr>
        <w:t>**We use sqoop/flume with hadoop/spark**</w:t>
      </w:r>
    </w:p>
    <w:p w14:paraId="75DE1B7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34" w:history="1">
        <w:r w:rsidRPr="00D267D1">
          <w:rPr>
            <w:rFonts w:ascii="Arial" w:eastAsia="Times New Roman" w:hAnsi="Arial" w:cs="Arial"/>
            <w:color w:val="1155CC"/>
            <w:sz w:val="24"/>
            <w:szCs w:val="24"/>
            <w:u w:val="single"/>
          </w:rPr>
          <w:t>ETL (Extract, Transform, and Load) Process</w:t>
        </w:r>
      </w:hyperlink>
    </w:p>
    <w:p w14:paraId="64D13EC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35" w:history="1">
        <w:r w:rsidRPr="00D267D1">
          <w:rPr>
            <w:rFonts w:ascii="Arial" w:eastAsia="Times New Roman" w:hAnsi="Arial" w:cs="Arial"/>
            <w:color w:val="1155CC"/>
            <w:sz w:val="24"/>
            <w:szCs w:val="24"/>
            <w:u w:val="single"/>
          </w:rPr>
          <w:t>ETL Architecture — ETL Database</w:t>
        </w:r>
      </w:hyperlink>
    </w:p>
    <w:p w14:paraId="4A627DA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F7B91AA"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ETL</w:t>
      </w:r>
      <w:r w:rsidRPr="00D267D1">
        <w:rPr>
          <w:rFonts w:ascii="Arial" w:eastAsia="Times New Roman" w:hAnsi="Arial" w:cs="Arial"/>
          <w:color w:val="222222"/>
          <w:sz w:val="24"/>
          <w:szCs w:val="24"/>
          <w:shd w:val="clear" w:color="auto" w:fill="FFFFFF"/>
        </w:rPr>
        <w:t xml:space="preserve"> is a process in </w:t>
      </w:r>
      <w:r w:rsidRPr="00D267D1">
        <w:rPr>
          <w:rFonts w:ascii="Arial" w:eastAsia="Times New Roman" w:hAnsi="Arial" w:cs="Arial"/>
          <w:b/>
          <w:bCs/>
          <w:color w:val="222222"/>
          <w:sz w:val="24"/>
          <w:szCs w:val="24"/>
          <w:shd w:val="clear" w:color="auto" w:fill="FFFFFF"/>
        </w:rPr>
        <w:t>Data Warehousing</w:t>
      </w:r>
      <w:r w:rsidRPr="00D267D1">
        <w:rPr>
          <w:rFonts w:ascii="Arial" w:eastAsia="Times New Roman" w:hAnsi="Arial" w:cs="Arial"/>
          <w:color w:val="222222"/>
          <w:sz w:val="24"/>
          <w:szCs w:val="24"/>
          <w:shd w:val="clear" w:color="auto" w:fill="FFFFFF"/>
        </w:rPr>
        <w:t xml:space="preserve"> and it stands for Extract, Transform and Load. It is a process in which an </w:t>
      </w:r>
      <w:r w:rsidRPr="00D267D1">
        <w:rPr>
          <w:rFonts w:ascii="Arial" w:eastAsia="Times New Roman" w:hAnsi="Arial" w:cs="Arial"/>
          <w:b/>
          <w:bCs/>
          <w:color w:val="222222"/>
          <w:sz w:val="24"/>
          <w:szCs w:val="24"/>
          <w:shd w:val="clear" w:color="auto" w:fill="FFFFFF"/>
        </w:rPr>
        <w:t>ETL</w:t>
      </w:r>
      <w:r w:rsidRPr="00D267D1">
        <w:rPr>
          <w:rFonts w:ascii="Arial" w:eastAsia="Times New Roman" w:hAnsi="Arial" w:cs="Arial"/>
          <w:color w:val="222222"/>
          <w:sz w:val="24"/>
          <w:szCs w:val="24"/>
          <w:shd w:val="clear" w:color="auto" w:fill="FFFFFF"/>
        </w:rPr>
        <w:t xml:space="preserve"> tool..like(stitch, talend).. extracts the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from various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source systems, transforms it in the staging area and then finally, loads it into the </w:t>
      </w:r>
      <w:r w:rsidRPr="00D267D1">
        <w:rPr>
          <w:rFonts w:ascii="Arial" w:eastAsia="Times New Roman" w:hAnsi="Arial" w:cs="Arial"/>
          <w:b/>
          <w:bCs/>
          <w:color w:val="222222"/>
          <w:sz w:val="24"/>
          <w:szCs w:val="24"/>
          <w:shd w:val="clear" w:color="auto" w:fill="FFFFFF"/>
        </w:rPr>
        <w:t>DataWarehouse</w:t>
      </w:r>
      <w:r w:rsidRPr="00D267D1">
        <w:rPr>
          <w:rFonts w:ascii="Arial" w:eastAsia="Times New Roman" w:hAnsi="Arial" w:cs="Arial"/>
          <w:color w:val="222222"/>
          <w:sz w:val="24"/>
          <w:szCs w:val="24"/>
          <w:shd w:val="clear" w:color="auto" w:fill="FFFFFF"/>
        </w:rPr>
        <w:t>system. </w:t>
      </w:r>
    </w:p>
    <w:p w14:paraId="028FF55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7C492A7"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Apache </w:t>
      </w:r>
      <w:r w:rsidRPr="00D267D1">
        <w:rPr>
          <w:rFonts w:ascii="Arial" w:eastAsia="Times New Roman" w:hAnsi="Arial" w:cs="Arial"/>
          <w:b/>
          <w:bCs/>
          <w:color w:val="222222"/>
          <w:sz w:val="24"/>
          <w:szCs w:val="24"/>
          <w:shd w:val="clear" w:color="auto" w:fill="FFFFFF"/>
        </w:rPr>
        <w:t>Flume</w:t>
      </w:r>
      <w:r w:rsidRPr="00D267D1">
        <w:rPr>
          <w:rFonts w:ascii="Arial" w:eastAsia="Times New Roman" w:hAnsi="Arial" w:cs="Arial"/>
          <w:color w:val="222222"/>
          <w:sz w:val="24"/>
          <w:szCs w:val="24"/>
          <w:shd w:val="clear" w:color="auto" w:fill="FFFFFF"/>
        </w:rPr>
        <w:t xml:space="preserve"> is a tool for data ingestion in </w:t>
      </w:r>
      <w:r w:rsidRPr="00D267D1">
        <w:rPr>
          <w:rFonts w:ascii="Arial" w:eastAsia="Times New Roman" w:hAnsi="Arial" w:cs="Arial"/>
          <w:b/>
          <w:bCs/>
          <w:color w:val="222222"/>
          <w:sz w:val="24"/>
          <w:szCs w:val="24"/>
          <w:shd w:val="clear" w:color="auto" w:fill="FFFFFF"/>
        </w:rPr>
        <w:t>HDFS</w:t>
      </w:r>
      <w:r w:rsidRPr="00D267D1">
        <w:rPr>
          <w:rFonts w:ascii="Arial" w:eastAsia="Times New Roman" w:hAnsi="Arial" w:cs="Arial"/>
          <w:color w:val="222222"/>
          <w:sz w:val="24"/>
          <w:szCs w:val="24"/>
          <w:shd w:val="clear" w:color="auto" w:fill="FFFFFF"/>
        </w:rPr>
        <w:t xml:space="preserve">. It collects, aggregates and transports large amounts of streaming data such as log files, events from various sources like network traffic, social media, email messages etc. to </w:t>
      </w:r>
      <w:r w:rsidRPr="00D267D1">
        <w:rPr>
          <w:rFonts w:ascii="Arial" w:eastAsia="Times New Roman" w:hAnsi="Arial" w:cs="Arial"/>
          <w:b/>
          <w:bCs/>
          <w:color w:val="222222"/>
          <w:sz w:val="24"/>
          <w:szCs w:val="24"/>
          <w:shd w:val="clear" w:color="auto" w:fill="FFFFFF"/>
        </w:rPr>
        <w:t>HDFS</w:t>
      </w:r>
      <w:r w:rsidRPr="00D267D1">
        <w:rPr>
          <w:rFonts w:ascii="Arial" w:eastAsia="Times New Roman" w:hAnsi="Arial" w:cs="Arial"/>
          <w:color w:val="222222"/>
          <w:sz w:val="24"/>
          <w:szCs w:val="24"/>
          <w:shd w:val="clear" w:color="auto" w:fill="FFFFFF"/>
        </w:rPr>
        <w:t xml:space="preserve">. </w:t>
      </w:r>
      <w:r w:rsidRPr="00D267D1">
        <w:rPr>
          <w:rFonts w:ascii="Arial" w:eastAsia="Times New Roman" w:hAnsi="Arial" w:cs="Arial"/>
          <w:b/>
          <w:bCs/>
          <w:color w:val="222222"/>
          <w:sz w:val="24"/>
          <w:szCs w:val="24"/>
          <w:shd w:val="clear" w:color="auto" w:fill="FFFFFF"/>
        </w:rPr>
        <w:t>Flume</w:t>
      </w:r>
      <w:r w:rsidRPr="00D267D1">
        <w:rPr>
          <w:rFonts w:ascii="Arial" w:eastAsia="Times New Roman" w:hAnsi="Arial" w:cs="Arial"/>
          <w:color w:val="222222"/>
          <w:sz w:val="24"/>
          <w:szCs w:val="24"/>
          <w:shd w:val="clear" w:color="auto" w:fill="FFFFFF"/>
        </w:rPr>
        <w:t xml:space="preserve"> is highly reliable &amp; distributed.</w:t>
      </w:r>
    </w:p>
    <w:p w14:paraId="7B3AEE67" w14:textId="3402E97B"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222222"/>
          <w:sz w:val="24"/>
          <w:szCs w:val="24"/>
          <w:bdr w:val="none" w:sz="0" w:space="0" w:color="auto" w:frame="1"/>
          <w:shd w:val="clear" w:color="auto" w:fill="FFFFFF"/>
        </w:rPr>
        <w:drawing>
          <wp:inline distT="0" distB="0" distL="0" distR="0" wp14:anchorId="2A234282" wp14:editId="5951D91C">
            <wp:extent cx="459486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94860" cy="2552700"/>
                    </a:xfrm>
                    <a:prstGeom prst="rect">
                      <a:avLst/>
                    </a:prstGeom>
                    <a:noFill/>
                    <a:ln>
                      <a:noFill/>
                    </a:ln>
                  </pic:spPr>
                </pic:pic>
              </a:graphicData>
            </a:graphic>
          </wp:inline>
        </w:drawing>
      </w:r>
    </w:p>
    <w:p w14:paraId="1ED8DF2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Apache Flume is a tool for data ingestion in HDFS. It collects, aggregates and transports large amounts of streaming data such as log files, events from various sources like network traffic, social media, email messages etc. to HDFS. Flume is highly reliable &amp; distributed.</w:t>
      </w:r>
    </w:p>
    <w:p w14:paraId="00F6A1A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EFEFE"/>
        </w:rPr>
        <w:t>Data is extracted from online transaction processing (OLTP) databases, today more commonly known just as 'transactional databases', and other data sources. OLTP applications have high throughput, with large numbers of read and write requests. </w:t>
      </w:r>
    </w:p>
    <w:p w14:paraId="10A386F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8"/>
          <w:szCs w:val="28"/>
          <w:shd w:val="clear" w:color="auto" w:fill="FFFFFF"/>
        </w:rPr>
        <w:t>Sqoop</w:t>
      </w:r>
      <w:r w:rsidRPr="00D267D1">
        <w:rPr>
          <w:rFonts w:ascii="Arial" w:eastAsia="Times New Roman" w:hAnsi="Arial" w:cs="Arial"/>
          <w:color w:val="222222"/>
          <w:sz w:val="24"/>
          <w:szCs w:val="24"/>
          <w:shd w:val="clear" w:color="auto" w:fill="FFFFFF"/>
        </w:rPr>
        <w:t xml:space="preserve"> uses </w:t>
      </w:r>
      <w:r w:rsidRPr="00D267D1">
        <w:rPr>
          <w:rFonts w:ascii="Arial" w:eastAsia="Times New Roman" w:hAnsi="Arial" w:cs="Arial"/>
          <w:b/>
          <w:bCs/>
          <w:color w:val="000000"/>
          <w:sz w:val="24"/>
          <w:szCs w:val="24"/>
          <w:shd w:val="clear" w:color="auto" w:fill="FFFFFF"/>
        </w:rPr>
        <w:t>export</w:t>
      </w:r>
      <w:r w:rsidRPr="00D267D1">
        <w:rPr>
          <w:rFonts w:ascii="Arial" w:eastAsia="Times New Roman" w:hAnsi="Arial" w:cs="Arial"/>
          <w:color w:val="000000"/>
          <w:sz w:val="24"/>
          <w:szCs w:val="24"/>
          <w:shd w:val="clear" w:color="auto" w:fill="FFFFFF"/>
        </w:rPr>
        <w:t xml:space="preserve"> </w:t>
      </w:r>
      <w:r w:rsidRPr="00D267D1">
        <w:rPr>
          <w:rFonts w:ascii="Arial" w:eastAsia="Times New Roman" w:hAnsi="Arial" w:cs="Arial"/>
          <w:color w:val="222222"/>
          <w:sz w:val="24"/>
          <w:szCs w:val="24"/>
          <w:shd w:val="clear" w:color="auto" w:fill="FFFFFF"/>
        </w:rPr>
        <w:t xml:space="preserve">and </w:t>
      </w:r>
      <w:r w:rsidRPr="00D267D1">
        <w:rPr>
          <w:rFonts w:ascii="Arial" w:eastAsia="Times New Roman" w:hAnsi="Arial" w:cs="Arial"/>
          <w:b/>
          <w:bCs/>
          <w:color w:val="222222"/>
          <w:sz w:val="24"/>
          <w:szCs w:val="24"/>
          <w:shd w:val="clear" w:color="auto" w:fill="FFFFFF"/>
        </w:rPr>
        <w:t>import</w:t>
      </w:r>
      <w:r w:rsidRPr="00D267D1">
        <w:rPr>
          <w:rFonts w:ascii="Arial" w:eastAsia="Times New Roman" w:hAnsi="Arial" w:cs="Arial"/>
          <w:color w:val="222222"/>
          <w:sz w:val="24"/>
          <w:szCs w:val="24"/>
          <w:shd w:val="clear" w:color="auto" w:fill="FFFFFF"/>
        </w:rPr>
        <w:t xml:space="preserve"> commands for transferring datasets from other databases to HDFS. Internally, </w:t>
      </w: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uses a map reduce program for storing datasets to HDFS. </w:t>
      </w:r>
      <w:r w:rsidRPr="00D267D1">
        <w:rPr>
          <w:rFonts w:ascii="Arial" w:eastAsia="Times New Roman" w:hAnsi="Arial" w:cs="Arial"/>
          <w:b/>
          <w:bCs/>
          <w:color w:val="222222"/>
          <w:sz w:val="24"/>
          <w:szCs w:val="24"/>
          <w:shd w:val="clear" w:color="auto" w:fill="FFFFFF"/>
        </w:rPr>
        <w:t>Sqoop</w:t>
      </w:r>
      <w:r w:rsidRPr="00D267D1">
        <w:rPr>
          <w:rFonts w:ascii="Arial" w:eastAsia="Times New Roman" w:hAnsi="Arial" w:cs="Arial"/>
          <w:color w:val="222222"/>
          <w:sz w:val="24"/>
          <w:szCs w:val="24"/>
          <w:shd w:val="clear" w:color="auto" w:fill="FFFFFF"/>
        </w:rPr>
        <w:t xml:space="preserve"> provides automation for transferring data from various databases and offers parallel processing as well as fault tolerance.</w:t>
      </w:r>
    </w:p>
    <w:p w14:paraId="6C7E6828"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Times New Roman" w:eastAsia="Times New Roman" w:hAnsi="Times New Roman" w:cs="Times New Roman"/>
          <w:b/>
          <w:bCs/>
          <w:sz w:val="27"/>
          <w:szCs w:val="27"/>
        </w:rPr>
        <w:t> </w:t>
      </w:r>
    </w:p>
    <w:p w14:paraId="486EC07A"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323232"/>
          <w:sz w:val="30"/>
          <w:szCs w:val="30"/>
          <w:shd w:val="clear" w:color="auto" w:fill="FFFFFF"/>
        </w:rPr>
        <w:lastRenderedPageBreak/>
        <w:t>Extraction</w:t>
      </w:r>
    </w:p>
    <w:p w14:paraId="5BDAE6CE"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37" w:history="1">
        <w:r w:rsidRPr="00D267D1">
          <w:rPr>
            <w:rFonts w:ascii="Arial" w:eastAsia="Times New Roman" w:hAnsi="Arial" w:cs="Arial"/>
            <w:color w:val="1155CC"/>
            <w:u w:val="single"/>
          </w:rPr>
          <w:t>ETL Extract — ETL Database</w:t>
        </w:r>
      </w:hyperlink>
    </w:p>
    <w:p w14:paraId="77D5488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C4C4C"/>
          <w:sz w:val="24"/>
          <w:szCs w:val="24"/>
          <w:shd w:val="clear" w:color="auto" w:fill="FFFFFF"/>
        </w:rPr>
        <w:t>In the first step, data is extracted from a source (</w:t>
      </w:r>
      <w:r w:rsidRPr="00D267D1">
        <w:rPr>
          <w:rFonts w:ascii="Arial" w:eastAsia="Times New Roman" w:hAnsi="Arial" w:cs="Arial"/>
          <w:i/>
          <w:iCs/>
          <w:color w:val="4C4C4C"/>
          <w:sz w:val="24"/>
          <w:szCs w:val="24"/>
          <w:shd w:val="clear" w:color="auto" w:fill="FFFFFF"/>
        </w:rPr>
        <w:t xml:space="preserve"> </w:t>
      </w:r>
      <w:hyperlink r:id="rId138" w:history="1">
        <w:r w:rsidRPr="00D267D1">
          <w:rPr>
            <w:rFonts w:ascii="Arial" w:eastAsia="Times New Roman" w:hAnsi="Arial" w:cs="Arial"/>
            <w:i/>
            <w:iCs/>
            <w:color w:val="0E86EF"/>
            <w:sz w:val="24"/>
            <w:szCs w:val="24"/>
            <w:u w:val="single"/>
            <w:shd w:val="clear" w:color="auto" w:fill="FFFFFF"/>
          </w:rPr>
          <w:t>Salesforce</w:t>
        </w:r>
      </w:hyperlink>
      <w:r w:rsidRPr="00D267D1">
        <w:rPr>
          <w:rFonts w:ascii="Arial" w:eastAsia="Times New Roman" w:hAnsi="Arial" w:cs="Arial"/>
          <w:i/>
          <w:iCs/>
          <w:color w:val="4C4C4C"/>
          <w:sz w:val="24"/>
          <w:szCs w:val="24"/>
          <w:shd w:val="clear" w:color="auto" w:fill="FFFFFF"/>
        </w:rPr>
        <w:t>, Google AdWords, etc.</w:t>
      </w:r>
      <w:r w:rsidRPr="00D267D1">
        <w:rPr>
          <w:rFonts w:ascii="Arial" w:eastAsia="Times New Roman" w:hAnsi="Arial" w:cs="Arial"/>
          <w:color w:val="4C4C4C"/>
          <w:sz w:val="24"/>
          <w:szCs w:val="24"/>
          <w:shd w:val="clear" w:color="auto" w:fill="FFFFFF"/>
        </w:rPr>
        <w:t>) into a staging area. The staging area acts as a buffer between the data warehouse and the source data. Since data may be coming from multiple different sources, it's likely in various formats, and directly transferring the data to the warehouse may result in corrupted data. The staging area is used for data</w:t>
      </w:r>
      <w:r w:rsidRPr="00D267D1">
        <w:rPr>
          <w:rFonts w:ascii="Arial" w:eastAsia="Times New Roman" w:hAnsi="Arial" w:cs="Arial"/>
          <w:color w:val="0000FF"/>
          <w:sz w:val="24"/>
          <w:szCs w:val="24"/>
          <w:shd w:val="clear" w:color="auto" w:fill="FFFFFF"/>
        </w:rPr>
        <w:t xml:space="preserve"> cleansing and organization</w:t>
      </w:r>
      <w:r w:rsidRPr="00D267D1">
        <w:rPr>
          <w:rFonts w:ascii="Arial" w:eastAsia="Times New Roman" w:hAnsi="Arial" w:cs="Arial"/>
          <w:color w:val="4C4C4C"/>
          <w:sz w:val="24"/>
          <w:szCs w:val="24"/>
          <w:shd w:val="clear" w:color="auto" w:fill="FFFFFF"/>
        </w:rPr>
        <w:t>.</w:t>
      </w:r>
    </w:p>
    <w:p w14:paraId="4C4D094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C4C4C"/>
          <w:sz w:val="24"/>
          <w:szCs w:val="24"/>
          <w:shd w:val="clear" w:color="auto" w:fill="FFFFFF"/>
        </w:rPr>
        <w:t xml:space="preserve">A big challenge during the extraction phase is how your ETL tool handles structured and </w:t>
      </w:r>
      <w:hyperlink r:id="rId139" w:history="1">
        <w:r w:rsidRPr="00D267D1">
          <w:rPr>
            <w:rFonts w:ascii="Arial" w:eastAsia="Times New Roman" w:hAnsi="Arial" w:cs="Arial"/>
            <w:color w:val="0E86EF"/>
            <w:sz w:val="24"/>
            <w:szCs w:val="24"/>
            <w:u w:val="single"/>
            <w:shd w:val="clear" w:color="auto" w:fill="FFFFFF"/>
          </w:rPr>
          <w:t>unstructured data</w:t>
        </w:r>
      </w:hyperlink>
      <w:r w:rsidRPr="00D267D1">
        <w:rPr>
          <w:rFonts w:ascii="Arial" w:eastAsia="Times New Roman" w:hAnsi="Arial" w:cs="Arial"/>
          <w:color w:val="4C4C4C"/>
          <w:sz w:val="24"/>
          <w:szCs w:val="24"/>
          <w:shd w:val="clear" w:color="auto" w:fill="FFFFFF"/>
        </w:rPr>
        <w:t>. All of those unstructured items (e.g., emails, web pages, etc.) can be difficult to extract without the right tool, and we may have to create a custom solution to assisting in transferring unstructured data if we chose a tool with poor unstructured data capabilities.</w:t>
      </w:r>
    </w:p>
    <w:p w14:paraId="426A1B0C"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323232"/>
          <w:sz w:val="30"/>
          <w:szCs w:val="30"/>
          <w:shd w:val="clear" w:color="auto" w:fill="FFFFFF"/>
        </w:rPr>
        <w:t>Transformation</w:t>
      </w:r>
    </w:p>
    <w:p w14:paraId="7B9C79EA"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hyperlink r:id="rId140" w:history="1">
        <w:r w:rsidRPr="00D267D1">
          <w:rPr>
            <w:rFonts w:ascii="Arial" w:eastAsia="Times New Roman" w:hAnsi="Arial" w:cs="Arial"/>
            <w:color w:val="1155CC"/>
            <w:sz w:val="27"/>
            <w:szCs w:val="27"/>
            <w:u w:val="single"/>
          </w:rPr>
          <w:t>ETL Transform — ETL Database</w:t>
        </w:r>
      </w:hyperlink>
    </w:p>
    <w:p w14:paraId="3CFE0F0D" w14:textId="77777777" w:rsidR="00D267D1" w:rsidRPr="00D267D1" w:rsidRDefault="00D267D1" w:rsidP="00D267D1">
      <w:pPr>
        <w:shd w:val="clear" w:color="auto" w:fill="FFFFFF"/>
        <w:spacing w:after="460" w:line="240" w:lineRule="auto"/>
        <w:jc w:val="both"/>
        <w:rPr>
          <w:rFonts w:ascii="Times New Roman" w:eastAsia="Times New Roman" w:hAnsi="Times New Roman" w:cs="Times New Roman"/>
          <w:sz w:val="24"/>
          <w:szCs w:val="24"/>
        </w:rPr>
      </w:pPr>
      <w:r w:rsidRPr="00D267D1">
        <w:rPr>
          <w:rFonts w:ascii="Arial" w:eastAsia="Times New Roman" w:hAnsi="Arial" w:cs="Arial"/>
          <w:color w:val="4C4C4C"/>
          <w:sz w:val="24"/>
          <w:szCs w:val="24"/>
          <w:shd w:val="clear" w:color="auto" w:fill="FFFFFF"/>
        </w:rPr>
        <w:t xml:space="preserve">The data cleaning and organization stage is the transformation stage. All of that data from multiple source systems </w:t>
      </w:r>
      <w:r w:rsidRPr="00D267D1">
        <w:rPr>
          <w:rFonts w:ascii="Arial" w:eastAsia="Times New Roman" w:hAnsi="Arial" w:cs="Arial"/>
          <w:color w:val="4C4C4C"/>
          <w:sz w:val="24"/>
          <w:szCs w:val="24"/>
          <w:u w:val="single"/>
          <w:shd w:val="clear" w:color="auto" w:fill="FFFFFF"/>
        </w:rPr>
        <w:t>will be normalized and converted to a single system format — improving data quality and compliance.</w:t>
      </w:r>
      <w:r w:rsidRPr="00D267D1">
        <w:rPr>
          <w:rFonts w:ascii="Arial" w:eastAsia="Times New Roman" w:hAnsi="Arial" w:cs="Arial"/>
          <w:color w:val="4C4C4C"/>
          <w:sz w:val="24"/>
          <w:szCs w:val="24"/>
          <w:shd w:val="clear" w:color="auto" w:fill="FFFFFF"/>
        </w:rPr>
        <w:t xml:space="preserve"> During the transformation stage, data may undergo any of the following:</w:t>
      </w:r>
    </w:p>
    <w:p w14:paraId="7994481A" w14:textId="77777777" w:rsidR="00D267D1" w:rsidRPr="00D267D1" w:rsidRDefault="00D267D1" w:rsidP="00D267D1">
      <w:pPr>
        <w:numPr>
          <w:ilvl w:val="0"/>
          <w:numId w:val="52"/>
        </w:numPr>
        <w:shd w:val="clear" w:color="auto" w:fill="FFFFFF"/>
        <w:spacing w:before="480" w:after="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Cleaning</w:t>
      </w:r>
    </w:p>
    <w:p w14:paraId="489EFA3E" w14:textId="77777777" w:rsidR="00D267D1" w:rsidRPr="00D267D1" w:rsidRDefault="00D267D1" w:rsidP="00D267D1">
      <w:pPr>
        <w:numPr>
          <w:ilvl w:val="0"/>
          <w:numId w:val="52"/>
        </w:numPr>
        <w:shd w:val="clear" w:color="auto" w:fill="FFFFFF"/>
        <w:spacing w:after="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Filtering</w:t>
      </w:r>
    </w:p>
    <w:p w14:paraId="15F2EC7A" w14:textId="77777777" w:rsidR="00D267D1" w:rsidRPr="00D267D1" w:rsidRDefault="00D267D1" w:rsidP="00D267D1">
      <w:pPr>
        <w:numPr>
          <w:ilvl w:val="0"/>
          <w:numId w:val="52"/>
        </w:numPr>
        <w:shd w:val="clear" w:color="auto" w:fill="FFFFFF"/>
        <w:spacing w:after="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Joining</w:t>
      </w:r>
    </w:p>
    <w:p w14:paraId="2366B088" w14:textId="77777777" w:rsidR="00D267D1" w:rsidRPr="00D267D1" w:rsidRDefault="00D267D1" w:rsidP="00D267D1">
      <w:pPr>
        <w:numPr>
          <w:ilvl w:val="0"/>
          <w:numId w:val="52"/>
        </w:numPr>
        <w:shd w:val="clear" w:color="auto" w:fill="FFFFFF"/>
        <w:spacing w:after="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Sorting</w:t>
      </w:r>
    </w:p>
    <w:p w14:paraId="358F0B54" w14:textId="77777777" w:rsidR="00D267D1" w:rsidRPr="00D267D1" w:rsidRDefault="00D267D1" w:rsidP="00D267D1">
      <w:pPr>
        <w:numPr>
          <w:ilvl w:val="0"/>
          <w:numId w:val="52"/>
        </w:numPr>
        <w:shd w:val="clear" w:color="auto" w:fill="FFFFFF"/>
        <w:spacing w:after="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Splitting</w:t>
      </w:r>
    </w:p>
    <w:p w14:paraId="4BB258A7" w14:textId="77777777" w:rsidR="00D267D1" w:rsidRPr="00D267D1" w:rsidRDefault="00D267D1" w:rsidP="00D267D1">
      <w:pPr>
        <w:numPr>
          <w:ilvl w:val="0"/>
          <w:numId w:val="52"/>
        </w:numPr>
        <w:shd w:val="clear" w:color="auto" w:fill="FFFFFF"/>
        <w:spacing w:after="1080" w:line="240" w:lineRule="auto"/>
        <w:jc w:val="both"/>
        <w:textAlignment w:val="baseline"/>
        <w:rPr>
          <w:rFonts w:ascii="Arial" w:eastAsia="Times New Roman" w:hAnsi="Arial" w:cs="Arial"/>
          <w:color w:val="4C4C4C"/>
          <w:sz w:val="24"/>
          <w:szCs w:val="24"/>
        </w:rPr>
      </w:pPr>
      <w:r w:rsidRPr="00D267D1">
        <w:rPr>
          <w:rFonts w:ascii="Arial" w:eastAsia="Times New Roman" w:hAnsi="Arial" w:cs="Arial"/>
          <w:color w:val="4C4C4C"/>
          <w:sz w:val="24"/>
          <w:szCs w:val="24"/>
          <w:shd w:val="clear" w:color="auto" w:fill="FFFFFF"/>
        </w:rPr>
        <w:t>Deduplication  &amp; Summarization</w:t>
      </w:r>
    </w:p>
    <w:p w14:paraId="13FFCEEB" w14:textId="77777777" w:rsidR="00D267D1" w:rsidRPr="00D267D1" w:rsidRDefault="00D267D1" w:rsidP="00D267D1">
      <w:pPr>
        <w:shd w:val="clear" w:color="auto" w:fill="FFFFFF"/>
        <w:spacing w:before="300"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323232"/>
          <w:sz w:val="24"/>
          <w:szCs w:val="24"/>
          <w:shd w:val="clear" w:color="auto" w:fill="FFFFFF"/>
        </w:rPr>
        <w:t>Loading</w:t>
      </w:r>
    </w:p>
    <w:p w14:paraId="57B1D573"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41" w:history="1">
        <w:r w:rsidRPr="00D267D1">
          <w:rPr>
            <w:rFonts w:ascii="Arial" w:eastAsia="Times New Roman" w:hAnsi="Arial" w:cs="Arial"/>
            <w:color w:val="1155CC"/>
            <w:u w:val="single"/>
          </w:rPr>
          <w:t>ETL Load — ETL Database</w:t>
        </w:r>
      </w:hyperlink>
    </w:p>
    <w:p w14:paraId="5C5692F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4C4C4C"/>
          <w:sz w:val="24"/>
          <w:szCs w:val="24"/>
          <w:shd w:val="clear" w:color="auto" w:fill="FFFFFF"/>
        </w:rPr>
        <w:t>Finally, data that has been extracted to a staging area and transformed is loaded into our data warehouse. Depending upon our business needs, data can be loaded in batches or all at once. The exact nature of the loading will depend upon the data source, ETL tools, and various other factors.</w:t>
      </w:r>
    </w:p>
    <w:p w14:paraId="004FEC30"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1524AF9A"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DATA PIPELINE</w:t>
      </w:r>
    </w:p>
    <w:p w14:paraId="3B71695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8E2C78B"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It refers to a system for moving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from one system to another. The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may or may not be transformed, and it may be processed in real time (streaming) instead of batches.</w:t>
      </w:r>
    </w:p>
    <w:p w14:paraId="7F0DC721"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w:t>
      </w:r>
    </w:p>
    <w:p w14:paraId="4E9D4090"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 xml:space="preserve">A </w:t>
      </w:r>
      <w:r w:rsidRPr="00D267D1">
        <w:rPr>
          <w:rFonts w:ascii="Arial" w:eastAsia="Times New Roman" w:hAnsi="Arial" w:cs="Arial"/>
          <w:b/>
          <w:bCs/>
          <w:color w:val="333333"/>
          <w:sz w:val="24"/>
          <w:szCs w:val="24"/>
          <w:shd w:val="clear" w:color="auto" w:fill="FFFFFF"/>
        </w:rPr>
        <w:t>data pipeline</w:t>
      </w:r>
      <w:r w:rsidRPr="00D267D1">
        <w:rPr>
          <w:rFonts w:ascii="Arial" w:eastAsia="Times New Roman" w:hAnsi="Arial" w:cs="Arial"/>
          <w:color w:val="333333"/>
          <w:sz w:val="24"/>
          <w:szCs w:val="24"/>
          <w:shd w:val="clear" w:color="auto" w:fill="FFFFFF"/>
        </w:rPr>
        <w:t xml:space="preserve"> is a series of data processing steps. </w:t>
      </w:r>
      <w:r w:rsidRPr="00D267D1">
        <w:rPr>
          <w:rFonts w:ascii="Arial" w:eastAsia="Times New Roman" w:hAnsi="Arial" w:cs="Arial"/>
          <w:color w:val="333333"/>
          <w:sz w:val="24"/>
          <w:szCs w:val="24"/>
          <w:u w:val="single"/>
          <w:shd w:val="clear" w:color="auto" w:fill="FFFFFF"/>
        </w:rPr>
        <w:t>Data pipelines consist of three key elements: a source, a processing step or steps, and a destination.</w:t>
      </w:r>
      <w:r w:rsidRPr="00D267D1">
        <w:rPr>
          <w:rFonts w:ascii="Arial" w:eastAsia="Times New Roman" w:hAnsi="Arial" w:cs="Arial"/>
          <w:color w:val="333333"/>
          <w:sz w:val="24"/>
          <w:szCs w:val="24"/>
          <w:shd w:val="clear" w:color="auto" w:fill="FFFFFF"/>
        </w:rPr>
        <w:t xml:space="preserve"> In some data pipelines, </w:t>
      </w:r>
      <w:r w:rsidRPr="00D267D1">
        <w:rPr>
          <w:rFonts w:ascii="Arial" w:eastAsia="Times New Roman" w:hAnsi="Arial" w:cs="Arial"/>
          <w:color w:val="333333"/>
          <w:sz w:val="24"/>
          <w:szCs w:val="24"/>
          <w:shd w:val="clear" w:color="auto" w:fill="FFFFFF"/>
        </w:rPr>
        <w:lastRenderedPageBreak/>
        <w:t xml:space="preserve">the destination may be called a sink. Data pipelines enable the flow of data from an application to a data warehouse, from a data lake to an analytics database, or into a </w:t>
      </w:r>
      <w:hyperlink r:id="rId142" w:history="1">
        <w:r w:rsidRPr="00D267D1">
          <w:rPr>
            <w:rFonts w:ascii="Arial" w:eastAsia="Times New Roman" w:hAnsi="Arial" w:cs="Arial"/>
            <w:color w:val="378DF3"/>
            <w:sz w:val="24"/>
            <w:szCs w:val="24"/>
            <w:u w:val="single"/>
            <w:shd w:val="clear" w:color="auto" w:fill="FFFFFF"/>
          </w:rPr>
          <w:t>payment processing</w:t>
        </w:r>
      </w:hyperlink>
      <w:r w:rsidRPr="00D267D1">
        <w:rPr>
          <w:rFonts w:ascii="Arial" w:eastAsia="Times New Roman" w:hAnsi="Arial" w:cs="Arial"/>
          <w:color w:val="333333"/>
          <w:sz w:val="24"/>
          <w:szCs w:val="24"/>
          <w:shd w:val="clear" w:color="auto" w:fill="FFFFFF"/>
        </w:rPr>
        <w:t xml:space="preserve"> system.</w:t>
      </w:r>
    </w:p>
    <w:p w14:paraId="01C2ACA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466626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43" w:history="1">
        <w:r w:rsidRPr="00D267D1">
          <w:rPr>
            <w:rFonts w:ascii="Arial" w:eastAsia="Times New Roman" w:hAnsi="Arial" w:cs="Arial"/>
            <w:color w:val="1155CC"/>
            <w:sz w:val="24"/>
            <w:szCs w:val="24"/>
            <w:u w:val="single"/>
            <w:shd w:val="clear" w:color="auto" w:fill="FFFFFF"/>
          </w:rPr>
          <w:t>https://www.whizlabs.com/blog/real-time-big-data-pipeline/</w:t>
        </w:r>
      </w:hyperlink>
    </w:p>
    <w:p w14:paraId="06DACEB0" w14:textId="7724A55A"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noProof/>
          <w:color w:val="333333"/>
          <w:sz w:val="24"/>
          <w:szCs w:val="24"/>
          <w:bdr w:val="none" w:sz="0" w:space="0" w:color="auto" w:frame="1"/>
          <w:shd w:val="clear" w:color="auto" w:fill="FFFFFF"/>
        </w:rPr>
        <w:drawing>
          <wp:inline distT="0" distB="0" distL="0" distR="0" wp14:anchorId="25BB495F" wp14:editId="0E2D33B0">
            <wp:extent cx="5943600" cy="3345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337ED50"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36"/>
          <w:szCs w:val="36"/>
        </w:rPr>
        <w:t>Building data pipelines using Kafka Connect and Spark</w:t>
      </w:r>
    </w:p>
    <w:p w14:paraId="6397D27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C2F34"/>
          <w:sz w:val="23"/>
          <w:szCs w:val="23"/>
          <w:shd w:val="clear" w:color="auto" w:fill="FFFFFF"/>
        </w:rPr>
        <w:t>To copy data from a source to a destination file using Kafka, users mainly opt to choose these Kafka Connectors. For doing this, many types of source connectors and sink connectors are available for Kafka.</w:t>
      </w:r>
    </w:p>
    <w:p w14:paraId="5271956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A7DE53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1st,</w:t>
      </w:r>
      <w:r w:rsidRPr="00D267D1">
        <w:rPr>
          <w:rFonts w:ascii="Arial" w:eastAsia="Times New Roman" w:hAnsi="Arial" w:cs="Arial"/>
          <w:color w:val="2C2F34"/>
          <w:sz w:val="23"/>
          <w:szCs w:val="23"/>
          <w:shd w:val="clear" w:color="auto" w:fill="FFFFFF"/>
        </w:rPr>
        <w:t xml:space="preserve"> we need to move into our Kafka’s installed directory, $</w:t>
      </w:r>
      <w:r w:rsidRPr="00D267D1">
        <w:rPr>
          <w:rFonts w:ascii="Arial" w:eastAsia="Times New Roman" w:hAnsi="Arial" w:cs="Arial"/>
          <w:i/>
          <w:iCs/>
          <w:color w:val="2C2F34"/>
          <w:sz w:val="23"/>
          <w:szCs w:val="23"/>
          <w:shd w:val="clear" w:color="auto" w:fill="FFFFFF"/>
        </w:rPr>
        <w:t>KAFKA_HOME/config</w:t>
      </w:r>
      <w:r w:rsidRPr="00D267D1">
        <w:rPr>
          <w:rFonts w:ascii="Arial" w:eastAsia="Times New Roman" w:hAnsi="Arial" w:cs="Arial"/>
          <w:color w:val="2C2F34"/>
          <w:sz w:val="23"/>
          <w:szCs w:val="23"/>
          <w:shd w:val="clear" w:color="auto" w:fill="FFFFFF"/>
        </w:rPr>
        <w:t xml:space="preserve">, and check for the file: </w:t>
      </w:r>
      <w:r w:rsidRPr="00D267D1">
        <w:rPr>
          <w:rFonts w:ascii="Arial" w:eastAsia="Times New Roman" w:hAnsi="Arial" w:cs="Arial"/>
          <w:b/>
          <w:bCs/>
          <w:color w:val="2C2F34"/>
          <w:sz w:val="23"/>
          <w:szCs w:val="23"/>
          <w:shd w:val="clear" w:color="auto" w:fill="FFFFFF"/>
        </w:rPr>
        <w:t>connect-file-source.properties.</w:t>
      </w:r>
    </w:p>
    <w:p w14:paraId="7ACF436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name=local-file-source //name of your file source</w:t>
      </w:r>
    </w:p>
    <w:p w14:paraId="7C5A7B4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connector.class=FileStreamSource //Connector class – default for FileStream</w:t>
      </w:r>
    </w:p>
    <w:p w14:paraId="3637FBC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tasks.max=1 //Number of tasks to run in parallel</w:t>
      </w:r>
    </w:p>
    <w:p w14:paraId="1CC2E8E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file=test.txt //file location - Need to change accordingly</w:t>
      </w:r>
    </w:p>
    <w:p w14:paraId="7C6E613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topic=kafka_connect-test //Name of the topic</w:t>
      </w:r>
    </w:p>
    <w:p w14:paraId="3194D07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50DB8A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2nd</w:t>
      </w:r>
      <w:r w:rsidRPr="00D267D1">
        <w:rPr>
          <w:rFonts w:ascii="Arial" w:eastAsia="Times New Roman" w:hAnsi="Arial" w:cs="Arial"/>
          <w:color w:val="2C2F34"/>
          <w:sz w:val="23"/>
          <w:szCs w:val="23"/>
          <w:shd w:val="clear" w:color="auto" w:fill="FFFFFF"/>
        </w:rPr>
        <w:t>, now we need to check for the Kafka brokers’ port numbers.</w:t>
      </w:r>
    </w:p>
    <w:p w14:paraId="6A718F3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C2F34"/>
          <w:sz w:val="23"/>
          <w:szCs w:val="23"/>
          <w:shd w:val="clear" w:color="auto" w:fill="FFFFFF"/>
        </w:rPr>
        <w:t xml:space="preserve">By default, the port number is 9092; If we want to change it, we need to set it in the </w:t>
      </w:r>
      <w:r w:rsidRPr="00D267D1">
        <w:rPr>
          <w:rFonts w:ascii="Arial" w:eastAsia="Times New Roman" w:hAnsi="Arial" w:cs="Arial"/>
          <w:b/>
          <w:bCs/>
          <w:color w:val="2C2F34"/>
          <w:sz w:val="23"/>
          <w:szCs w:val="23"/>
          <w:shd w:val="clear" w:color="auto" w:fill="FFFFFF"/>
        </w:rPr>
        <w:t>connect-standalone.properties file.</w:t>
      </w:r>
    </w:p>
    <w:p w14:paraId="21904C2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7C67B3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Bootstrap.servers = localhost:9092</w:t>
      </w:r>
    </w:p>
    <w:p w14:paraId="5470C66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Key.converter = org.apache.kafka.connect.json.JsonConverter</w:t>
      </w:r>
    </w:p>
    <w:p w14:paraId="0578B28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Value.converter = org.apache.kafka.connect.json.JsonConverter</w:t>
      </w:r>
    </w:p>
    <w:p w14:paraId="02653BE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Key.converter.schemas.enable = true</w:t>
      </w:r>
    </w:p>
    <w:p w14:paraId="00B817D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Value.converter.schemas.enable = true</w:t>
      </w:r>
    </w:p>
    <w:p w14:paraId="31773D7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67CFA9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3rd,</w:t>
      </w:r>
      <w:r w:rsidRPr="00D267D1">
        <w:rPr>
          <w:rFonts w:ascii="Arial" w:eastAsia="Times New Roman" w:hAnsi="Arial" w:cs="Arial"/>
          <w:color w:val="000000"/>
        </w:rPr>
        <w:t xml:space="preserve"> </w:t>
      </w:r>
      <w:r w:rsidRPr="00D267D1">
        <w:rPr>
          <w:rFonts w:ascii="Arial" w:eastAsia="Times New Roman" w:hAnsi="Arial" w:cs="Arial"/>
          <w:color w:val="2C2F34"/>
          <w:sz w:val="23"/>
          <w:szCs w:val="23"/>
          <w:shd w:val="clear" w:color="auto" w:fill="FFFFFF"/>
        </w:rPr>
        <w:t>Now, we have to start the Kafka servers, sources, and the zookeeper servers to populate the data into our file and let it get consumed by a Spark application.</w:t>
      </w:r>
    </w:p>
    <w:p w14:paraId="43A5C0F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8E99B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Firstly</w:t>
      </w:r>
      <w:r w:rsidRPr="00D267D1">
        <w:rPr>
          <w:rFonts w:ascii="Arial" w:eastAsia="Times New Roman" w:hAnsi="Arial" w:cs="Arial"/>
          <w:color w:val="000000"/>
        </w:rPr>
        <w:t>, we have to start the zookeeper server by using the zookeeper properties as shown in the command below:</w:t>
      </w:r>
    </w:p>
    <w:p w14:paraId="44FF656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zookeeper-server-start.sh kafka_2.11-0.10.2.1/config/zookeeper.properties</w:t>
      </w:r>
    </w:p>
    <w:p w14:paraId="14E2DDF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E6A1EA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need to keep the terminal running, then need to open another terminal, and have to start the Kafka server using the kafka server.properties as shown in the command below:</w:t>
      </w:r>
    </w:p>
    <w:p w14:paraId="2825CE6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kafka-server-start.sh kafka_2.11-0.10.2.1/config/server.properties</w:t>
      </w:r>
    </w:p>
    <w:p w14:paraId="4D6CC71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11ED6F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Now, whatever data that we enter into the file will be converted into a string and will be stored in the topics on the brokers. The data will be stored in the JSON format. </w:t>
      </w:r>
    </w:p>
    <w:p w14:paraId="77295CC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8D92E1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 in our Spark application, we need to make a change to our program in order to pull out the actual data. For parsing the JSON string, we can use Scala’s JSON parser present in:</w:t>
      </w:r>
    </w:p>
    <w:p w14:paraId="0EC9DC22"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u w:val="single"/>
          <w:shd w:val="clear" w:color="auto" w:fill="FFFFFF"/>
        </w:rPr>
        <w:t>scala.util.parsing.json.</w:t>
      </w:r>
      <w:r w:rsidRPr="00D267D1">
        <w:rPr>
          <w:rFonts w:ascii="Courier New" w:eastAsia="Times New Roman" w:hAnsi="Courier New" w:cs="Courier New"/>
          <w:color w:val="329399"/>
          <w:u w:val="single"/>
          <w:shd w:val="clear" w:color="auto" w:fill="FFFFFF"/>
        </w:rPr>
        <w:t>JSON</w:t>
      </w:r>
      <w:r w:rsidRPr="00D267D1">
        <w:rPr>
          <w:rFonts w:ascii="Courier New" w:eastAsia="Times New Roman" w:hAnsi="Courier New" w:cs="Courier New"/>
          <w:color w:val="000000"/>
          <w:u w:val="single"/>
          <w:shd w:val="clear" w:color="auto" w:fill="FFFFFF"/>
        </w:rPr>
        <w:t>.</w:t>
      </w:r>
      <w:r w:rsidRPr="00D267D1">
        <w:rPr>
          <w:rFonts w:ascii="Courier New" w:eastAsia="Times New Roman" w:hAnsi="Courier New" w:cs="Courier New"/>
          <w:color w:val="4C4C4C"/>
          <w:u w:val="single"/>
          <w:shd w:val="clear" w:color="auto" w:fill="FFFFFF"/>
        </w:rPr>
        <w:t>parseFull</w:t>
      </w:r>
    </w:p>
    <w:p w14:paraId="710ECB8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Now, we will run this application and provide some inputs to the file in real-time. Then, we can  push that data into the file.</w:t>
      </w:r>
    </w:p>
    <w:p w14:paraId="5FA30FA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For whatever data that we enter into the file, Kafka Connect will push this data into its topics (this typically happens whenever an event occurs, which means, whenever a new entry is made into the file).</w:t>
      </w:r>
    </w:p>
    <w:p w14:paraId="0D9D2FA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 Spark streaming job will continuously run on the subscribed Kafka topics. We have given the time frame in seconds, so whatever data that was entered into the topics in those seconds will be taken and processed in real time and a stateful processing will be performed on it.</w:t>
      </w:r>
    </w:p>
    <w:p w14:paraId="6239B7F0"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B525AB6"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16EE0D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5B57BF1" w14:textId="77777777" w:rsidR="00D267D1" w:rsidRPr="00D267D1" w:rsidRDefault="00D267D1" w:rsidP="00D267D1">
      <w:pPr>
        <w:spacing w:after="60" w:line="240" w:lineRule="auto"/>
        <w:rPr>
          <w:rFonts w:ascii="Times New Roman" w:eastAsia="Times New Roman" w:hAnsi="Times New Roman" w:cs="Times New Roman"/>
          <w:sz w:val="24"/>
          <w:szCs w:val="24"/>
        </w:rPr>
      </w:pPr>
      <w:r w:rsidRPr="00D267D1">
        <w:rPr>
          <w:rFonts w:ascii="Arial" w:eastAsia="Times New Roman" w:hAnsi="Arial" w:cs="Arial"/>
          <w:color w:val="000000"/>
          <w:sz w:val="52"/>
          <w:szCs w:val="52"/>
        </w:rPr>
        <w:t>DATA WAREHOUSE</w:t>
      </w:r>
    </w:p>
    <w:p w14:paraId="6E60977A"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hyperlink r:id="rId145" w:history="1">
        <w:r w:rsidRPr="00D267D1">
          <w:rPr>
            <w:rFonts w:ascii="Arial" w:eastAsia="Times New Roman" w:hAnsi="Arial" w:cs="Arial"/>
            <w:b/>
            <w:bCs/>
            <w:color w:val="1155CC"/>
            <w:sz w:val="23"/>
            <w:szCs w:val="23"/>
            <w:u w:val="single"/>
            <w:shd w:val="clear" w:color="auto" w:fill="FFFFFF"/>
          </w:rPr>
          <w:t>https://www.geeksforgeeks.org/data-warehouse-architecture/</w:t>
        </w:r>
      </w:hyperlink>
    </w:p>
    <w:p w14:paraId="0AA0213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A data-warehouse is a heterogeneous collection of different data sources organised under a unified schema. There are 2 approaches for constructing data-warehouse:</w:t>
      </w:r>
      <w:r w:rsidRPr="00D267D1">
        <w:rPr>
          <w:rFonts w:ascii="Arial" w:eastAsia="Times New Roman" w:hAnsi="Arial" w:cs="Arial"/>
          <w:b/>
          <w:bCs/>
          <w:color w:val="000000"/>
          <w:sz w:val="24"/>
          <w:szCs w:val="24"/>
          <w:shd w:val="clear" w:color="auto" w:fill="FFFFFF"/>
        </w:rPr>
        <w:t> </w:t>
      </w:r>
    </w:p>
    <w:p w14:paraId="3C27F16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sz w:val="24"/>
          <w:szCs w:val="24"/>
          <w:shd w:val="clear" w:color="auto" w:fill="FFFFFF"/>
        </w:rPr>
        <w:t>Top-down approach and Bottom-up approach</w:t>
      </w:r>
      <w:r w:rsidRPr="00D267D1">
        <w:rPr>
          <w:rFonts w:ascii="Arial" w:eastAsia="Times New Roman" w:hAnsi="Arial" w:cs="Arial"/>
          <w:color w:val="000000"/>
          <w:sz w:val="24"/>
          <w:szCs w:val="24"/>
          <w:shd w:val="clear" w:color="auto" w:fill="FFFFFF"/>
        </w:rPr>
        <w:t>.</w:t>
      </w:r>
    </w:p>
    <w:p w14:paraId="6365113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752ADD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u w:val="single"/>
          <w:shd w:val="clear" w:color="auto" w:fill="FFFFFF"/>
        </w:rPr>
        <w:t xml:space="preserve">The data warehouse holds atomic or transaction data that is extracted from one or more source systems and integrated within a normalized, enterprise </w:t>
      </w:r>
      <w:r w:rsidRPr="00D267D1">
        <w:rPr>
          <w:rFonts w:ascii="Arial" w:eastAsia="Times New Roman" w:hAnsi="Arial" w:cs="Arial"/>
          <w:b/>
          <w:bCs/>
          <w:color w:val="222222"/>
          <w:sz w:val="24"/>
          <w:szCs w:val="24"/>
          <w:u w:val="single"/>
          <w:shd w:val="clear" w:color="auto" w:fill="FFFFFF"/>
        </w:rPr>
        <w:t>data</w:t>
      </w:r>
      <w:r w:rsidRPr="00D267D1">
        <w:rPr>
          <w:rFonts w:ascii="Arial" w:eastAsia="Times New Roman" w:hAnsi="Arial" w:cs="Arial"/>
          <w:color w:val="222222"/>
          <w:sz w:val="24"/>
          <w:szCs w:val="24"/>
          <w:u w:val="single"/>
          <w:shd w:val="clear" w:color="auto" w:fill="FFFFFF"/>
        </w:rPr>
        <w:t xml:space="preserve"> model</w:t>
      </w:r>
      <w:r w:rsidRPr="00D267D1">
        <w:rPr>
          <w:rFonts w:ascii="Arial" w:eastAsia="Times New Roman" w:hAnsi="Arial" w:cs="Arial"/>
          <w:color w:val="222222"/>
          <w:sz w:val="24"/>
          <w:szCs w:val="24"/>
          <w:shd w:val="clear" w:color="auto" w:fill="FFFFFF"/>
        </w:rPr>
        <w:t xml:space="preserve">. ... The major benefit of a “top-down” </w:t>
      </w:r>
      <w:r w:rsidRPr="00D267D1">
        <w:rPr>
          <w:rFonts w:ascii="Arial" w:eastAsia="Times New Roman" w:hAnsi="Arial" w:cs="Arial"/>
          <w:b/>
          <w:bCs/>
          <w:color w:val="222222"/>
          <w:sz w:val="24"/>
          <w:szCs w:val="24"/>
          <w:shd w:val="clear" w:color="auto" w:fill="FFFFFF"/>
        </w:rPr>
        <w:t>approach</w:t>
      </w:r>
      <w:r w:rsidRPr="00D267D1">
        <w:rPr>
          <w:rFonts w:ascii="Arial" w:eastAsia="Times New Roman" w:hAnsi="Arial" w:cs="Arial"/>
          <w:color w:val="222222"/>
          <w:sz w:val="24"/>
          <w:szCs w:val="24"/>
          <w:shd w:val="clear" w:color="auto" w:fill="FFFFFF"/>
        </w:rPr>
        <w:t xml:space="preserve"> is that it provides an integrated, flexible </w:t>
      </w:r>
      <w:r w:rsidRPr="00D267D1">
        <w:rPr>
          <w:rFonts w:ascii="Arial" w:eastAsia="Times New Roman" w:hAnsi="Arial" w:cs="Arial"/>
          <w:b/>
          <w:bCs/>
          <w:color w:val="222222"/>
          <w:sz w:val="24"/>
          <w:szCs w:val="24"/>
          <w:shd w:val="clear" w:color="auto" w:fill="FFFFFF"/>
        </w:rPr>
        <w:t>architecture</w:t>
      </w:r>
      <w:r w:rsidRPr="00D267D1">
        <w:rPr>
          <w:rFonts w:ascii="Arial" w:eastAsia="Times New Roman" w:hAnsi="Arial" w:cs="Arial"/>
          <w:color w:val="222222"/>
          <w:sz w:val="24"/>
          <w:szCs w:val="24"/>
          <w:shd w:val="clear" w:color="auto" w:fill="FFFFFF"/>
        </w:rPr>
        <w:t xml:space="preserve"> to support downstream analytic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structures.</w:t>
      </w:r>
    </w:p>
    <w:p w14:paraId="79E508A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898A7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lastRenderedPageBreak/>
        <w:t xml:space="preserve">After cleansing of data, it is stored in the data warehouse as a central repository. It actually stores the metadata and the actual data gets stored in the data marts. </w:t>
      </w:r>
      <w:r w:rsidRPr="00D267D1">
        <w:rPr>
          <w:rFonts w:ascii="Arial" w:eastAsia="Times New Roman" w:hAnsi="Arial" w:cs="Arial"/>
          <w:b/>
          <w:bCs/>
          <w:color w:val="222222"/>
          <w:sz w:val="24"/>
          <w:szCs w:val="24"/>
          <w:shd w:val="clear" w:color="auto" w:fill="FFFFFF"/>
        </w:rPr>
        <w:t>Note</w:t>
      </w:r>
      <w:r w:rsidRPr="00D267D1">
        <w:rPr>
          <w:rFonts w:ascii="Arial" w:eastAsia="Times New Roman" w:hAnsi="Arial" w:cs="Arial"/>
          <w:color w:val="222222"/>
          <w:sz w:val="24"/>
          <w:szCs w:val="24"/>
          <w:shd w:val="clear" w:color="auto" w:fill="FFFFFF"/>
        </w:rPr>
        <w:t xml:space="preserve"> that data warehouse stores the data in its purest form in this top-down approach. </w:t>
      </w:r>
    </w:p>
    <w:p w14:paraId="5191E00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Data mart is also a part of the storage component. There can be as many number of data marts in an organisation depending upon the functions. We can also say that a data mart contains a subset of the data stored in a data warehouse.</w:t>
      </w:r>
    </w:p>
    <w:p w14:paraId="644D575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61CB82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There are 3 approaches for constructing data-warehouse: Single Tier, Two tier and Three tier </w:t>
      </w:r>
    </w:p>
    <w:p w14:paraId="16D10982"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hyperlink r:id="rId146" w:history="1">
        <w:r w:rsidRPr="00D267D1">
          <w:rPr>
            <w:rFonts w:ascii="Arial" w:eastAsia="Times New Roman" w:hAnsi="Arial" w:cs="Arial"/>
            <w:b/>
            <w:bCs/>
            <w:color w:val="1155CC"/>
            <w:sz w:val="23"/>
            <w:szCs w:val="23"/>
            <w:u w:val="single"/>
            <w:shd w:val="clear" w:color="auto" w:fill="FFFFFF"/>
          </w:rPr>
          <w:t>https://www.guru99.com/data-warehouse-architecture.html</w:t>
        </w:r>
      </w:hyperlink>
    </w:p>
    <w:p w14:paraId="6C667E31"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 Design Approaches</w:t>
      </w:r>
      <w:r w:rsidRPr="00D267D1">
        <w:rPr>
          <w:rFonts w:ascii="Arial" w:eastAsia="Times New Roman" w:hAnsi="Arial" w:cs="Arial"/>
          <w:color w:val="434343"/>
          <w:sz w:val="28"/>
          <w:szCs w:val="28"/>
        </w:rPr>
        <w:t>:--</w:t>
      </w:r>
    </w:p>
    <w:p w14:paraId="3303FFF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47" w:history="1">
        <w:r w:rsidRPr="00D267D1">
          <w:rPr>
            <w:rFonts w:ascii="Arial" w:eastAsia="Times New Roman" w:hAnsi="Arial" w:cs="Arial"/>
            <w:b/>
            <w:bCs/>
            <w:color w:val="1155CC"/>
            <w:u w:val="single"/>
          </w:rPr>
          <w:t>https://www.folkstalk.com/2011/04/data-warehouse-design-approaches.html</w:t>
        </w:r>
      </w:hyperlink>
    </w:p>
    <w:p w14:paraId="3B7F320C"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9AFBA3F" w14:textId="77777777" w:rsidR="00D267D1" w:rsidRPr="00D267D1" w:rsidRDefault="00D267D1" w:rsidP="00D267D1">
      <w:pPr>
        <w:shd w:val="clear" w:color="auto" w:fill="FFFFFF"/>
        <w:spacing w:after="0" w:line="48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2. Slow changing dimension (SCD)</w:t>
      </w:r>
    </w:p>
    <w:p w14:paraId="0588CC18"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hyperlink r:id="rId148" w:history="1">
        <w:r w:rsidRPr="00D267D1">
          <w:rPr>
            <w:rFonts w:ascii="Arial" w:eastAsia="Times New Roman" w:hAnsi="Arial" w:cs="Arial"/>
            <w:color w:val="1155CC"/>
            <w:u w:val="single"/>
          </w:rPr>
          <w:t>Slowly Changing Dimensions</w:t>
        </w:r>
      </w:hyperlink>
    </w:p>
    <w:p w14:paraId="6C0A79F3" w14:textId="77777777" w:rsidR="00D267D1" w:rsidRPr="00D267D1" w:rsidRDefault="00D267D1" w:rsidP="00D267D1">
      <w:pPr>
        <w:shd w:val="clear" w:color="auto" w:fill="FFFFFF"/>
        <w:spacing w:after="0" w:line="48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3. Data Lake Building:</w:t>
      </w:r>
    </w:p>
    <w:p w14:paraId="68F5592F"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49" w:history="1">
        <w:r w:rsidRPr="00D267D1">
          <w:rPr>
            <w:rFonts w:ascii="Arial" w:eastAsia="Times New Roman" w:hAnsi="Arial" w:cs="Arial"/>
            <w:color w:val="1155CC"/>
            <w:u w:val="single"/>
          </w:rPr>
          <w:t>Building a Data Lake: Step by Step</w:t>
        </w:r>
      </w:hyperlink>
    </w:p>
    <w:p w14:paraId="276B4E4C" w14:textId="77777777" w:rsidR="00D267D1" w:rsidRPr="00D267D1" w:rsidRDefault="00D267D1" w:rsidP="00D267D1">
      <w:pPr>
        <w:spacing w:after="6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SQL</w:t>
      </w:r>
    </w:p>
    <w:p w14:paraId="5AA7748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52D49D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1.Identify Duplicate value </w:t>
      </w:r>
    </w:p>
    <w:p w14:paraId="15776453"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50" w:history="1">
        <w:r w:rsidRPr="00D267D1">
          <w:rPr>
            <w:rFonts w:ascii="Arial" w:eastAsia="Times New Roman" w:hAnsi="Arial" w:cs="Arial"/>
            <w:color w:val="1155CC"/>
            <w:u w:val="single"/>
          </w:rPr>
          <w:t>Finding Duplicate Rows in SQL Server</w:t>
        </w:r>
      </w:hyperlink>
    </w:p>
    <w:p w14:paraId="2050911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 xml:space="preserve">We can use the </w:t>
      </w:r>
      <w:r w:rsidRPr="00D267D1">
        <w:rPr>
          <w:rFonts w:ascii="Courier New" w:eastAsia="Times New Roman" w:hAnsi="Courier New" w:cs="Courier New"/>
          <w:color w:val="000000"/>
          <w:shd w:val="clear" w:color="auto" w:fill="FFF6EA"/>
        </w:rPr>
        <w:t>GROUP BY</w:t>
      </w:r>
      <w:r w:rsidRPr="00D267D1">
        <w:rPr>
          <w:rFonts w:ascii="Arial" w:eastAsia="Times New Roman" w:hAnsi="Arial" w:cs="Arial"/>
          <w:color w:val="000000"/>
          <w:shd w:val="clear" w:color="auto" w:fill="FFFFFF"/>
        </w:rPr>
        <w:t xml:space="preserve"> clause or </w:t>
      </w:r>
      <w:r w:rsidRPr="00D267D1">
        <w:rPr>
          <w:rFonts w:ascii="Courier New" w:eastAsia="Times New Roman" w:hAnsi="Courier New" w:cs="Courier New"/>
          <w:color w:val="000000"/>
          <w:shd w:val="clear" w:color="auto" w:fill="FFF6EA"/>
        </w:rPr>
        <w:t>ROW_NUMBER()</w:t>
      </w:r>
      <w:r w:rsidRPr="00D267D1">
        <w:rPr>
          <w:rFonts w:ascii="Arial" w:eastAsia="Times New Roman" w:hAnsi="Arial" w:cs="Arial"/>
          <w:color w:val="000000"/>
          <w:shd w:val="clear" w:color="auto" w:fill="FFFFFF"/>
        </w:rPr>
        <w:t xml:space="preserve"> function to find duplicate values in a table.</w:t>
      </w:r>
    </w:p>
    <w:p w14:paraId="4DDB813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 xml:space="preserve">Technically, I can use the </w:t>
      </w:r>
      <w:hyperlink r:id="rId151" w:history="1">
        <w:r w:rsidRPr="00D267D1">
          <w:rPr>
            <w:rFonts w:ascii="Courier New" w:eastAsia="Times New Roman" w:hAnsi="Courier New" w:cs="Courier New"/>
            <w:color w:val="1155CC"/>
            <w:u w:val="single"/>
            <w:shd w:val="clear" w:color="auto" w:fill="FFF6EA"/>
          </w:rPr>
          <w:t>UNIQUE</w:t>
        </w:r>
      </w:hyperlink>
      <w:r w:rsidRPr="00D267D1">
        <w:rPr>
          <w:rFonts w:ascii="Arial" w:eastAsia="Times New Roman" w:hAnsi="Arial" w:cs="Arial"/>
          <w:color w:val="000000"/>
          <w:shd w:val="clear" w:color="auto" w:fill="FFFFFF"/>
        </w:rPr>
        <w:t xml:space="preserve"> constraints to enforce the uniqueness of rows in one or more columns of a table. </w:t>
      </w:r>
      <w:r w:rsidRPr="00D267D1">
        <w:rPr>
          <w:rFonts w:ascii="Arial" w:eastAsia="Times New Roman" w:hAnsi="Arial" w:cs="Arial"/>
          <w:color w:val="000000"/>
        </w:rPr>
        <w:t>To find the duplicate values in a table, I follow these steps:</w:t>
      </w:r>
    </w:p>
    <w:p w14:paraId="78F7FA1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First, define criteria for duplicates: values in a single column or multiple columns.</w:t>
      </w:r>
    </w:p>
    <w:p w14:paraId="5C42DEA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Second, write a query to search for duplicates.</w:t>
      </w:r>
    </w:p>
    <w:p w14:paraId="0C65C99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7F3CD3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DELETE</w:t>
      </w:r>
    </w:p>
    <w:p w14:paraId="1F15BB7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To delete the duplicate rows from the table in SQL Server, you follow these steps:</w:t>
      </w:r>
    </w:p>
    <w:p w14:paraId="1FC6567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1) Find duplicate rows using </w:t>
      </w:r>
      <w:hyperlink r:id="rId152" w:history="1">
        <w:r w:rsidRPr="00D267D1">
          <w:rPr>
            <w:rFonts w:ascii="Arial" w:eastAsia="Times New Roman" w:hAnsi="Arial" w:cs="Arial"/>
            <w:color w:val="1155CC"/>
            <w:u w:val="single"/>
          </w:rPr>
          <w:t>GROUP BY</w:t>
        </w:r>
      </w:hyperlink>
      <w:r w:rsidRPr="00D267D1">
        <w:rPr>
          <w:rFonts w:ascii="Arial" w:eastAsia="Times New Roman" w:hAnsi="Arial" w:cs="Arial"/>
          <w:color w:val="000000"/>
        </w:rPr>
        <w:t xml:space="preserve"> clause or </w:t>
      </w:r>
      <w:hyperlink r:id="rId153" w:history="1">
        <w:r w:rsidRPr="00D267D1">
          <w:rPr>
            <w:rFonts w:ascii="Arial" w:eastAsia="Times New Roman" w:hAnsi="Arial" w:cs="Arial"/>
            <w:color w:val="1155CC"/>
            <w:u w:val="single"/>
          </w:rPr>
          <w:t>ROW_NUMBER()</w:t>
        </w:r>
      </w:hyperlink>
      <w:r w:rsidRPr="00D267D1">
        <w:rPr>
          <w:rFonts w:ascii="Arial" w:eastAsia="Times New Roman" w:hAnsi="Arial" w:cs="Arial"/>
          <w:color w:val="000000"/>
        </w:rPr>
        <w:t xml:space="preserve"> function.</w:t>
      </w:r>
    </w:p>
    <w:p w14:paraId="16F00BF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2) Use </w:t>
      </w:r>
      <w:hyperlink r:id="rId154" w:history="1">
        <w:r w:rsidRPr="00D267D1">
          <w:rPr>
            <w:rFonts w:ascii="Arial" w:eastAsia="Times New Roman" w:hAnsi="Arial" w:cs="Arial"/>
            <w:color w:val="1155CC"/>
            <w:u w:val="single"/>
          </w:rPr>
          <w:t>DELETE</w:t>
        </w:r>
      </w:hyperlink>
      <w:r w:rsidRPr="00D267D1">
        <w:rPr>
          <w:rFonts w:ascii="Arial" w:eastAsia="Times New Roman" w:hAnsi="Arial" w:cs="Arial"/>
          <w:color w:val="000000"/>
        </w:rPr>
        <w:t xml:space="preserve"> statement to remove the duplicate rows.</w:t>
      </w:r>
    </w:p>
    <w:p w14:paraId="1206E7EF" w14:textId="77777777" w:rsidR="00D267D1" w:rsidRPr="00D267D1" w:rsidRDefault="00D267D1" w:rsidP="00D267D1">
      <w:pPr>
        <w:numPr>
          <w:ilvl w:val="0"/>
          <w:numId w:val="53"/>
        </w:numPr>
        <w:shd w:val="clear" w:color="auto" w:fill="FFFFFF"/>
        <w:spacing w:after="0" w:line="240" w:lineRule="auto"/>
        <w:ind w:left="1260"/>
        <w:textAlignment w:val="baseline"/>
        <w:rPr>
          <w:rFonts w:ascii="Arial" w:eastAsia="Times New Roman" w:hAnsi="Arial" w:cs="Arial"/>
          <w:color w:val="000000"/>
        </w:rPr>
      </w:pPr>
      <w:r w:rsidRPr="00D267D1">
        <w:rPr>
          <w:rFonts w:ascii="Arial" w:eastAsia="Times New Roman" w:hAnsi="Arial" w:cs="Arial"/>
          <w:color w:val="000000"/>
        </w:rPr>
        <w:t xml:space="preserve">First, the CTE uses the </w:t>
      </w:r>
      <w:hyperlink r:id="rId155" w:history="1">
        <w:r w:rsidRPr="00D267D1">
          <w:rPr>
            <w:rFonts w:ascii="Courier New" w:eastAsia="Times New Roman" w:hAnsi="Courier New" w:cs="Courier New"/>
            <w:color w:val="1155CC"/>
            <w:u w:val="single"/>
            <w:shd w:val="clear" w:color="auto" w:fill="FFF6EA"/>
          </w:rPr>
          <w:t>ROW_NUMBER()</w:t>
        </w:r>
      </w:hyperlink>
      <w:r w:rsidRPr="00D267D1">
        <w:rPr>
          <w:rFonts w:ascii="Arial" w:eastAsia="Times New Roman" w:hAnsi="Arial" w:cs="Arial"/>
          <w:color w:val="000000"/>
        </w:rPr>
        <w:t xml:space="preserve"> function to find the duplicate rows specified by values in the </w:t>
      </w:r>
      <w:r w:rsidRPr="00D267D1">
        <w:rPr>
          <w:rFonts w:ascii="Courier New" w:eastAsia="Times New Roman" w:hAnsi="Courier New" w:cs="Courier New"/>
          <w:color w:val="000000"/>
          <w:shd w:val="clear" w:color="auto" w:fill="FFF6EA"/>
        </w:rPr>
        <w:t>first_name</w:t>
      </w:r>
      <w:r w:rsidRPr="00D267D1">
        <w:rPr>
          <w:rFonts w:ascii="Arial" w:eastAsia="Times New Roman" w:hAnsi="Arial" w:cs="Arial"/>
          <w:color w:val="000000"/>
        </w:rPr>
        <w:t xml:space="preserve">, </w:t>
      </w:r>
      <w:r w:rsidRPr="00D267D1">
        <w:rPr>
          <w:rFonts w:ascii="Courier New" w:eastAsia="Times New Roman" w:hAnsi="Courier New" w:cs="Courier New"/>
          <w:color w:val="000000"/>
          <w:shd w:val="clear" w:color="auto" w:fill="FFF6EA"/>
        </w:rPr>
        <w:t>last_name</w:t>
      </w:r>
      <w:r w:rsidRPr="00D267D1">
        <w:rPr>
          <w:rFonts w:ascii="Arial" w:eastAsia="Times New Roman" w:hAnsi="Arial" w:cs="Arial"/>
          <w:color w:val="000000"/>
        </w:rPr>
        <w:t xml:space="preserve">, and </w:t>
      </w:r>
      <w:r w:rsidRPr="00D267D1">
        <w:rPr>
          <w:rFonts w:ascii="Courier New" w:eastAsia="Times New Roman" w:hAnsi="Courier New" w:cs="Courier New"/>
          <w:color w:val="000000"/>
          <w:shd w:val="clear" w:color="auto" w:fill="FFF6EA"/>
        </w:rPr>
        <w:t>email</w:t>
      </w:r>
      <w:r w:rsidRPr="00D267D1">
        <w:rPr>
          <w:rFonts w:ascii="Arial" w:eastAsia="Times New Roman" w:hAnsi="Arial" w:cs="Arial"/>
          <w:color w:val="000000"/>
        </w:rPr>
        <w:t xml:space="preserve"> columns.</w:t>
      </w:r>
    </w:p>
    <w:p w14:paraId="2DFC64F6" w14:textId="77777777" w:rsidR="00D267D1" w:rsidRPr="00D267D1" w:rsidRDefault="00D267D1" w:rsidP="00D267D1">
      <w:pPr>
        <w:numPr>
          <w:ilvl w:val="0"/>
          <w:numId w:val="53"/>
        </w:numPr>
        <w:shd w:val="clear" w:color="auto" w:fill="FFFFFF"/>
        <w:spacing w:after="800" w:line="240" w:lineRule="auto"/>
        <w:ind w:left="1260"/>
        <w:textAlignment w:val="baseline"/>
        <w:rPr>
          <w:rFonts w:ascii="Arial" w:eastAsia="Times New Roman" w:hAnsi="Arial" w:cs="Arial"/>
          <w:color w:val="000000"/>
        </w:rPr>
      </w:pPr>
      <w:r w:rsidRPr="00D267D1">
        <w:rPr>
          <w:rFonts w:ascii="Arial" w:eastAsia="Times New Roman" w:hAnsi="Arial" w:cs="Arial"/>
          <w:color w:val="000000"/>
        </w:rPr>
        <w:t xml:space="preserve">Then, the </w:t>
      </w:r>
      <w:r w:rsidRPr="00D267D1">
        <w:rPr>
          <w:rFonts w:ascii="Courier New" w:eastAsia="Times New Roman" w:hAnsi="Courier New" w:cs="Courier New"/>
          <w:color w:val="000000"/>
          <w:shd w:val="clear" w:color="auto" w:fill="FFF6EA"/>
        </w:rPr>
        <w:t>DELETE</w:t>
      </w:r>
      <w:r w:rsidRPr="00D267D1">
        <w:rPr>
          <w:rFonts w:ascii="Arial" w:eastAsia="Times New Roman" w:hAnsi="Arial" w:cs="Arial"/>
          <w:color w:val="000000"/>
        </w:rPr>
        <w:t xml:space="preserve"> statement deletes all the duplicate rows but keeps only one occurrence of each duplicate group.</w:t>
      </w:r>
    </w:p>
    <w:p w14:paraId="46BA007E"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lastRenderedPageBreak/>
        <w:t>2.RANK, DENSE_RANK, ROW_NUMBER</w:t>
      </w:r>
    </w:p>
    <w:p w14:paraId="68B1B46B"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56" w:history="1">
        <w:r w:rsidRPr="00D267D1">
          <w:rPr>
            <w:rFonts w:ascii="Arial" w:eastAsia="Times New Roman" w:hAnsi="Arial" w:cs="Arial"/>
            <w:color w:val="1155CC"/>
            <w:u w:val="single"/>
          </w:rPr>
          <w:t>Similarities and Differences among RANK, DENSE_RANK and ROW_NUMBER Functions</w:t>
        </w:r>
      </w:hyperlink>
    </w:p>
    <w:p w14:paraId="046354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19F0EA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FFFFFF"/>
        </w:rPr>
        <w:t>The RANK, DENSE_RANK and ROW_NUMBER functions are used to retrieve an increasing integer value. They start with a value based on the condition imposed by the ORDER BY clause. All of these functions require the ORDER BY clause to function properly. </w:t>
      </w:r>
    </w:p>
    <w:p w14:paraId="7E017A3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9B9E17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6B6B6B"/>
          <w:sz w:val="21"/>
          <w:szCs w:val="21"/>
          <w:shd w:val="clear" w:color="auto" w:fill="FFFFFF"/>
        </w:rPr>
        <w:t>The RANK function is used to retrieve ranked rows based on the condition of the ORDER BY clause. For example, if you want to find the name of the car with third highest power, you can use RANK Function. </w:t>
      </w:r>
    </w:p>
    <w:p w14:paraId="0B0ADA6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SELECT name,company, power,</w:t>
      </w:r>
    </w:p>
    <w:p w14:paraId="3A69BB9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RANK() OVER(ORDER BY power DESC) AS PowerRank</w:t>
      </w:r>
    </w:p>
    <w:p w14:paraId="054F959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333333"/>
          <w:sz w:val="20"/>
          <w:szCs w:val="20"/>
          <w:shd w:val="clear" w:color="auto" w:fill="F5F5F5"/>
        </w:rPr>
        <w:t>FROM Cars</w:t>
      </w:r>
    </w:p>
    <w:p w14:paraId="59295DC6"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22FF5211" w14:textId="77777777" w:rsidR="00D267D1" w:rsidRPr="00D267D1" w:rsidRDefault="00D267D1" w:rsidP="00D267D1">
      <w:pPr>
        <w:spacing w:before="320" w:after="8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DROP VS TRUNCATE:</w:t>
      </w:r>
      <w:r w:rsidRPr="00D267D1">
        <w:rPr>
          <w:rFonts w:ascii="Arial" w:eastAsia="Times New Roman" w:hAnsi="Arial" w:cs="Arial"/>
          <w:color w:val="434343"/>
          <w:sz w:val="28"/>
          <w:szCs w:val="28"/>
        </w:rPr>
        <w:t> </w:t>
      </w:r>
    </w:p>
    <w:p w14:paraId="37FC278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u w:val="single"/>
          <w:shd w:val="clear" w:color="auto" w:fill="FFFFFF"/>
        </w:rPr>
        <w:t>DROP</w:t>
      </w:r>
      <w:r w:rsidRPr="00D267D1">
        <w:rPr>
          <w:rFonts w:ascii="Arial" w:eastAsia="Times New Roman" w:hAnsi="Arial" w:cs="Arial"/>
          <w:color w:val="000000"/>
          <w:sz w:val="24"/>
          <w:szCs w:val="24"/>
          <w:shd w:val="clear" w:color="auto" w:fill="FFFFFF"/>
        </w:rPr>
        <w:t xml:space="preserve"> is used to delete a whole database or just a table.The DROP statement destroys the objects like an existing database, table, index, or view.</w:t>
      </w:r>
    </w:p>
    <w:p w14:paraId="5F8609BD"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A DROP statement in SQL removes a component from a relational database management system (RDBMS).</w:t>
      </w:r>
    </w:p>
    <w:p w14:paraId="3430765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u w:val="single"/>
          <w:shd w:val="clear" w:color="auto" w:fill="FFFFFF"/>
        </w:rPr>
        <w:t xml:space="preserve">TRUNCATE </w:t>
      </w:r>
      <w:r w:rsidRPr="00D267D1">
        <w:rPr>
          <w:rFonts w:ascii="Arial" w:eastAsia="Times New Roman" w:hAnsi="Arial" w:cs="Arial"/>
          <w:color w:val="000000"/>
          <w:sz w:val="24"/>
          <w:szCs w:val="24"/>
          <w:shd w:val="clear" w:color="auto" w:fill="FFFFFF"/>
        </w:rPr>
        <w:t>statement is a Data Definition Language (DDL) operation that is used to mark the extents of a table for deallocation (empty for reuse).</w:t>
      </w:r>
    </w:p>
    <w:p w14:paraId="4239E4C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20A0D4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DROP vs TRUNCATE</w:t>
      </w:r>
    </w:p>
    <w:p w14:paraId="16ABD048" w14:textId="77777777" w:rsidR="00D267D1" w:rsidRPr="00D267D1" w:rsidRDefault="00D267D1" w:rsidP="00D267D1">
      <w:pPr>
        <w:numPr>
          <w:ilvl w:val="0"/>
          <w:numId w:val="54"/>
        </w:numPr>
        <w:shd w:val="clear" w:color="auto" w:fill="FFFFFF"/>
        <w:spacing w:after="0" w:line="240" w:lineRule="auto"/>
        <w:ind w:left="12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Truncate is normally ultra-fast and it's ideal for deleting data from a temporary table.</w:t>
      </w:r>
    </w:p>
    <w:p w14:paraId="5862272E" w14:textId="77777777" w:rsidR="00D267D1" w:rsidRPr="00D267D1" w:rsidRDefault="00D267D1" w:rsidP="00D267D1">
      <w:pPr>
        <w:numPr>
          <w:ilvl w:val="0"/>
          <w:numId w:val="54"/>
        </w:numPr>
        <w:shd w:val="clear" w:color="auto" w:fill="FFFFFF"/>
        <w:spacing w:after="0" w:line="240" w:lineRule="auto"/>
        <w:ind w:left="12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Truncate preserves the structure of the table for future use, unlike drop tables where the table is deleted with its full structure.</w:t>
      </w:r>
    </w:p>
    <w:p w14:paraId="4886056C" w14:textId="77777777" w:rsidR="00D267D1" w:rsidRPr="00D267D1" w:rsidRDefault="00D267D1" w:rsidP="00D267D1">
      <w:pPr>
        <w:numPr>
          <w:ilvl w:val="0"/>
          <w:numId w:val="54"/>
        </w:numPr>
        <w:shd w:val="clear" w:color="auto" w:fill="FFFFFF"/>
        <w:spacing w:after="720" w:line="240" w:lineRule="auto"/>
        <w:ind w:left="12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 xml:space="preserve">Table or Database deletion using DROP statements </w:t>
      </w:r>
      <w:r w:rsidRPr="00D267D1">
        <w:rPr>
          <w:rFonts w:ascii="Arial" w:eastAsia="Times New Roman" w:hAnsi="Arial" w:cs="Arial"/>
          <w:b/>
          <w:bCs/>
          <w:color w:val="000000"/>
          <w:sz w:val="24"/>
          <w:szCs w:val="24"/>
          <w:shd w:val="clear" w:color="auto" w:fill="FFFFFF"/>
        </w:rPr>
        <w:t>cannot</w:t>
      </w:r>
      <w:r w:rsidRPr="00D267D1">
        <w:rPr>
          <w:rFonts w:ascii="Arial" w:eastAsia="Times New Roman" w:hAnsi="Arial" w:cs="Arial"/>
          <w:color w:val="000000"/>
          <w:sz w:val="24"/>
          <w:szCs w:val="24"/>
          <w:shd w:val="clear" w:color="auto" w:fill="FFFFFF"/>
        </w:rPr>
        <w:t xml:space="preserve"> be rolled back, so it must be used wisely.</w:t>
      </w:r>
    </w:p>
    <w:p w14:paraId="588AE7C9" w14:textId="1C13353A"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noProof/>
          <w:color w:val="000000"/>
          <w:sz w:val="28"/>
          <w:szCs w:val="28"/>
          <w:bdr w:val="none" w:sz="0" w:space="0" w:color="auto" w:frame="1"/>
          <w:shd w:val="clear" w:color="auto" w:fill="FFFFFF"/>
        </w:rPr>
        <w:lastRenderedPageBreak/>
        <w:drawing>
          <wp:inline distT="0" distB="0" distL="0" distR="0" wp14:anchorId="1CFA9AAE" wp14:editId="0F03B3BE">
            <wp:extent cx="594360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3EAE4E8"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color w:val="434343"/>
          <w:sz w:val="28"/>
          <w:szCs w:val="28"/>
        </w:rPr>
        <w:t>SQL Joins (Inner, Left, Right and Full Joins)</w:t>
      </w:r>
    </w:p>
    <w:p w14:paraId="455C7EC8"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INNER JOIN:</w:t>
      </w:r>
      <w:r w:rsidRPr="00D267D1">
        <w:rPr>
          <w:rFonts w:ascii="Arial" w:eastAsia="Times New Roman" w:hAnsi="Arial" w:cs="Arial"/>
          <w:color w:val="434343"/>
          <w:sz w:val="28"/>
          <w:szCs w:val="28"/>
        </w:rPr>
        <w:t xml:space="preserve"> The INNER JOIN keyword selects all rows from both the tables as long as the condition satisfies. This keyword will create the result-set by combining all rows from both the tables where the condition satisfies i.e value of the common field will be the same.</w:t>
      </w:r>
    </w:p>
    <w:p w14:paraId="0878AB1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Syntax:</w:t>
      </w:r>
    </w:p>
    <w:p w14:paraId="1847F1B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SELECT table1.column1,table1.column2,table2.column1,....</w:t>
      </w:r>
    </w:p>
    <w:p w14:paraId="1B11A0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FROM table1 </w:t>
      </w:r>
    </w:p>
    <w:p w14:paraId="0E46205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INNER JOIN table2</w:t>
      </w:r>
    </w:p>
    <w:p w14:paraId="33548AE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 table1.matching_column = table2.matching_column;</w:t>
      </w:r>
    </w:p>
    <w:p w14:paraId="4D61376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59642F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Example:</w:t>
      </w:r>
    </w:p>
    <w:p w14:paraId="109365C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SELECT Orders.OrderID, Customers.CustomerName</w:t>
      </w:r>
    </w:p>
    <w:p w14:paraId="01B3722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FROM Orders</w:t>
      </w:r>
    </w:p>
    <w:p w14:paraId="5C2F489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INNER JOIN Customers </w:t>
      </w:r>
    </w:p>
    <w:p w14:paraId="1D009D7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ON Orders.CustomerID = Customers.CustomerID;</w:t>
      </w:r>
    </w:p>
    <w:p w14:paraId="3BA53864"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LEFT JOIN:</w:t>
      </w:r>
      <w:r w:rsidRPr="00D267D1">
        <w:rPr>
          <w:rFonts w:ascii="Arial" w:eastAsia="Times New Roman" w:hAnsi="Arial" w:cs="Arial"/>
          <w:color w:val="434343"/>
          <w:sz w:val="28"/>
          <w:szCs w:val="28"/>
        </w:rPr>
        <w:t xml:space="preserve"> This join returns all the rows of the table on the left side of the join and matching rows for the table on the right side of the join. The rows for </w:t>
      </w:r>
      <w:r w:rsidRPr="00D267D1">
        <w:rPr>
          <w:rFonts w:ascii="Arial" w:eastAsia="Times New Roman" w:hAnsi="Arial" w:cs="Arial"/>
          <w:color w:val="434343"/>
          <w:sz w:val="28"/>
          <w:szCs w:val="28"/>
        </w:rPr>
        <w:lastRenderedPageBreak/>
        <w:t xml:space="preserve">which there is no matching row on the right side, the result-set will contain </w:t>
      </w:r>
      <w:r w:rsidRPr="00D267D1">
        <w:rPr>
          <w:rFonts w:ascii="Arial" w:eastAsia="Times New Roman" w:hAnsi="Arial" w:cs="Arial"/>
          <w:i/>
          <w:iCs/>
          <w:color w:val="434343"/>
          <w:sz w:val="28"/>
          <w:szCs w:val="28"/>
        </w:rPr>
        <w:t>null</w:t>
      </w:r>
      <w:r w:rsidRPr="00D267D1">
        <w:rPr>
          <w:rFonts w:ascii="Arial" w:eastAsia="Times New Roman" w:hAnsi="Arial" w:cs="Arial"/>
          <w:color w:val="434343"/>
          <w:sz w:val="28"/>
          <w:szCs w:val="28"/>
        </w:rPr>
        <w:t xml:space="preserve">. LEFT JOIN is also known as LEFT OUTER JOIN. </w:t>
      </w:r>
      <w:r w:rsidRPr="00D267D1">
        <w:rPr>
          <w:rFonts w:ascii="Arial" w:eastAsia="Times New Roman" w:hAnsi="Arial" w:cs="Arial"/>
          <w:b/>
          <w:bCs/>
          <w:color w:val="434343"/>
          <w:sz w:val="28"/>
          <w:szCs w:val="28"/>
        </w:rPr>
        <w:t>Syntax:--</w:t>
      </w:r>
    </w:p>
    <w:p w14:paraId="4C71389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SELECT table1.column1,table1.column2,table2.column1,....</w:t>
      </w:r>
    </w:p>
    <w:p w14:paraId="2E94875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FROM table1 </w:t>
      </w:r>
    </w:p>
    <w:p w14:paraId="13180A7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LEFT JOIN table2</w:t>
      </w:r>
    </w:p>
    <w:p w14:paraId="1C5546A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 table1.matching_column = table2.matching_column;</w:t>
      </w:r>
    </w:p>
    <w:p w14:paraId="0E833D19"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BCB9AC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Example:--</w:t>
      </w:r>
    </w:p>
    <w:p w14:paraId="2CFECFE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Left Table: Customers                                             Right Table: Orders</w:t>
      </w:r>
    </w:p>
    <w:p w14:paraId="467B203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SELECT Customers.CustomerName, Orders.OrderID</w:t>
      </w:r>
    </w:p>
    <w:p w14:paraId="7C90DB5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FROM Customers</w:t>
      </w:r>
    </w:p>
    <w:p w14:paraId="5C3C6DC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LEFT JOIN Orders </w:t>
      </w:r>
    </w:p>
    <w:p w14:paraId="154B5F6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ON Customers.CustomerID = Orders.CustomerID</w:t>
      </w:r>
    </w:p>
    <w:p w14:paraId="0797C78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ORDER BY Customers.CustomerName;</w:t>
      </w:r>
    </w:p>
    <w:p w14:paraId="64CEB9CB" w14:textId="77777777" w:rsidR="00D267D1" w:rsidRPr="00D267D1" w:rsidRDefault="00D267D1" w:rsidP="00D267D1">
      <w:pPr>
        <w:shd w:val="clear" w:color="auto" w:fill="FFFFFF"/>
        <w:spacing w:before="280" w:after="720" w:line="240" w:lineRule="auto"/>
        <w:ind w:left="1440"/>
        <w:jc w:val="both"/>
        <w:outlineLvl w:val="3"/>
        <w:rPr>
          <w:rFonts w:ascii="Times New Roman" w:eastAsia="Times New Roman" w:hAnsi="Times New Roman" w:cs="Times New Roman"/>
          <w:b/>
          <w:bCs/>
          <w:sz w:val="24"/>
          <w:szCs w:val="24"/>
        </w:rPr>
      </w:pPr>
      <w:r w:rsidRPr="00D267D1">
        <w:rPr>
          <w:rFonts w:ascii="Times New Roman" w:eastAsia="Times New Roman" w:hAnsi="Times New Roman" w:cs="Times New Roman"/>
          <w:b/>
          <w:bCs/>
          <w:sz w:val="24"/>
          <w:szCs w:val="24"/>
        </w:rPr>
        <w:t> </w:t>
      </w:r>
    </w:p>
    <w:p w14:paraId="69BA9795" w14:textId="77777777" w:rsidR="00D267D1" w:rsidRPr="00D267D1" w:rsidRDefault="00D267D1" w:rsidP="00D267D1">
      <w:pPr>
        <w:shd w:val="clear" w:color="auto" w:fill="FFFFFF"/>
        <w:spacing w:before="320"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RIGHT JOIN:</w:t>
      </w:r>
      <w:r w:rsidRPr="00D267D1">
        <w:rPr>
          <w:rFonts w:ascii="Arial" w:eastAsia="Times New Roman" w:hAnsi="Arial" w:cs="Arial"/>
          <w:color w:val="434343"/>
          <w:sz w:val="28"/>
          <w:szCs w:val="28"/>
        </w:rPr>
        <w:t xml:space="preserve"> RIGHT JOIN is similar to LEFT JOIN. This join returns all the rows of the table on the right side of the join and matching rows for the table on the left side of the join. The rows for which there is no matching row on the left side, the result-set will contain </w:t>
      </w:r>
      <w:r w:rsidRPr="00D267D1">
        <w:rPr>
          <w:rFonts w:ascii="Arial" w:eastAsia="Times New Roman" w:hAnsi="Arial" w:cs="Arial"/>
          <w:i/>
          <w:iCs/>
          <w:color w:val="434343"/>
          <w:sz w:val="28"/>
          <w:szCs w:val="28"/>
        </w:rPr>
        <w:t>null</w:t>
      </w:r>
      <w:r w:rsidRPr="00D267D1">
        <w:rPr>
          <w:rFonts w:ascii="Arial" w:eastAsia="Times New Roman" w:hAnsi="Arial" w:cs="Arial"/>
          <w:color w:val="434343"/>
          <w:sz w:val="28"/>
          <w:szCs w:val="28"/>
        </w:rPr>
        <w:t>. RIGHT JOIN is also known as RIGHT OUTER JOIN.</w:t>
      </w:r>
    </w:p>
    <w:p w14:paraId="36560C1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4"/>
          <w:szCs w:val="24"/>
          <w:shd w:val="clear" w:color="auto" w:fill="FFFFFF"/>
        </w:rPr>
        <w:t>Syntax:</w:t>
      </w:r>
    </w:p>
    <w:p w14:paraId="1E1B9E5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SELECT table1.column1,table1.column2,table2.column1,....</w:t>
      </w:r>
    </w:p>
    <w:p w14:paraId="24960F0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FROM table1 </w:t>
      </w:r>
    </w:p>
    <w:p w14:paraId="2BCA50F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RIGHT JOIN table2</w:t>
      </w:r>
    </w:p>
    <w:p w14:paraId="0B90BEA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 table1.matching_column = table2.matching_column;</w:t>
      </w:r>
    </w:p>
    <w:p w14:paraId="4AEF5CA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BC2EE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Example:</w:t>
      </w:r>
      <w:r w:rsidRPr="00D267D1">
        <w:rPr>
          <w:rFonts w:ascii="Arial" w:eastAsia="Times New Roman" w:hAnsi="Arial" w:cs="Arial"/>
          <w:color w:val="000000"/>
        </w:rPr>
        <w:t>-……Left: Orders…………Right: Employees………………………</w:t>
      </w:r>
    </w:p>
    <w:p w14:paraId="6055D08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72D5BE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SELECT Orders.OrderID, Employees.LastName, Employees.FirstName</w:t>
      </w:r>
    </w:p>
    <w:p w14:paraId="022B81B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FROM Orders</w:t>
      </w:r>
    </w:p>
    <w:p w14:paraId="5A1CFAD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RIGHT JOIN Employees </w:t>
      </w:r>
    </w:p>
    <w:p w14:paraId="24CEDE8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ON Orders.EmployeeID = Employees.EmployeeID</w:t>
      </w:r>
    </w:p>
    <w:p w14:paraId="2F3B86C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rPr>
        <w:t>ORDER BY Orders.OrderID;</w:t>
      </w:r>
    </w:p>
    <w:p w14:paraId="19AF7BA8"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FULL JOIN:</w:t>
      </w:r>
      <w:r w:rsidRPr="00D267D1">
        <w:rPr>
          <w:rFonts w:ascii="Arial" w:eastAsia="Times New Roman" w:hAnsi="Arial" w:cs="Arial"/>
          <w:color w:val="434343"/>
          <w:sz w:val="28"/>
          <w:szCs w:val="28"/>
        </w:rPr>
        <w:t xml:space="preserve"> FULL JOIN creates the result-set by combining the result of both LEFT JOIN and RIGHT JOIN. The result-set will contain all the rows from both the tables. The rows for which there is no matching, the result-set will contain </w:t>
      </w:r>
      <w:r w:rsidRPr="00D267D1">
        <w:rPr>
          <w:rFonts w:ascii="Arial" w:eastAsia="Times New Roman" w:hAnsi="Arial" w:cs="Arial"/>
          <w:i/>
          <w:iCs/>
          <w:color w:val="434343"/>
          <w:sz w:val="28"/>
          <w:szCs w:val="28"/>
        </w:rPr>
        <w:t>NULL</w:t>
      </w:r>
      <w:r w:rsidRPr="00D267D1">
        <w:rPr>
          <w:rFonts w:ascii="Arial" w:eastAsia="Times New Roman" w:hAnsi="Arial" w:cs="Arial"/>
          <w:color w:val="434343"/>
          <w:sz w:val="28"/>
          <w:szCs w:val="28"/>
        </w:rPr>
        <w:t xml:space="preserve"> values.</w:t>
      </w:r>
    </w:p>
    <w:p w14:paraId="7C27A84E"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rPr>
        <w:t>Syntax:</w:t>
      </w:r>
    </w:p>
    <w:p w14:paraId="1870B51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6E01DD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SELECT table1.column1, table1.column2, table2.column1,....</w:t>
      </w:r>
    </w:p>
    <w:p w14:paraId="4EE52C2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FROM table1 </w:t>
      </w:r>
    </w:p>
    <w:p w14:paraId="48DAA6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FULL JOIN table2</w:t>
      </w:r>
    </w:p>
    <w:p w14:paraId="07401A9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lastRenderedPageBreak/>
        <w:t>ON table1.matching_column = table2.matching_column;</w:t>
      </w:r>
    </w:p>
    <w:p w14:paraId="4148F66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722E98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Example:</w:t>
      </w:r>
      <w:r w:rsidRPr="00D267D1">
        <w:rPr>
          <w:rFonts w:ascii="Arial" w:eastAsia="Times New Roman" w:hAnsi="Arial" w:cs="Arial"/>
          <w:color w:val="000000"/>
        </w:rPr>
        <w:t> </w:t>
      </w:r>
    </w:p>
    <w:p w14:paraId="0165946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SELECT Customers.CustomerName, Orders.OrderID</w:t>
      </w:r>
    </w:p>
    <w:p w14:paraId="30FBA57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FROM Customers</w:t>
      </w:r>
    </w:p>
    <w:p w14:paraId="410687F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FULL OUTER JOIN Orders </w:t>
      </w:r>
    </w:p>
    <w:p w14:paraId="329BD32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ON Customers.CustomerID=Orders.CustomerID</w:t>
      </w:r>
    </w:p>
    <w:p w14:paraId="1EFF95D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4A86E8"/>
          <w:sz w:val="23"/>
          <w:szCs w:val="23"/>
          <w:shd w:val="clear" w:color="auto" w:fill="FFFFFF"/>
        </w:rPr>
        <w:t>ORDER BY Customers.CustomerName;</w:t>
      </w:r>
    </w:p>
    <w:p w14:paraId="4E23644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ECB6444"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FF0000"/>
          <w:sz w:val="28"/>
          <w:szCs w:val="28"/>
        </w:rPr>
        <w:t>CARTESIAN JOIN:</w:t>
      </w:r>
      <w:r w:rsidRPr="00D267D1">
        <w:rPr>
          <w:rFonts w:ascii="Arial" w:eastAsia="Times New Roman" w:hAnsi="Arial" w:cs="Arial"/>
          <w:b/>
          <w:bCs/>
          <w:color w:val="434343"/>
          <w:sz w:val="28"/>
          <w:szCs w:val="28"/>
        </w:rPr>
        <w:t xml:space="preserve"> </w:t>
      </w:r>
      <w:r w:rsidRPr="00D267D1">
        <w:rPr>
          <w:rFonts w:ascii="Arial" w:eastAsia="Times New Roman" w:hAnsi="Arial" w:cs="Arial"/>
          <w:color w:val="434343"/>
          <w:sz w:val="28"/>
          <w:szCs w:val="28"/>
        </w:rPr>
        <w:t>The CARTESIAN JOIN is also known as CROSS JOIN. In a CARTESIAN JOIN there is a join for each row of one table to every row of another table. This usually happens when the matching column or WHERE condition is not specified.</w:t>
      </w:r>
    </w:p>
    <w:p w14:paraId="1BD2686F" w14:textId="77777777" w:rsidR="00D267D1" w:rsidRPr="00D267D1" w:rsidRDefault="00D267D1" w:rsidP="00D267D1">
      <w:pPr>
        <w:numPr>
          <w:ilvl w:val="0"/>
          <w:numId w:val="55"/>
        </w:numPr>
        <w:shd w:val="clear" w:color="auto" w:fill="FFFFFF"/>
        <w:spacing w:after="0" w:line="240" w:lineRule="auto"/>
        <w:ind w:left="3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In the absence of a WHERE condition the CARTESIAN JOIN will behave like a CARTESIAN PRODUCT . i.e., the number of rows in the result-set is the product of the number of rows of the two tables.</w:t>
      </w:r>
    </w:p>
    <w:p w14:paraId="71FD3B18" w14:textId="77777777" w:rsidR="00D267D1" w:rsidRPr="00D267D1" w:rsidRDefault="00D267D1" w:rsidP="00D267D1">
      <w:pPr>
        <w:numPr>
          <w:ilvl w:val="0"/>
          <w:numId w:val="55"/>
        </w:numPr>
        <w:shd w:val="clear" w:color="auto" w:fill="FFFFFF"/>
        <w:spacing w:after="0" w:line="240" w:lineRule="auto"/>
        <w:ind w:left="3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In the presence of WHERE condition this JOIN will function like a INNER JOIN.</w:t>
      </w:r>
    </w:p>
    <w:p w14:paraId="1AD10095" w14:textId="77777777" w:rsidR="00D267D1" w:rsidRPr="00D267D1" w:rsidRDefault="00D267D1" w:rsidP="00D267D1">
      <w:pPr>
        <w:numPr>
          <w:ilvl w:val="0"/>
          <w:numId w:val="55"/>
        </w:numPr>
        <w:shd w:val="clear" w:color="auto" w:fill="FFFFFF"/>
        <w:spacing w:after="0" w:line="240" w:lineRule="auto"/>
        <w:ind w:left="360"/>
        <w:jc w:val="both"/>
        <w:textAlignment w:val="baseline"/>
        <w:rPr>
          <w:rFonts w:ascii="Arial" w:eastAsia="Times New Roman" w:hAnsi="Arial" w:cs="Arial"/>
          <w:color w:val="000000"/>
          <w:sz w:val="24"/>
          <w:szCs w:val="24"/>
        </w:rPr>
      </w:pPr>
      <w:r w:rsidRPr="00D267D1">
        <w:rPr>
          <w:rFonts w:ascii="Arial" w:eastAsia="Times New Roman" w:hAnsi="Arial" w:cs="Arial"/>
          <w:color w:val="000000"/>
          <w:sz w:val="24"/>
          <w:szCs w:val="24"/>
          <w:shd w:val="clear" w:color="auto" w:fill="FFFFFF"/>
        </w:rPr>
        <w:t>Generally speaking, Cross join is similar to an inner join where the join-condition will always evaluate to True</w:t>
      </w:r>
    </w:p>
    <w:p w14:paraId="5F100727" w14:textId="77777777" w:rsidR="00D267D1" w:rsidRPr="00D267D1" w:rsidRDefault="00D267D1" w:rsidP="00D267D1">
      <w:pPr>
        <w:shd w:val="clear" w:color="auto" w:fill="FFFFFF"/>
        <w:spacing w:after="0" w:line="480" w:lineRule="auto"/>
        <w:jc w:val="both"/>
        <w:rPr>
          <w:rFonts w:ascii="Times New Roman" w:eastAsia="Times New Roman" w:hAnsi="Times New Roman" w:cs="Times New Roman"/>
          <w:sz w:val="24"/>
          <w:szCs w:val="24"/>
        </w:rPr>
      </w:pPr>
      <w:r w:rsidRPr="00D267D1">
        <w:rPr>
          <w:rFonts w:ascii="Arial" w:eastAsia="Times New Roman" w:hAnsi="Arial" w:cs="Arial"/>
          <w:b/>
          <w:bCs/>
          <w:color w:val="000000"/>
          <w:sz w:val="24"/>
          <w:szCs w:val="24"/>
          <w:shd w:val="clear" w:color="auto" w:fill="FFFFFF"/>
        </w:rPr>
        <w:t>Syntax:</w:t>
      </w:r>
    </w:p>
    <w:p w14:paraId="04EF57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SELECT table1.column1 , table1.column2, table2.column1...</w:t>
      </w:r>
    </w:p>
    <w:p w14:paraId="6D06793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FROM table1</w:t>
      </w:r>
    </w:p>
    <w:p w14:paraId="2C65986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CROSS JOIN table2;</w:t>
      </w:r>
    </w:p>
    <w:p w14:paraId="5094D52D" w14:textId="77777777" w:rsidR="00D267D1" w:rsidRPr="00D267D1" w:rsidRDefault="00D267D1" w:rsidP="00D267D1">
      <w:pPr>
        <w:shd w:val="clear" w:color="auto" w:fill="FFFFFF"/>
        <w:spacing w:after="0" w:line="240" w:lineRule="auto"/>
        <w:jc w:val="both"/>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SELF JOIN:</w:t>
      </w:r>
      <w:r w:rsidRPr="00D267D1">
        <w:rPr>
          <w:rFonts w:ascii="Arial" w:eastAsia="Times New Roman" w:hAnsi="Arial" w:cs="Arial"/>
          <w:color w:val="434343"/>
          <w:sz w:val="28"/>
          <w:szCs w:val="28"/>
        </w:rPr>
        <w:t xml:space="preserve"> </w:t>
      </w:r>
      <w:r w:rsidRPr="00D267D1">
        <w:rPr>
          <w:rFonts w:ascii="Verdana" w:eastAsia="Times New Roman" w:hAnsi="Verdana" w:cs="Times New Roman"/>
          <w:color w:val="434343"/>
          <w:sz w:val="23"/>
          <w:szCs w:val="23"/>
          <w:shd w:val="clear" w:color="auto" w:fill="FFFFFF"/>
        </w:rPr>
        <w:t>A self JOIN is a regular join, but the table is joined with itself.</w:t>
      </w:r>
    </w:p>
    <w:p w14:paraId="78C301C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Syntax:</w:t>
      </w:r>
    </w:p>
    <w:p w14:paraId="6C29093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CD"/>
          <w:sz w:val="23"/>
          <w:szCs w:val="23"/>
          <w:shd w:val="clear" w:color="auto" w:fill="FFFFFF"/>
        </w:rPr>
        <w:t>SELECT</w:t>
      </w:r>
      <w:r w:rsidRPr="00D267D1">
        <w:rPr>
          <w:rFonts w:ascii="Courier New" w:eastAsia="Times New Roman" w:hAnsi="Courier New" w:cs="Courier New"/>
          <w:color w:val="000000"/>
          <w:sz w:val="23"/>
          <w:szCs w:val="23"/>
          <w:shd w:val="clear" w:color="auto" w:fill="FFFFFF"/>
        </w:rPr>
        <w:t xml:space="preserve"> </w:t>
      </w:r>
      <w:r w:rsidRPr="00D267D1">
        <w:rPr>
          <w:rFonts w:ascii="Courier New" w:eastAsia="Times New Roman" w:hAnsi="Courier New" w:cs="Courier New"/>
          <w:i/>
          <w:iCs/>
          <w:color w:val="000000"/>
          <w:sz w:val="23"/>
          <w:szCs w:val="23"/>
          <w:shd w:val="clear" w:color="auto" w:fill="FFFFFF"/>
        </w:rPr>
        <w:t>column_name(s)</w:t>
      </w:r>
    </w:p>
    <w:p w14:paraId="7D54350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CD"/>
          <w:sz w:val="23"/>
          <w:szCs w:val="23"/>
          <w:shd w:val="clear" w:color="auto" w:fill="FFFFFF"/>
        </w:rPr>
        <w:t>FROM</w:t>
      </w:r>
      <w:r w:rsidRPr="00D267D1">
        <w:rPr>
          <w:rFonts w:ascii="Courier New" w:eastAsia="Times New Roman" w:hAnsi="Courier New" w:cs="Courier New"/>
          <w:color w:val="000000"/>
          <w:sz w:val="23"/>
          <w:szCs w:val="23"/>
          <w:shd w:val="clear" w:color="auto" w:fill="FFFFFF"/>
        </w:rPr>
        <w:t xml:space="preserve"> </w:t>
      </w:r>
      <w:r w:rsidRPr="00D267D1">
        <w:rPr>
          <w:rFonts w:ascii="Courier New" w:eastAsia="Times New Roman" w:hAnsi="Courier New" w:cs="Courier New"/>
          <w:i/>
          <w:iCs/>
          <w:color w:val="000000"/>
          <w:sz w:val="23"/>
          <w:szCs w:val="23"/>
          <w:shd w:val="clear" w:color="auto" w:fill="FFFFFF"/>
        </w:rPr>
        <w:t>table1 T1, table1 T2</w:t>
      </w:r>
    </w:p>
    <w:p w14:paraId="228480C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CD"/>
          <w:sz w:val="23"/>
          <w:szCs w:val="23"/>
          <w:shd w:val="clear" w:color="auto" w:fill="FFFFFF"/>
        </w:rPr>
        <w:t>WHERE</w:t>
      </w:r>
      <w:r w:rsidRPr="00D267D1">
        <w:rPr>
          <w:rFonts w:ascii="Courier New" w:eastAsia="Times New Roman" w:hAnsi="Courier New" w:cs="Courier New"/>
          <w:color w:val="000000"/>
          <w:sz w:val="23"/>
          <w:szCs w:val="23"/>
          <w:shd w:val="clear" w:color="auto" w:fill="FFFFFF"/>
        </w:rPr>
        <w:t xml:space="preserve"> </w:t>
      </w:r>
      <w:r w:rsidRPr="00D267D1">
        <w:rPr>
          <w:rFonts w:ascii="Courier New" w:eastAsia="Times New Roman" w:hAnsi="Courier New" w:cs="Courier New"/>
          <w:i/>
          <w:iCs/>
          <w:color w:val="000000"/>
          <w:sz w:val="23"/>
          <w:szCs w:val="23"/>
          <w:shd w:val="clear" w:color="auto" w:fill="FFFFFF"/>
        </w:rPr>
        <w:t>condition</w:t>
      </w:r>
      <w:r w:rsidRPr="00D267D1">
        <w:rPr>
          <w:rFonts w:ascii="Courier New" w:eastAsia="Times New Roman" w:hAnsi="Courier New" w:cs="Courier New"/>
          <w:color w:val="000000"/>
          <w:sz w:val="23"/>
          <w:szCs w:val="23"/>
          <w:shd w:val="clear" w:color="auto" w:fill="FFFFFF"/>
        </w:rPr>
        <w:t>;</w:t>
      </w:r>
    </w:p>
    <w:p w14:paraId="504E182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F018EA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Example: The following SQL statement matches customers that are from the same city:</w:t>
      </w:r>
    </w:p>
    <w:p w14:paraId="59CA412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CD"/>
          <w:sz w:val="23"/>
          <w:szCs w:val="23"/>
          <w:shd w:val="clear" w:color="auto" w:fill="FFFFFF"/>
        </w:rPr>
        <w:t>SELECT</w:t>
      </w:r>
      <w:r w:rsidRPr="00D267D1">
        <w:rPr>
          <w:rFonts w:ascii="Arial" w:eastAsia="Times New Roman" w:hAnsi="Arial" w:cs="Arial"/>
          <w:color w:val="000000"/>
          <w:sz w:val="23"/>
          <w:szCs w:val="23"/>
          <w:shd w:val="clear" w:color="auto" w:fill="FFFFFF"/>
        </w:rPr>
        <w:t xml:space="preserve"> A.CustomerName </w:t>
      </w:r>
      <w:r w:rsidRPr="00D267D1">
        <w:rPr>
          <w:rFonts w:ascii="Arial" w:eastAsia="Times New Roman" w:hAnsi="Arial" w:cs="Arial"/>
          <w:color w:val="0000CD"/>
          <w:sz w:val="23"/>
          <w:szCs w:val="23"/>
          <w:shd w:val="clear" w:color="auto" w:fill="FFFFFF"/>
        </w:rPr>
        <w:t>AS</w:t>
      </w:r>
      <w:r w:rsidRPr="00D267D1">
        <w:rPr>
          <w:rFonts w:ascii="Arial" w:eastAsia="Times New Roman" w:hAnsi="Arial" w:cs="Arial"/>
          <w:color w:val="000000"/>
          <w:sz w:val="23"/>
          <w:szCs w:val="23"/>
          <w:shd w:val="clear" w:color="auto" w:fill="FFFFFF"/>
        </w:rPr>
        <w:t xml:space="preserve"> CustomerName1, B.CustomerName </w:t>
      </w:r>
      <w:r w:rsidRPr="00D267D1">
        <w:rPr>
          <w:rFonts w:ascii="Arial" w:eastAsia="Times New Roman" w:hAnsi="Arial" w:cs="Arial"/>
          <w:color w:val="0000CD"/>
          <w:sz w:val="23"/>
          <w:szCs w:val="23"/>
          <w:shd w:val="clear" w:color="auto" w:fill="FFFFFF"/>
        </w:rPr>
        <w:t>AS</w:t>
      </w:r>
      <w:r w:rsidRPr="00D267D1">
        <w:rPr>
          <w:rFonts w:ascii="Arial" w:eastAsia="Times New Roman" w:hAnsi="Arial" w:cs="Arial"/>
          <w:color w:val="000000"/>
          <w:sz w:val="23"/>
          <w:szCs w:val="23"/>
          <w:shd w:val="clear" w:color="auto" w:fill="FFFFFF"/>
        </w:rPr>
        <w:t xml:space="preserve"> CustomerName2, A.City</w:t>
      </w:r>
    </w:p>
    <w:p w14:paraId="3F3286F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CD"/>
          <w:sz w:val="23"/>
          <w:szCs w:val="23"/>
          <w:shd w:val="clear" w:color="auto" w:fill="FFFFFF"/>
        </w:rPr>
        <w:t>FROM</w:t>
      </w:r>
      <w:r w:rsidRPr="00D267D1">
        <w:rPr>
          <w:rFonts w:ascii="Arial" w:eastAsia="Times New Roman" w:hAnsi="Arial" w:cs="Arial"/>
          <w:color w:val="000000"/>
          <w:sz w:val="23"/>
          <w:szCs w:val="23"/>
          <w:shd w:val="clear" w:color="auto" w:fill="FFFFFF"/>
        </w:rPr>
        <w:t xml:space="preserve"> Customers A, Customers B</w:t>
      </w:r>
    </w:p>
    <w:p w14:paraId="107110C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CD"/>
          <w:sz w:val="23"/>
          <w:szCs w:val="23"/>
          <w:shd w:val="clear" w:color="auto" w:fill="FFFFFF"/>
        </w:rPr>
        <w:t>WHERE</w:t>
      </w:r>
      <w:r w:rsidRPr="00D267D1">
        <w:rPr>
          <w:rFonts w:ascii="Arial" w:eastAsia="Times New Roman" w:hAnsi="Arial" w:cs="Arial"/>
          <w:color w:val="000000"/>
          <w:sz w:val="23"/>
          <w:szCs w:val="23"/>
          <w:shd w:val="clear" w:color="auto" w:fill="FFFFFF"/>
        </w:rPr>
        <w:t xml:space="preserve"> A.CustomerID &lt;&gt; B.CustomerID</w:t>
      </w:r>
    </w:p>
    <w:p w14:paraId="5C9E0BC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CD"/>
          <w:sz w:val="23"/>
          <w:szCs w:val="23"/>
          <w:shd w:val="clear" w:color="auto" w:fill="FFFFFF"/>
        </w:rPr>
        <w:t>AND</w:t>
      </w:r>
      <w:r w:rsidRPr="00D267D1">
        <w:rPr>
          <w:rFonts w:ascii="Arial" w:eastAsia="Times New Roman" w:hAnsi="Arial" w:cs="Arial"/>
          <w:color w:val="000000"/>
          <w:sz w:val="23"/>
          <w:szCs w:val="23"/>
          <w:shd w:val="clear" w:color="auto" w:fill="FFFFFF"/>
        </w:rPr>
        <w:t xml:space="preserve"> A.City = B.City</w:t>
      </w:r>
    </w:p>
    <w:p w14:paraId="36365E1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CD"/>
          <w:sz w:val="23"/>
          <w:szCs w:val="23"/>
          <w:shd w:val="clear" w:color="auto" w:fill="FFFFFF"/>
        </w:rPr>
        <w:t>ORDER</w:t>
      </w:r>
      <w:r w:rsidRPr="00D267D1">
        <w:rPr>
          <w:rFonts w:ascii="Arial" w:eastAsia="Times New Roman" w:hAnsi="Arial" w:cs="Arial"/>
          <w:color w:val="000000"/>
          <w:sz w:val="23"/>
          <w:szCs w:val="23"/>
          <w:shd w:val="clear" w:color="auto" w:fill="FFFFFF"/>
        </w:rPr>
        <w:t xml:space="preserve"> </w:t>
      </w:r>
      <w:r w:rsidRPr="00D267D1">
        <w:rPr>
          <w:rFonts w:ascii="Arial" w:eastAsia="Times New Roman" w:hAnsi="Arial" w:cs="Arial"/>
          <w:color w:val="0000CD"/>
          <w:sz w:val="23"/>
          <w:szCs w:val="23"/>
          <w:shd w:val="clear" w:color="auto" w:fill="FFFFFF"/>
        </w:rPr>
        <w:t>BY</w:t>
      </w:r>
      <w:r w:rsidRPr="00D267D1">
        <w:rPr>
          <w:rFonts w:ascii="Arial" w:eastAsia="Times New Roman" w:hAnsi="Arial" w:cs="Arial"/>
          <w:color w:val="000000"/>
          <w:sz w:val="23"/>
          <w:szCs w:val="23"/>
          <w:shd w:val="clear" w:color="auto" w:fill="FFFFFF"/>
        </w:rPr>
        <w:t xml:space="preserve"> A.City;</w:t>
      </w:r>
    </w:p>
    <w:p w14:paraId="5EC50DF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8B5CCF8" w14:textId="77777777" w:rsidR="00D267D1" w:rsidRPr="00D267D1" w:rsidRDefault="00D267D1" w:rsidP="00D267D1">
      <w:pPr>
        <w:spacing w:before="48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UNION</w:t>
      </w:r>
    </w:p>
    <w:p w14:paraId="018512D3" w14:textId="77777777" w:rsidR="00D267D1" w:rsidRPr="00D267D1" w:rsidRDefault="00D267D1" w:rsidP="00D267D1">
      <w:pPr>
        <w:spacing w:after="240" w:line="480" w:lineRule="auto"/>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FFFFFF"/>
        </w:rPr>
        <w:t>As you've seen,</w:t>
      </w:r>
      <w:r w:rsidRPr="00D267D1">
        <w:rPr>
          <w:rFonts w:ascii="Arial" w:eastAsia="Times New Roman" w:hAnsi="Arial" w:cs="Arial"/>
          <w:color w:val="000000"/>
          <w:sz w:val="21"/>
          <w:szCs w:val="21"/>
          <w:u w:val="single"/>
          <w:shd w:val="clear" w:color="auto" w:fill="FFFFFF"/>
        </w:rPr>
        <w:t xml:space="preserve"> </w:t>
      </w:r>
      <w:r w:rsidRPr="00D267D1">
        <w:rPr>
          <w:rFonts w:ascii="Arial" w:eastAsia="Times New Roman" w:hAnsi="Arial" w:cs="Arial"/>
          <w:b/>
          <w:bCs/>
          <w:color w:val="000000"/>
          <w:sz w:val="21"/>
          <w:szCs w:val="21"/>
          <w:u w:val="single"/>
          <w:shd w:val="clear" w:color="auto" w:fill="FFFFFF"/>
        </w:rPr>
        <w:t>JOINs</w:t>
      </w:r>
      <w:r w:rsidRPr="00D267D1">
        <w:rPr>
          <w:rFonts w:ascii="Arial" w:eastAsia="Times New Roman" w:hAnsi="Arial" w:cs="Arial"/>
          <w:color w:val="000000"/>
          <w:sz w:val="21"/>
          <w:szCs w:val="21"/>
          <w:u w:val="single"/>
          <w:shd w:val="clear" w:color="auto" w:fill="FFFFFF"/>
        </w:rPr>
        <w:t xml:space="preserve"> horizontally combine results from different tables. If you instead would like to vertically concatenate columns, you can do so with a </w:t>
      </w:r>
      <w:r w:rsidRPr="00D267D1">
        <w:rPr>
          <w:rFonts w:ascii="Arial" w:eastAsia="Times New Roman" w:hAnsi="Arial" w:cs="Arial"/>
          <w:b/>
          <w:bCs/>
          <w:color w:val="000000"/>
          <w:sz w:val="21"/>
          <w:szCs w:val="21"/>
          <w:u w:val="single"/>
          <w:shd w:val="clear" w:color="auto" w:fill="FFFFFF"/>
        </w:rPr>
        <w:t>UNION</w:t>
      </w:r>
      <w:r w:rsidRPr="00D267D1">
        <w:rPr>
          <w:rFonts w:ascii="Arial" w:eastAsia="Times New Roman" w:hAnsi="Arial" w:cs="Arial"/>
          <w:color w:val="000000"/>
          <w:sz w:val="21"/>
          <w:szCs w:val="21"/>
          <w:u w:val="single"/>
          <w:shd w:val="clear" w:color="auto" w:fill="FFFFFF"/>
        </w:rPr>
        <w:t xml:space="preserve">. </w:t>
      </w:r>
      <w:r w:rsidRPr="00D267D1">
        <w:rPr>
          <w:rFonts w:ascii="Arial" w:eastAsia="Times New Roman" w:hAnsi="Arial" w:cs="Arial"/>
          <w:color w:val="000000"/>
          <w:sz w:val="21"/>
          <w:szCs w:val="21"/>
          <w:shd w:val="clear" w:color="auto" w:fill="FFFFFF"/>
        </w:rPr>
        <w:t xml:space="preserve">The example query below combines the </w:t>
      </w:r>
      <w:r w:rsidRPr="00D267D1">
        <w:rPr>
          <w:rFonts w:ascii="Courier New" w:eastAsia="Times New Roman" w:hAnsi="Courier New" w:cs="Courier New"/>
          <w:color w:val="000000"/>
          <w:sz w:val="21"/>
          <w:szCs w:val="21"/>
          <w:shd w:val="clear" w:color="auto" w:fill="FFFFFF"/>
        </w:rPr>
        <w:t>Age</w:t>
      </w:r>
      <w:r w:rsidRPr="00D267D1">
        <w:rPr>
          <w:rFonts w:ascii="Arial" w:eastAsia="Times New Roman" w:hAnsi="Arial" w:cs="Arial"/>
          <w:color w:val="000000"/>
          <w:sz w:val="21"/>
          <w:szCs w:val="21"/>
          <w:shd w:val="clear" w:color="auto" w:fill="FFFFFF"/>
        </w:rPr>
        <w:t xml:space="preserve"> columns from both tables.</w:t>
      </w:r>
    </w:p>
    <w:p w14:paraId="692FDC20" w14:textId="6CE7E8F6" w:rsidR="00D267D1" w:rsidRPr="00D267D1" w:rsidRDefault="00D267D1" w:rsidP="00D267D1">
      <w:pPr>
        <w:spacing w:after="240" w:line="480" w:lineRule="auto"/>
        <w:rPr>
          <w:rFonts w:ascii="Times New Roman" w:eastAsia="Times New Roman" w:hAnsi="Times New Roman" w:cs="Times New Roman"/>
          <w:sz w:val="24"/>
          <w:szCs w:val="24"/>
        </w:rPr>
      </w:pPr>
      <w:r w:rsidRPr="00D267D1">
        <w:rPr>
          <w:rFonts w:ascii="Arial" w:eastAsia="Times New Roman" w:hAnsi="Arial" w:cs="Arial"/>
          <w:noProof/>
          <w:color w:val="000000"/>
          <w:sz w:val="21"/>
          <w:szCs w:val="21"/>
          <w:bdr w:val="none" w:sz="0" w:space="0" w:color="auto" w:frame="1"/>
          <w:shd w:val="clear" w:color="auto" w:fill="FFFFFF"/>
        </w:rPr>
        <w:lastRenderedPageBreak/>
        <w:drawing>
          <wp:inline distT="0" distB="0" distL="0" distR="0" wp14:anchorId="550CBE88" wp14:editId="08C44717">
            <wp:extent cx="5943600" cy="1808480"/>
            <wp:effectExtent l="0" t="0" r="0" b="127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943600" cy="1808480"/>
                    </a:xfrm>
                    <a:prstGeom prst="rect">
                      <a:avLst/>
                    </a:prstGeom>
                    <a:noFill/>
                    <a:ln>
                      <a:noFill/>
                    </a:ln>
                  </pic:spPr>
                </pic:pic>
              </a:graphicData>
            </a:graphic>
          </wp:inline>
        </w:drawing>
      </w:r>
    </w:p>
    <w:p w14:paraId="6C1CAFA9" w14:textId="77777777" w:rsidR="00D267D1" w:rsidRPr="00D267D1" w:rsidRDefault="00D267D1" w:rsidP="00D267D1">
      <w:pPr>
        <w:spacing w:after="240" w:line="480" w:lineRule="auto"/>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FFFFFF"/>
        </w:rPr>
        <w:t xml:space="preserve">Note that with a </w:t>
      </w:r>
      <w:r w:rsidRPr="00D267D1">
        <w:rPr>
          <w:rFonts w:ascii="Arial" w:eastAsia="Times New Roman" w:hAnsi="Arial" w:cs="Arial"/>
          <w:b/>
          <w:bCs/>
          <w:color w:val="000000"/>
          <w:sz w:val="21"/>
          <w:szCs w:val="21"/>
          <w:shd w:val="clear" w:color="auto" w:fill="FFFFFF"/>
        </w:rPr>
        <w:t>UNION</w:t>
      </w:r>
      <w:r w:rsidRPr="00D267D1">
        <w:rPr>
          <w:rFonts w:ascii="Arial" w:eastAsia="Times New Roman" w:hAnsi="Arial" w:cs="Arial"/>
          <w:color w:val="000000"/>
          <w:sz w:val="21"/>
          <w:szCs w:val="21"/>
          <w:shd w:val="clear" w:color="auto" w:fill="FFFFFF"/>
        </w:rPr>
        <w:t xml:space="preserve">, the data types of both columns must be the same, but the column names can be different. (So, for instance, we cannot take the </w:t>
      </w:r>
      <w:r w:rsidRPr="00D267D1">
        <w:rPr>
          <w:rFonts w:ascii="Arial" w:eastAsia="Times New Roman" w:hAnsi="Arial" w:cs="Arial"/>
          <w:b/>
          <w:bCs/>
          <w:color w:val="000000"/>
          <w:sz w:val="21"/>
          <w:szCs w:val="21"/>
          <w:shd w:val="clear" w:color="auto" w:fill="FFFFFF"/>
        </w:rPr>
        <w:t>UNION</w:t>
      </w:r>
      <w:r w:rsidRPr="00D267D1">
        <w:rPr>
          <w:rFonts w:ascii="Arial" w:eastAsia="Times New Roman" w:hAnsi="Arial" w:cs="Arial"/>
          <w:color w:val="000000"/>
          <w:sz w:val="21"/>
          <w:szCs w:val="21"/>
          <w:shd w:val="clear" w:color="auto" w:fill="FFFFFF"/>
        </w:rPr>
        <w:t xml:space="preserve"> of the </w:t>
      </w:r>
      <w:r w:rsidRPr="00D267D1">
        <w:rPr>
          <w:rFonts w:ascii="Courier New" w:eastAsia="Times New Roman" w:hAnsi="Courier New" w:cs="Courier New"/>
          <w:color w:val="000000"/>
          <w:sz w:val="21"/>
          <w:szCs w:val="21"/>
          <w:shd w:val="clear" w:color="auto" w:fill="FFFFFF"/>
        </w:rPr>
        <w:t>Age</w:t>
      </w:r>
      <w:r w:rsidRPr="00D267D1">
        <w:rPr>
          <w:rFonts w:ascii="Arial" w:eastAsia="Times New Roman" w:hAnsi="Arial" w:cs="Arial"/>
          <w:color w:val="000000"/>
          <w:sz w:val="21"/>
          <w:szCs w:val="21"/>
          <w:shd w:val="clear" w:color="auto" w:fill="FFFFFF"/>
        </w:rPr>
        <w:t xml:space="preserve"> column from the </w:t>
      </w:r>
      <w:r w:rsidRPr="00D267D1">
        <w:rPr>
          <w:rFonts w:ascii="Courier New" w:eastAsia="Times New Roman" w:hAnsi="Courier New" w:cs="Courier New"/>
          <w:color w:val="000000"/>
          <w:sz w:val="21"/>
          <w:szCs w:val="21"/>
          <w:shd w:val="clear" w:color="auto" w:fill="FFFFFF"/>
        </w:rPr>
        <w:t>owners</w:t>
      </w:r>
      <w:r w:rsidRPr="00D267D1">
        <w:rPr>
          <w:rFonts w:ascii="Arial" w:eastAsia="Times New Roman" w:hAnsi="Arial" w:cs="Arial"/>
          <w:color w:val="000000"/>
          <w:sz w:val="21"/>
          <w:szCs w:val="21"/>
          <w:shd w:val="clear" w:color="auto" w:fill="FFFFFF"/>
        </w:rPr>
        <w:t xml:space="preserve"> table and the </w:t>
      </w:r>
      <w:r w:rsidRPr="00D267D1">
        <w:rPr>
          <w:rFonts w:ascii="Courier New" w:eastAsia="Times New Roman" w:hAnsi="Courier New" w:cs="Courier New"/>
          <w:color w:val="000000"/>
          <w:sz w:val="21"/>
          <w:szCs w:val="21"/>
          <w:shd w:val="clear" w:color="auto" w:fill="FFFFFF"/>
        </w:rPr>
        <w:t>Pet_Name</w:t>
      </w:r>
      <w:r w:rsidRPr="00D267D1">
        <w:rPr>
          <w:rFonts w:ascii="Arial" w:eastAsia="Times New Roman" w:hAnsi="Arial" w:cs="Arial"/>
          <w:color w:val="000000"/>
          <w:sz w:val="21"/>
          <w:szCs w:val="21"/>
          <w:shd w:val="clear" w:color="auto" w:fill="FFFFFF"/>
        </w:rPr>
        <w:t xml:space="preserve"> column from the </w:t>
      </w:r>
      <w:r w:rsidRPr="00D267D1">
        <w:rPr>
          <w:rFonts w:ascii="Courier New" w:eastAsia="Times New Roman" w:hAnsi="Courier New" w:cs="Courier New"/>
          <w:color w:val="000000"/>
          <w:sz w:val="21"/>
          <w:szCs w:val="21"/>
          <w:shd w:val="clear" w:color="auto" w:fill="FFFFFF"/>
        </w:rPr>
        <w:t>pets</w:t>
      </w:r>
      <w:r w:rsidRPr="00D267D1">
        <w:rPr>
          <w:rFonts w:ascii="Arial" w:eastAsia="Times New Roman" w:hAnsi="Arial" w:cs="Arial"/>
          <w:color w:val="000000"/>
          <w:sz w:val="21"/>
          <w:szCs w:val="21"/>
          <w:shd w:val="clear" w:color="auto" w:fill="FFFFFF"/>
        </w:rPr>
        <w:t xml:space="preserve"> table.)</w:t>
      </w:r>
    </w:p>
    <w:p w14:paraId="238BCB40" w14:textId="77777777" w:rsidR="00D267D1" w:rsidRPr="00D267D1" w:rsidRDefault="00D267D1" w:rsidP="00D267D1">
      <w:pPr>
        <w:spacing w:after="240" w:line="480" w:lineRule="auto"/>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FFFFFF"/>
        </w:rPr>
        <w:t xml:space="preserve">We use </w:t>
      </w:r>
      <w:r w:rsidRPr="00D267D1">
        <w:rPr>
          <w:rFonts w:ascii="Arial" w:eastAsia="Times New Roman" w:hAnsi="Arial" w:cs="Arial"/>
          <w:b/>
          <w:bCs/>
          <w:color w:val="000000"/>
          <w:sz w:val="21"/>
          <w:szCs w:val="21"/>
          <w:shd w:val="clear" w:color="auto" w:fill="FFFFFF"/>
        </w:rPr>
        <w:t>UNION ALL</w:t>
      </w:r>
      <w:r w:rsidRPr="00D267D1">
        <w:rPr>
          <w:rFonts w:ascii="Arial" w:eastAsia="Times New Roman" w:hAnsi="Arial" w:cs="Arial"/>
          <w:color w:val="000000"/>
          <w:sz w:val="21"/>
          <w:szCs w:val="21"/>
          <w:shd w:val="clear" w:color="auto" w:fill="FFFFFF"/>
        </w:rPr>
        <w:t xml:space="preserve"> to include duplicate values - you'll notice that </w:t>
      </w:r>
      <w:r w:rsidRPr="00D267D1">
        <w:rPr>
          <w:rFonts w:ascii="Courier New" w:eastAsia="Times New Roman" w:hAnsi="Courier New" w:cs="Courier New"/>
          <w:color w:val="000000"/>
          <w:sz w:val="21"/>
          <w:szCs w:val="21"/>
          <w:shd w:val="clear" w:color="auto" w:fill="FFFFFF"/>
        </w:rPr>
        <w:t>9</w:t>
      </w:r>
      <w:r w:rsidRPr="00D267D1">
        <w:rPr>
          <w:rFonts w:ascii="Arial" w:eastAsia="Times New Roman" w:hAnsi="Arial" w:cs="Arial"/>
          <w:color w:val="000000"/>
          <w:sz w:val="21"/>
          <w:szCs w:val="21"/>
          <w:shd w:val="clear" w:color="auto" w:fill="FFFFFF"/>
        </w:rPr>
        <w:t xml:space="preserve"> appears in both the </w:t>
      </w:r>
      <w:r w:rsidRPr="00D267D1">
        <w:rPr>
          <w:rFonts w:ascii="Courier New" w:eastAsia="Times New Roman" w:hAnsi="Courier New" w:cs="Courier New"/>
          <w:color w:val="000000"/>
          <w:sz w:val="21"/>
          <w:szCs w:val="21"/>
          <w:shd w:val="clear" w:color="auto" w:fill="FFFFFF"/>
        </w:rPr>
        <w:t>owners</w:t>
      </w:r>
      <w:r w:rsidRPr="00D267D1">
        <w:rPr>
          <w:rFonts w:ascii="Arial" w:eastAsia="Times New Roman" w:hAnsi="Arial" w:cs="Arial"/>
          <w:color w:val="000000"/>
          <w:sz w:val="21"/>
          <w:szCs w:val="21"/>
          <w:shd w:val="clear" w:color="auto" w:fill="FFFFFF"/>
        </w:rPr>
        <w:t xml:space="preserve"> table and the </w:t>
      </w:r>
      <w:r w:rsidRPr="00D267D1">
        <w:rPr>
          <w:rFonts w:ascii="Courier New" w:eastAsia="Times New Roman" w:hAnsi="Courier New" w:cs="Courier New"/>
          <w:color w:val="000000"/>
          <w:sz w:val="21"/>
          <w:szCs w:val="21"/>
          <w:shd w:val="clear" w:color="auto" w:fill="FFFFFF"/>
        </w:rPr>
        <w:t>pets</w:t>
      </w:r>
      <w:r w:rsidRPr="00D267D1">
        <w:rPr>
          <w:rFonts w:ascii="Arial" w:eastAsia="Times New Roman" w:hAnsi="Arial" w:cs="Arial"/>
          <w:color w:val="000000"/>
          <w:sz w:val="21"/>
          <w:szCs w:val="21"/>
          <w:shd w:val="clear" w:color="auto" w:fill="FFFFFF"/>
        </w:rPr>
        <w:t xml:space="preserve"> table, and shows up twice in the concatenated results. If you'd like to drop duplicate values, you need only change </w:t>
      </w:r>
      <w:r w:rsidRPr="00D267D1">
        <w:rPr>
          <w:rFonts w:ascii="Arial" w:eastAsia="Times New Roman" w:hAnsi="Arial" w:cs="Arial"/>
          <w:b/>
          <w:bCs/>
          <w:color w:val="000000"/>
          <w:sz w:val="21"/>
          <w:szCs w:val="21"/>
          <w:shd w:val="clear" w:color="auto" w:fill="FFFFFF"/>
        </w:rPr>
        <w:t>UNION ALL</w:t>
      </w:r>
      <w:r w:rsidRPr="00D267D1">
        <w:rPr>
          <w:rFonts w:ascii="Arial" w:eastAsia="Times New Roman" w:hAnsi="Arial" w:cs="Arial"/>
          <w:color w:val="000000"/>
          <w:sz w:val="21"/>
          <w:szCs w:val="21"/>
          <w:shd w:val="clear" w:color="auto" w:fill="FFFFFF"/>
        </w:rPr>
        <w:t xml:space="preserve"> in the query to </w:t>
      </w:r>
      <w:r w:rsidRPr="00D267D1">
        <w:rPr>
          <w:rFonts w:ascii="Arial" w:eastAsia="Times New Roman" w:hAnsi="Arial" w:cs="Arial"/>
          <w:b/>
          <w:bCs/>
          <w:color w:val="000000"/>
          <w:sz w:val="21"/>
          <w:szCs w:val="21"/>
          <w:shd w:val="clear" w:color="auto" w:fill="FFFFFF"/>
        </w:rPr>
        <w:t>UNION DISTINCT</w:t>
      </w:r>
      <w:r w:rsidRPr="00D267D1">
        <w:rPr>
          <w:rFonts w:ascii="Arial" w:eastAsia="Times New Roman" w:hAnsi="Arial" w:cs="Arial"/>
          <w:color w:val="000000"/>
          <w:sz w:val="21"/>
          <w:szCs w:val="21"/>
          <w:shd w:val="clear" w:color="auto" w:fill="FFFFFF"/>
        </w:rPr>
        <w:t>.</w:t>
      </w:r>
    </w:p>
    <w:p w14:paraId="45011C9C"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56B355A7" w14:textId="77777777" w:rsidR="00D267D1" w:rsidRPr="00D267D1" w:rsidRDefault="00D267D1" w:rsidP="00D267D1">
      <w:pPr>
        <w:spacing w:after="60" w:line="240" w:lineRule="auto"/>
        <w:rPr>
          <w:rFonts w:ascii="Times New Roman" w:eastAsia="Times New Roman" w:hAnsi="Times New Roman" w:cs="Times New Roman"/>
          <w:sz w:val="24"/>
          <w:szCs w:val="24"/>
        </w:rPr>
      </w:pPr>
      <w:r w:rsidRPr="00D267D1">
        <w:rPr>
          <w:rFonts w:ascii="Arial" w:eastAsia="Times New Roman" w:hAnsi="Arial" w:cs="Arial"/>
          <w:color w:val="000000"/>
          <w:sz w:val="52"/>
          <w:szCs w:val="52"/>
        </w:rPr>
        <w:t>CI/CD JENKINS</w:t>
      </w:r>
    </w:p>
    <w:p w14:paraId="38E9BE5C"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59" w:history="1">
        <w:r w:rsidRPr="00D267D1">
          <w:rPr>
            <w:rFonts w:ascii="Arial" w:eastAsia="Times New Roman" w:hAnsi="Arial" w:cs="Arial"/>
            <w:color w:val="1155CC"/>
            <w:u w:val="single"/>
          </w:rPr>
          <w:t>https://www.edureka.co/blog/ci-cd-pipeline/</w:t>
        </w:r>
      </w:hyperlink>
    </w:p>
    <w:p w14:paraId="7A38AF5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BAB168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CI CD stands for continuous integration and continuous delivery/deployment.</w:t>
      </w:r>
    </w:p>
    <w:p w14:paraId="1D8C6AB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sz w:val="23"/>
          <w:szCs w:val="23"/>
          <w:shd w:val="clear" w:color="auto" w:fill="FFFFFF"/>
        </w:rPr>
        <w:t>Jenkins is a software that allows continuous integration. Jenkins will be installed on a server where the central build will take place.</w:t>
      </w:r>
    </w:p>
    <w:p w14:paraId="2EE62248" w14:textId="237B20DE"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sz w:val="23"/>
          <w:szCs w:val="23"/>
          <w:bdr w:val="none" w:sz="0" w:space="0" w:color="auto" w:frame="1"/>
          <w:shd w:val="clear" w:color="auto" w:fill="FFFFFF"/>
        </w:rPr>
        <w:lastRenderedPageBreak/>
        <w:drawing>
          <wp:inline distT="0" distB="0" distL="0" distR="0" wp14:anchorId="64F63F85" wp14:editId="4CE25F9E">
            <wp:extent cx="16154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15440" cy="3200400"/>
                    </a:xfrm>
                    <a:prstGeom prst="rect">
                      <a:avLst/>
                    </a:prstGeom>
                    <a:noFill/>
                    <a:ln>
                      <a:noFill/>
                    </a:ln>
                  </pic:spPr>
                </pic:pic>
              </a:graphicData>
            </a:graphic>
          </wp:inline>
        </w:drawing>
      </w:r>
    </w:p>
    <w:p w14:paraId="4DBDE20C" w14:textId="77777777" w:rsidR="00D267D1" w:rsidRPr="00D267D1" w:rsidRDefault="00D267D1" w:rsidP="00D267D1">
      <w:pPr>
        <w:spacing w:before="320" w:after="8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Continuous Integration:</w:t>
      </w:r>
    </w:p>
    <w:p w14:paraId="0895C18D"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sz w:val="23"/>
          <w:szCs w:val="23"/>
          <w:shd w:val="clear" w:color="auto" w:fill="FFFFFF"/>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14:paraId="742EF3D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3"/>
          <w:szCs w:val="23"/>
          <w:u w:val="single"/>
          <w:shd w:val="clear" w:color="auto" w:fill="FFFFFF"/>
        </w:rPr>
        <w:t>Use Selenium to run automated web tests.</w:t>
      </w:r>
    </w:p>
    <w:p w14:paraId="484E8DF3"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8A87853" w14:textId="77777777" w:rsidR="00D267D1" w:rsidRPr="00D267D1" w:rsidRDefault="00D267D1" w:rsidP="00D267D1">
      <w:pPr>
        <w:spacing w:after="0" w:line="240" w:lineRule="auto"/>
        <w:outlineLvl w:val="2"/>
        <w:rPr>
          <w:rFonts w:ascii="Times New Roman" w:eastAsia="Times New Roman" w:hAnsi="Times New Roman" w:cs="Times New Roman"/>
          <w:b/>
          <w:bCs/>
          <w:sz w:val="27"/>
          <w:szCs w:val="27"/>
        </w:rPr>
      </w:pPr>
      <w:r w:rsidRPr="00D267D1">
        <w:rPr>
          <w:rFonts w:ascii="Arial" w:eastAsia="Times New Roman" w:hAnsi="Arial" w:cs="Arial"/>
          <w:b/>
          <w:bCs/>
          <w:color w:val="000000"/>
          <w:sz w:val="28"/>
          <w:szCs w:val="28"/>
        </w:rPr>
        <w:t>Continuous Deployment:</w:t>
      </w:r>
    </w:p>
    <w:p w14:paraId="421CC1D9"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rPr>
        <w:t>Jenkins provides good support for providing continuous deployment and delivery. If we look at the flow of any software development through deployment, it will be as shown like:</w:t>
      </w:r>
    </w:p>
    <w:p w14:paraId="6445766D" w14:textId="7118CD1D"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noProof/>
          <w:color w:val="000000"/>
          <w:bdr w:val="none" w:sz="0" w:space="0" w:color="auto" w:frame="1"/>
        </w:rPr>
        <w:drawing>
          <wp:inline distT="0" distB="0" distL="0" distR="0" wp14:anchorId="55EFC288" wp14:editId="2CB32ED8">
            <wp:extent cx="4389120" cy="2034540"/>
            <wp:effectExtent l="0" t="0" r="0" b="3810"/>
            <wp:docPr id="2" name="Picture 2"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nkins Continuous Deploymen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89120" cy="2034540"/>
                    </a:xfrm>
                    <a:prstGeom prst="rect">
                      <a:avLst/>
                    </a:prstGeom>
                    <a:noFill/>
                    <a:ln>
                      <a:noFill/>
                    </a:ln>
                  </pic:spPr>
                </pic:pic>
              </a:graphicData>
            </a:graphic>
          </wp:inline>
        </w:drawing>
      </w:r>
    </w:p>
    <w:p w14:paraId="57DD1035"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rPr>
        <w:lastRenderedPageBreak/>
        <w:t>The main part of Continuous deployment is to ensure that the entire process which is shown above is automated. Jenkins achieves all of this via various plugins, one of them being the “Deploy to container Plugin”.</w:t>
      </w:r>
    </w:p>
    <w:p w14:paraId="56C3AE93"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2C0D17C4" w14:textId="77777777" w:rsidR="00D267D1" w:rsidRPr="00D267D1" w:rsidRDefault="00D267D1" w:rsidP="00D267D1">
      <w:pPr>
        <w:spacing w:after="60" w:line="240" w:lineRule="auto"/>
        <w:rPr>
          <w:rFonts w:ascii="Times New Roman" w:eastAsia="Times New Roman" w:hAnsi="Times New Roman" w:cs="Times New Roman"/>
          <w:sz w:val="24"/>
          <w:szCs w:val="24"/>
        </w:rPr>
      </w:pPr>
      <w:r w:rsidRPr="00D267D1">
        <w:rPr>
          <w:rFonts w:ascii="Arial" w:eastAsia="Times New Roman" w:hAnsi="Arial" w:cs="Arial"/>
          <w:color w:val="000000"/>
          <w:sz w:val="52"/>
          <w:szCs w:val="52"/>
        </w:rPr>
        <w:t>CONNECTIONS</w:t>
      </w:r>
    </w:p>
    <w:p w14:paraId="0D55964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77377CA"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1.JDBC Connection in Java</w:t>
      </w:r>
    </w:p>
    <w:p w14:paraId="13C7513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JDBC is an acronym for Java Database Connectivity. It’s an advancement for ODBC ( Open Database Connectivity ). JDBC is a standard API specification developed in order to move data from frontend to backend. This API consists of classes and interfaces written in Java. It basically acts as an interface (not the one we use in Java) or channel between our Java program and databases.</w:t>
      </w:r>
    </w:p>
    <w:p w14:paraId="60841DE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rPr>
        <w:t>1. Import JDBC packages.</w:t>
      </w:r>
    </w:p>
    <w:p w14:paraId="477BD5B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import java.sql.*;</w:t>
      </w:r>
    </w:p>
    <w:p w14:paraId="74C3EE6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import oracle.jdbc.driver.*;</w:t>
      </w:r>
    </w:p>
    <w:p w14:paraId="1B9CF1F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import oracle.sql.*;</w:t>
      </w:r>
    </w:p>
    <w:p w14:paraId="6EFAFB1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D7EF52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Load and register the JDBC driver.</w:t>
      </w:r>
    </w:p>
    <w:p w14:paraId="7A8F865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19"/>
          <w:szCs w:val="19"/>
          <w:shd w:val="clear" w:color="auto" w:fill="FFFFFF"/>
        </w:rPr>
        <w:t xml:space="preserve">This is done by using the static </w:t>
      </w:r>
      <w:r w:rsidRPr="00D267D1">
        <w:rPr>
          <w:rFonts w:ascii="Arial" w:eastAsia="Times New Roman" w:hAnsi="Arial" w:cs="Arial"/>
          <w:color w:val="000000"/>
          <w:sz w:val="20"/>
          <w:szCs w:val="20"/>
          <w:shd w:val="clear" w:color="auto" w:fill="FFFFFF"/>
        </w:rPr>
        <w:t>registerDriver()</w:t>
      </w:r>
      <w:r w:rsidRPr="00D267D1">
        <w:rPr>
          <w:rFonts w:ascii="Arial" w:eastAsia="Times New Roman" w:hAnsi="Arial" w:cs="Arial"/>
          <w:color w:val="000000"/>
          <w:sz w:val="19"/>
          <w:szCs w:val="19"/>
          <w:shd w:val="clear" w:color="auto" w:fill="FFFFFF"/>
        </w:rPr>
        <w:t xml:space="preserve"> method of the </w:t>
      </w:r>
      <w:r w:rsidRPr="00D267D1">
        <w:rPr>
          <w:rFonts w:ascii="Arial" w:eastAsia="Times New Roman" w:hAnsi="Arial" w:cs="Arial"/>
          <w:color w:val="000000"/>
          <w:sz w:val="20"/>
          <w:szCs w:val="20"/>
          <w:shd w:val="clear" w:color="auto" w:fill="FFFFFF"/>
        </w:rPr>
        <w:t>DriverManager</w:t>
      </w:r>
      <w:r w:rsidRPr="00D267D1">
        <w:rPr>
          <w:rFonts w:ascii="Arial" w:eastAsia="Times New Roman" w:hAnsi="Arial" w:cs="Arial"/>
          <w:color w:val="000000"/>
          <w:sz w:val="19"/>
          <w:szCs w:val="19"/>
          <w:shd w:val="clear" w:color="auto" w:fill="FFFFFF"/>
        </w:rPr>
        <w:t xml:space="preserve"> class.</w:t>
      </w:r>
    </w:p>
    <w:p w14:paraId="6F21F27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DriverManager.registerDriver(new oracle.jdbc.driver.OracleDriver());</w:t>
      </w:r>
    </w:p>
    <w:p w14:paraId="04600C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19"/>
          <w:szCs w:val="19"/>
          <w:shd w:val="clear" w:color="auto" w:fill="FFFFFF"/>
        </w:rPr>
        <w:t xml:space="preserve">Alternatively, the </w:t>
      </w:r>
      <w:r w:rsidRPr="00D267D1">
        <w:rPr>
          <w:rFonts w:ascii="Arial" w:eastAsia="Times New Roman" w:hAnsi="Arial" w:cs="Arial"/>
          <w:color w:val="000000"/>
          <w:sz w:val="20"/>
          <w:szCs w:val="20"/>
          <w:shd w:val="clear" w:color="auto" w:fill="FFFFFF"/>
        </w:rPr>
        <w:t>forName()</w:t>
      </w:r>
      <w:r w:rsidRPr="00D267D1">
        <w:rPr>
          <w:rFonts w:ascii="Arial" w:eastAsia="Times New Roman" w:hAnsi="Arial" w:cs="Arial"/>
          <w:color w:val="000000"/>
          <w:sz w:val="19"/>
          <w:szCs w:val="19"/>
          <w:shd w:val="clear" w:color="auto" w:fill="FFFFFF"/>
        </w:rPr>
        <w:t xml:space="preserve"> method of the </w:t>
      </w:r>
      <w:r w:rsidRPr="00D267D1">
        <w:rPr>
          <w:rFonts w:ascii="Arial" w:eastAsia="Times New Roman" w:hAnsi="Arial" w:cs="Arial"/>
          <w:color w:val="000000"/>
          <w:sz w:val="20"/>
          <w:szCs w:val="20"/>
          <w:shd w:val="clear" w:color="auto" w:fill="FFFFFF"/>
        </w:rPr>
        <w:t>java.lang.Class</w:t>
      </w:r>
      <w:r w:rsidRPr="00D267D1">
        <w:rPr>
          <w:rFonts w:ascii="Arial" w:eastAsia="Times New Roman" w:hAnsi="Arial" w:cs="Arial"/>
          <w:color w:val="000000"/>
          <w:sz w:val="19"/>
          <w:szCs w:val="19"/>
          <w:shd w:val="clear" w:color="auto" w:fill="FFFFFF"/>
        </w:rPr>
        <w:t xml:space="preserve"> class can be used to load and register the JDBC driver: </w:t>
      </w:r>
      <w:r w:rsidRPr="00D267D1">
        <w:rPr>
          <w:rFonts w:ascii="Rockwell" w:eastAsia="Times New Roman" w:hAnsi="Rockwell" w:cs="Times New Roman"/>
          <w:i/>
          <w:iCs/>
          <w:color w:val="000000"/>
        </w:rPr>
        <w:t>Class.forName("oracle.jdbc.driver.OracleDriver");</w:t>
      </w:r>
    </w:p>
    <w:p w14:paraId="73D6519B"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00058D1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3. Open a connection to the database.</w:t>
      </w:r>
    </w:p>
    <w:p w14:paraId="70016C1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19"/>
          <w:szCs w:val="19"/>
          <w:shd w:val="clear" w:color="auto" w:fill="FFFFFF"/>
        </w:rPr>
        <w:t xml:space="preserve">This is done by using the </w:t>
      </w:r>
      <w:r w:rsidRPr="00D267D1">
        <w:rPr>
          <w:rFonts w:ascii="Arial" w:eastAsia="Times New Roman" w:hAnsi="Arial" w:cs="Arial"/>
          <w:color w:val="000000"/>
          <w:sz w:val="20"/>
          <w:szCs w:val="20"/>
          <w:shd w:val="clear" w:color="auto" w:fill="FFFFFF"/>
        </w:rPr>
        <w:t>getConnection()</w:t>
      </w:r>
      <w:r w:rsidRPr="00D267D1">
        <w:rPr>
          <w:rFonts w:ascii="Arial" w:eastAsia="Times New Roman" w:hAnsi="Arial" w:cs="Arial"/>
          <w:color w:val="000000"/>
          <w:sz w:val="19"/>
          <w:szCs w:val="19"/>
          <w:shd w:val="clear" w:color="auto" w:fill="FFFFFF"/>
        </w:rPr>
        <w:t xml:space="preserve"> method of the </w:t>
      </w:r>
      <w:r w:rsidRPr="00D267D1">
        <w:rPr>
          <w:rFonts w:ascii="Arial" w:eastAsia="Times New Roman" w:hAnsi="Arial" w:cs="Arial"/>
          <w:color w:val="000000"/>
          <w:sz w:val="20"/>
          <w:szCs w:val="20"/>
          <w:shd w:val="clear" w:color="auto" w:fill="FFFFFF"/>
        </w:rPr>
        <w:t>DriverManager</w:t>
      </w:r>
      <w:r w:rsidRPr="00D267D1">
        <w:rPr>
          <w:rFonts w:ascii="Arial" w:eastAsia="Times New Roman" w:hAnsi="Arial" w:cs="Arial"/>
          <w:color w:val="000000"/>
          <w:sz w:val="19"/>
          <w:szCs w:val="19"/>
          <w:shd w:val="clear" w:color="auto" w:fill="FFFFFF"/>
        </w:rPr>
        <w:t xml:space="preserve"> class. A call to this method creates an object instance of the </w:t>
      </w:r>
      <w:r w:rsidRPr="00D267D1">
        <w:rPr>
          <w:rFonts w:ascii="Arial" w:eastAsia="Times New Roman" w:hAnsi="Arial" w:cs="Arial"/>
          <w:color w:val="000000"/>
          <w:sz w:val="20"/>
          <w:szCs w:val="20"/>
          <w:shd w:val="clear" w:color="auto" w:fill="FFFFFF"/>
        </w:rPr>
        <w:t>java.sql.Connection</w:t>
      </w:r>
      <w:r w:rsidRPr="00D267D1">
        <w:rPr>
          <w:rFonts w:ascii="Arial" w:eastAsia="Times New Roman" w:hAnsi="Arial" w:cs="Arial"/>
          <w:color w:val="000000"/>
          <w:sz w:val="19"/>
          <w:szCs w:val="19"/>
          <w:shd w:val="clear" w:color="auto" w:fill="FFFFFF"/>
        </w:rPr>
        <w:t xml:space="preserve"> class. The </w:t>
      </w:r>
      <w:r w:rsidRPr="00D267D1">
        <w:rPr>
          <w:rFonts w:ascii="Arial" w:eastAsia="Times New Roman" w:hAnsi="Arial" w:cs="Arial"/>
          <w:color w:val="000000"/>
          <w:sz w:val="20"/>
          <w:szCs w:val="20"/>
          <w:shd w:val="clear" w:color="auto" w:fill="FFFFFF"/>
        </w:rPr>
        <w:t>getConnection()</w:t>
      </w:r>
      <w:r w:rsidRPr="00D267D1">
        <w:rPr>
          <w:rFonts w:ascii="Arial" w:eastAsia="Times New Roman" w:hAnsi="Arial" w:cs="Arial"/>
          <w:color w:val="000000"/>
          <w:sz w:val="19"/>
          <w:szCs w:val="19"/>
          <w:shd w:val="clear" w:color="auto" w:fill="FFFFFF"/>
        </w:rPr>
        <w:t xml:space="preserve"> requires three input parameters, namely, a connect string, a username, and a password.</w:t>
      </w:r>
    </w:p>
    <w:p w14:paraId="019B861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673234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Connection conn = DriverManager.getConnection(URL, username, passwd);</w:t>
      </w:r>
    </w:p>
    <w:p w14:paraId="4A1E14B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Connection conn = DriverManager.getConnection(URL);</w:t>
      </w:r>
    </w:p>
    <w:p w14:paraId="7F0EA52C"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6FE3754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lastRenderedPageBreak/>
        <w:t>4. Create a statement object to perform a query.</w:t>
      </w:r>
    </w:p>
    <w:p w14:paraId="04162A9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19"/>
          <w:szCs w:val="19"/>
          <w:shd w:val="clear" w:color="auto" w:fill="FFFFFF"/>
        </w:rPr>
        <w:t xml:space="preserve">This is to instantiate objects that run the query against the database connected to. This is done by the </w:t>
      </w:r>
      <w:r w:rsidRPr="00D267D1">
        <w:rPr>
          <w:rFonts w:ascii="Arial" w:eastAsia="Times New Roman" w:hAnsi="Arial" w:cs="Arial"/>
          <w:color w:val="000000"/>
          <w:sz w:val="20"/>
          <w:szCs w:val="20"/>
          <w:shd w:val="clear" w:color="auto" w:fill="FFFFFF"/>
        </w:rPr>
        <w:t>createStatement()</w:t>
      </w:r>
      <w:r w:rsidRPr="00D267D1">
        <w:rPr>
          <w:rFonts w:ascii="Arial" w:eastAsia="Times New Roman" w:hAnsi="Arial" w:cs="Arial"/>
          <w:color w:val="000000"/>
          <w:sz w:val="19"/>
          <w:szCs w:val="19"/>
          <w:shd w:val="clear" w:color="auto" w:fill="FFFFFF"/>
        </w:rPr>
        <w:t xml:space="preserve"> method of the </w:t>
      </w:r>
      <w:r w:rsidRPr="00D267D1">
        <w:rPr>
          <w:rFonts w:ascii="Arial" w:eastAsia="Times New Roman" w:hAnsi="Arial" w:cs="Arial"/>
          <w:color w:val="000000"/>
          <w:sz w:val="20"/>
          <w:szCs w:val="20"/>
          <w:shd w:val="clear" w:color="auto" w:fill="FFFFFF"/>
        </w:rPr>
        <w:t>conn Connection</w:t>
      </w:r>
      <w:r w:rsidRPr="00D267D1">
        <w:rPr>
          <w:rFonts w:ascii="Arial" w:eastAsia="Times New Roman" w:hAnsi="Arial" w:cs="Arial"/>
          <w:color w:val="000000"/>
          <w:sz w:val="19"/>
          <w:szCs w:val="19"/>
          <w:shd w:val="clear" w:color="auto" w:fill="FFFFFF"/>
        </w:rPr>
        <w:t xml:space="preserve"> object.</w:t>
      </w:r>
    </w:p>
    <w:p w14:paraId="616C8C97" w14:textId="77777777" w:rsidR="00D267D1" w:rsidRPr="00D267D1" w:rsidRDefault="00D267D1" w:rsidP="00D267D1">
      <w:pPr>
        <w:spacing w:before="380" w:after="38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shd w:val="clear" w:color="auto" w:fill="FFFFFF"/>
        </w:rPr>
        <w:t>Statement sql_stmt = conn.createStatement();</w:t>
      </w:r>
    </w:p>
    <w:p w14:paraId="1C5A5D5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5. Execute the statement object and return a query resultset.</w:t>
      </w:r>
    </w:p>
    <w:p w14:paraId="51BC90D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Once a Statement object has been constructed, the next step is to execute the query. This is done by using the executeQuery() method of the Statement object.</w:t>
      </w:r>
    </w:p>
    <w:p w14:paraId="4A0CD8E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9E9DF1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ResultSet rset = sql_stmt.executeQuery</w:t>
      </w:r>
    </w:p>
    <w:p w14:paraId="4C2193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      ("SELECT empno, ename, sal, deptno FROM emp ORDER BY ename");</w:t>
      </w:r>
    </w:p>
    <w:p w14:paraId="3F32327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3C6ED6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6. Process the resultset.</w:t>
      </w:r>
    </w:p>
    <w:p w14:paraId="018D562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7. Close the resultset and statement objects.</w:t>
      </w:r>
    </w:p>
    <w:p w14:paraId="262F5E6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2446FE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8. Close the connection.</w:t>
      </w:r>
    </w:p>
    <w:p w14:paraId="1685CCE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19"/>
          <w:szCs w:val="19"/>
          <w:shd w:val="clear" w:color="auto" w:fill="FFFFFF"/>
        </w:rPr>
        <w:t xml:space="preserve">The last step is to close the database connection opened in the beginning after importing the packages and loading the JDBC drivers. This is done by a call to the </w:t>
      </w:r>
      <w:r w:rsidRPr="00D267D1">
        <w:rPr>
          <w:rFonts w:ascii="Arial" w:eastAsia="Times New Roman" w:hAnsi="Arial" w:cs="Arial"/>
          <w:color w:val="000000"/>
          <w:sz w:val="20"/>
          <w:szCs w:val="20"/>
          <w:shd w:val="clear" w:color="auto" w:fill="FFFFFF"/>
        </w:rPr>
        <w:t>close()</w:t>
      </w:r>
      <w:r w:rsidRPr="00D267D1">
        <w:rPr>
          <w:rFonts w:ascii="Arial" w:eastAsia="Times New Roman" w:hAnsi="Arial" w:cs="Arial"/>
          <w:color w:val="000000"/>
          <w:sz w:val="19"/>
          <w:szCs w:val="19"/>
          <w:shd w:val="clear" w:color="auto" w:fill="FFFFFF"/>
        </w:rPr>
        <w:t xml:space="preserve"> method of the Connection class.</w:t>
      </w:r>
    </w:p>
    <w:p w14:paraId="2612327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Rockwell" w:eastAsia="Times New Roman" w:hAnsi="Rockwell" w:cs="Times New Roman"/>
          <w:i/>
          <w:iCs/>
          <w:color w:val="000000"/>
        </w:rPr>
        <w:t>conn.close();</w:t>
      </w:r>
    </w:p>
    <w:p w14:paraId="2326DA15"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24892778"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2. HIVE &amp; SPARK SQL</w:t>
      </w:r>
    </w:p>
    <w:p w14:paraId="3CBBDB8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Step 1:</w:t>
      </w:r>
      <w:r w:rsidRPr="00D267D1">
        <w:rPr>
          <w:rFonts w:ascii="Arial" w:eastAsia="Times New Roman" w:hAnsi="Arial" w:cs="Arial"/>
          <w:color w:val="2C2F34"/>
          <w:sz w:val="23"/>
          <w:szCs w:val="23"/>
          <w:shd w:val="clear" w:color="auto" w:fill="FFFFFF"/>
        </w:rPr>
        <w:t xml:space="preserve"> Move hive-site.xml from </w:t>
      </w:r>
      <w:r w:rsidRPr="00D267D1">
        <w:rPr>
          <w:rFonts w:ascii="Arial" w:eastAsia="Times New Roman" w:hAnsi="Arial" w:cs="Arial"/>
          <w:i/>
          <w:iCs/>
          <w:color w:val="2C2F34"/>
          <w:sz w:val="23"/>
          <w:szCs w:val="23"/>
          <w:shd w:val="clear" w:color="auto" w:fill="FFFFFF"/>
        </w:rPr>
        <w:t>$HIVE_HOME/conf/hive-site.xml</w:t>
      </w:r>
      <w:r w:rsidRPr="00D267D1">
        <w:rPr>
          <w:rFonts w:ascii="Arial" w:eastAsia="Times New Roman" w:hAnsi="Arial" w:cs="Arial"/>
          <w:color w:val="2C2F34"/>
          <w:sz w:val="23"/>
          <w:szCs w:val="23"/>
          <w:shd w:val="clear" w:color="auto" w:fill="FFFFFF"/>
        </w:rPr>
        <w:t xml:space="preserve"> to </w:t>
      </w:r>
      <w:r w:rsidRPr="00D267D1">
        <w:rPr>
          <w:rFonts w:ascii="Arial" w:eastAsia="Times New Roman" w:hAnsi="Arial" w:cs="Arial"/>
          <w:i/>
          <w:iCs/>
          <w:color w:val="2C2F34"/>
          <w:sz w:val="23"/>
          <w:szCs w:val="23"/>
          <w:shd w:val="clear" w:color="auto" w:fill="FFFFFF"/>
        </w:rPr>
        <w:t>$SPARK_HOME/conf/hive-site.xml</w:t>
      </w:r>
      <w:r w:rsidRPr="00D267D1">
        <w:rPr>
          <w:rFonts w:ascii="Arial" w:eastAsia="Times New Roman" w:hAnsi="Arial" w:cs="Arial"/>
          <w:color w:val="2C2F34"/>
          <w:sz w:val="23"/>
          <w:szCs w:val="23"/>
          <w:shd w:val="clear" w:color="auto" w:fill="FFFFFF"/>
        </w:rPr>
        <w:t>. Make an entry regarding hive metastore uris in this file. </w:t>
      </w:r>
    </w:p>
    <w:p w14:paraId="0DE1C3B1"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91D1FD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Step 2:</w:t>
      </w:r>
      <w:r w:rsidRPr="00D267D1">
        <w:rPr>
          <w:rFonts w:ascii="Arial" w:eastAsia="Times New Roman" w:hAnsi="Arial" w:cs="Arial"/>
          <w:color w:val="2C2F34"/>
          <w:sz w:val="23"/>
          <w:szCs w:val="23"/>
          <w:shd w:val="clear" w:color="auto" w:fill="FFFFFF"/>
        </w:rPr>
        <w:t xml:space="preserve"> Extract all the dependencies for required Spark components (in this case Spark SQL and Hive) in the build.sbt file.</w:t>
      </w:r>
    </w:p>
    <w:p w14:paraId="5D5B39F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FCBC82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Step 3:</w:t>
      </w:r>
      <w:r w:rsidRPr="00D267D1">
        <w:rPr>
          <w:rFonts w:ascii="Arial" w:eastAsia="Times New Roman" w:hAnsi="Arial" w:cs="Arial"/>
          <w:color w:val="2C2F34"/>
          <w:sz w:val="23"/>
          <w:szCs w:val="23"/>
          <w:shd w:val="clear" w:color="auto" w:fill="FFFFFF"/>
        </w:rPr>
        <w:t xml:space="preserve"> Start all Hadoop processes in the cluster with the JPS command. </w:t>
      </w:r>
    </w:p>
    <w:p w14:paraId="17CA003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B782B5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Step 4:</w:t>
      </w:r>
      <w:r w:rsidRPr="00D267D1">
        <w:rPr>
          <w:rFonts w:ascii="Arial" w:eastAsia="Times New Roman" w:hAnsi="Arial" w:cs="Arial"/>
          <w:color w:val="2C2F34"/>
          <w:sz w:val="23"/>
          <w:szCs w:val="23"/>
          <w:shd w:val="clear" w:color="auto" w:fill="FFFFFF"/>
        </w:rPr>
        <w:t xml:space="preserve"> Start MySQL because Hive needs it to connect to the metastore and because Spark SQL will also need it when it connects to Hive.</w:t>
      </w:r>
    </w:p>
    <w:p w14:paraId="0C23296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BF93AB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FF0000"/>
          <w:sz w:val="23"/>
          <w:szCs w:val="23"/>
          <w:shd w:val="clear" w:color="auto" w:fill="FFFFFF"/>
        </w:rPr>
        <w:t xml:space="preserve">Step 5: </w:t>
      </w:r>
      <w:r w:rsidRPr="00D267D1">
        <w:rPr>
          <w:rFonts w:ascii="Arial" w:eastAsia="Times New Roman" w:hAnsi="Arial" w:cs="Arial"/>
          <w:color w:val="2C2F34"/>
          <w:sz w:val="23"/>
          <w:szCs w:val="23"/>
          <w:shd w:val="clear" w:color="auto" w:fill="FFFFFF"/>
        </w:rPr>
        <w:t>Run the Hive metastore process so that when Spark SQL runs, it can connect to metastore uris and take from it the hive-site.xml file. </w:t>
      </w:r>
    </w:p>
    <w:p w14:paraId="634EBC4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E99A6F0"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3.</w:t>
      </w:r>
      <w:r w:rsidRPr="00D267D1">
        <w:rPr>
          <w:rFonts w:ascii="Arial" w:eastAsia="Times New Roman" w:hAnsi="Arial" w:cs="Arial"/>
          <w:color w:val="666666"/>
          <w:sz w:val="24"/>
          <w:szCs w:val="24"/>
        </w:rPr>
        <w:t xml:space="preserve"> </w:t>
      </w:r>
      <w:hyperlink r:id="rId162" w:history="1">
        <w:r w:rsidRPr="00D267D1">
          <w:rPr>
            <w:rFonts w:ascii="Arial" w:eastAsia="Times New Roman" w:hAnsi="Arial" w:cs="Arial"/>
            <w:color w:val="1155CC"/>
            <w:sz w:val="24"/>
            <w:szCs w:val="24"/>
            <w:u w:val="single"/>
          </w:rPr>
          <w:t>Sqoop IMPORT data from MySQL to Hive</w:t>
        </w:r>
      </w:hyperlink>
    </w:p>
    <w:p w14:paraId="47A6396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It would involve two steps.</w:t>
      </w:r>
    </w:p>
    <w:p w14:paraId="4EF4F3B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 Create an external hive table.</w:t>
      </w:r>
    </w:p>
    <w:p w14:paraId="2635ADE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2. Import data using Sqoop.</w:t>
      </w:r>
    </w:p>
    <w:p w14:paraId="745C961C"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Creation of External table</w:t>
      </w:r>
      <w:r w:rsidRPr="00D267D1">
        <w:rPr>
          <w:rFonts w:ascii="Arial" w:eastAsia="Times New Roman" w:hAnsi="Arial" w:cs="Arial"/>
          <w:color w:val="000000"/>
        </w:rPr>
        <w:t xml:space="preserve"> : External tables in hive are kind of permanent tables and stays there even if the hive is stopped or the server goes down. "EXTERNAL" keyword is used to specify table type.</w:t>
      </w:r>
    </w:p>
    <w:p w14:paraId="1EF7964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CREATE EXTERNAL TABLE IF NOT EXISTS HIVEDB.HIVE_TABLE1 (DATE_COL DATE, BIG_INT_COL BIGINT, INT_COL INT, VARCHAR_COL VARCHAR(221), FLOAT_COL FLOAT);</w:t>
      </w:r>
    </w:p>
    <w:p w14:paraId="1B4DD1A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lastRenderedPageBreak/>
        <w:t>Import the data using Sqoop</w:t>
      </w:r>
      <w:r w:rsidRPr="00D267D1">
        <w:rPr>
          <w:rFonts w:ascii="Arial" w:eastAsia="Times New Roman" w:hAnsi="Arial" w:cs="Arial"/>
          <w:color w:val="000000"/>
        </w:rPr>
        <w:t xml:space="preserve"> : Specify the created table name while importing the data, instead of using "--hive-create" option.</w:t>
      </w:r>
    </w:p>
    <w:p w14:paraId="136FD62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sqoop import </w:t>
      </w:r>
    </w:p>
    <w:p w14:paraId="447810C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--connect jdbc:mysql://mysqlhost/mysqldb </w:t>
      </w:r>
    </w:p>
    <w:p w14:paraId="4D2978D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--username user </w:t>
      </w:r>
    </w:p>
    <w:p w14:paraId="4B0EA1C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--password passwd </w:t>
      </w:r>
    </w:p>
    <w:p w14:paraId="0B624EC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--query "SELECT table1.date_col, table1.big_int_col, table1.int_col, table1.varchar_col, table1.float_col FROM MYSQL_TABLE1 AS table1 WHERE \$CONDITIONS" </w:t>
      </w:r>
    </w:p>
    <w:p w14:paraId="5574F43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--split-by table1.date_col </w:t>
      </w:r>
    </w:p>
    <w:p w14:paraId="02C8FC1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--hive-import </w:t>
      </w:r>
    </w:p>
    <w:p w14:paraId="737B63E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--hive-table hivedb.hive_table1 </w:t>
      </w:r>
    </w:p>
    <w:p w14:paraId="5FB4908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--target-dir hive_table1_data`</w:t>
      </w:r>
    </w:p>
    <w:p w14:paraId="2D1A56E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684A20C"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shd w:val="clear" w:color="auto" w:fill="FFFFFF"/>
        </w:rPr>
        <w:t>4. Sqoop Export HDFS to RDBMS</w:t>
      </w:r>
    </w:p>
    <w:p w14:paraId="0949A72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3"/>
          <w:szCs w:val="23"/>
          <w:shd w:val="clear" w:color="auto" w:fill="FFFFFF"/>
        </w:rPr>
        <w:t>We can export data back from the HDFS to the RDBMS database. The target table must exist in the target database. It is mandatory that the table to be exported is created manually and is present in the database from where it has to be exported.</w:t>
      </w:r>
    </w:p>
    <w:p w14:paraId="699EB2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mysql</w:t>
      </w:r>
      <w:r w:rsidRPr="00D267D1">
        <w:rPr>
          <w:rFonts w:ascii="Courier New" w:eastAsia="Times New Roman" w:hAnsi="Courier New" w:cs="Courier New"/>
          <w:color w:val="666600"/>
          <w:sz w:val="21"/>
          <w:szCs w:val="21"/>
          <w:shd w:val="clear" w:color="auto" w:fill="EEEEEE"/>
        </w:rPr>
        <w:t>&gt;</w:t>
      </w:r>
      <w:r w:rsidRPr="00D267D1">
        <w:rPr>
          <w:rFonts w:ascii="Courier New" w:eastAsia="Times New Roman" w:hAnsi="Courier New" w:cs="Courier New"/>
          <w:color w:val="000000"/>
          <w:sz w:val="21"/>
          <w:szCs w:val="21"/>
          <w:shd w:val="clear" w:color="auto" w:fill="EEEEEE"/>
        </w:rPr>
        <w:t xml:space="preserve"> USE db</w:t>
      </w:r>
      <w:r w:rsidRPr="00D267D1">
        <w:rPr>
          <w:rFonts w:ascii="Courier New" w:eastAsia="Times New Roman" w:hAnsi="Courier New" w:cs="Courier New"/>
          <w:color w:val="666600"/>
          <w:sz w:val="21"/>
          <w:szCs w:val="21"/>
          <w:shd w:val="clear" w:color="auto" w:fill="EEEEEE"/>
        </w:rPr>
        <w:t>;</w:t>
      </w:r>
    </w:p>
    <w:p w14:paraId="0843F31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mysql</w:t>
      </w:r>
      <w:r w:rsidRPr="00D267D1">
        <w:rPr>
          <w:rFonts w:ascii="Courier New" w:eastAsia="Times New Roman" w:hAnsi="Courier New" w:cs="Courier New"/>
          <w:color w:val="666600"/>
          <w:sz w:val="21"/>
          <w:szCs w:val="21"/>
          <w:shd w:val="clear" w:color="auto" w:fill="EEEEEE"/>
        </w:rPr>
        <w:t>&gt;</w:t>
      </w:r>
      <w:r w:rsidRPr="00D267D1">
        <w:rPr>
          <w:rFonts w:ascii="Courier New" w:eastAsia="Times New Roman" w:hAnsi="Courier New" w:cs="Courier New"/>
          <w:color w:val="000000"/>
          <w:sz w:val="21"/>
          <w:szCs w:val="21"/>
          <w:shd w:val="clear" w:color="auto" w:fill="EEEEEE"/>
        </w:rPr>
        <w:t xml:space="preserve"> CREATE TABLE employee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w:t>
      </w:r>
    </w:p>
    <w:p w14:paraId="31D07E0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id INT NOT NULL PRIMARY KEY…….</w:t>
      </w:r>
    </w:p>
    <w:p w14:paraId="267FF53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5EEFF92"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EEEEEE"/>
        </w:rPr>
        <w:t>This command is used to export the table data (which is in emp_data file on HDFS) to the employee table in db database of Mysql database server.</w:t>
      </w:r>
    </w:p>
    <w:p w14:paraId="0CCF4D8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sqoop </w:t>
      </w:r>
      <w:r w:rsidRPr="00D267D1">
        <w:rPr>
          <w:rFonts w:ascii="Courier New" w:eastAsia="Times New Roman" w:hAnsi="Courier New" w:cs="Courier New"/>
          <w:color w:val="000088"/>
          <w:sz w:val="21"/>
          <w:szCs w:val="21"/>
          <w:shd w:val="clear" w:color="auto" w:fill="EEEEEE"/>
        </w:rPr>
        <w:t>export</w:t>
      </w:r>
      <w:r w:rsidRPr="00D267D1">
        <w:rPr>
          <w:rFonts w:ascii="Courier New" w:eastAsia="Times New Roman" w:hAnsi="Courier New" w:cs="Courier New"/>
          <w:color w:val="000000"/>
          <w:sz w:val="21"/>
          <w:szCs w:val="21"/>
          <w:shd w:val="clear" w:color="auto" w:fill="EEEEEE"/>
        </w:rPr>
        <w:t xml:space="preserve"> \</w:t>
      </w:r>
    </w:p>
    <w:p w14:paraId="07DEAE9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connect jdbc</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mysql</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880000"/>
          <w:sz w:val="21"/>
          <w:szCs w:val="21"/>
          <w:shd w:val="clear" w:color="auto" w:fill="EEEEEE"/>
        </w:rPr>
        <w:t>//localhost/db \</w:t>
      </w:r>
    </w:p>
    <w:p w14:paraId="04DD336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username root \</w:t>
      </w:r>
    </w:p>
    <w:p w14:paraId="35088CC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table employee \ </w:t>
      </w:r>
    </w:p>
    <w:p w14:paraId="240E13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88"/>
          <w:sz w:val="21"/>
          <w:szCs w:val="21"/>
          <w:shd w:val="clear" w:color="auto" w:fill="EEEEEE"/>
        </w:rPr>
        <w:t>export</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dir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emp</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emp_data</w:t>
      </w:r>
    </w:p>
    <w:p w14:paraId="4B2020B3" w14:textId="77777777" w:rsidR="00D267D1" w:rsidRPr="00D267D1" w:rsidRDefault="00D267D1" w:rsidP="00D267D1">
      <w:pPr>
        <w:spacing w:before="120" w:after="140" w:line="240" w:lineRule="auto"/>
        <w:ind w:left="40" w:right="40"/>
        <w:jc w:val="both"/>
        <w:rPr>
          <w:rFonts w:ascii="Times New Roman" w:eastAsia="Times New Roman" w:hAnsi="Times New Roman" w:cs="Times New Roman"/>
          <w:sz w:val="24"/>
          <w:szCs w:val="24"/>
        </w:rPr>
      </w:pPr>
      <w:r w:rsidRPr="00D267D1">
        <w:rPr>
          <w:rFonts w:ascii="Arial" w:eastAsia="Times New Roman" w:hAnsi="Arial" w:cs="Arial"/>
          <w:color w:val="000000"/>
          <w:sz w:val="21"/>
          <w:szCs w:val="21"/>
          <w:shd w:val="clear" w:color="auto" w:fill="EEEEEE"/>
        </w:rPr>
        <w:t>The following command is used to verify the table in mysql command line.</w:t>
      </w:r>
    </w:p>
    <w:p w14:paraId="2A93618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mysql</w:t>
      </w:r>
      <w:r w:rsidRPr="00D267D1">
        <w:rPr>
          <w:rFonts w:ascii="Courier New" w:eastAsia="Times New Roman" w:hAnsi="Courier New" w:cs="Courier New"/>
          <w:color w:val="666600"/>
          <w:sz w:val="21"/>
          <w:szCs w:val="21"/>
          <w:shd w:val="clear" w:color="auto" w:fill="EEEEEE"/>
        </w:rPr>
        <w:t>&gt;</w:t>
      </w:r>
      <w:r w:rsidRPr="00D267D1">
        <w:rPr>
          <w:rFonts w:ascii="Courier New" w:eastAsia="Times New Roman" w:hAnsi="Courier New" w:cs="Courier New"/>
          <w:color w:val="000088"/>
          <w:sz w:val="21"/>
          <w:szCs w:val="21"/>
          <w:shd w:val="clear" w:color="auto" w:fill="EEEEEE"/>
        </w:rPr>
        <w:t>select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000088"/>
          <w:sz w:val="21"/>
          <w:szCs w:val="21"/>
          <w:shd w:val="clear" w:color="auto" w:fill="EEEEEE"/>
        </w:rPr>
        <w:t>from</w:t>
      </w:r>
      <w:r w:rsidRPr="00D267D1">
        <w:rPr>
          <w:rFonts w:ascii="Courier New" w:eastAsia="Times New Roman" w:hAnsi="Courier New" w:cs="Courier New"/>
          <w:color w:val="000000"/>
          <w:sz w:val="21"/>
          <w:szCs w:val="21"/>
          <w:shd w:val="clear" w:color="auto" w:fill="EEEEEE"/>
        </w:rPr>
        <w:t xml:space="preserve"> employee</w:t>
      </w:r>
      <w:r w:rsidRPr="00D267D1">
        <w:rPr>
          <w:rFonts w:ascii="Courier New" w:eastAsia="Times New Roman" w:hAnsi="Courier New" w:cs="Courier New"/>
          <w:color w:val="666600"/>
          <w:sz w:val="21"/>
          <w:szCs w:val="21"/>
          <w:shd w:val="clear" w:color="auto" w:fill="EEEEEE"/>
        </w:rPr>
        <w:t>;</w:t>
      </w:r>
    </w:p>
    <w:p w14:paraId="73120EA0"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16C7F701"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5. S3 through Spark</w:t>
      </w:r>
    </w:p>
    <w:p w14:paraId="105BA3FA" w14:textId="77777777" w:rsidR="00D267D1" w:rsidRPr="00D267D1" w:rsidRDefault="00D267D1" w:rsidP="00D267D1">
      <w:pPr>
        <w:spacing w:after="18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shd w:val="clear" w:color="auto" w:fill="FFFFFF"/>
        </w:rPr>
        <w:t>To access data stored in Amazon S3 from Spark applications, we need to use Hadoop file APIs (</w:t>
      </w:r>
      <w:r w:rsidRPr="00D267D1">
        <w:rPr>
          <w:rFonts w:ascii="Courier New" w:eastAsia="Times New Roman" w:hAnsi="Courier New" w:cs="Courier New"/>
          <w:color w:val="444444"/>
          <w:sz w:val="24"/>
          <w:szCs w:val="24"/>
          <w:shd w:val="clear" w:color="auto" w:fill="FAFAFA"/>
        </w:rPr>
        <w:t>SparkContext.hadoopFile</w:t>
      </w:r>
      <w:r w:rsidRPr="00D267D1">
        <w:rPr>
          <w:rFonts w:ascii="Arial" w:eastAsia="Times New Roman" w:hAnsi="Arial" w:cs="Arial"/>
          <w:color w:val="000000"/>
          <w:sz w:val="24"/>
          <w:szCs w:val="24"/>
          <w:shd w:val="clear" w:color="auto" w:fill="FFFFFF"/>
        </w:rPr>
        <w:t xml:space="preserve">, </w:t>
      </w:r>
      <w:r w:rsidRPr="00D267D1">
        <w:rPr>
          <w:rFonts w:ascii="Courier New" w:eastAsia="Times New Roman" w:hAnsi="Courier New" w:cs="Courier New"/>
          <w:color w:val="444444"/>
          <w:sz w:val="24"/>
          <w:szCs w:val="24"/>
          <w:shd w:val="clear" w:color="auto" w:fill="FAFAFA"/>
        </w:rPr>
        <w:t>JavaHadoopRDD.saveAsHadoopFile</w:t>
      </w:r>
      <w:r w:rsidRPr="00D267D1">
        <w:rPr>
          <w:rFonts w:ascii="Arial" w:eastAsia="Times New Roman" w:hAnsi="Arial" w:cs="Arial"/>
          <w:color w:val="000000"/>
          <w:sz w:val="24"/>
          <w:szCs w:val="24"/>
          <w:shd w:val="clear" w:color="auto" w:fill="FFFFFF"/>
        </w:rPr>
        <w:t xml:space="preserve">, </w:t>
      </w:r>
      <w:r w:rsidRPr="00D267D1">
        <w:rPr>
          <w:rFonts w:ascii="Courier New" w:eastAsia="Times New Roman" w:hAnsi="Courier New" w:cs="Courier New"/>
          <w:color w:val="444444"/>
          <w:sz w:val="24"/>
          <w:szCs w:val="24"/>
          <w:shd w:val="clear" w:color="auto" w:fill="FAFAFA"/>
        </w:rPr>
        <w:t>SparkContext.newAPIHadoopRDD</w:t>
      </w:r>
      <w:r w:rsidRPr="00D267D1">
        <w:rPr>
          <w:rFonts w:ascii="Arial" w:eastAsia="Times New Roman" w:hAnsi="Arial" w:cs="Arial"/>
          <w:color w:val="000000"/>
          <w:sz w:val="24"/>
          <w:szCs w:val="24"/>
          <w:shd w:val="clear" w:color="auto" w:fill="FFFFFF"/>
        </w:rPr>
        <w:t xml:space="preserve">, and </w:t>
      </w:r>
      <w:r w:rsidRPr="00D267D1">
        <w:rPr>
          <w:rFonts w:ascii="Courier New" w:eastAsia="Times New Roman" w:hAnsi="Courier New" w:cs="Courier New"/>
          <w:color w:val="444444"/>
          <w:sz w:val="24"/>
          <w:szCs w:val="24"/>
          <w:shd w:val="clear" w:color="auto" w:fill="FAFAFA"/>
        </w:rPr>
        <w:t>JavaHadoopRDD.saveAsNewAPIHadoopFile</w:t>
      </w:r>
      <w:r w:rsidRPr="00D267D1">
        <w:rPr>
          <w:rFonts w:ascii="Arial" w:eastAsia="Times New Roman" w:hAnsi="Arial" w:cs="Arial"/>
          <w:color w:val="000000"/>
          <w:sz w:val="24"/>
          <w:szCs w:val="24"/>
          <w:shd w:val="clear" w:color="auto" w:fill="FFFFFF"/>
        </w:rPr>
        <w:t>) for reading and writing RDDs, providing URLs of the form</w:t>
      </w:r>
      <w:r w:rsidRPr="00D267D1">
        <w:rPr>
          <w:rFonts w:ascii="Arial" w:eastAsia="Times New Roman" w:hAnsi="Arial" w:cs="Arial"/>
          <w:color w:val="000000"/>
          <w:shd w:val="clear" w:color="auto" w:fill="FFFFFF"/>
        </w:rPr>
        <w:t xml:space="preserve"> </w:t>
      </w:r>
      <w:r w:rsidRPr="00D267D1">
        <w:rPr>
          <w:rFonts w:ascii="Courier New" w:eastAsia="Times New Roman" w:hAnsi="Courier New" w:cs="Courier New"/>
          <w:color w:val="444444"/>
          <w:shd w:val="clear" w:color="auto" w:fill="FAFAFA"/>
        </w:rPr>
        <w:t>s3a://bucket_name/path/to/file</w:t>
      </w:r>
      <w:r w:rsidRPr="00D267D1">
        <w:rPr>
          <w:rFonts w:ascii="Arial" w:eastAsia="Times New Roman" w:hAnsi="Arial" w:cs="Arial"/>
          <w:color w:val="000000"/>
          <w:shd w:val="clear" w:color="auto" w:fill="FFFFFF"/>
        </w:rPr>
        <w:t xml:space="preserve">. </w:t>
      </w:r>
      <w:r w:rsidRPr="00D267D1">
        <w:rPr>
          <w:rFonts w:ascii="Arial" w:eastAsia="Times New Roman" w:hAnsi="Arial" w:cs="Arial"/>
          <w:color w:val="000000"/>
          <w:sz w:val="24"/>
          <w:szCs w:val="24"/>
          <w:shd w:val="clear" w:color="auto" w:fill="FFFFFF"/>
        </w:rPr>
        <w:t>You can read and write Spark SQL DataFrames using the Data Source API.</w:t>
      </w:r>
    </w:p>
    <w:p w14:paraId="26AE73A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access Amazon S3 by the following methods:</w:t>
      </w:r>
    </w:p>
    <w:p w14:paraId="0D97B29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Without credentials:</w:t>
      </w:r>
    </w:p>
    <w:p w14:paraId="0FAB64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We can Run EC2 instances with instance profiles associated with IAM roles that have the permissions we want. Requests from a machine with such a profile authenticate without credentials.</w:t>
      </w:r>
    </w:p>
    <w:p w14:paraId="3D4543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lastRenderedPageBreak/>
        <w:t>With credentials:</w:t>
      </w:r>
    </w:p>
    <w:p w14:paraId="25456F2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Specify the credentials in a configuration file, such as core-site.xml:</w:t>
      </w:r>
      <w:r w:rsidRPr="00D267D1">
        <w:rPr>
          <w:rFonts w:ascii="Arial" w:eastAsia="Times New Roman" w:hAnsi="Arial" w:cs="Arial"/>
          <w:color w:val="000000"/>
        </w:rPr>
        <w:br/>
      </w:r>
      <w:r w:rsidRPr="00D267D1">
        <w:rPr>
          <w:rFonts w:ascii="Courier New" w:eastAsia="Times New Roman" w:hAnsi="Courier New" w:cs="Courier New"/>
          <w:color w:val="000000"/>
        </w:rPr>
        <w:t>&lt;property&gt;</w:t>
      </w:r>
    </w:p>
    <w:p w14:paraId="73C5E07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&lt;name&gt;fs.s3a.access.key&lt;/name&gt;</w:t>
      </w:r>
    </w:p>
    <w:p w14:paraId="09402E8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&lt;value&gt;...&lt;/value&gt;</w:t>
      </w:r>
    </w:p>
    <w:p w14:paraId="7E451AF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&lt;/property&gt;</w:t>
      </w:r>
    </w:p>
    <w:p w14:paraId="3C27C16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&lt;property&gt;</w:t>
      </w:r>
    </w:p>
    <w:p w14:paraId="5C347B3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&lt;name&gt;fs.s3a.secret.key&lt;/name&gt;</w:t>
      </w:r>
    </w:p>
    <w:p w14:paraId="6466E5A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&lt;value&gt;...&lt;/value&gt;</w:t>
      </w:r>
    </w:p>
    <w:p w14:paraId="5A855C9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&lt;/property&gt;</w:t>
      </w:r>
    </w:p>
    <w:p w14:paraId="493DB850"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5FD4BC63"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6. DATA HDFS TO AMAZON S3</w:t>
      </w:r>
    </w:p>
    <w:p w14:paraId="7F4C0E4F" w14:textId="77777777" w:rsidR="00D267D1" w:rsidRPr="00D267D1" w:rsidRDefault="00D267D1" w:rsidP="00D267D1">
      <w:pPr>
        <w:spacing w:after="24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p w14:paraId="23CDDF9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AWS</w:t>
      </w:r>
    </w:p>
    <w:p w14:paraId="2C0682B0"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 EC2 Instance:</w:t>
      </w:r>
    </w:p>
    <w:p w14:paraId="10D05895"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7"/>
          <w:szCs w:val="27"/>
          <w:shd w:val="clear" w:color="auto" w:fill="FFFFFF"/>
        </w:rPr>
        <w:t>An</w:t>
      </w:r>
      <w:r w:rsidRPr="00D267D1">
        <w:rPr>
          <w:rFonts w:ascii="Arial" w:eastAsia="Times New Roman" w:hAnsi="Arial" w:cs="Arial"/>
          <w:b/>
          <w:bCs/>
          <w:color w:val="222222"/>
          <w:sz w:val="27"/>
          <w:szCs w:val="27"/>
          <w:shd w:val="clear" w:color="auto" w:fill="FFFFFF"/>
        </w:rPr>
        <w:t xml:space="preserve"> EC2 instance</w:t>
      </w:r>
      <w:r w:rsidRPr="00D267D1">
        <w:rPr>
          <w:rFonts w:ascii="Arial" w:eastAsia="Times New Roman" w:hAnsi="Arial" w:cs="Arial"/>
          <w:color w:val="222222"/>
          <w:sz w:val="27"/>
          <w:szCs w:val="27"/>
          <w:shd w:val="clear" w:color="auto" w:fill="FFFFFF"/>
        </w:rPr>
        <w:t xml:space="preserve"> is nothing but a virtual server in Amazon</w:t>
      </w:r>
      <w:hyperlink r:id="rId163" w:history="1">
        <w:r w:rsidRPr="00D267D1">
          <w:rPr>
            <w:rFonts w:ascii="Arial" w:eastAsia="Times New Roman" w:hAnsi="Arial" w:cs="Arial"/>
            <w:color w:val="04B8E6"/>
            <w:sz w:val="27"/>
            <w:szCs w:val="27"/>
            <w:u w:val="single"/>
            <w:shd w:val="clear" w:color="auto" w:fill="FFFFFF"/>
          </w:rPr>
          <w:t xml:space="preserve"> Web services </w:t>
        </w:r>
      </w:hyperlink>
      <w:r w:rsidRPr="00D267D1">
        <w:rPr>
          <w:rFonts w:ascii="Arial" w:eastAsia="Times New Roman" w:hAnsi="Arial" w:cs="Arial"/>
          <w:color w:val="222222"/>
          <w:sz w:val="27"/>
          <w:szCs w:val="27"/>
          <w:shd w:val="clear" w:color="auto" w:fill="FFFFFF"/>
        </w:rPr>
        <w:t>terminology. It stands for</w:t>
      </w:r>
      <w:r w:rsidRPr="00D267D1">
        <w:rPr>
          <w:rFonts w:ascii="Arial" w:eastAsia="Times New Roman" w:hAnsi="Arial" w:cs="Arial"/>
          <w:b/>
          <w:bCs/>
          <w:color w:val="222222"/>
          <w:sz w:val="27"/>
          <w:szCs w:val="27"/>
          <w:shd w:val="clear" w:color="auto" w:fill="FFFFFF"/>
        </w:rPr>
        <w:t xml:space="preserve"> Elastic Compute Cloud.</w:t>
      </w:r>
      <w:r w:rsidRPr="00D267D1">
        <w:rPr>
          <w:rFonts w:ascii="Arial" w:eastAsia="Times New Roman" w:hAnsi="Arial" w:cs="Arial"/>
          <w:color w:val="222222"/>
          <w:sz w:val="27"/>
          <w:szCs w:val="27"/>
          <w:shd w:val="clear" w:color="auto" w:fill="FFFFFF"/>
        </w:rPr>
        <w:t xml:space="preserve"> It is a web service where an AWS subscriber can request and provision a computer server in AWS cloud. We will choose t2.micro instance type, which is a 1vCPU and 1GB memory server offered by AWS.</w:t>
      </w:r>
    </w:p>
    <w:p w14:paraId="23E2F9E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59A38CF"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7"/>
          <w:szCs w:val="27"/>
          <w:shd w:val="clear" w:color="auto" w:fill="FFFFFF"/>
        </w:rPr>
        <w:t>Create &amp; Launch an AWS EC2 Instance: </w:t>
      </w:r>
    </w:p>
    <w:p w14:paraId="18823CE3"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64" w:history="1">
        <w:r w:rsidRPr="00D267D1">
          <w:rPr>
            <w:rFonts w:ascii="Arial" w:eastAsia="Times New Roman" w:hAnsi="Arial" w:cs="Arial"/>
            <w:b/>
            <w:bCs/>
            <w:color w:val="1155CC"/>
            <w:sz w:val="27"/>
            <w:szCs w:val="27"/>
            <w:u w:val="single"/>
            <w:shd w:val="clear" w:color="auto" w:fill="FFFFFF"/>
          </w:rPr>
          <w:t>Step 2: Create Your EC2 Resources and Launch Your EC2 Instance - Amazon Elastic File System</w:t>
        </w:r>
      </w:hyperlink>
    </w:p>
    <w:p w14:paraId="5766823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29E6933"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2. Route 53:</w:t>
      </w:r>
    </w:p>
    <w:p w14:paraId="62368E9C"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65" w:history="1">
        <w:r w:rsidRPr="00D267D1">
          <w:rPr>
            <w:rFonts w:ascii="Arial" w:eastAsia="Times New Roman" w:hAnsi="Arial" w:cs="Arial"/>
            <w:color w:val="024873"/>
            <w:sz w:val="24"/>
            <w:szCs w:val="24"/>
            <w:u w:val="single"/>
            <w:shd w:val="clear" w:color="auto" w:fill="FFFFFF"/>
          </w:rPr>
          <w:t>Route53</w:t>
        </w:r>
      </w:hyperlink>
      <w:r w:rsidRPr="00D267D1">
        <w:rPr>
          <w:rFonts w:ascii="Arial" w:eastAsia="Times New Roman" w:hAnsi="Arial" w:cs="Arial"/>
          <w:color w:val="333333"/>
          <w:sz w:val="24"/>
          <w:szCs w:val="24"/>
          <w:shd w:val="clear" w:color="auto" w:fill="FFFFFF"/>
        </w:rPr>
        <w:t xml:space="preserve"> is a highly available, scalable, and feature rich domain name service (DNS) web service. What a DNS service does is translate a domain name like “setfive.com” into an IP address like 64.22.80.79 which allows a client’s computer to “find” the correct server for a given domain name.</w:t>
      </w:r>
    </w:p>
    <w:p w14:paraId="6209E2A4"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24"/>
          <w:szCs w:val="24"/>
        </w:rPr>
        <w:t> </w:t>
      </w:r>
    </w:p>
    <w:p w14:paraId="3048A3F7" w14:textId="77777777" w:rsidR="00D267D1" w:rsidRPr="00D267D1" w:rsidRDefault="00D267D1" w:rsidP="00D267D1">
      <w:pPr>
        <w:spacing w:before="28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3. IAM - Identity and Access Management:</w:t>
      </w:r>
    </w:p>
    <w:p w14:paraId="6DC71444"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66" w:history="1">
        <w:r w:rsidRPr="00D267D1">
          <w:rPr>
            <w:rFonts w:ascii="Arial" w:eastAsia="Times New Roman" w:hAnsi="Arial" w:cs="Arial"/>
            <w:color w:val="024873"/>
            <w:sz w:val="24"/>
            <w:szCs w:val="24"/>
            <w:u w:val="single"/>
            <w:shd w:val="clear" w:color="auto" w:fill="FFFFFF"/>
          </w:rPr>
          <w:t>Identity and access management (IAM)</w:t>
        </w:r>
      </w:hyperlink>
      <w:r w:rsidRPr="00D267D1">
        <w:rPr>
          <w:rFonts w:ascii="Arial" w:eastAsia="Times New Roman" w:hAnsi="Arial" w:cs="Arial"/>
          <w:color w:val="333333"/>
          <w:sz w:val="24"/>
          <w:szCs w:val="24"/>
          <w:shd w:val="clear" w:color="auto" w:fill="FFFFFF"/>
        </w:rPr>
        <w:t xml:space="preserve"> provides enhanced security and identity management for our AWS account. In addition, it allows us to enable “multi factor” authentication to enhance the security of our AWS account.</w:t>
      </w:r>
    </w:p>
    <w:p w14:paraId="0961773B"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B27D617" w14:textId="77777777" w:rsidR="00D267D1" w:rsidRPr="00D267D1" w:rsidRDefault="00D267D1" w:rsidP="00D267D1">
      <w:pPr>
        <w:spacing w:before="28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4. S3 Simple Storage Service:</w:t>
      </w:r>
    </w:p>
    <w:p w14:paraId="424D3162"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8"/>
          <w:szCs w:val="28"/>
          <w:shd w:val="clear" w:color="auto" w:fill="FFFFFF"/>
        </w:rPr>
        <w:t>Simple storage service (S3) is a flexible, scalable, and highly available storage web service. S3 is like having an infinitely large hard drive where we can store files which are then accessible via a unique URL. S3 also supports access control, expiration times, and several other useful features. Additionally, the payment model for S3 is “pay as you go” so we’ll only be billed for the amount of data you store and how much bandwidth we use to transfer it in and out.</w:t>
      </w:r>
    </w:p>
    <w:p w14:paraId="266C4E5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4068CB1" w14:textId="77777777" w:rsidR="00D267D1" w:rsidRPr="00D267D1" w:rsidRDefault="00D267D1" w:rsidP="00D267D1">
      <w:pPr>
        <w:spacing w:before="28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5. Elastic Compute Cloud (EC2):</w:t>
      </w:r>
    </w:p>
    <w:p w14:paraId="2A502C6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0C45DE8"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67" w:history="1">
        <w:r w:rsidRPr="00D267D1">
          <w:rPr>
            <w:rFonts w:ascii="Arial" w:eastAsia="Times New Roman" w:hAnsi="Arial" w:cs="Arial"/>
            <w:color w:val="024873"/>
            <w:sz w:val="24"/>
            <w:szCs w:val="24"/>
            <w:u w:val="single"/>
            <w:shd w:val="clear" w:color="auto" w:fill="FFFFFF"/>
          </w:rPr>
          <w:t>Elastic Compute Cloud (EC2)</w:t>
        </w:r>
      </w:hyperlink>
      <w:r w:rsidRPr="00D267D1">
        <w:rPr>
          <w:rFonts w:ascii="Arial" w:eastAsia="Times New Roman" w:hAnsi="Arial" w:cs="Arial"/>
          <w:color w:val="333333"/>
          <w:sz w:val="24"/>
          <w:szCs w:val="24"/>
          <w:shd w:val="clear" w:color="auto" w:fill="FFFFFF"/>
        </w:rPr>
        <w:t xml:space="preserve"> is the central piece of the AWS ecosystem. EC2 provides flexible, on-demand computing resources with a “pay as you go” pricing model. Concretely, what this means is that we can “rent” computing resources for as long as we need them and process any workload on the machines we’ve provisioned. Because of its flexibility, EC2 is an attractive alternative to buying traditional servers for unpredictable workloads.</w:t>
      </w:r>
    </w:p>
    <w:p w14:paraId="68537C1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5CCBDB8" w14:textId="77777777" w:rsidR="00D267D1" w:rsidRPr="00D267D1" w:rsidRDefault="00D267D1" w:rsidP="00D267D1">
      <w:pPr>
        <w:spacing w:before="28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6. Cloud Watch:</w:t>
      </w:r>
    </w:p>
    <w:p w14:paraId="7A973899" w14:textId="77777777" w:rsidR="00D267D1" w:rsidRPr="00D267D1" w:rsidRDefault="00D267D1" w:rsidP="00D267D1">
      <w:pPr>
        <w:spacing w:after="0" w:line="240" w:lineRule="auto"/>
        <w:jc w:val="both"/>
        <w:rPr>
          <w:rFonts w:ascii="Times New Roman" w:eastAsia="Times New Roman" w:hAnsi="Times New Roman" w:cs="Times New Roman"/>
          <w:sz w:val="24"/>
          <w:szCs w:val="24"/>
        </w:rPr>
      </w:pPr>
      <w:hyperlink r:id="rId168" w:history="1">
        <w:r w:rsidRPr="00D267D1">
          <w:rPr>
            <w:rFonts w:ascii="Arial" w:eastAsia="Times New Roman" w:hAnsi="Arial" w:cs="Arial"/>
            <w:color w:val="024873"/>
            <w:sz w:val="24"/>
            <w:szCs w:val="24"/>
            <w:u w:val="single"/>
            <w:shd w:val="clear" w:color="auto" w:fill="FFFFFF"/>
          </w:rPr>
          <w:t>CloudWatch</w:t>
        </w:r>
      </w:hyperlink>
      <w:r w:rsidRPr="00D267D1">
        <w:rPr>
          <w:rFonts w:ascii="Arial" w:eastAsia="Times New Roman" w:hAnsi="Arial" w:cs="Arial"/>
          <w:color w:val="333333"/>
          <w:sz w:val="24"/>
          <w:szCs w:val="24"/>
          <w:shd w:val="clear" w:color="auto" w:fill="FFFFFF"/>
        </w:rPr>
        <w:t xml:space="preserve"> provides monitoring for AWS resources including EC2 and EBS. CloudWatch enables administrators to view and collect key metrics and also set a series of alarms to be notified in case of trouble. In addition, CloudWatch can aggregate metrics across EC2 instances which provides useful insight into how your entire stack is operating.</w:t>
      </w:r>
    </w:p>
    <w:p w14:paraId="16632FF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6348752" w14:textId="77777777" w:rsidR="00D267D1" w:rsidRPr="00D267D1" w:rsidRDefault="00D267D1" w:rsidP="00D267D1">
      <w:pPr>
        <w:spacing w:before="28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7. AWS LAMBDA:</w:t>
      </w:r>
    </w:p>
    <w:p w14:paraId="58385E8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58E75A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AWS Lambda lets us run code without provisioning or managing servers. We pay only for the compute time we consume. With Lambda, we can run code for virtually any type of application or backend service - all with zero administration. Just need to upload our code and Lambda takes care of everything required to run and scale our code with high availability. We can set up our code to automatically trigger from other AWS services or call it directly from any web or mobile app.</w:t>
      </w:r>
    </w:p>
    <w:p w14:paraId="45451629"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8. Amazon Aurora:</w:t>
      </w:r>
    </w:p>
    <w:p w14:paraId="066FF219" w14:textId="77777777" w:rsidR="00D267D1" w:rsidRPr="00D267D1" w:rsidRDefault="00D267D1" w:rsidP="00D267D1">
      <w:pPr>
        <w:shd w:val="clear" w:color="auto" w:fill="FFFFFF"/>
        <w:spacing w:after="24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lastRenderedPageBreak/>
        <w:t xml:space="preserve">Amazon Aurora is a MySQL and PostgreSQL compatible </w:t>
      </w:r>
      <w:hyperlink r:id="rId169" w:history="1">
        <w:r w:rsidRPr="00D267D1">
          <w:rPr>
            <w:rFonts w:ascii="Arial" w:eastAsia="Times New Roman" w:hAnsi="Arial" w:cs="Arial"/>
            <w:color w:val="005B86"/>
            <w:sz w:val="24"/>
            <w:szCs w:val="24"/>
            <w:u w:val="single"/>
            <w:shd w:val="clear" w:color="auto" w:fill="FFFFFF"/>
          </w:rPr>
          <w:t>relational database</w:t>
        </w:r>
      </w:hyperlink>
      <w:r w:rsidRPr="00D267D1">
        <w:rPr>
          <w:rFonts w:ascii="Arial" w:eastAsia="Times New Roman" w:hAnsi="Arial" w:cs="Arial"/>
          <w:color w:val="232F3E"/>
          <w:sz w:val="24"/>
          <w:szCs w:val="24"/>
          <w:shd w:val="clear" w:color="auto" w:fill="FFFFFF"/>
        </w:rPr>
        <w:t xml:space="preserve"> built for the cloud, that combines the performance and availability of traditional enterprise databases with the simplicity and cost-effectiveness of open source databases.</w:t>
      </w:r>
    </w:p>
    <w:p w14:paraId="0FA75C56" w14:textId="77777777" w:rsidR="00D267D1" w:rsidRPr="00D267D1" w:rsidRDefault="00D267D1" w:rsidP="00D267D1">
      <w:pPr>
        <w:shd w:val="clear" w:color="auto" w:fill="FFFFFF"/>
        <w:spacing w:before="240"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 xml:space="preserve">Amazon Aurora is up to five times faster than standard </w:t>
      </w:r>
      <w:hyperlink r:id="rId170" w:history="1">
        <w:r w:rsidRPr="00D267D1">
          <w:rPr>
            <w:rFonts w:ascii="Arial" w:eastAsia="Times New Roman" w:hAnsi="Arial" w:cs="Arial"/>
            <w:color w:val="005B86"/>
            <w:sz w:val="24"/>
            <w:szCs w:val="24"/>
            <w:u w:val="single"/>
            <w:shd w:val="clear" w:color="auto" w:fill="FFFFFF"/>
          </w:rPr>
          <w:t>MySQL</w:t>
        </w:r>
      </w:hyperlink>
      <w:r w:rsidRPr="00D267D1">
        <w:rPr>
          <w:rFonts w:ascii="Arial" w:eastAsia="Times New Roman" w:hAnsi="Arial" w:cs="Arial"/>
          <w:color w:val="232F3E"/>
          <w:sz w:val="24"/>
          <w:szCs w:val="24"/>
          <w:shd w:val="clear" w:color="auto" w:fill="FFFFFF"/>
        </w:rPr>
        <w:t xml:space="preserve"> databases and three times faster than standard PostgreSQL databases. It provides the security, availability, and reliability of commercial databases at 1/10th the cost. Amazon Aurora is fully managed by </w:t>
      </w:r>
      <w:hyperlink r:id="rId171" w:history="1">
        <w:r w:rsidRPr="00D267D1">
          <w:rPr>
            <w:rFonts w:ascii="Arial" w:eastAsia="Times New Roman" w:hAnsi="Arial" w:cs="Arial"/>
            <w:color w:val="005B86"/>
            <w:sz w:val="24"/>
            <w:szCs w:val="24"/>
            <w:u w:val="single"/>
            <w:shd w:val="clear" w:color="auto" w:fill="FFFFFF"/>
          </w:rPr>
          <w:t>Amazon Relational Database Service (RDS)</w:t>
        </w:r>
      </w:hyperlink>
      <w:r w:rsidRPr="00D267D1">
        <w:rPr>
          <w:rFonts w:ascii="Arial" w:eastAsia="Times New Roman" w:hAnsi="Arial" w:cs="Arial"/>
          <w:color w:val="232F3E"/>
          <w:sz w:val="24"/>
          <w:szCs w:val="24"/>
          <w:shd w:val="clear" w:color="auto" w:fill="FFFFFF"/>
        </w:rPr>
        <w:t>, which automates time-consuming administration tasks like hardware provisioning, database setup, patching, and backups.</w:t>
      </w:r>
    </w:p>
    <w:p w14:paraId="228E0C03"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Amazon Aurora features a distributed, fault-tolerant, self-healing storage system that auto-scales up to 64TB per database instance. It delivers high performance and availability with up to 15 low-latency read replicas, point-in-time recovery, continuous backup to Amazon S3, and replication across three Availability Zones (AZs).</w:t>
      </w:r>
    </w:p>
    <w:p w14:paraId="3E6F8E7B"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9. Amazon DynamoDB:</w:t>
      </w:r>
    </w:p>
    <w:p w14:paraId="58B9D1C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Amazon DynamoDB is a key-value and document database that delivers single-digit millisecond performance at any scale. It's a fully managed, multiregion, multimaster, durable database with built-in security, backup and restore, and in-memory caching for internet-scale applications. DynamoDB can handle more than 10 trillion requests per day and can support peaks of more than 20 million requests per second. </w:t>
      </w:r>
    </w:p>
    <w:p w14:paraId="6BB1E25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Many big and fast growing companies like: Lyft, Airbnb, and Redfin as well as enterprises such as Samsung, Toyota, and Capital One depend on the scale and performance of DynamoDB to support their mission-critical workloads.</w:t>
      </w:r>
    </w:p>
    <w:p w14:paraId="2244E0AD"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10. Amazon RDS:</w:t>
      </w:r>
    </w:p>
    <w:p w14:paraId="476C01D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Amazon Relational Database Service (Amazon RDS) makes it easy to set up, operate, and scale a relational database in the cloud. It provides cost-efficient and resizable capacity while automating time-consuming administration tasks such as hardware provisioning, database setup, patching and backups. It frees us to focus on our applications so we can give them the fast performance, high availability, security and compatibility they need.</w:t>
      </w:r>
    </w:p>
    <w:p w14:paraId="158EBF3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 xml:space="preserve">Amazon RDS is available on several database instance types - optimized for memory, performance or I/O - and provides us with six familiar database engines to choose from, including </w:t>
      </w:r>
      <w:hyperlink r:id="rId172" w:history="1">
        <w:r w:rsidRPr="00D267D1">
          <w:rPr>
            <w:rFonts w:ascii="Arial" w:eastAsia="Times New Roman" w:hAnsi="Arial" w:cs="Arial"/>
            <w:color w:val="005B86"/>
            <w:sz w:val="24"/>
            <w:szCs w:val="24"/>
            <w:u w:val="single"/>
            <w:shd w:val="clear" w:color="auto" w:fill="FFFFFF"/>
          </w:rPr>
          <w:t>Amazon Aurora</w:t>
        </w:r>
      </w:hyperlink>
      <w:r w:rsidRPr="00D267D1">
        <w:rPr>
          <w:rFonts w:ascii="Arial" w:eastAsia="Times New Roman" w:hAnsi="Arial" w:cs="Arial"/>
          <w:color w:val="232F3E"/>
          <w:sz w:val="24"/>
          <w:szCs w:val="24"/>
          <w:shd w:val="clear" w:color="auto" w:fill="FFFFFF"/>
        </w:rPr>
        <w:t xml:space="preserve">, </w:t>
      </w:r>
      <w:hyperlink r:id="rId173" w:history="1">
        <w:r w:rsidRPr="00D267D1">
          <w:rPr>
            <w:rFonts w:ascii="Arial" w:eastAsia="Times New Roman" w:hAnsi="Arial" w:cs="Arial"/>
            <w:color w:val="005B86"/>
            <w:sz w:val="24"/>
            <w:szCs w:val="24"/>
            <w:u w:val="single"/>
            <w:shd w:val="clear" w:color="auto" w:fill="FFFFFF"/>
          </w:rPr>
          <w:t>PostgreSQL</w:t>
        </w:r>
      </w:hyperlink>
      <w:r w:rsidRPr="00D267D1">
        <w:rPr>
          <w:rFonts w:ascii="Arial" w:eastAsia="Times New Roman" w:hAnsi="Arial" w:cs="Arial"/>
          <w:color w:val="232F3E"/>
          <w:sz w:val="24"/>
          <w:szCs w:val="24"/>
          <w:shd w:val="clear" w:color="auto" w:fill="FFFFFF"/>
        </w:rPr>
        <w:t xml:space="preserve">, </w:t>
      </w:r>
      <w:hyperlink r:id="rId174" w:history="1">
        <w:r w:rsidRPr="00D267D1">
          <w:rPr>
            <w:rFonts w:ascii="Arial" w:eastAsia="Times New Roman" w:hAnsi="Arial" w:cs="Arial"/>
            <w:color w:val="005B86"/>
            <w:sz w:val="24"/>
            <w:szCs w:val="24"/>
            <w:u w:val="single"/>
            <w:shd w:val="clear" w:color="auto" w:fill="FFFFFF"/>
          </w:rPr>
          <w:t>MySQL</w:t>
        </w:r>
      </w:hyperlink>
      <w:r w:rsidRPr="00D267D1">
        <w:rPr>
          <w:rFonts w:ascii="Arial" w:eastAsia="Times New Roman" w:hAnsi="Arial" w:cs="Arial"/>
          <w:color w:val="232F3E"/>
          <w:sz w:val="24"/>
          <w:szCs w:val="24"/>
          <w:shd w:val="clear" w:color="auto" w:fill="FFFFFF"/>
        </w:rPr>
        <w:t xml:space="preserve">, </w:t>
      </w:r>
      <w:hyperlink r:id="rId175" w:history="1">
        <w:r w:rsidRPr="00D267D1">
          <w:rPr>
            <w:rFonts w:ascii="Arial" w:eastAsia="Times New Roman" w:hAnsi="Arial" w:cs="Arial"/>
            <w:color w:val="005B86"/>
            <w:sz w:val="24"/>
            <w:szCs w:val="24"/>
            <w:u w:val="single"/>
            <w:shd w:val="clear" w:color="auto" w:fill="FFFFFF"/>
          </w:rPr>
          <w:t>MariaDB</w:t>
        </w:r>
      </w:hyperlink>
      <w:r w:rsidRPr="00D267D1">
        <w:rPr>
          <w:rFonts w:ascii="Arial" w:eastAsia="Times New Roman" w:hAnsi="Arial" w:cs="Arial"/>
          <w:color w:val="232F3E"/>
          <w:sz w:val="24"/>
          <w:szCs w:val="24"/>
          <w:shd w:val="clear" w:color="auto" w:fill="FFFFFF"/>
        </w:rPr>
        <w:t xml:space="preserve">, </w:t>
      </w:r>
      <w:hyperlink r:id="rId176" w:history="1">
        <w:r w:rsidRPr="00D267D1">
          <w:rPr>
            <w:rFonts w:ascii="Arial" w:eastAsia="Times New Roman" w:hAnsi="Arial" w:cs="Arial"/>
            <w:color w:val="005B86"/>
            <w:sz w:val="24"/>
            <w:szCs w:val="24"/>
            <w:u w:val="single"/>
            <w:shd w:val="clear" w:color="auto" w:fill="FFFFFF"/>
          </w:rPr>
          <w:t>Oracle Database</w:t>
        </w:r>
      </w:hyperlink>
      <w:r w:rsidRPr="00D267D1">
        <w:rPr>
          <w:rFonts w:ascii="Arial" w:eastAsia="Times New Roman" w:hAnsi="Arial" w:cs="Arial"/>
          <w:color w:val="232F3E"/>
          <w:sz w:val="24"/>
          <w:szCs w:val="24"/>
          <w:shd w:val="clear" w:color="auto" w:fill="FFFFFF"/>
        </w:rPr>
        <w:t xml:space="preserve">, and </w:t>
      </w:r>
      <w:hyperlink r:id="rId177" w:history="1">
        <w:r w:rsidRPr="00D267D1">
          <w:rPr>
            <w:rFonts w:ascii="Arial" w:eastAsia="Times New Roman" w:hAnsi="Arial" w:cs="Arial"/>
            <w:color w:val="005B86"/>
            <w:sz w:val="24"/>
            <w:szCs w:val="24"/>
            <w:u w:val="single"/>
            <w:shd w:val="clear" w:color="auto" w:fill="FFFFFF"/>
          </w:rPr>
          <w:t>SQL Server</w:t>
        </w:r>
      </w:hyperlink>
      <w:r w:rsidRPr="00D267D1">
        <w:rPr>
          <w:rFonts w:ascii="Arial" w:eastAsia="Times New Roman" w:hAnsi="Arial" w:cs="Arial"/>
          <w:color w:val="232F3E"/>
          <w:sz w:val="24"/>
          <w:szCs w:val="24"/>
          <w:shd w:val="clear" w:color="auto" w:fill="FFFFFF"/>
        </w:rPr>
        <w:t xml:space="preserve">. We can use the </w:t>
      </w:r>
      <w:hyperlink r:id="rId178" w:history="1">
        <w:r w:rsidRPr="00D267D1">
          <w:rPr>
            <w:rFonts w:ascii="Arial" w:eastAsia="Times New Roman" w:hAnsi="Arial" w:cs="Arial"/>
            <w:color w:val="005B86"/>
            <w:sz w:val="24"/>
            <w:szCs w:val="24"/>
            <w:u w:val="single"/>
            <w:shd w:val="clear" w:color="auto" w:fill="FFFFFF"/>
          </w:rPr>
          <w:t>AWS Database Migration Service</w:t>
        </w:r>
      </w:hyperlink>
      <w:r w:rsidRPr="00D267D1">
        <w:rPr>
          <w:rFonts w:ascii="Arial" w:eastAsia="Times New Roman" w:hAnsi="Arial" w:cs="Arial"/>
          <w:color w:val="232F3E"/>
          <w:sz w:val="24"/>
          <w:szCs w:val="24"/>
          <w:shd w:val="clear" w:color="auto" w:fill="FFFFFF"/>
        </w:rPr>
        <w:t xml:space="preserve"> to easily migrate or replicate our existing databases to Amazon RDS.</w:t>
      </w:r>
    </w:p>
    <w:p w14:paraId="204B5ADB"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11. Amazon Athena:</w:t>
      </w:r>
    </w:p>
    <w:p w14:paraId="05E9594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Amazon Athena is an interactive query service that makes it easy to analyze data in Amazon S3 using standard SQL. Athena is serverless, so there is no infrastructure to manage, and you pay only for the queries that you run.</w:t>
      </w:r>
    </w:p>
    <w:p w14:paraId="6412CAD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Athena is easy to use. Simply point to your data in Amazon S3, define the schema, and start querying using standard SQL. Most results are delivered within seconds. With Athena, there’s no need for complex ETL jobs to prepare your data for analysis. This makes it easy for anyone with SQL skills to quickly analyze large-scale datasets.</w:t>
      </w:r>
    </w:p>
    <w:p w14:paraId="3FFC6FF9"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260837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B9F53AD" w14:textId="77777777" w:rsidR="00D267D1" w:rsidRPr="00D267D1" w:rsidRDefault="00D267D1" w:rsidP="00D267D1">
      <w:pPr>
        <w:shd w:val="clear" w:color="auto" w:fill="FFFFFF"/>
        <w:spacing w:after="22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12. Amazon EMR:</w:t>
      </w:r>
    </w:p>
    <w:p w14:paraId="0A59F495"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79" w:history="1">
        <w:r w:rsidRPr="00D267D1">
          <w:rPr>
            <w:rFonts w:ascii="Arial" w:eastAsia="Times New Roman" w:hAnsi="Arial" w:cs="Arial"/>
            <w:color w:val="1155CC"/>
            <w:u w:val="single"/>
          </w:rPr>
          <w:t>Getting Started: Analyzing Big Data with Amazon EMR - Amazon EMR</w:t>
        </w:r>
      </w:hyperlink>
    </w:p>
    <w:p w14:paraId="3808BEB6" w14:textId="77777777" w:rsidR="00D267D1" w:rsidRPr="00D267D1" w:rsidRDefault="00D267D1" w:rsidP="00D267D1">
      <w:pPr>
        <w:shd w:val="clear" w:color="auto" w:fill="FFFFFF"/>
        <w:spacing w:before="220"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 xml:space="preserve">Amazon EMR is the industry leading cloud-native big data platform for processing vast amounts of data quickly and cost-effectively at scale. Using open source tools such as </w:t>
      </w:r>
      <w:hyperlink r:id="rId180" w:history="1">
        <w:r w:rsidRPr="00D267D1">
          <w:rPr>
            <w:rFonts w:ascii="Arial" w:eastAsia="Times New Roman" w:hAnsi="Arial" w:cs="Arial"/>
            <w:color w:val="005B86"/>
            <w:sz w:val="24"/>
            <w:szCs w:val="24"/>
            <w:u w:val="single"/>
            <w:shd w:val="clear" w:color="auto" w:fill="FFFFFF"/>
          </w:rPr>
          <w:t>Apache Spark</w:t>
        </w:r>
      </w:hyperlink>
      <w:r w:rsidRPr="00D267D1">
        <w:rPr>
          <w:rFonts w:ascii="Arial" w:eastAsia="Times New Roman" w:hAnsi="Arial" w:cs="Arial"/>
          <w:color w:val="232F3E"/>
          <w:sz w:val="24"/>
          <w:szCs w:val="24"/>
          <w:shd w:val="clear" w:color="auto" w:fill="FFFFFF"/>
        </w:rPr>
        <w:t xml:space="preserve">, </w:t>
      </w:r>
      <w:hyperlink r:id="rId181" w:history="1">
        <w:r w:rsidRPr="00D267D1">
          <w:rPr>
            <w:rFonts w:ascii="Arial" w:eastAsia="Times New Roman" w:hAnsi="Arial" w:cs="Arial"/>
            <w:color w:val="005B86"/>
            <w:sz w:val="24"/>
            <w:szCs w:val="24"/>
            <w:u w:val="single"/>
            <w:shd w:val="clear" w:color="auto" w:fill="FFFFFF"/>
          </w:rPr>
          <w:t>Apache Hive</w:t>
        </w:r>
      </w:hyperlink>
      <w:r w:rsidRPr="00D267D1">
        <w:rPr>
          <w:rFonts w:ascii="Arial" w:eastAsia="Times New Roman" w:hAnsi="Arial" w:cs="Arial"/>
          <w:color w:val="232F3E"/>
          <w:sz w:val="24"/>
          <w:szCs w:val="24"/>
          <w:shd w:val="clear" w:color="auto" w:fill="FFFFFF"/>
        </w:rPr>
        <w:t xml:space="preserve">, </w:t>
      </w:r>
      <w:hyperlink r:id="rId182" w:history="1">
        <w:r w:rsidRPr="00D267D1">
          <w:rPr>
            <w:rFonts w:ascii="Arial" w:eastAsia="Times New Roman" w:hAnsi="Arial" w:cs="Arial"/>
            <w:color w:val="005B86"/>
            <w:sz w:val="24"/>
            <w:szCs w:val="24"/>
            <w:u w:val="single"/>
            <w:shd w:val="clear" w:color="auto" w:fill="FFFFFF"/>
          </w:rPr>
          <w:t>Apache HBase</w:t>
        </w:r>
      </w:hyperlink>
      <w:r w:rsidRPr="00D267D1">
        <w:rPr>
          <w:rFonts w:ascii="Arial" w:eastAsia="Times New Roman" w:hAnsi="Arial" w:cs="Arial"/>
          <w:color w:val="232F3E"/>
          <w:sz w:val="24"/>
          <w:szCs w:val="24"/>
          <w:shd w:val="clear" w:color="auto" w:fill="FFFFFF"/>
        </w:rPr>
        <w:t xml:space="preserve">, </w:t>
      </w:r>
      <w:hyperlink r:id="rId183" w:history="1">
        <w:r w:rsidRPr="00D267D1">
          <w:rPr>
            <w:rFonts w:ascii="Arial" w:eastAsia="Times New Roman" w:hAnsi="Arial" w:cs="Arial"/>
            <w:color w:val="005B86"/>
            <w:sz w:val="24"/>
            <w:szCs w:val="24"/>
            <w:u w:val="single"/>
            <w:shd w:val="clear" w:color="auto" w:fill="FFFFFF"/>
          </w:rPr>
          <w:t>Apache Flink</w:t>
        </w:r>
      </w:hyperlink>
      <w:r w:rsidRPr="00D267D1">
        <w:rPr>
          <w:rFonts w:ascii="Arial" w:eastAsia="Times New Roman" w:hAnsi="Arial" w:cs="Arial"/>
          <w:color w:val="232F3E"/>
          <w:sz w:val="24"/>
          <w:szCs w:val="24"/>
          <w:shd w:val="clear" w:color="auto" w:fill="FFFFFF"/>
        </w:rPr>
        <w:t xml:space="preserve">, </w:t>
      </w:r>
      <w:hyperlink r:id="rId184" w:history="1">
        <w:r w:rsidRPr="00D267D1">
          <w:rPr>
            <w:rFonts w:ascii="Arial" w:eastAsia="Times New Roman" w:hAnsi="Arial" w:cs="Arial"/>
            <w:color w:val="005B86"/>
            <w:sz w:val="24"/>
            <w:szCs w:val="24"/>
            <w:u w:val="single"/>
            <w:shd w:val="clear" w:color="auto" w:fill="FFFFFF"/>
          </w:rPr>
          <w:t>Apache Hudi (Incubating)</w:t>
        </w:r>
      </w:hyperlink>
      <w:r w:rsidRPr="00D267D1">
        <w:rPr>
          <w:rFonts w:ascii="Arial" w:eastAsia="Times New Roman" w:hAnsi="Arial" w:cs="Arial"/>
          <w:color w:val="232F3E"/>
          <w:sz w:val="24"/>
          <w:szCs w:val="24"/>
          <w:shd w:val="clear" w:color="auto" w:fill="FFFFFF"/>
        </w:rPr>
        <w:t xml:space="preserve">, and </w:t>
      </w:r>
      <w:hyperlink r:id="rId185" w:history="1">
        <w:r w:rsidRPr="00D267D1">
          <w:rPr>
            <w:rFonts w:ascii="Arial" w:eastAsia="Times New Roman" w:hAnsi="Arial" w:cs="Arial"/>
            <w:color w:val="005B86"/>
            <w:sz w:val="24"/>
            <w:szCs w:val="24"/>
            <w:u w:val="single"/>
            <w:shd w:val="clear" w:color="auto" w:fill="FFFFFF"/>
          </w:rPr>
          <w:t>Presto</w:t>
        </w:r>
      </w:hyperlink>
      <w:r w:rsidRPr="00D267D1">
        <w:rPr>
          <w:rFonts w:ascii="Arial" w:eastAsia="Times New Roman" w:hAnsi="Arial" w:cs="Arial"/>
          <w:color w:val="232F3E"/>
          <w:sz w:val="24"/>
          <w:szCs w:val="24"/>
          <w:shd w:val="clear" w:color="auto" w:fill="FFFFFF"/>
        </w:rPr>
        <w:t xml:space="preserve">, coupled with the dynamic scalability of </w:t>
      </w:r>
      <w:hyperlink r:id="rId186" w:history="1">
        <w:r w:rsidRPr="00D267D1">
          <w:rPr>
            <w:rFonts w:ascii="Arial" w:eastAsia="Times New Roman" w:hAnsi="Arial" w:cs="Arial"/>
            <w:color w:val="005B86"/>
            <w:sz w:val="24"/>
            <w:szCs w:val="24"/>
            <w:u w:val="single"/>
            <w:shd w:val="clear" w:color="auto" w:fill="FFFFFF"/>
          </w:rPr>
          <w:t>Amazon EC2</w:t>
        </w:r>
      </w:hyperlink>
      <w:r w:rsidRPr="00D267D1">
        <w:rPr>
          <w:rFonts w:ascii="Arial" w:eastAsia="Times New Roman" w:hAnsi="Arial" w:cs="Arial"/>
          <w:color w:val="232F3E"/>
          <w:sz w:val="24"/>
          <w:szCs w:val="24"/>
          <w:shd w:val="clear" w:color="auto" w:fill="FFFFFF"/>
        </w:rPr>
        <w:t xml:space="preserve"> and scalable storage of </w:t>
      </w:r>
      <w:hyperlink r:id="rId187" w:history="1">
        <w:r w:rsidRPr="00D267D1">
          <w:rPr>
            <w:rFonts w:ascii="Arial" w:eastAsia="Times New Roman" w:hAnsi="Arial" w:cs="Arial"/>
            <w:color w:val="005B86"/>
            <w:sz w:val="24"/>
            <w:szCs w:val="24"/>
            <w:u w:val="single"/>
            <w:shd w:val="clear" w:color="auto" w:fill="FFFFFF"/>
          </w:rPr>
          <w:t>Amazon S3</w:t>
        </w:r>
      </w:hyperlink>
      <w:r w:rsidRPr="00D267D1">
        <w:rPr>
          <w:rFonts w:ascii="Arial" w:eastAsia="Times New Roman" w:hAnsi="Arial" w:cs="Arial"/>
          <w:color w:val="232F3E"/>
          <w:sz w:val="24"/>
          <w:szCs w:val="24"/>
          <w:shd w:val="clear" w:color="auto" w:fill="FFFFFF"/>
        </w:rPr>
        <w:t>, EMR gives analytical teams the engines and elasticity to run Petabyte-scale analysis for a fraction of the cost of traditional on-premises clusters. </w:t>
      </w:r>
    </w:p>
    <w:p w14:paraId="42892A0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31D32B2"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13. Amazon Kinesis:</w:t>
      </w:r>
    </w:p>
    <w:p w14:paraId="322E915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4"/>
          <w:szCs w:val="24"/>
          <w:shd w:val="clear" w:color="auto" w:fill="FFFFFF"/>
        </w:rPr>
        <w:t>Amazon Kinesis makes it easy to collect, process, and analyze real-time, streaming data so we can get timely insights and react quickly to new information. Amazon Kinesis offers key capabilities to cost-effectively process streaming data at any scale, along with the flexibility to choose the tools that best suit the requirements of your application. With Amazon Kinesis, we can ingest real-time data such as video, audio, application logs, website clickstreams, and IoT telemetry data for machine learning, analytics, and other applications. Amazon Kinesis enables us to process and analyze data as it arrives and respond instantly instead of having to wait until all your data is collected before the processing can begin.</w:t>
      </w:r>
    </w:p>
    <w:p w14:paraId="3F8A4C5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79F4CA5"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14. Amazon Redshift:</w:t>
      </w:r>
    </w:p>
    <w:p w14:paraId="754C21C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Amazon Redshift</w:t>
      </w:r>
      <w:r w:rsidRPr="00D267D1">
        <w:rPr>
          <w:rFonts w:ascii="Arial" w:eastAsia="Times New Roman" w:hAnsi="Arial" w:cs="Arial"/>
          <w:color w:val="222222"/>
          <w:sz w:val="24"/>
          <w:szCs w:val="24"/>
          <w:shd w:val="clear" w:color="auto" w:fill="FFFFFF"/>
        </w:rPr>
        <w:t xml:space="preserve"> is a fully-managed petabyte-scale cloud based data warehouse product designed for large scale data set storage and analysis. It is also </w:t>
      </w:r>
      <w:r w:rsidRPr="00D267D1">
        <w:rPr>
          <w:rFonts w:ascii="Arial" w:eastAsia="Times New Roman" w:hAnsi="Arial" w:cs="Arial"/>
          <w:b/>
          <w:bCs/>
          <w:color w:val="222222"/>
          <w:sz w:val="24"/>
          <w:szCs w:val="24"/>
          <w:shd w:val="clear" w:color="auto" w:fill="FFFFFF"/>
        </w:rPr>
        <w:t>used to</w:t>
      </w:r>
      <w:r w:rsidRPr="00D267D1">
        <w:rPr>
          <w:rFonts w:ascii="Arial" w:eastAsia="Times New Roman" w:hAnsi="Arial" w:cs="Arial"/>
          <w:color w:val="222222"/>
          <w:sz w:val="24"/>
          <w:szCs w:val="24"/>
          <w:shd w:val="clear" w:color="auto" w:fill="FFFFFF"/>
        </w:rPr>
        <w:t xml:space="preserve"> perform large scale database migrations.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in Amazon </w:t>
      </w:r>
      <w:r w:rsidRPr="00D267D1">
        <w:rPr>
          <w:rFonts w:ascii="Arial" w:eastAsia="Times New Roman" w:hAnsi="Arial" w:cs="Arial"/>
          <w:b/>
          <w:bCs/>
          <w:color w:val="222222"/>
          <w:sz w:val="24"/>
          <w:szCs w:val="24"/>
          <w:shd w:val="clear" w:color="auto" w:fill="FFFFFF"/>
        </w:rPr>
        <w:t>Redshift data</w:t>
      </w:r>
      <w:r w:rsidRPr="00D267D1">
        <w:rPr>
          <w:rFonts w:ascii="Arial" w:eastAsia="Times New Roman" w:hAnsi="Arial" w:cs="Arial"/>
          <w:color w:val="222222"/>
          <w:sz w:val="24"/>
          <w:szCs w:val="24"/>
          <w:shd w:val="clear" w:color="auto" w:fill="FFFFFF"/>
        </w:rPr>
        <w:t xml:space="preserve"> warehouse is </w:t>
      </w:r>
      <w:r w:rsidRPr="00D267D1">
        <w:rPr>
          <w:rFonts w:ascii="Arial" w:eastAsia="Times New Roman" w:hAnsi="Arial" w:cs="Arial"/>
          <w:b/>
          <w:bCs/>
          <w:color w:val="222222"/>
          <w:sz w:val="24"/>
          <w:szCs w:val="24"/>
          <w:shd w:val="clear" w:color="auto" w:fill="FFFFFF"/>
        </w:rPr>
        <w:t>stored</w:t>
      </w:r>
      <w:r w:rsidRPr="00D267D1">
        <w:rPr>
          <w:rFonts w:ascii="Arial" w:eastAsia="Times New Roman" w:hAnsi="Arial" w:cs="Arial"/>
          <w:color w:val="222222"/>
          <w:sz w:val="24"/>
          <w:szCs w:val="24"/>
          <w:shd w:val="clear" w:color="auto" w:fill="FFFFFF"/>
        </w:rPr>
        <w:t xml:space="preserve"> in a columnar fashion which drastically reduces the I/O on disks. Columnar </w:t>
      </w:r>
      <w:r w:rsidRPr="00D267D1">
        <w:rPr>
          <w:rFonts w:ascii="Arial" w:eastAsia="Times New Roman" w:hAnsi="Arial" w:cs="Arial"/>
          <w:b/>
          <w:bCs/>
          <w:color w:val="222222"/>
          <w:sz w:val="24"/>
          <w:szCs w:val="24"/>
          <w:shd w:val="clear" w:color="auto" w:fill="FFFFFF"/>
        </w:rPr>
        <w:t>storage</w:t>
      </w:r>
      <w:r w:rsidRPr="00D267D1">
        <w:rPr>
          <w:rFonts w:ascii="Arial" w:eastAsia="Times New Roman" w:hAnsi="Arial" w:cs="Arial"/>
          <w:color w:val="222222"/>
          <w:sz w:val="24"/>
          <w:szCs w:val="24"/>
          <w:shd w:val="clear" w:color="auto" w:fill="FFFFFF"/>
        </w:rPr>
        <w:t xml:space="preserve"> reduces the number of disk I/O requests and minimizes the amount of </w:t>
      </w:r>
      <w:r w:rsidRPr="00D267D1">
        <w:rPr>
          <w:rFonts w:ascii="Arial" w:eastAsia="Times New Roman" w:hAnsi="Arial" w:cs="Arial"/>
          <w:b/>
          <w:bCs/>
          <w:color w:val="222222"/>
          <w:sz w:val="24"/>
          <w:szCs w:val="24"/>
          <w:shd w:val="clear" w:color="auto" w:fill="FFFFFF"/>
        </w:rPr>
        <w:t>data</w:t>
      </w:r>
      <w:r w:rsidRPr="00D267D1">
        <w:rPr>
          <w:rFonts w:ascii="Arial" w:eastAsia="Times New Roman" w:hAnsi="Arial" w:cs="Arial"/>
          <w:color w:val="222222"/>
          <w:sz w:val="24"/>
          <w:szCs w:val="24"/>
          <w:shd w:val="clear" w:color="auto" w:fill="FFFFFF"/>
        </w:rPr>
        <w:t xml:space="preserve"> loaded into the memory to execute a query.</w:t>
      </w:r>
    </w:p>
    <w:p w14:paraId="04B8558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EB55F6D"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15. Amazon Glue:</w:t>
      </w:r>
    </w:p>
    <w:p w14:paraId="7F1AB475"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32F3E"/>
          <w:sz w:val="24"/>
          <w:szCs w:val="24"/>
          <w:shd w:val="clear" w:color="auto" w:fill="FFFFFF"/>
        </w:rPr>
        <w:t>AWS Glue is a fully managed extract, transform, and load (ETL) service that makes it easy for customers to prepare and load their data for analytics. We can create and run an ETL job with a few clicks in the AWS Management Console. We can simply point AWS Glue to our data stored on AWS, and AWS Glue discovers our data and stores the associated metadata (e.g. table definition and schema) in the AWS Glue Data Catalog. Once cataloged, our data is immediately searchable, queryable, and available for ETL.</w:t>
      </w:r>
    </w:p>
    <w:p w14:paraId="3E89E0D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A8481EF"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16. AWS Data Pipeline:</w:t>
      </w:r>
    </w:p>
    <w:p w14:paraId="58798D22"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7"/>
          <w:szCs w:val="27"/>
          <w:shd w:val="clear" w:color="auto" w:fill="FFFFFF"/>
        </w:rPr>
        <w:t>AWS Data Pipeline is a web service that helps us reliably process and move data between different AWS compute and storage services, as well as on-premises data sources, at specified intervals. With AWS Data Pipeline, we can regularly access our data where it’s stored, transform and process it at scale, and efficiently transfer the results to AWS services such as Amazon S3, Amazon RDS, Amazon DynamoDB, and Amazon EMR.</w:t>
      </w:r>
    </w:p>
    <w:p w14:paraId="4A282CF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7"/>
          <w:szCs w:val="27"/>
          <w:shd w:val="clear" w:color="auto" w:fill="FFFFFF"/>
        </w:rPr>
        <w:t xml:space="preserve">AWS Data Pipeline helps us easily create complex data processing workloads that are fault tolerant, repeatable, and highly available. We don’t have to worry </w:t>
      </w:r>
      <w:r w:rsidRPr="00D267D1">
        <w:rPr>
          <w:rFonts w:ascii="Arial" w:eastAsia="Times New Roman" w:hAnsi="Arial" w:cs="Arial"/>
          <w:color w:val="333333"/>
          <w:sz w:val="27"/>
          <w:szCs w:val="27"/>
          <w:shd w:val="clear" w:color="auto" w:fill="FFFFFF"/>
        </w:rPr>
        <w:lastRenderedPageBreak/>
        <w:t>about ensuring resource availability, managing inter-task dependencies, retrying transient failures or timeouts in individual tasks, or creating a failure notification system. AWS Data Pipeline also allows us to move and process data that was previously locked up in on-premises data silos.</w:t>
      </w:r>
    </w:p>
    <w:p w14:paraId="0252C55F"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C6A90B9"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17. Create a Data Lake step-by-step:</w:t>
      </w:r>
    </w:p>
    <w:p w14:paraId="5F3EE06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hyperlink r:id="rId188" w:history="1">
        <w:r w:rsidRPr="00D267D1">
          <w:rPr>
            <w:rFonts w:ascii="Arial" w:eastAsia="Times New Roman" w:hAnsi="Arial" w:cs="Arial"/>
            <w:color w:val="1155CC"/>
            <w:sz w:val="27"/>
            <w:szCs w:val="27"/>
            <w:u w:val="single"/>
            <w:shd w:val="clear" w:color="auto" w:fill="FFFFFF"/>
          </w:rPr>
          <w:t>https://docs.aws.amazon.com/lake-formation/latest/dg/getting-started-tutorial.html</w:t>
        </w:r>
      </w:hyperlink>
    </w:p>
    <w:p w14:paraId="0A34909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D9AAB6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1AF102C" w14:textId="77777777" w:rsidR="00D267D1" w:rsidRPr="00D267D1" w:rsidRDefault="00D267D1" w:rsidP="00D267D1">
      <w:pPr>
        <w:shd w:val="clear" w:color="auto" w:fill="FFFFFF"/>
        <w:spacing w:after="22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SCALA</w:t>
      </w:r>
    </w:p>
    <w:p w14:paraId="440C3BD4"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1.Tuples: </w:t>
      </w:r>
    </w:p>
    <w:p w14:paraId="246017A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tuple</w:t>
      </w:r>
      <w:r w:rsidRPr="00D267D1">
        <w:rPr>
          <w:rFonts w:ascii="Arial" w:eastAsia="Times New Roman" w:hAnsi="Arial" w:cs="Arial"/>
          <w:color w:val="222222"/>
          <w:sz w:val="24"/>
          <w:szCs w:val="24"/>
          <w:shd w:val="clear" w:color="auto" w:fill="FFFFFF"/>
        </w:rPr>
        <w:t xml:space="preserve"> is a sequence of immutable Python objects. </w:t>
      </w:r>
      <w:r w:rsidRPr="00D267D1">
        <w:rPr>
          <w:rFonts w:ascii="Arial" w:eastAsia="Times New Roman" w:hAnsi="Arial" w:cs="Arial"/>
          <w:b/>
          <w:bCs/>
          <w:color w:val="222222"/>
          <w:sz w:val="24"/>
          <w:szCs w:val="24"/>
          <w:shd w:val="clear" w:color="auto" w:fill="FFFFFF"/>
        </w:rPr>
        <w:t>Tuples</w:t>
      </w:r>
      <w:r w:rsidRPr="00D267D1">
        <w:rPr>
          <w:rFonts w:ascii="Arial" w:eastAsia="Times New Roman" w:hAnsi="Arial" w:cs="Arial"/>
          <w:color w:val="222222"/>
          <w:sz w:val="24"/>
          <w:szCs w:val="24"/>
          <w:shd w:val="clear" w:color="auto" w:fill="FFFFFF"/>
        </w:rPr>
        <w:t xml:space="preserve"> are sequences, just like lists. The differences between </w:t>
      </w:r>
      <w:r w:rsidRPr="00D267D1">
        <w:rPr>
          <w:rFonts w:ascii="Arial" w:eastAsia="Times New Roman" w:hAnsi="Arial" w:cs="Arial"/>
          <w:b/>
          <w:bCs/>
          <w:color w:val="222222"/>
          <w:sz w:val="24"/>
          <w:szCs w:val="24"/>
          <w:shd w:val="clear" w:color="auto" w:fill="FFFFFF"/>
        </w:rPr>
        <w:t>tuples</w:t>
      </w:r>
      <w:r w:rsidRPr="00D267D1">
        <w:rPr>
          <w:rFonts w:ascii="Arial" w:eastAsia="Times New Roman" w:hAnsi="Arial" w:cs="Arial"/>
          <w:color w:val="222222"/>
          <w:sz w:val="24"/>
          <w:szCs w:val="24"/>
          <w:shd w:val="clear" w:color="auto" w:fill="FFFFFF"/>
        </w:rPr>
        <w:t xml:space="preserve"> and lists are, the </w:t>
      </w:r>
      <w:r w:rsidRPr="00D267D1">
        <w:rPr>
          <w:rFonts w:ascii="Arial" w:eastAsia="Times New Roman" w:hAnsi="Arial" w:cs="Arial"/>
          <w:b/>
          <w:bCs/>
          <w:color w:val="222222"/>
          <w:sz w:val="24"/>
          <w:szCs w:val="24"/>
          <w:shd w:val="clear" w:color="auto" w:fill="FFFFFF"/>
        </w:rPr>
        <w:t>tuples</w:t>
      </w:r>
      <w:r w:rsidRPr="00D267D1">
        <w:rPr>
          <w:rFonts w:ascii="Arial" w:eastAsia="Times New Roman" w:hAnsi="Arial" w:cs="Arial"/>
          <w:color w:val="222222"/>
          <w:sz w:val="24"/>
          <w:szCs w:val="24"/>
          <w:shd w:val="clear" w:color="auto" w:fill="FFFFFF"/>
        </w:rPr>
        <w:t xml:space="preserve"> cannot be changed unlike lists and </w:t>
      </w:r>
      <w:r w:rsidRPr="00D267D1">
        <w:rPr>
          <w:rFonts w:ascii="Arial" w:eastAsia="Times New Roman" w:hAnsi="Arial" w:cs="Arial"/>
          <w:b/>
          <w:bCs/>
          <w:color w:val="222222"/>
          <w:sz w:val="24"/>
          <w:szCs w:val="24"/>
          <w:shd w:val="clear" w:color="auto" w:fill="FFFFFF"/>
        </w:rPr>
        <w:t>tuples</w:t>
      </w:r>
      <w:r w:rsidRPr="00D267D1">
        <w:rPr>
          <w:rFonts w:ascii="Arial" w:eastAsia="Times New Roman" w:hAnsi="Arial" w:cs="Arial"/>
          <w:color w:val="222222"/>
          <w:sz w:val="24"/>
          <w:szCs w:val="24"/>
          <w:shd w:val="clear" w:color="auto" w:fill="FFFFFF"/>
        </w:rPr>
        <w:t xml:space="preserve"> use parentheses, whereas lists use square brackets. Creating a </w:t>
      </w:r>
      <w:r w:rsidRPr="00D267D1">
        <w:rPr>
          <w:rFonts w:ascii="Arial" w:eastAsia="Times New Roman" w:hAnsi="Arial" w:cs="Arial"/>
          <w:b/>
          <w:bCs/>
          <w:color w:val="222222"/>
          <w:sz w:val="24"/>
          <w:szCs w:val="24"/>
          <w:shd w:val="clear" w:color="auto" w:fill="FFFFFF"/>
        </w:rPr>
        <w:t>tuple</w:t>
      </w:r>
      <w:r w:rsidRPr="00D267D1">
        <w:rPr>
          <w:rFonts w:ascii="Arial" w:eastAsia="Times New Roman" w:hAnsi="Arial" w:cs="Arial"/>
          <w:color w:val="222222"/>
          <w:sz w:val="24"/>
          <w:szCs w:val="24"/>
          <w:shd w:val="clear" w:color="auto" w:fill="FFFFFF"/>
        </w:rPr>
        <w:t xml:space="preserve"> is as simple as putting different comma-separated values.      </w:t>
      </w:r>
      <w:r w:rsidRPr="00D267D1">
        <w:rPr>
          <w:rFonts w:ascii="Courier New" w:eastAsia="Times New Roman" w:hAnsi="Courier New" w:cs="Courier New"/>
          <w:color w:val="222222"/>
          <w:sz w:val="21"/>
          <w:szCs w:val="21"/>
          <w:shd w:val="clear" w:color="auto" w:fill="EEEEEE"/>
        </w:rPr>
        <w:t>val t = (1, "hello", Console)</w:t>
      </w:r>
    </w:p>
    <w:p w14:paraId="1578EB4B"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2.Traits:</w:t>
      </w:r>
    </w:p>
    <w:p w14:paraId="5AE74C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3"/>
          <w:szCs w:val="23"/>
          <w:shd w:val="clear" w:color="auto" w:fill="FFFFFF"/>
        </w:rPr>
        <w:t>A trait encapsulates method and field definitions, which can then be reused by mixing them into classes. Unlike class inheritance, in which each class must inherit from just one superclass, a class can mix in any number of traits.</w:t>
      </w:r>
    </w:p>
    <w:p w14:paraId="766EA370"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3. Closures:</w:t>
      </w:r>
    </w:p>
    <w:p w14:paraId="0D80F0D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3"/>
          <w:szCs w:val="23"/>
          <w:shd w:val="clear" w:color="auto" w:fill="FFFFFF"/>
        </w:rPr>
        <w:t>A closure is a function, whose return value depends on the value of one or more variables declared outside this function.</w:t>
      </w:r>
    </w:p>
    <w:p w14:paraId="26A3D9A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6E1669B"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shd w:val="clear" w:color="auto" w:fill="FFFFFF"/>
        </w:rPr>
        <w:t>4. Monad in Scala:</w:t>
      </w:r>
    </w:p>
    <w:p w14:paraId="402A361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000000"/>
          <w:shd w:val="clear" w:color="auto" w:fill="FFFFFF"/>
        </w:rPr>
        <w:t xml:space="preserve">Monads are containers. That means they contain some sort of element. Instead of allowing us to operate on these elements directly, the container itself has certain properties. We can then work with the container and the container works with the element within. This will help us to create more concise code; as mentioned, Scala collections use monads internally for this reason, such as </w:t>
      </w:r>
      <w:r w:rsidRPr="00D267D1">
        <w:rPr>
          <w:rFonts w:ascii="Courier New" w:eastAsia="Times New Roman" w:hAnsi="Courier New" w:cs="Courier New"/>
          <w:color w:val="000000"/>
        </w:rPr>
        <w:t>Option[T]</w:t>
      </w:r>
      <w:r w:rsidRPr="00D267D1">
        <w:rPr>
          <w:rFonts w:ascii="Georgia" w:eastAsia="Times New Roman" w:hAnsi="Georgia" w:cs="Times New Roman"/>
          <w:color w:val="000000"/>
          <w:shd w:val="clear" w:color="auto" w:fill="FFFFFF"/>
        </w:rPr>
        <w:t>.</w:t>
      </w:r>
    </w:p>
    <w:p w14:paraId="2E697B2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FA65180"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4. Singleton Object</w:t>
      </w:r>
    </w:p>
    <w:p w14:paraId="4A91562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Singleton object is an object which is </w:t>
      </w:r>
      <w:r w:rsidRPr="00D267D1">
        <w:rPr>
          <w:rFonts w:ascii="Arial" w:eastAsia="Times New Roman" w:hAnsi="Arial" w:cs="Arial"/>
          <w:color w:val="222222"/>
          <w:sz w:val="24"/>
          <w:szCs w:val="24"/>
          <w:u w:val="single"/>
          <w:shd w:val="clear" w:color="auto" w:fill="FFFFFF"/>
        </w:rPr>
        <w:t>declared by using object keyword</w:t>
      </w:r>
      <w:r w:rsidRPr="00D267D1">
        <w:rPr>
          <w:rFonts w:ascii="Arial" w:eastAsia="Times New Roman" w:hAnsi="Arial" w:cs="Arial"/>
          <w:color w:val="222222"/>
          <w:sz w:val="24"/>
          <w:szCs w:val="24"/>
          <w:shd w:val="clear" w:color="auto" w:fill="FFFFFF"/>
        </w:rPr>
        <w:t xml:space="preserve"> instead of class. No object is required to call </w:t>
      </w:r>
      <w:r w:rsidRPr="00D267D1">
        <w:rPr>
          <w:rFonts w:ascii="Arial" w:eastAsia="Times New Roman" w:hAnsi="Arial" w:cs="Arial"/>
          <w:b/>
          <w:bCs/>
          <w:color w:val="222222"/>
          <w:sz w:val="24"/>
          <w:szCs w:val="24"/>
          <w:shd w:val="clear" w:color="auto" w:fill="FFFFFF"/>
        </w:rPr>
        <w:t>methods</w:t>
      </w:r>
      <w:r w:rsidRPr="00D267D1">
        <w:rPr>
          <w:rFonts w:ascii="Arial" w:eastAsia="Times New Roman" w:hAnsi="Arial" w:cs="Arial"/>
          <w:color w:val="222222"/>
          <w:sz w:val="24"/>
          <w:szCs w:val="24"/>
          <w:shd w:val="clear" w:color="auto" w:fill="FFFFFF"/>
        </w:rPr>
        <w:t xml:space="preserve"> declared inside a singleton object. In scala, there is no static concept. So scala creates a singleton object to provide entry point for your program execution.</w:t>
      </w:r>
    </w:p>
    <w:p w14:paraId="44A3921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227D6A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lastRenderedPageBreak/>
        <w:t xml:space="preserve">The </w:t>
      </w:r>
      <w:r w:rsidRPr="00D267D1">
        <w:rPr>
          <w:rFonts w:ascii="Arial" w:eastAsia="Times New Roman" w:hAnsi="Arial" w:cs="Arial"/>
          <w:b/>
          <w:bCs/>
          <w:color w:val="222222"/>
          <w:sz w:val="24"/>
          <w:szCs w:val="24"/>
          <w:shd w:val="clear" w:color="auto" w:fill="FFFFFF"/>
        </w:rPr>
        <w:t>purpose</w:t>
      </w:r>
      <w:r w:rsidRPr="00D267D1">
        <w:rPr>
          <w:rFonts w:ascii="Arial" w:eastAsia="Times New Roman" w:hAnsi="Arial" w:cs="Arial"/>
          <w:color w:val="222222"/>
          <w:sz w:val="24"/>
          <w:szCs w:val="24"/>
          <w:shd w:val="clear" w:color="auto" w:fill="FFFFFF"/>
        </w:rPr>
        <w:t xml:space="preserve"> of the </w:t>
      </w:r>
      <w:r w:rsidRPr="00D267D1">
        <w:rPr>
          <w:rFonts w:ascii="Arial" w:eastAsia="Times New Roman" w:hAnsi="Arial" w:cs="Arial"/>
          <w:b/>
          <w:bCs/>
          <w:color w:val="222222"/>
          <w:sz w:val="24"/>
          <w:szCs w:val="24"/>
          <w:shd w:val="clear" w:color="auto" w:fill="FFFFFF"/>
        </w:rPr>
        <w:t>singleton</w:t>
      </w:r>
      <w:r w:rsidRPr="00D267D1">
        <w:rPr>
          <w:rFonts w:ascii="Arial" w:eastAsia="Times New Roman" w:hAnsi="Arial" w:cs="Arial"/>
          <w:color w:val="222222"/>
          <w:sz w:val="24"/>
          <w:szCs w:val="24"/>
          <w:shd w:val="clear" w:color="auto" w:fill="FFFFFF"/>
        </w:rPr>
        <w:t xml:space="preserve"> class is to control object creation, limiting the number of objects to only one. The </w:t>
      </w:r>
      <w:r w:rsidRPr="00D267D1">
        <w:rPr>
          <w:rFonts w:ascii="Arial" w:eastAsia="Times New Roman" w:hAnsi="Arial" w:cs="Arial"/>
          <w:b/>
          <w:bCs/>
          <w:color w:val="222222"/>
          <w:sz w:val="24"/>
          <w:szCs w:val="24"/>
          <w:shd w:val="clear" w:color="auto" w:fill="FFFFFF"/>
        </w:rPr>
        <w:t>singleton</w:t>
      </w:r>
      <w:r w:rsidRPr="00D267D1">
        <w:rPr>
          <w:rFonts w:ascii="Arial" w:eastAsia="Times New Roman" w:hAnsi="Arial" w:cs="Arial"/>
          <w:color w:val="222222"/>
          <w:sz w:val="24"/>
          <w:szCs w:val="24"/>
          <w:shd w:val="clear" w:color="auto" w:fill="FFFFFF"/>
        </w:rPr>
        <w:t xml:space="preserve"> allows only one entry </w:t>
      </w:r>
      <w:r w:rsidRPr="00D267D1">
        <w:rPr>
          <w:rFonts w:ascii="Arial" w:eastAsia="Times New Roman" w:hAnsi="Arial" w:cs="Arial"/>
          <w:b/>
          <w:bCs/>
          <w:color w:val="222222"/>
          <w:sz w:val="24"/>
          <w:szCs w:val="24"/>
          <w:shd w:val="clear" w:color="auto" w:fill="FFFFFF"/>
        </w:rPr>
        <w:t>point</w:t>
      </w:r>
      <w:r w:rsidRPr="00D267D1">
        <w:rPr>
          <w:rFonts w:ascii="Arial" w:eastAsia="Times New Roman" w:hAnsi="Arial" w:cs="Arial"/>
          <w:color w:val="222222"/>
          <w:sz w:val="24"/>
          <w:szCs w:val="24"/>
          <w:shd w:val="clear" w:color="auto" w:fill="FFFFFF"/>
        </w:rPr>
        <w:t xml:space="preserve"> to create the new instance of the class. </w:t>
      </w:r>
      <w:r w:rsidRPr="00D267D1">
        <w:rPr>
          <w:rFonts w:ascii="Arial" w:eastAsia="Times New Roman" w:hAnsi="Arial" w:cs="Arial"/>
          <w:b/>
          <w:bCs/>
          <w:color w:val="222222"/>
          <w:sz w:val="24"/>
          <w:szCs w:val="24"/>
          <w:shd w:val="clear" w:color="auto" w:fill="FFFFFF"/>
        </w:rPr>
        <w:t xml:space="preserve">The disadvantage </w:t>
      </w:r>
      <w:r w:rsidRPr="00D267D1">
        <w:rPr>
          <w:rFonts w:ascii="Arial" w:eastAsia="Times New Roman" w:hAnsi="Arial" w:cs="Arial"/>
          <w:color w:val="222222"/>
          <w:sz w:val="24"/>
          <w:szCs w:val="24"/>
          <w:shd w:val="clear" w:color="auto" w:fill="FFFFFF"/>
        </w:rPr>
        <w:t>of singletons is that they make unit testing very hard.</w:t>
      </w:r>
    </w:p>
    <w:p w14:paraId="5D6329F2"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04D2239" w14:textId="77777777" w:rsidR="00D267D1" w:rsidRPr="00D267D1" w:rsidRDefault="00D267D1" w:rsidP="00D267D1">
      <w:pPr>
        <w:shd w:val="clear" w:color="auto" w:fill="FFFFFF"/>
        <w:spacing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5. Singleton object VS companion object?</w:t>
      </w:r>
    </w:p>
    <w:p w14:paraId="6A26C17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companion object</w:t>
      </w:r>
      <w:r w:rsidRPr="00D267D1">
        <w:rPr>
          <w:rFonts w:ascii="Arial" w:eastAsia="Times New Roman" w:hAnsi="Arial" w:cs="Arial"/>
          <w:color w:val="222222"/>
          <w:sz w:val="24"/>
          <w:szCs w:val="24"/>
          <w:shd w:val="clear" w:color="auto" w:fill="FFFFFF"/>
        </w:rPr>
        <w:t xml:space="preserve"> is an </w:t>
      </w:r>
      <w:r w:rsidRPr="00D267D1">
        <w:rPr>
          <w:rFonts w:ascii="Arial" w:eastAsia="Times New Roman" w:hAnsi="Arial" w:cs="Arial"/>
          <w:b/>
          <w:bCs/>
          <w:color w:val="222222"/>
          <w:sz w:val="24"/>
          <w:szCs w:val="24"/>
          <w:shd w:val="clear" w:color="auto" w:fill="FFFFFF"/>
        </w:rPr>
        <w:t>object</w:t>
      </w:r>
      <w:r w:rsidRPr="00D267D1">
        <w:rPr>
          <w:rFonts w:ascii="Arial" w:eastAsia="Times New Roman" w:hAnsi="Arial" w:cs="Arial"/>
          <w:color w:val="222222"/>
          <w:sz w:val="24"/>
          <w:szCs w:val="24"/>
          <w:shd w:val="clear" w:color="auto" w:fill="FFFFFF"/>
        </w:rPr>
        <w:t xml:space="preserve"> that's declared in the same file as a class , and has the same name as the class. A </w:t>
      </w:r>
      <w:r w:rsidRPr="00D267D1">
        <w:rPr>
          <w:rFonts w:ascii="Arial" w:eastAsia="Times New Roman" w:hAnsi="Arial" w:cs="Arial"/>
          <w:b/>
          <w:bCs/>
          <w:color w:val="222222"/>
          <w:sz w:val="24"/>
          <w:szCs w:val="24"/>
          <w:shd w:val="clear" w:color="auto" w:fill="FFFFFF"/>
        </w:rPr>
        <w:t>companion object</w:t>
      </w:r>
      <w:r w:rsidRPr="00D267D1">
        <w:rPr>
          <w:rFonts w:ascii="Arial" w:eastAsia="Times New Roman" w:hAnsi="Arial" w:cs="Arial"/>
          <w:color w:val="222222"/>
          <w:sz w:val="24"/>
          <w:szCs w:val="24"/>
          <w:shd w:val="clear" w:color="auto" w:fill="FFFFFF"/>
        </w:rPr>
        <w:t xml:space="preserve"> and its class can access each other's private members. A </w:t>
      </w:r>
      <w:r w:rsidRPr="00D267D1">
        <w:rPr>
          <w:rFonts w:ascii="Arial" w:eastAsia="Times New Roman" w:hAnsi="Arial" w:cs="Arial"/>
          <w:b/>
          <w:bCs/>
          <w:color w:val="222222"/>
          <w:sz w:val="24"/>
          <w:szCs w:val="24"/>
          <w:shd w:val="clear" w:color="auto" w:fill="FFFFFF"/>
        </w:rPr>
        <w:t>companion object's</w:t>
      </w:r>
      <w:r w:rsidRPr="00D267D1">
        <w:rPr>
          <w:rFonts w:ascii="Arial" w:eastAsia="Times New Roman" w:hAnsi="Arial" w:cs="Arial"/>
          <w:color w:val="222222"/>
          <w:sz w:val="24"/>
          <w:szCs w:val="24"/>
          <w:shd w:val="clear" w:color="auto" w:fill="FFFFFF"/>
        </w:rPr>
        <w:t xml:space="preserve"> apply method lets ua create new instances of a class without using the new keyword.</w:t>
      </w:r>
    </w:p>
    <w:p w14:paraId="6BD8ED7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C1BA68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Well to put it simply. A </w:t>
      </w:r>
      <w:r w:rsidRPr="00D267D1">
        <w:rPr>
          <w:rFonts w:ascii="Arial" w:eastAsia="Times New Roman" w:hAnsi="Arial" w:cs="Arial"/>
          <w:b/>
          <w:bCs/>
          <w:color w:val="222222"/>
          <w:sz w:val="24"/>
          <w:szCs w:val="24"/>
          <w:shd w:val="clear" w:color="auto" w:fill="FFFFFF"/>
        </w:rPr>
        <w:t>singleton object</w:t>
      </w:r>
      <w:r w:rsidRPr="00D267D1">
        <w:rPr>
          <w:rFonts w:ascii="Arial" w:eastAsia="Times New Roman" w:hAnsi="Arial" w:cs="Arial"/>
          <w:color w:val="222222"/>
          <w:sz w:val="24"/>
          <w:szCs w:val="24"/>
          <w:shd w:val="clear" w:color="auto" w:fill="FFFFFF"/>
        </w:rPr>
        <w:t xml:space="preserve"> named the same as a class is called a </w:t>
      </w:r>
      <w:r w:rsidRPr="00D267D1">
        <w:rPr>
          <w:rFonts w:ascii="Arial" w:eastAsia="Times New Roman" w:hAnsi="Arial" w:cs="Arial"/>
          <w:b/>
          <w:bCs/>
          <w:color w:val="222222"/>
          <w:sz w:val="24"/>
          <w:szCs w:val="24"/>
          <w:shd w:val="clear" w:color="auto" w:fill="FFFFFF"/>
        </w:rPr>
        <w:t>companion object</w:t>
      </w:r>
      <w:r w:rsidRPr="00D267D1">
        <w:rPr>
          <w:rFonts w:ascii="Arial" w:eastAsia="Times New Roman" w:hAnsi="Arial" w:cs="Arial"/>
          <w:color w:val="222222"/>
          <w:sz w:val="24"/>
          <w:szCs w:val="24"/>
          <w:shd w:val="clear" w:color="auto" w:fill="FFFFFF"/>
        </w:rPr>
        <w:t xml:space="preserve">. Also a </w:t>
      </w:r>
      <w:r w:rsidRPr="00D267D1">
        <w:rPr>
          <w:rFonts w:ascii="Arial" w:eastAsia="Times New Roman" w:hAnsi="Arial" w:cs="Arial"/>
          <w:b/>
          <w:bCs/>
          <w:color w:val="222222"/>
          <w:sz w:val="24"/>
          <w:szCs w:val="24"/>
          <w:shd w:val="clear" w:color="auto" w:fill="FFFFFF"/>
        </w:rPr>
        <w:t>companion object</w:t>
      </w:r>
      <w:r w:rsidRPr="00D267D1">
        <w:rPr>
          <w:rFonts w:ascii="Arial" w:eastAsia="Times New Roman" w:hAnsi="Arial" w:cs="Arial"/>
          <w:color w:val="222222"/>
          <w:sz w:val="24"/>
          <w:szCs w:val="24"/>
          <w:shd w:val="clear" w:color="auto" w:fill="FFFFFF"/>
        </w:rPr>
        <w:t xml:space="preserve"> must be defined inside the same source file as the class. ... As the name reflects, </w:t>
      </w:r>
      <w:r w:rsidRPr="00D267D1">
        <w:rPr>
          <w:rFonts w:ascii="Arial" w:eastAsia="Times New Roman" w:hAnsi="Arial" w:cs="Arial"/>
          <w:b/>
          <w:bCs/>
          <w:color w:val="222222"/>
          <w:sz w:val="24"/>
          <w:szCs w:val="24"/>
          <w:shd w:val="clear" w:color="auto" w:fill="FFFFFF"/>
        </w:rPr>
        <w:t>Singleton</w:t>
      </w:r>
      <w:r w:rsidRPr="00D267D1">
        <w:rPr>
          <w:rFonts w:ascii="Arial" w:eastAsia="Times New Roman" w:hAnsi="Arial" w:cs="Arial"/>
          <w:color w:val="222222"/>
          <w:sz w:val="24"/>
          <w:szCs w:val="24"/>
          <w:shd w:val="clear" w:color="auto" w:fill="FFFFFF"/>
        </w:rPr>
        <w:t xml:space="preserve"> in Scala has one instance throughout the application life-cycle.</w:t>
      </w:r>
    </w:p>
    <w:p w14:paraId="4BD08C3E"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AA10277"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5. Higher Order Function:</w:t>
      </w:r>
    </w:p>
    <w:p w14:paraId="2DE83DD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hd w:val="clear" w:color="auto" w:fill="FFFFFF"/>
        </w:rPr>
        <w:t xml:space="preserve">a higher-order function is a function that does </w:t>
      </w:r>
      <w:r w:rsidRPr="00D267D1">
        <w:rPr>
          <w:rFonts w:ascii="Arial" w:eastAsia="Times New Roman" w:hAnsi="Arial" w:cs="Arial"/>
          <w:color w:val="000000"/>
          <w:u w:val="single"/>
          <w:shd w:val="clear" w:color="auto" w:fill="FFFFFF"/>
        </w:rPr>
        <w:t>at least one of the following:</w:t>
      </w:r>
      <w:r w:rsidRPr="00D267D1">
        <w:rPr>
          <w:rFonts w:ascii="Arial" w:eastAsia="Times New Roman" w:hAnsi="Arial" w:cs="Arial"/>
          <w:color w:val="000000"/>
          <w:shd w:val="clear" w:color="auto" w:fill="FFFFFF"/>
        </w:rPr>
        <w:t xml:space="preserve"> takes one or more functions as arguments, returns a function as its result. All other functions are first-order functions. In mathematics higher-order functions are also termed operators or functionals.</w:t>
      </w:r>
    </w:p>
    <w:p w14:paraId="419913D5"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89AAB1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For </w:t>
      </w:r>
      <w:r w:rsidRPr="00D267D1">
        <w:rPr>
          <w:rFonts w:ascii="Arial" w:eastAsia="Times New Roman" w:hAnsi="Arial" w:cs="Arial"/>
          <w:b/>
          <w:bCs/>
          <w:color w:val="222222"/>
          <w:sz w:val="24"/>
          <w:szCs w:val="24"/>
          <w:shd w:val="clear" w:color="auto" w:fill="FFFFFF"/>
        </w:rPr>
        <w:t>example</w:t>
      </w:r>
      <w:r w:rsidRPr="00D267D1">
        <w:rPr>
          <w:rFonts w:ascii="Arial" w:eastAsia="Times New Roman" w:hAnsi="Arial" w:cs="Arial"/>
          <w:color w:val="222222"/>
          <w:sz w:val="24"/>
          <w:szCs w:val="24"/>
          <w:shd w:val="clear" w:color="auto" w:fill="FFFFFF"/>
        </w:rPr>
        <w:t xml:space="preserve">, the map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on arrays is a </w:t>
      </w:r>
      <w:r w:rsidRPr="00D267D1">
        <w:rPr>
          <w:rFonts w:ascii="Arial" w:eastAsia="Times New Roman" w:hAnsi="Arial" w:cs="Arial"/>
          <w:b/>
          <w:bCs/>
          <w:color w:val="222222"/>
          <w:sz w:val="24"/>
          <w:szCs w:val="24"/>
          <w:shd w:val="clear" w:color="auto" w:fill="FFFFFF"/>
        </w:rPr>
        <w:t>higher order function</w:t>
      </w:r>
      <w:r w:rsidRPr="00D267D1">
        <w:rPr>
          <w:rFonts w:ascii="Arial" w:eastAsia="Times New Roman" w:hAnsi="Arial" w:cs="Arial"/>
          <w:color w:val="222222"/>
          <w:sz w:val="24"/>
          <w:szCs w:val="24"/>
          <w:shd w:val="clear" w:color="auto" w:fill="FFFFFF"/>
        </w:rPr>
        <w:t xml:space="preserve">. The map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takes a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as an argument. The map </w:t>
      </w:r>
      <w:r w:rsidRPr="00D267D1">
        <w:rPr>
          <w:rFonts w:ascii="Arial" w:eastAsia="Times New Roman" w:hAnsi="Arial" w:cs="Arial"/>
          <w:b/>
          <w:bCs/>
          <w:color w:val="222222"/>
          <w:sz w:val="24"/>
          <w:szCs w:val="24"/>
          <w:shd w:val="clear" w:color="auto" w:fill="FFFFFF"/>
        </w:rPr>
        <w:t>function</w:t>
      </w:r>
      <w:r w:rsidRPr="00D267D1">
        <w:rPr>
          <w:rFonts w:ascii="Arial" w:eastAsia="Times New Roman" w:hAnsi="Arial" w:cs="Arial"/>
          <w:color w:val="222222"/>
          <w:sz w:val="24"/>
          <w:szCs w:val="24"/>
          <w:shd w:val="clear" w:color="auto" w:fill="FFFFFF"/>
        </w:rPr>
        <w:t xml:space="preserve"> is one of the many </w:t>
      </w:r>
      <w:r w:rsidRPr="00D267D1">
        <w:rPr>
          <w:rFonts w:ascii="Arial" w:eastAsia="Times New Roman" w:hAnsi="Arial" w:cs="Arial"/>
          <w:b/>
          <w:bCs/>
          <w:color w:val="222222"/>
          <w:sz w:val="24"/>
          <w:szCs w:val="24"/>
          <w:shd w:val="clear" w:color="auto" w:fill="FFFFFF"/>
        </w:rPr>
        <w:t>higher</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b/>
          <w:bCs/>
          <w:color w:val="222222"/>
          <w:sz w:val="24"/>
          <w:szCs w:val="24"/>
          <w:shd w:val="clear" w:color="auto" w:fill="FFFFFF"/>
        </w:rPr>
        <w:t>order functions</w:t>
      </w:r>
      <w:r w:rsidRPr="00D267D1">
        <w:rPr>
          <w:rFonts w:ascii="Arial" w:eastAsia="Times New Roman" w:hAnsi="Arial" w:cs="Arial"/>
          <w:color w:val="222222"/>
          <w:sz w:val="24"/>
          <w:szCs w:val="24"/>
          <w:shd w:val="clear" w:color="auto" w:fill="FFFFFF"/>
        </w:rPr>
        <w:t xml:space="preserve"> built into the language. </w:t>
      </w:r>
      <w:r w:rsidRPr="00D267D1">
        <w:rPr>
          <w:rFonts w:ascii="Arial" w:eastAsia="Times New Roman" w:hAnsi="Arial" w:cs="Arial"/>
          <w:b/>
          <w:bCs/>
          <w:color w:val="222222"/>
          <w:sz w:val="24"/>
          <w:szCs w:val="24"/>
          <w:shd w:val="clear" w:color="auto" w:fill="FFFFFF"/>
        </w:rPr>
        <w:t>sort</w:t>
      </w:r>
      <w:r w:rsidRPr="00D267D1">
        <w:rPr>
          <w:rFonts w:ascii="Arial" w:eastAsia="Times New Roman" w:hAnsi="Arial" w:cs="Arial"/>
          <w:color w:val="222222"/>
          <w:sz w:val="24"/>
          <w:szCs w:val="24"/>
          <w:shd w:val="clear" w:color="auto" w:fill="FFFFFF"/>
        </w:rPr>
        <w:t xml:space="preserve">, reduce, filter, forEach are other </w:t>
      </w:r>
      <w:r w:rsidRPr="00D267D1">
        <w:rPr>
          <w:rFonts w:ascii="Arial" w:eastAsia="Times New Roman" w:hAnsi="Arial" w:cs="Arial"/>
          <w:b/>
          <w:bCs/>
          <w:color w:val="222222"/>
          <w:sz w:val="24"/>
          <w:szCs w:val="24"/>
          <w:shd w:val="clear" w:color="auto" w:fill="FFFFFF"/>
        </w:rPr>
        <w:t>examples</w:t>
      </w:r>
      <w:r w:rsidRPr="00D267D1">
        <w:rPr>
          <w:rFonts w:ascii="Arial" w:eastAsia="Times New Roman" w:hAnsi="Arial" w:cs="Arial"/>
          <w:color w:val="222222"/>
          <w:sz w:val="24"/>
          <w:szCs w:val="24"/>
          <w:shd w:val="clear" w:color="auto" w:fill="FFFFFF"/>
        </w:rPr>
        <w:t xml:space="preserve"> of </w:t>
      </w:r>
      <w:r w:rsidRPr="00D267D1">
        <w:rPr>
          <w:rFonts w:ascii="Arial" w:eastAsia="Times New Roman" w:hAnsi="Arial" w:cs="Arial"/>
          <w:b/>
          <w:bCs/>
          <w:color w:val="222222"/>
          <w:sz w:val="24"/>
          <w:szCs w:val="24"/>
          <w:shd w:val="clear" w:color="auto" w:fill="FFFFFF"/>
        </w:rPr>
        <w:t>higher</w:t>
      </w:r>
      <w:r w:rsidRPr="00D267D1">
        <w:rPr>
          <w:rFonts w:ascii="Arial" w:eastAsia="Times New Roman" w:hAnsi="Arial" w:cs="Arial"/>
          <w:color w:val="222222"/>
          <w:sz w:val="24"/>
          <w:szCs w:val="24"/>
          <w:shd w:val="clear" w:color="auto" w:fill="FFFFFF"/>
        </w:rPr>
        <w:t>-</w:t>
      </w:r>
      <w:r w:rsidRPr="00D267D1">
        <w:rPr>
          <w:rFonts w:ascii="Arial" w:eastAsia="Times New Roman" w:hAnsi="Arial" w:cs="Arial"/>
          <w:b/>
          <w:bCs/>
          <w:color w:val="222222"/>
          <w:sz w:val="24"/>
          <w:szCs w:val="24"/>
          <w:shd w:val="clear" w:color="auto" w:fill="FFFFFF"/>
        </w:rPr>
        <w:t>order functions</w:t>
      </w:r>
      <w:r w:rsidRPr="00D267D1">
        <w:rPr>
          <w:rFonts w:ascii="Arial" w:eastAsia="Times New Roman" w:hAnsi="Arial" w:cs="Arial"/>
          <w:color w:val="222222"/>
          <w:sz w:val="24"/>
          <w:szCs w:val="24"/>
          <w:shd w:val="clear" w:color="auto" w:fill="FFFFFF"/>
        </w:rPr>
        <w:t xml:space="preserve"> built into the language.</w:t>
      </w:r>
    </w:p>
    <w:p w14:paraId="50A293F4" w14:textId="77777777" w:rsidR="00D267D1" w:rsidRPr="00D267D1" w:rsidRDefault="00D267D1" w:rsidP="00D267D1">
      <w:pPr>
        <w:shd w:val="clear" w:color="auto" w:fill="FFFFFF"/>
        <w:spacing w:before="22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232F3E"/>
          <w:sz w:val="28"/>
          <w:szCs w:val="28"/>
        </w:rPr>
        <w:t>6.</w:t>
      </w:r>
      <w:r w:rsidRPr="00D267D1">
        <w:rPr>
          <w:rFonts w:ascii="Arial" w:eastAsia="Times New Roman" w:hAnsi="Arial" w:cs="Arial"/>
          <w:b/>
          <w:bCs/>
          <w:color w:val="232F3E"/>
          <w:sz w:val="24"/>
          <w:szCs w:val="24"/>
        </w:rPr>
        <w:t xml:space="preserve"> </w:t>
      </w:r>
      <w:r w:rsidRPr="00D267D1">
        <w:rPr>
          <w:rFonts w:ascii="Georgia" w:eastAsia="Times New Roman" w:hAnsi="Georgia" w:cs="Times New Roman"/>
          <w:b/>
          <w:bCs/>
          <w:color w:val="444444"/>
          <w:sz w:val="27"/>
          <w:szCs w:val="27"/>
        </w:rPr>
        <w:t>ofDim in Scala:</w:t>
      </w:r>
    </w:p>
    <w:p w14:paraId="0812E87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ofDim() is a method in Scala that lets us create multidimensional arrays. Since these let us store data in more than one dimension, we can store data like in a matrix.</w:t>
      </w:r>
    </w:p>
    <w:p w14:paraId="586DA5A7"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444444"/>
          <w:sz w:val="24"/>
          <w:szCs w:val="24"/>
        </w:rPr>
        <w:t>7.</w:t>
      </w:r>
      <w:r w:rsidRPr="00D267D1">
        <w:rPr>
          <w:rFonts w:ascii="Arial" w:eastAsia="Times New Roman" w:hAnsi="Arial" w:cs="Arial"/>
          <w:b/>
          <w:bCs/>
          <w:color w:val="3A3A3A"/>
          <w:sz w:val="24"/>
          <w:szCs w:val="24"/>
        </w:rPr>
        <w:t>Exception handling in Scala</w:t>
      </w:r>
    </w:p>
    <w:p w14:paraId="0178D1E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Exceptions are the events that can change the flow of control through a program. When we want to handle exceptions, we should use a try{…} &amp; catch{…} block as we would in </w:t>
      </w:r>
      <w:hyperlink r:id="rId189" w:history="1">
        <w:r w:rsidRPr="00D267D1">
          <w:rPr>
            <w:rFonts w:ascii="Arial" w:eastAsia="Times New Roman" w:hAnsi="Arial" w:cs="Arial"/>
            <w:color w:val="1155CC"/>
            <w:u w:val="single"/>
          </w:rPr>
          <w:t>Java</w:t>
        </w:r>
      </w:hyperlink>
      <w:r w:rsidRPr="00D267D1">
        <w:rPr>
          <w:rFonts w:ascii="Arial" w:eastAsia="Times New Roman" w:hAnsi="Arial" w:cs="Arial"/>
          <w:color w:val="000000"/>
        </w:rPr>
        <w:t xml:space="preserve"> except that the catch block uses matching to identify and handle the exceptions.</w:t>
      </w:r>
    </w:p>
    <w:p w14:paraId="1318994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Throwing Exceptions</w:t>
      </w:r>
    </w:p>
    <w:p w14:paraId="31BC176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Throwing an exception looks the same as in Java. You create an exception object and then you throw it with the throw keyword:</w:t>
      </w:r>
    </w:p>
    <w:p w14:paraId="17DA7FA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throw new IllegalArgumentException</w:t>
      </w:r>
    </w:p>
    <w:p w14:paraId="346018D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Catching Expressions</w:t>
      </w:r>
    </w:p>
    <w:p w14:paraId="65A52F1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D0CF5D7"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8. Regular Expression (reg-ex):</w:t>
      </w:r>
    </w:p>
    <w:p w14:paraId="453FFEC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3A3A3A"/>
          <w:sz w:val="24"/>
          <w:szCs w:val="24"/>
          <w:shd w:val="clear" w:color="auto" w:fill="FFFFFF"/>
        </w:rPr>
        <w:lastRenderedPageBreak/>
        <w:t>Regular expressions are patterns that permit us to “match” various string values in a variety of ways. Scala uses</w:t>
      </w:r>
      <w:r w:rsidRPr="00D267D1">
        <w:rPr>
          <w:rFonts w:ascii="Courier New" w:eastAsia="Times New Roman" w:hAnsi="Courier New" w:cs="Courier New"/>
          <w:color w:val="3A3A3A"/>
          <w:sz w:val="24"/>
          <w:szCs w:val="24"/>
          <w:shd w:val="clear" w:color="auto" w:fill="FFFFFF"/>
        </w:rPr>
        <w:t xml:space="preserve"> import scala.util.matching.Regex</w:t>
      </w:r>
      <w:r w:rsidRPr="00D267D1">
        <w:rPr>
          <w:rFonts w:ascii="Arial" w:eastAsia="Times New Roman" w:hAnsi="Arial" w:cs="Arial"/>
          <w:color w:val="3A3A3A"/>
          <w:sz w:val="24"/>
          <w:szCs w:val="24"/>
          <w:shd w:val="clear" w:color="auto" w:fill="FFFFFF"/>
        </w:rPr>
        <w:t xml:space="preserve"> to implement regular expression concepts.</w:t>
      </w:r>
    </w:p>
    <w:p w14:paraId="431E626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88"/>
          <w:sz w:val="21"/>
          <w:szCs w:val="21"/>
          <w:shd w:val="clear" w:color="auto" w:fill="EEEEEE"/>
        </w:rPr>
        <w:t>import</w:t>
      </w:r>
      <w:r w:rsidRPr="00D267D1">
        <w:rPr>
          <w:rFonts w:ascii="Courier New" w:eastAsia="Times New Roman" w:hAnsi="Courier New" w:cs="Courier New"/>
          <w:color w:val="000000"/>
          <w:sz w:val="21"/>
          <w:szCs w:val="21"/>
          <w:shd w:val="clear" w:color="auto" w:fill="EEEEEE"/>
        </w:rPr>
        <w:t xml:space="preserve"> scala</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util</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matching</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660066"/>
          <w:sz w:val="21"/>
          <w:szCs w:val="21"/>
          <w:shd w:val="clear" w:color="auto" w:fill="EEEEEE"/>
        </w:rPr>
        <w:t>Regex</w:t>
      </w:r>
    </w:p>
    <w:p w14:paraId="7FB0D24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D8063C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88"/>
          <w:sz w:val="21"/>
          <w:szCs w:val="21"/>
          <w:shd w:val="clear" w:color="auto" w:fill="EEEEEE"/>
        </w:rPr>
        <w:t>object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660066"/>
          <w:sz w:val="21"/>
          <w:szCs w:val="21"/>
          <w:shd w:val="clear" w:color="auto" w:fill="EEEEEE"/>
        </w:rPr>
        <w:t>Demo</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666600"/>
          <w:sz w:val="21"/>
          <w:szCs w:val="21"/>
          <w:shd w:val="clear" w:color="auto" w:fill="EEEEEE"/>
        </w:rPr>
        <w:t>{</w:t>
      </w:r>
    </w:p>
    <w:p w14:paraId="0180D61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w:t>
      </w:r>
      <w:r w:rsidRPr="00D267D1">
        <w:rPr>
          <w:rFonts w:ascii="Courier New" w:eastAsia="Times New Roman" w:hAnsi="Courier New" w:cs="Courier New"/>
          <w:color w:val="000088"/>
          <w:sz w:val="21"/>
          <w:szCs w:val="21"/>
          <w:shd w:val="clear" w:color="auto" w:fill="EEEEEE"/>
        </w:rPr>
        <w:t>def</w:t>
      </w:r>
      <w:r w:rsidRPr="00D267D1">
        <w:rPr>
          <w:rFonts w:ascii="Courier New" w:eastAsia="Times New Roman" w:hAnsi="Courier New" w:cs="Courier New"/>
          <w:color w:val="000000"/>
          <w:sz w:val="21"/>
          <w:szCs w:val="21"/>
          <w:shd w:val="clear" w:color="auto" w:fill="EEEEEE"/>
        </w:rPr>
        <w:t xml:space="preserve"> main</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args</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660066"/>
          <w:sz w:val="21"/>
          <w:szCs w:val="21"/>
          <w:shd w:val="clear" w:color="auto" w:fill="EEEEEE"/>
        </w:rPr>
        <w:t>Array</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660066"/>
          <w:sz w:val="21"/>
          <w:szCs w:val="21"/>
          <w:shd w:val="clear" w:color="auto" w:fill="EEEEEE"/>
        </w:rPr>
        <w:t>String</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666600"/>
          <w:sz w:val="21"/>
          <w:szCs w:val="21"/>
          <w:shd w:val="clear" w:color="auto" w:fill="EEEEEE"/>
        </w:rPr>
        <w:t>{</w:t>
      </w:r>
    </w:p>
    <w:p w14:paraId="46A1C915"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val pattern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008800"/>
          <w:sz w:val="21"/>
          <w:szCs w:val="21"/>
          <w:shd w:val="clear" w:color="auto" w:fill="EEEEEE"/>
        </w:rPr>
        <w:t>"Scala"</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r</w:t>
      </w:r>
    </w:p>
    <w:p w14:paraId="47AC023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xml:space="preserve">      val str </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 xml:space="preserve"> </w:t>
      </w:r>
      <w:r w:rsidRPr="00D267D1">
        <w:rPr>
          <w:rFonts w:ascii="Courier New" w:eastAsia="Times New Roman" w:hAnsi="Courier New" w:cs="Courier New"/>
          <w:color w:val="008800"/>
          <w:sz w:val="21"/>
          <w:szCs w:val="21"/>
          <w:shd w:val="clear" w:color="auto" w:fill="EEEEEE"/>
        </w:rPr>
        <w:t>"Scala is Scalable and cool"</w:t>
      </w:r>
    </w:p>
    <w:p w14:paraId="2CDE109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w:t>
      </w:r>
    </w:p>
    <w:p w14:paraId="5E300A9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println</w:t>
      </w:r>
      <w:r w:rsidRPr="00D267D1">
        <w:rPr>
          <w:rFonts w:ascii="Courier New" w:eastAsia="Times New Roman" w:hAnsi="Courier New" w:cs="Courier New"/>
          <w:color w:val="666600"/>
          <w:sz w:val="21"/>
          <w:szCs w:val="21"/>
          <w:shd w:val="clear" w:color="auto" w:fill="EEEEEE"/>
        </w:rPr>
        <w:t>(</w:t>
      </w:r>
      <w:r w:rsidRPr="00D267D1">
        <w:rPr>
          <w:rFonts w:ascii="Courier New" w:eastAsia="Times New Roman" w:hAnsi="Courier New" w:cs="Courier New"/>
          <w:color w:val="000000"/>
          <w:sz w:val="21"/>
          <w:szCs w:val="21"/>
          <w:shd w:val="clear" w:color="auto" w:fill="EEEEEE"/>
        </w:rPr>
        <w:t>pattern findFirstIn str</w:t>
      </w:r>
      <w:r w:rsidRPr="00D267D1">
        <w:rPr>
          <w:rFonts w:ascii="Courier New" w:eastAsia="Times New Roman" w:hAnsi="Courier New" w:cs="Courier New"/>
          <w:color w:val="666600"/>
          <w:sz w:val="21"/>
          <w:szCs w:val="21"/>
          <w:shd w:val="clear" w:color="auto" w:fill="EEEEEE"/>
        </w:rPr>
        <w:t>)</w:t>
      </w:r>
    </w:p>
    <w:p w14:paraId="7412F52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sz w:val="21"/>
          <w:szCs w:val="21"/>
          <w:shd w:val="clear" w:color="auto" w:fill="EEEEEE"/>
        </w:rPr>
        <w:t>   </w:t>
      </w:r>
      <w:r w:rsidRPr="00D267D1">
        <w:rPr>
          <w:rFonts w:ascii="Courier New" w:eastAsia="Times New Roman" w:hAnsi="Courier New" w:cs="Courier New"/>
          <w:color w:val="666600"/>
          <w:sz w:val="21"/>
          <w:szCs w:val="21"/>
          <w:shd w:val="clear" w:color="auto" w:fill="EEEEEE"/>
        </w:rPr>
        <w:t>}</w:t>
      </w:r>
    </w:p>
    <w:p w14:paraId="1652EE9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666600"/>
          <w:sz w:val="21"/>
          <w:szCs w:val="21"/>
          <w:shd w:val="clear" w:color="auto" w:fill="EEEEEE"/>
        </w:rPr>
        <w:t>}</w:t>
      </w:r>
    </w:p>
    <w:p w14:paraId="0699188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A4E2FC2"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 xml:space="preserve">9. </w:t>
      </w:r>
      <w:r w:rsidRPr="00D267D1">
        <w:rPr>
          <w:rFonts w:ascii="Georgia" w:eastAsia="Times New Roman" w:hAnsi="Georgia" w:cs="Times New Roman"/>
          <w:b/>
          <w:bCs/>
          <w:color w:val="000000"/>
          <w:sz w:val="27"/>
          <w:szCs w:val="27"/>
        </w:rPr>
        <w:t>vector in Scala:</w:t>
      </w:r>
    </w:p>
    <w:p w14:paraId="648AFAF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color w:val="444444"/>
          <w:sz w:val="27"/>
          <w:szCs w:val="27"/>
          <w:shd w:val="clear" w:color="auto" w:fill="FFFFFF"/>
        </w:rPr>
        <w:t>A vector is a general-purpose data structure that is immutable. We can use it when we want to hold a huge number of elements and want random access to them. This data structure extends the trait IndexedSeq and the abstract class AbstractSeq.</w:t>
      </w:r>
    </w:p>
    <w:p w14:paraId="42CADF99" w14:textId="77777777" w:rsidR="00D267D1" w:rsidRPr="00D267D1" w:rsidRDefault="00D267D1" w:rsidP="00D267D1">
      <w:pPr>
        <w:numPr>
          <w:ilvl w:val="0"/>
          <w:numId w:val="56"/>
        </w:numPr>
        <w:pBdr>
          <w:left w:val="single" w:sz="12" w:space="0" w:color="F8F8F8"/>
        </w:pBdr>
        <w:shd w:val="clear" w:color="auto" w:fill="FFFFFF"/>
        <w:spacing w:after="0" w:line="240" w:lineRule="auto"/>
        <w:ind w:left="1320"/>
        <w:textAlignment w:val="baseline"/>
        <w:rPr>
          <w:rFonts w:ascii="Courier New" w:eastAsia="Times New Roman" w:hAnsi="Courier New" w:cs="Courier New"/>
          <w:color w:val="787878"/>
          <w:sz w:val="17"/>
          <w:szCs w:val="17"/>
        </w:rPr>
      </w:pPr>
      <w:r w:rsidRPr="00D267D1">
        <w:rPr>
          <w:rFonts w:ascii="Courier New" w:eastAsia="Times New Roman" w:hAnsi="Courier New" w:cs="Courier New"/>
          <w:color w:val="000000"/>
          <w:sz w:val="20"/>
          <w:szCs w:val="20"/>
          <w:shd w:val="clear" w:color="auto" w:fill="FFFFFF"/>
        </w:rPr>
        <w:t>scala&gt; var v1=</w:t>
      </w:r>
      <w:r w:rsidRPr="00D267D1">
        <w:rPr>
          <w:rFonts w:ascii="Courier New" w:eastAsia="Times New Roman" w:hAnsi="Courier New" w:cs="Courier New"/>
          <w:b/>
          <w:bCs/>
          <w:color w:val="3F7F95"/>
          <w:sz w:val="20"/>
          <w:szCs w:val="20"/>
          <w:shd w:val="clear" w:color="auto" w:fill="FFFFFF"/>
        </w:rPr>
        <w:t>Vector</w:t>
      </w:r>
      <w:r w:rsidRPr="00D267D1">
        <w:rPr>
          <w:rFonts w:ascii="Courier New" w:eastAsia="Times New Roman" w:hAnsi="Courier New" w:cs="Courier New"/>
          <w:color w:val="777777"/>
          <w:sz w:val="20"/>
          <w:szCs w:val="20"/>
          <w:shd w:val="clear" w:color="auto" w:fill="FFFFFF"/>
        </w:rPr>
        <w:t>(</w:t>
      </w:r>
      <w:r w:rsidRPr="00D267D1">
        <w:rPr>
          <w:rFonts w:ascii="Courier New" w:eastAsia="Times New Roman" w:hAnsi="Courier New" w:cs="Courier New"/>
          <w:color w:val="000000"/>
          <w:sz w:val="20"/>
          <w:szCs w:val="20"/>
          <w:shd w:val="clear" w:color="auto" w:fill="FFFFFF"/>
        </w:rPr>
        <w:t>7,2,4,3,1</w:t>
      </w:r>
      <w:r w:rsidRPr="00D267D1">
        <w:rPr>
          <w:rFonts w:ascii="Courier New" w:eastAsia="Times New Roman" w:hAnsi="Courier New" w:cs="Courier New"/>
          <w:color w:val="777777"/>
          <w:sz w:val="20"/>
          <w:szCs w:val="20"/>
          <w:shd w:val="clear" w:color="auto" w:fill="FFFFFF"/>
        </w:rPr>
        <w:t>)</w:t>
      </w:r>
    </w:p>
    <w:p w14:paraId="7BF0D2CF" w14:textId="77777777" w:rsidR="00D267D1" w:rsidRPr="00D267D1" w:rsidRDefault="00D267D1" w:rsidP="00D267D1">
      <w:pPr>
        <w:numPr>
          <w:ilvl w:val="0"/>
          <w:numId w:val="56"/>
        </w:numPr>
        <w:pBdr>
          <w:left w:val="single" w:sz="12" w:space="0" w:color="E0E0E0"/>
        </w:pBdr>
        <w:shd w:val="clear" w:color="auto" w:fill="E8F2FE"/>
        <w:spacing w:after="600" w:line="240" w:lineRule="auto"/>
        <w:ind w:left="1320"/>
        <w:textAlignment w:val="baseline"/>
        <w:rPr>
          <w:rFonts w:ascii="Courier New" w:eastAsia="Times New Roman" w:hAnsi="Courier New" w:cs="Courier New"/>
          <w:color w:val="444444"/>
          <w:sz w:val="17"/>
          <w:szCs w:val="17"/>
        </w:rPr>
      </w:pPr>
      <w:r w:rsidRPr="00D267D1">
        <w:rPr>
          <w:rFonts w:ascii="Courier New" w:eastAsia="Times New Roman" w:hAnsi="Courier New" w:cs="Courier New"/>
          <w:color w:val="000000"/>
          <w:sz w:val="20"/>
          <w:szCs w:val="20"/>
          <w:shd w:val="clear" w:color="auto" w:fill="FFFFFF"/>
        </w:rPr>
        <w:t>v1: scala.collection.immutable.Vector</w:t>
      </w:r>
      <w:r w:rsidRPr="00D267D1">
        <w:rPr>
          <w:rFonts w:ascii="Courier New" w:eastAsia="Times New Roman" w:hAnsi="Courier New" w:cs="Courier New"/>
          <w:color w:val="777777"/>
          <w:sz w:val="20"/>
          <w:szCs w:val="20"/>
          <w:shd w:val="clear" w:color="auto" w:fill="FFFFFF"/>
        </w:rPr>
        <w:t>[</w:t>
      </w:r>
      <w:r w:rsidRPr="00D267D1">
        <w:rPr>
          <w:rFonts w:ascii="Courier New" w:eastAsia="Times New Roman" w:hAnsi="Courier New" w:cs="Courier New"/>
          <w:color w:val="000000"/>
          <w:sz w:val="20"/>
          <w:szCs w:val="20"/>
          <w:shd w:val="clear" w:color="auto" w:fill="FFFFFF"/>
        </w:rPr>
        <w:t>Int</w:t>
      </w:r>
      <w:r w:rsidRPr="00D267D1">
        <w:rPr>
          <w:rFonts w:ascii="Courier New" w:eastAsia="Times New Roman" w:hAnsi="Courier New" w:cs="Courier New"/>
          <w:color w:val="777777"/>
          <w:sz w:val="20"/>
          <w:szCs w:val="20"/>
          <w:shd w:val="clear" w:color="auto" w:fill="FFFFFF"/>
        </w:rPr>
        <w:t>]</w:t>
      </w:r>
      <w:r w:rsidRPr="00D267D1">
        <w:rPr>
          <w:rFonts w:ascii="Courier New" w:eastAsia="Times New Roman" w:hAnsi="Courier New" w:cs="Courier New"/>
          <w:color w:val="000000"/>
          <w:sz w:val="20"/>
          <w:szCs w:val="20"/>
          <w:shd w:val="clear" w:color="auto" w:fill="FFFFFF"/>
        </w:rPr>
        <w:t xml:space="preserve"> = </w:t>
      </w:r>
      <w:r w:rsidRPr="00D267D1">
        <w:rPr>
          <w:rFonts w:ascii="Courier New" w:eastAsia="Times New Roman" w:hAnsi="Courier New" w:cs="Courier New"/>
          <w:b/>
          <w:bCs/>
          <w:color w:val="3F7F95"/>
          <w:sz w:val="20"/>
          <w:szCs w:val="20"/>
          <w:shd w:val="clear" w:color="auto" w:fill="FFFFFF"/>
        </w:rPr>
        <w:t>Vector</w:t>
      </w:r>
      <w:r w:rsidRPr="00D267D1">
        <w:rPr>
          <w:rFonts w:ascii="Courier New" w:eastAsia="Times New Roman" w:hAnsi="Courier New" w:cs="Courier New"/>
          <w:color w:val="777777"/>
          <w:sz w:val="20"/>
          <w:szCs w:val="20"/>
          <w:shd w:val="clear" w:color="auto" w:fill="FFFFFF"/>
        </w:rPr>
        <w:t>(</w:t>
      </w:r>
      <w:r w:rsidRPr="00D267D1">
        <w:rPr>
          <w:rFonts w:ascii="Courier New" w:eastAsia="Times New Roman" w:hAnsi="Courier New" w:cs="Courier New"/>
          <w:color w:val="000000"/>
          <w:sz w:val="20"/>
          <w:szCs w:val="20"/>
          <w:shd w:val="clear" w:color="auto" w:fill="FFFFFF"/>
        </w:rPr>
        <w:t>7, 2, 4, 3, 1</w:t>
      </w:r>
      <w:r w:rsidRPr="00D267D1">
        <w:rPr>
          <w:rFonts w:ascii="Courier New" w:eastAsia="Times New Roman" w:hAnsi="Courier New" w:cs="Courier New"/>
          <w:color w:val="777777"/>
          <w:sz w:val="20"/>
          <w:szCs w:val="20"/>
          <w:shd w:val="clear" w:color="auto" w:fill="FFFFFF"/>
        </w:rPr>
        <w:t>)</w:t>
      </w:r>
    </w:p>
    <w:p w14:paraId="60D4546C" w14:textId="77777777" w:rsidR="00D267D1" w:rsidRPr="00D267D1" w:rsidRDefault="00D267D1" w:rsidP="00D267D1">
      <w:pPr>
        <w:shd w:val="clear" w:color="auto" w:fill="FFFFFF"/>
        <w:spacing w:before="160" w:after="8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10.</w:t>
      </w:r>
      <w:r w:rsidRPr="00D267D1">
        <w:rPr>
          <w:rFonts w:ascii="Georgia" w:eastAsia="Times New Roman" w:hAnsi="Georgia" w:cs="Times New Roman"/>
          <w:b/>
          <w:bCs/>
          <w:color w:val="000000"/>
          <w:sz w:val="27"/>
          <w:szCs w:val="27"/>
        </w:rPr>
        <w:t>Null, Nil, None, and Nothing differ in Scala?</w:t>
      </w:r>
    </w:p>
    <w:p w14:paraId="4CB78B93" w14:textId="77777777" w:rsidR="00D267D1" w:rsidRPr="00D267D1" w:rsidRDefault="00D267D1" w:rsidP="00D267D1">
      <w:pPr>
        <w:numPr>
          <w:ilvl w:val="0"/>
          <w:numId w:val="57"/>
        </w:numPr>
        <w:shd w:val="clear" w:color="auto" w:fill="FFFFFF"/>
        <w:spacing w:after="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Null represents the absence of value. It depicts the absence of type information for complex types inherited from AnyRef.</w:t>
      </w:r>
    </w:p>
    <w:p w14:paraId="38726629" w14:textId="77777777" w:rsidR="00D267D1" w:rsidRPr="00D267D1" w:rsidRDefault="00D267D1" w:rsidP="00D267D1">
      <w:pPr>
        <w:numPr>
          <w:ilvl w:val="0"/>
          <w:numId w:val="57"/>
        </w:numPr>
        <w:shd w:val="clear" w:color="auto" w:fill="FFFFFF"/>
        <w:spacing w:after="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Nil denotes the end of a List.</w:t>
      </w:r>
    </w:p>
    <w:p w14:paraId="17C611FB" w14:textId="77777777" w:rsidR="00D267D1" w:rsidRPr="00D267D1" w:rsidRDefault="00D267D1" w:rsidP="00D267D1">
      <w:pPr>
        <w:numPr>
          <w:ilvl w:val="0"/>
          <w:numId w:val="57"/>
        </w:numPr>
        <w:shd w:val="clear" w:color="auto" w:fill="FFFFFF"/>
        <w:spacing w:after="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None is the value of an Option with no value in it.</w:t>
      </w:r>
    </w:p>
    <w:p w14:paraId="24AC90EB" w14:textId="77777777" w:rsidR="00D267D1" w:rsidRPr="00D267D1" w:rsidRDefault="00D267D1" w:rsidP="00D267D1">
      <w:pPr>
        <w:numPr>
          <w:ilvl w:val="0"/>
          <w:numId w:val="57"/>
        </w:numPr>
        <w:shd w:val="clear" w:color="auto" w:fill="FFFFFF"/>
        <w:spacing w:after="440" w:line="240" w:lineRule="auto"/>
        <w:ind w:left="1180"/>
        <w:textAlignment w:val="baseline"/>
        <w:rPr>
          <w:rFonts w:ascii="Georgia" w:eastAsia="Times New Roman" w:hAnsi="Georgia" w:cs="Times New Roman"/>
          <w:color w:val="444444"/>
          <w:sz w:val="27"/>
          <w:szCs w:val="27"/>
        </w:rPr>
      </w:pPr>
      <w:r w:rsidRPr="00D267D1">
        <w:rPr>
          <w:rFonts w:ascii="Georgia" w:eastAsia="Times New Roman" w:hAnsi="Georgia" w:cs="Times New Roman"/>
          <w:color w:val="444444"/>
          <w:sz w:val="27"/>
          <w:szCs w:val="27"/>
        </w:rPr>
        <w:t>Nothing is the lowest type in the entire type system. All values under AnyVal and AnyRef fall under this. A method that throws an exception uses Nothing as a return type.</w:t>
      </w:r>
    </w:p>
    <w:p w14:paraId="0B404CD5" w14:textId="77777777" w:rsidR="00D267D1" w:rsidRPr="00D267D1" w:rsidRDefault="00D267D1" w:rsidP="00D267D1">
      <w:pPr>
        <w:shd w:val="clear" w:color="auto" w:fill="FFFFFF"/>
        <w:spacing w:before="280"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11.Final, Finally &amp; Finalize:</w:t>
      </w:r>
    </w:p>
    <w:p w14:paraId="3CD0497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rPr>
        <w:t>Final</w:t>
      </w:r>
      <w:r w:rsidRPr="00D267D1">
        <w:rPr>
          <w:rFonts w:ascii="Arial" w:eastAsia="Times New Roman" w:hAnsi="Arial" w:cs="Arial"/>
          <w:color w:val="000000"/>
        </w:rPr>
        <w:t xml:space="preserve"> class can't be inherited, final method can't be overridden and final variable value can't be changed.</w:t>
      </w:r>
    </w:p>
    <w:p w14:paraId="1D9F3C0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rPr>
        <w:t xml:space="preserve">Finally </w:t>
      </w:r>
      <w:r w:rsidRPr="00D267D1">
        <w:rPr>
          <w:rFonts w:ascii="Arial" w:eastAsia="Times New Roman" w:hAnsi="Arial" w:cs="Arial"/>
          <w:color w:val="000000"/>
        </w:rPr>
        <w:t>is used to place important code, it will be executed whether an exception is handled or not. </w:t>
      </w:r>
    </w:p>
    <w:p w14:paraId="00CE1A8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FF"/>
        </w:rPr>
        <w:t xml:space="preserve">Finalize </w:t>
      </w:r>
      <w:r w:rsidRPr="00D267D1">
        <w:rPr>
          <w:rFonts w:ascii="Arial" w:eastAsia="Times New Roman" w:hAnsi="Arial" w:cs="Arial"/>
          <w:color w:val="000000"/>
        </w:rPr>
        <w:t>is used to perform clean up processing just before the object is garbage collected.</w:t>
      </w:r>
    </w:p>
    <w:p w14:paraId="7DDB916A"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B668572"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12. Abstraction, Encapsulation, Inheritance, Polymorphism:</w:t>
      </w:r>
    </w:p>
    <w:p w14:paraId="571A480B" w14:textId="5112CF49"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Georgia" w:eastAsia="Times New Roman" w:hAnsi="Georgia" w:cs="Times New Roman"/>
          <w:noProof/>
          <w:color w:val="444444"/>
          <w:sz w:val="27"/>
          <w:szCs w:val="27"/>
          <w:bdr w:val="none" w:sz="0" w:space="0" w:color="auto" w:frame="1"/>
          <w:shd w:val="clear" w:color="auto" w:fill="FFFFFF"/>
        </w:rPr>
        <w:lastRenderedPageBreak/>
        <w:drawing>
          <wp:inline distT="0" distB="0" distL="0" distR="0" wp14:anchorId="6A06C6DA" wp14:editId="6FEC234A">
            <wp:extent cx="5440680" cy="4069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40680" cy="4069080"/>
                    </a:xfrm>
                    <a:prstGeom prst="rect">
                      <a:avLst/>
                    </a:prstGeom>
                    <a:noFill/>
                    <a:ln>
                      <a:noFill/>
                    </a:ln>
                  </pic:spPr>
                </pic:pic>
              </a:graphicData>
            </a:graphic>
          </wp:inline>
        </w:drawing>
      </w:r>
    </w:p>
    <w:p w14:paraId="264AC1E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CFDE169"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Georgia" w:eastAsia="Times New Roman" w:hAnsi="Georgia" w:cs="Times New Roman"/>
          <w:b/>
          <w:bCs/>
          <w:color w:val="000000"/>
          <w:sz w:val="27"/>
          <w:szCs w:val="27"/>
          <w:shd w:val="clear" w:color="auto" w:fill="FFFFFF"/>
        </w:rPr>
        <w:t>13.</w:t>
      </w:r>
      <w:r w:rsidRPr="00D267D1">
        <w:rPr>
          <w:rFonts w:ascii="Arial" w:eastAsia="Times New Roman" w:hAnsi="Arial" w:cs="Arial"/>
          <w:b/>
          <w:bCs/>
          <w:color w:val="000000"/>
          <w:sz w:val="24"/>
          <w:szCs w:val="24"/>
        </w:rPr>
        <w:t>Build &amp; Deploy a Scala project/App</w:t>
      </w:r>
    </w:p>
    <w:p w14:paraId="52BD43D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ambria" w:eastAsia="Times New Roman" w:hAnsi="Cambria" w:cs="Times New Roman"/>
          <w:color w:val="222635"/>
          <w:sz w:val="24"/>
          <w:szCs w:val="24"/>
          <w:shd w:val="clear" w:color="auto" w:fill="FFFFFF"/>
        </w:rPr>
        <w:t xml:space="preserve">Almost all Scala projects start from a </w:t>
      </w:r>
      <w:r w:rsidRPr="00D267D1">
        <w:rPr>
          <w:rFonts w:ascii="Cambria" w:eastAsia="Times New Roman" w:hAnsi="Cambria" w:cs="Times New Roman"/>
          <w:b/>
          <w:bCs/>
          <w:color w:val="222635"/>
          <w:sz w:val="24"/>
          <w:szCs w:val="24"/>
          <w:shd w:val="clear" w:color="auto" w:fill="FFFFFF"/>
        </w:rPr>
        <w:t>build.sbt</w:t>
      </w:r>
      <w:r w:rsidRPr="00D267D1">
        <w:rPr>
          <w:rFonts w:ascii="Cambria" w:eastAsia="Times New Roman" w:hAnsi="Cambria" w:cs="Times New Roman"/>
          <w:color w:val="222635"/>
          <w:sz w:val="24"/>
          <w:szCs w:val="24"/>
          <w:shd w:val="clear" w:color="auto" w:fill="FFFFFF"/>
        </w:rPr>
        <w:t xml:space="preserve"> file. As a rule, it contains meta information about the project: name, version, dependencies…</w:t>
      </w:r>
    </w:p>
    <w:p w14:paraId="41E0B958"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name := </w:t>
      </w:r>
      <w:r w:rsidRPr="00D267D1">
        <w:rPr>
          <w:rFonts w:ascii="Courier New" w:eastAsia="Times New Roman" w:hAnsi="Courier New" w:cs="Courier New"/>
          <w:color w:val="AA1111"/>
          <w:sz w:val="20"/>
          <w:szCs w:val="20"/>
          <w:shd w:val="clear" w:color="auto" w:fill="FFFFFF"/>
        </w:rPr>
        <w:t>"sbt-build-example"</w:t>
      </w:r>
    </w:p>
    <w:p w14:paraId="653332D1"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version := </w:t>
      </w:r>
      <w:r w:rsidRPr="00D267D1">
        <w:rPr>
          <w:rFonts w:ascii="Courier New" w:eastAsia="Times New Roman" w:hAnsi="Courier New" w:cs="Courier New"/>
          <w:color w:val="AA1111"/>
          <w:sz w:val="20"/>
          <w:szCs w:val="20"/>
          <w:shd w:val="clear" w:color="auto" w:fill="FFFFFF"/>
        </w:rPr>
        <w:t>"1.0"</w:t>
      </w:r>
    </w:p>
    <w:p w14:paraId="7831718F"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scalaVersion := </w:t>
      </w:r>
      <w:r w:rsidRPr="00D267D1">
        <w:rPr>
          <w:rFonts w:ascii="Courier New" w:eastAsia="Times New Roman" w:hAnsi="Courier New" w:cs="Courier New"/>
          <w:color w:val="AA1111"/>
          <w:sz w:val="20"/>
          <w:szCs w:val="20"/>
          <w:shd w:val="clear" w:color="auto" w:fill="FFFFFF"/>
        </w:rPr>
        <w:t>"2.12.2"</w:t>
      </w:r>
    </w:p>
    <w:p w14:paraId="1BDE81E6"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xml:space="preserve">libraryDependencies ++= </w:t>
      </w:r>
      <w:r w:rsidRPr="00D267D1">
        <w:rPr>
          <w:rFonts w:ascii="Courier New" w:eastAsia="Times New Roman" w:hAnsi="Courier New" w:cs="Courier New"/>
          <w:color w:val="008855"/>
          <w:sz w:val="20"/>
          <w:szCs w:val="20"/>
          <w:shd w:val="clear" w:color="auto" w:fill="FFFFFF"/>
        </w:rPr>
        <w:t>Seq</w:t>
      </w:r>
      <w:r w:rsidRPr="00D267D1">
        <w:rPr>
          <w:rFonts w:ascii="Courier New" w:eastAsia="Times New Roman" w:hAnsi="Courier New" w:cs="Courier New"/>
          <w:color w:val="222635"/>
          <w:sz w:val="20"/>
          <w:szCs w:val="20"/>
          <w:shd w:val="clear" w:color="auto" w:fill="FFFFFF"/>
        </w:rPr>
        <w:t>(</w:t>
      </w:r>
    </w:p>
    <w:p w14:paraId="422A0D47"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 </w:t>
      </w:r>
      <w:r w:rsidRPr="00D267D1">
        <w:rPr>
          <w:rFonts w:ascii="Courier New" w:eastAsia="Times New Roman" w:hAnsi="Courier New" w:cs="Courier New"/>
          <w:color w:val="AA1111"/>
          <w:sz w:val="20"/>
          <w:szCs w:val="20"/>
          <w:shd w:val="clear" w:color="auto" w:fill="FFFFFF"/>
        </w:rPr>
        <w:t>"com.typesafe.akka"</w:t>
      </w:r>
      <w:r w:rsidRPr="00D267D1">
        <w:rPr>
          <w:rFonts w:ascii="Courier New" w:eastAsia="Times New Roman" w:hAnsi="Courier New" w:cs="Courier New"/>
          <w:color w:val="222635"/>
          <w:sz w:val="20"/>
          <w:szCs w:val="20"/>
          <w:shd w:val="clear" w:color="auto" w:fill="FFFFFF"/>
        </w:rPr>
        <w:t xml:space="preserve"> %% </w:t>
      </w:r>
      <w:r w:rsidRPr="00D267D1">
        <w:rPr>
          <w:rFonts w:ascii="Courier New" w:eastAsia="Times New Roman" w:hAnsi="Courier New" w:cs="Courier New"/>
          <w:color w:val="AA1111"/>
          <w:sz w:val="20"/>
          <w:szCs w:val="20"/>
          <w:shd w:val="clear" w:color="auto" w:fill="FFFFFF"/>
        </w:rPr>
        <w:t>"akka-http"</w:t>
      </w:r>
      <w:r w:rsidRPr="00D267D1">
        <w:rPr>
          <w:rFonts w:ascii="Courier New" w:eastAsia="Times New Roman" w:hAnsi="Courier New" w:cs="Courier New"/>
          <w:color w:val="222635"/>
          <w:sz w:val="20"/>
          <w:szCs w:val="20"/>
          <w:shd w:val="clear" w:color="auto" w:fill="FFFFFF"/>
        </w:rPr>
        <w:t xml:space="preserve"> % </w:t>
      </w:r>
      <w:r w:rsidRPr="00D267D1">
        <w:rPr>
          <w:rFonts w:ascii="Courier New" w:eastAsia="Times New Roman" w:hAnsi="Courier New" w:cs="Courier New"/>
          <w:color w:val="AA1111"/>
          <w:sz w:val="20"/>
          <w:szCs w:val="20"/>
          <w:shd w:val="clear" w:color="auto" w:fill="FFFFFF"/>
        </w:rPr>
        <w:t>"10.0.9"</w:t>
      </w:r>
    </w:p>
    <w:p w14:paraId="624C2386" w14:textId="77777777" w:rsidR="00D267D1" w:rsidRPr="00D267D1" w:rsidRDefault="00D267D1" w:rsidP="00D267D1">
      <w:pPr>
        <w:shd w:val="clear" w:color="auto" w:fill="FCFCFC"/>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222635"/>
          <w:sz w:val="20"/>
          <w:szCs w:val="20"/>
          <w:shd w:val="clear" w:color="auto" w:fill="FFFFFF"/>
        </w:rPr>
        <w:t>)</w:t>
      </w:r>
    </w:p>
    <w:p w14:paraId="1DFBB781"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Cambria" w:eastAsia="Times New Roman" w:hAnsi="Cambria" w:cs="Times New Roman"/>
          <w:color w:val="222635"/>
          <w:sz w:val="24"/>
          <w:szCs w:val="24"/>
          <w:shd w:val="clear" w:color="auto" w:fill="FFFFFF"/>
        </w:rPr>
        <w:t> To be more precise, here we have a single dependency. For sure, other projects contain more than one. But for this demonstration, it’s good enough.</w:t>
      </w:r>
    </w:p>
    <w:p w14:paraId="5CBB91F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Then we have a Main class where all “business logic” happens.</w:t>
      </w:r>
    </w:p>
    <w:p w14:paraId="22DAF91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45918FD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xml:space="preserve">object Main extends App </w:t>
      </w:r>
      <w:r w:rsidRPr="00D267D1">
        <w:rPr>
          <w:rFonts w:ascii="Arial" w:eastAsia="Times New Roman" w:hAnsi="Arial" w:cs="Arial"/>
          <w:color w:val="000000"/>
        </w:rPr>
        <w:t>{</w:t>
      </w:r>
    </w:p>
    <w:p w14:paraId="7C48DBD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22696A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w:t>
      </w:r>
      <w:r w:rsidRPr="00D267D1">
        <w:rPr>
          <w:rFonts w:ascii="Courier New" w:eastAsia="Times New Roman" w:hAnsi="Courier New" w:cs="Courier New"/>
          <w:color w:val="000000"/>
        </w:rPr>
        <w:t>implicit val system = ActorSystem()</w:t>
      </w:r>
    </w:p>
    <w:p w14:paraId="6D6F677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implicit val ec = system.dispatcher</w:t>
      </w:r>
    </w:p>
    <w:p w14:paraId="65E0A99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implicit val materializer = ActorMaterializer()</w:t>
      </w:r>
    </w:p>
    <w:p w14:paraId="76D7587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w:t>
      </w:r>
    </w:p>
    <w:p w14:paraId="3E6A30D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val routes = pathPrefix("ping") {</w:t>
      </w:r>
    </w:p>
    <w:p w14:paraId="0AE1618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get {</w:t>
      </w:r>
    </w:p>
    <w:p w14:paraId="036770A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complete("pong")</w:t>
      </w:r>
    </w:p>
    <w:p w14:paraId="325A879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w:t>
      </w:r>
    </w:p>
    <w:p w14:paraId="5611B26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lastRenderedPageBreak/>
        <w:t>  }</w:t>
      </w:r>
    </w:p>
    <w:p w14:paraId="7FF5285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w:t>
      </w:r>
    </w:p>
    <w:p w14:paraId="7B19DAD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val bindingFuture: Future[ServerBinding] = Http().bindAndHandle(routes, "127.0.0.1", 5000)</w:t>
      </w:r>
    </w:p>
    <w:p w14:paraId="29EE25E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 }</w:t>
      </w:r>
    </w:p>
    <w:p w14:paraId="3031E69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 the demo app has only one endpoint which returns “pong” when we make a GET request to ping.</w:t>
      </w:r>
    </w:p>
    <w:p w14:paraId="0568F5F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000000"/>
        </w:rPr>
        <w:t>So how to build this app? How to make it deployable?</w:t>
      </w:r>
      <w:r w:rsidRPr="00D267D1">
        <w:rPr>
          <w:rFonts w:ascii="Arial" w:eastAsia="Times New Roman" w:hAnsi="Arial" w:cs="Arial"/>
          <w:color w:val="000000"/>
        </w:rPr>
        <w:t xml:space="preserve"> In order to perform this, we need to add </w:t>
      </w:r>
      <w:hyperlink r:id="rId191" w:history="1">
        <w:r w:rsidRPr="00D267D1">
          <w:rPr>
            <w:rFonts w:ascii="Arial" w:eastAsia="Times New Roman" w:hAnsi="Arial" w:cs="Arial"/>
            <w:color w:val="1155CC"/>
            <w:u w:val="single"/>
          </w:rPr>
          <w:t>sbt-native-packager</w:t>
        </w:r>
      </w:hyperlink>
      <w:r w:rsidRPr="00D267D1">
        <w:rPr>
          <w:rFonts w:ascii="Arial" w:eastAsia="Times New Roman" w:hAnsi="Arial" w:cs="Arial"/>
          <w:color w:val="000000"/>
        </w:rPr>
        <w:t xml:space="preserve"> plugin to the project. we can do it by adding a single line of code to the plugins.sbt file.</w:t>
      </w:r>
    </w:p>
    <w:tbl>
      <w:tblPr>
        <w:tblW w:w="0" w:type="auto"/>
        <w:tblCellMar>
          <w:top w:w="15" w:type="dxa"/>
          <w:left w:w="15" w:type="dxa"/>
          <w:bottom w:w="15" w:type="dxa"/>
          <w:right w:w="15" w:type="dxa"/>
        </w:tblCellMar>
        <w:tblLook w:val="04A0" w:firstRow="1" w:lastRow="0" w:firstColumn="1" w:lastColumn="0" w:noHBand="0" w:noVBand="1"/>
      </w:tblPr>
      <w:tblGrid>
        <w:gridCol w:w="323"/>
        <w:gridCol w:w="8914"/>
      </w:tblGrid>
      <w:tr w:rsidR="00D267D1" w:rsidRPr="00D267D1" w14:paraId="07CAA93E" w14:textId="77777777" w:rsidTr="00D267D1">
        <w:trPr>
          <w:trHeight w:val="285"/>
        </w:trPr>
        <w:tc>
          <w:tcPr>
            <w:tcW w:w="0" w:type="auto"/>
            <w:tcMar>
              <w:top w:w="0" w:type="dxa"/>
              <w:left w:w="100" w:type="dxa"/>
              <w:bottom w:w="0" w:type="dxa"/>
              <w:right w:w="100" w:type="dxa"/>
            </w:tcMar>
            <w:hideMark/>
          </w:tcPr>
          <w:p w14:paraId="26B1ECC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w:t>
            </w:r>
          </w:p>
        </w:tc>
        <w:tc>
          <w:tcPr>
            <w:tcW w:w="0" w:type="auto"/>
            <w:tcMar>
              <w:top w:w="0" w:type="dxa"/>
              <w:left w:w="100" w:type="dxa"/>
              <w:bottom w:w="0" w:type="dxa"/>
              <w:right w:w="100" w:type="dxa"/>
            </w:tcMar>
            <w:hideMark/>
          </w:tcPr>
          <w:p w14:paraId="12D4C65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addSbtPlugin("com.typesafe.sbt" % "sbt-native-packager" % "1.2.0")</w:t>
            </w:r>
          </w:p>
        </w:tc>
      </w:tr>
    </w:tbl>
    <w:p w14:paraId="04CB5FA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Then we need to add the following line of code to the build.sbt file as well:</w:t>
      </w:r>
    </w:p>
    <w:tbl>
      <w:tblPr>
        <w:tblW w:w="0" w:type="auto"/>
        <w:tblCellMar>
          <w:top w:w="15" w:type="dxa"/>
          <w:left w:w="15" w:type="dxa"/>
          <w:bottom w:w="15" w:type="dxa"/>
          <w:right w:w="15" w:type="dxa"/>
        </w:tblCellMar>
        <w:tblLook w:val="04A0" w:firstRow="1" w:lastRow="0" w:firstColumn="1" w:lastColumn="0" w:noHBand="0" w:noVBand="1"/>
      </w:tblPr>
      <w:tblGrid>
        <w:gridCol w:w="5223"/>
        <w:gridCol w:w="206"/>
      </w:tblGrid>
      <w:tr w:rsidR="00D267D1" w:rsidRPr="00D267D1" w14:paraId="58141179" w14:textId="77777777" w:rsidTr="00D267D1">
        <w:trPr>
          <w:trHeight w:val="285"/>
        </w:trPr>
        <w:tc>
          <w:tcPr>
            <w:tcW w:w="0" w:type="auto"/>
            <w:tcMar>
              <w:top w:w="0" w:type="dxa"/>
              <w:left w:w="100" w:type="dxa"/>
              <w:bottom w:w="0" w:type="dxa"/>
              <w:right w:w="100" w:type="dxa"/>
            </w:tcMar>
            <w:hideMark/>
          </w:tcPr>
          <w:p w14:paraId="09206E7F" w14:textId="77777777" w:rsidR="00D267D1" w:rsidRPr="00D267D1" w:rsidRDefault="00D267D1" w:rsidP="00D267D1">
            <w:pPr>
              <w:spacing w:after="0" w:line="240" w:lineRule="auto"/>
              <w:ind w:right="-5520"/>
              <w:rPr>
                <w:rFonts w:ascii="Times New Roman" w:eastAsia="Times New Roman" w:hAnsi="Times New Roman" w:cs="Times New Roman"/>
                <w:sz w:val="24"/>
                <w:szCs w:val="24"/>
              </w:rPr>
            </w:pPr>
            <w:r w:rsidRPr="00D267D1">
              <w:rPr>
                <w:rFonts w:ascii="Courier New" w:eastAsia="Times New Roman" w:hAnsi="Courier New" w:cs="Courier New"/>
                <w:color w:val="000000"/>
                <w:sz w:val="27"/>
                <w:szCs w:val="27"/>
                <w:shd w:val="clear" w:color="auto" w:fill="FFFFFF"/>
              </w:rPr>
              <w:t>enablePlugins(JavaAppPackaging)</w:t>
            </w:r>
          </w:p>
        </w:tc>
        <w:tc>
          <w:tcPr>
            <w:tcW w:w="0" w:type="auto"/>
            <w:tcMar>
              <w:top w:w="0" w:type="dxa"/>
              <w:left w:w="100" w:type="dxa"/>
              <w:bottom w:w="0" w:type="dxa"/>
              <w:right w:w="100" w:type="dxa"/>
            </w:tcMar>
            <w:hideMark/>
          </w:tcPr>
          <w:p w14:paraId="3C3BAACB" w14:textId="77777777" w:rsidR="00D267D1" w:rsidRPr="00D267D1" w:rsidRDefault="00D267D1" w:rsidP="00D267D1">
            <w:pPr>
              <w:spacing w:after="0" w:line="240" w:lineRule="auto"/>
              <w:ind w:left="-4050"/>
              <w:rPr>
                <w:rFonts w:ascii="Times New Roman" w:eastAsia="Times New Roman" w:hAnsi="Times New Roman" w:cs="Times New Roman"/>
                <w:sz w:val="24"/>
                <w:szCs w:val="24"/>
              </w:rPr>
            </w:pPr>
            <w:r w:rsidRPr="00D267D1">
              <w:rPr>
                <w:rFonts w:ascii="Arial" w:eastAsia="Times New Roman" w:hAnsi="Arial" w:cs="Arial"/>
                <w:color w:val="000000"/>
              </w:rPr>
              <w:t>enablePlugins(JavaAppPackaging)</w:t>
            </w:r>
          </w:p>
        </w:tc>
      </w:tr>
    </w:tbl>
    <w:p w14:paraId="14EF4619"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A60D93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Then need to Open a new terminal, need to navigate to the root folder of the project and execute the following command:</w:t>
      </w:r>
    </w:p>
    <w:tbl>
      <w:tblPr>
        <w:tblW w:w="0" w:type="auto"/>
        <w:tblCellMar>
          <w:top w:w="15" w:type="dxa"/>
          <w:left w:w="15" w:type="dxa"/>
          <w:bottom w:w="15" w:type="dxa"/>
          <w:right w:w="15" w:type="dxa"/>
        </w:tblCellMar>
        <w:tblLook w:val="04A0" w:firstRow="1" w:lastRow="0" w:firstColumn="1" w:lastColumn="0" w:noHBand="0" w:noVBand="1"/>
      </w:tblPr>
      <w:tblGrid>
        <w:gridCol w:w="323"/>
        <w:gridCol w:w="1389"/>
      </w:tblGrid>
      <w:tr w:rsidR="00D267D1" w:rsidRPr="00D267D1" w14:paraId="3027A286" w14:textId="77777777" w:rsidTr="00D267D1">
        <w:trPr>
          <w:trHeight w:val="285"/>
        </w:trPr>
        <w:tc>
          <w:tcPr>
            <w:tcW w:w="0" w:type="auto"/>
            <w:tcMar>
              <w:top w:w="0" w:type="dxa"/>
              <w:left w:w="100" w:type="dxa"/>
              <w:bottom w:w="0" w:type="dxa"/>
              <w:right w:w="100" w:type="dxa"/>
            </w:tcMar>
            <w:hideMark/>
          </w:tcPr>
          <w:p w14:paraId="3079EC4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w:t>
            </w:r>
          </w:p>
        </w:tc>
        <w:tc>
          <w:tcPr>
            <w:tcW w:w="0" w:type="auto"/>
            <w:tcMar>
              <w:top w:w="0" w:type="dxa"/>
              <w:left w:w="100" w:type="dxa"/>
              <w:bottom w:w="0" w:type="dxa"/>
              <w:right w:w="100" w:type="dxa"/>
            </w:tcMar>
            <w:hideMark/>
          </w:tcPr>
          <w:p w14:paraId="506AE6D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sbt stage</w:t>
            </w:r>
          </w:p>
        </w:tc>
      </w:tr>
    </w:tbl>
    <w:p w14:paraId="7B92BA4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This command generates a new folders in our project directory:</w:t>
      </w:r>
    </w:p>
    <w:p w14:paraId="4701408F"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Courier New" w:eastAsia="Times New Roman" w:hAnsi="Courier New" w:cs="Courier New"/>
          <w:color w:val="000000"/>
        </w:rPr>
        <w:t>target/universal/stage/</w:t>
      </w:r>
    </w:p>
    <w:p w14:paraId="1616971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There are two folders in the stage directory: </w:t>
      </w:r>
      <w:r w:rsidRPr="00D267D1">
        <w:rPr>
          <w:rFonts w:ascii="Arial" w:eastAsia="Times New Roman" w:hAnsi="Arial" w:cs="Arial"/>
          <w:color w:val="000000"/>
          <w:u w:val="single"/>
        </w:rPr>
        <w:t>bin &amp; lib</w:t>
      </w:r>
      <w:r w:rsidRPr="00D267D1">
        <w:rPr>
          <w:rFonts w:ascii="Arial" w:eastAsia="Times New Roman" w:hAnsi="Arial" w:cs="Arial"/>
          <w:color w:val="000000"/>
        </w:rPr>
        <w:t>.</w:t>
      </w:r>
    </w:p>
    <w:p w14:paraId="7BAE87A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The first one contains launchers (Linux / Mac / Windows). The second one contains all dependencies and a jar with the application classes.</w:t>
      </w:r>
    </w:p>
    <w:p w14:paraId="7197AE2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So What’s next? As we may guess, the content of the stage directory can be moved to our server and launched there by executing following command in the console:</w:t>
      </w:r>
    </w:p>
    <w:tbl>
      <w:tblPr>
        <w:tblW w:w="0" w:type="auto"/>
        <w:tblCellMar>
          <w:top w:w="15" w:type="dxa"/>
          <w:left w:w="15" w:type="dxa"/>
          <w:bottom w:w="15" w:type="dxa"/>
          <w:right w:w="15" w:type="dxa"/>
        </w:tblCellMar>
        <w:tblLook w:val="04A0" w:firstRow="1" w:lastRow="0" w:firstColumn="1" w:lastColumn="0" w:noHBand="0" w:noVBand="1"/>
      </w:tblPr>
      <w:tblGrid>
        <w:gridCol w:w="323"/>
        <w:gridCol w:w="2079"/>
      </w:tblGrid>
      <w:tr w:rsidR="00D267D1" w:rsidRPr="00D267D1" w14:paraId="11029DB1" w14:textId="77777777" w:rsidTr="00D267D1">
        <w:trPr>
          <w:trHeight w:val="285"/>
        </w:trPr>
        <w:tc>
          <w:tcPr>
            <w:tcW w:w="0" w:type="auto"/>
            <w:tcMar>
              <w:top w:w="0" w:type="dxa"/>
              <w:left w:w="100" w:type="dxa"/>
              <w:bottom w:w="0" w:type="dxa"/>
              <w:right w:w="100" w:type="dxa"/>
            </w:tcMar>
            <w:hideMark/>
          </w:tcPr>
          <w:p w14:paraId="63019BFC"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1</w:t>
            </w:r>
          </w:p>
        </w:tc>
        <w:tc>
          <w:tcPr>
            <w:tcW w:w="0" w:type="auto"/>
            <w:tcMar>
              <w:top w:w="0" w:type="dxa"/>
              <w:left w:w="100" w:type="dxa"/>
              <w:bottom w:w="0" w:type="dxa"/>
              <w:right w:w="100" w:type="dxa"/>
            </w:tcMar>
            <w:hideMark/>
          </w:tcPr>
          <w:p w14:paraId="4FC9EFD5" w14:textId="77777777" w:rsidR="00D267D1" w:rsidRPr="00D267D1" w:rsidRDefault="00D267D1" w:rsidP="00D267D1">
            <w:pPr>
              <w:spacing w:after="0" w:line="240" w:lineRule="auto"/>
              <w:ind w:left="-90"/>
              <w:rPr>
                <w:rFonts w:ascii="Times New Roman" w:eastAsia="Times New Roman" w:hAnsi="Times New Roman" w:cs="Times New Roman"/>
                <w:sz w:val="24"/>
                <w:szCs w:val="24"/>
              </w:rPr>
            </w:pPr>
            <w:r w:rsidRPr="00D267D1">
              <w:rPr>
                <w:rFonts w:ascii="Courier New" w:eastAsia="Times New Roman" w:hAnsi="Courier New" w:cs="Courier New"/>
                <w:color w:val="000000"/>
              </w:rPr>
              <w:t>./bin/app-name</w:t>
            </w:r>
          </w:p>
        </w:tc>
      </w:tr>
    </w:tbl>
    <w:p w14:paraId="2C68449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This command must be run from the stage folder. By the way, app-name may vary depending on a project name (package name) which we can specify in our build.sbt file.</w:t>
      </w:r>
    </w:p>
    <w:p w14:paraId="371B9AD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910D37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58E865A"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7C5150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EC430F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Ni-Fi </w:t>
      </w:r>
    </w:p>
    <w:p w14:paraId="07984164"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rPr>
        <w:t>(</w:t>
      </w:r>
      <w:hyperlink r:id="rId192" w:history="1">
        <w:r w:rsidRPr="00D267D1">
          <w:rPr>
            <w:rFonts w:ascii="Arial" w:eastAsia="Times New Roman" w:hAnsi="Arial" w:cs="Arial"/>
            <w:color w:val="1155CC"/>
            <w:u w:val="single"/>
          </w:rPr>
          <w:t>https://nifi.apache.org/docs.html</w:t>
        </w:r>
      </w:hyperlink>
      <w:r w:rsidRPr="00D267D1">
        <w:rPr>
          <w:rFonts w:ascii="Arial" w:eastAsia="Times New Roman" w:hAnsi="Arial" w:cs="Arial"/>
          <w:color w:val="000000"/>
        </w:rPr>
        <w:t>)</w:t>
      </w:r>
    </w:p>
    <w:p w14:paraId="771146E2"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NiFi was built to automate the flow of data between systems</w:t>
      </w:r>
      <w:r w:rsidRPr="00D267D1">
        <w:rPr>
          <w:rFonts w:ascii="Arial" w:eastAsia="Times New Roman" w:hAnsi="Arial" w:cs="Arial"/>
          <w:color w:val="000000"/>
        </w:rPr>
        <w:t xml:space="preserve">.While the term 'dataflow' is used here to mean the automated and managed flow of information between systems. It allows us to easily design data flows and monitor the execution and queues, evaluate what data went. It provides a </w:t>
      </w:r>
      <w:r w:rsidRPr="00D267D1">
        <w:rPr>
          <w:rFonts w:ascii="Arial" w:eastAsia="Times New Roman" w:hAnsi="Arial" w:cs="Arial"/>
          <w:color w:val="000000"/>
          <w:u w:val="single"/>
        </w:rPr>
        <w:t>web-based User Interface</w:t>
      </w:r>
      <w:r w:rsidRPr="00D267D1">
        <w:rPr>
          <w:rFonts w:ascii="Arial" w:eastAsia="Times New Roman" w:hAnsi="Arial" w:cs="Arial"/>
          <w:color w:val="000000"/>
        </w:rPr>
        <w:t xml:space="preserve"> for creating, monitoring, &amp; controlling data flows.</w:t>
      </w:r>
      <w:r w:rsidRPr="00D267D1">
        <w:rPr>
          <w:rFonts w:ascii="Arial" w:eastAsia="Times New Roman" w:hAnsi="Arial" w:cs="Arial"/>
          <w:color w:val="FFFFFF"/>
        </w:rPr>
        <w:t>where and make changes in realtime to the flow</w:t>
      </w:r>
    </w:p>
    <w:p w14:paraId="6CD936B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NiFi is not only an ingestion tool. It's a [data logistics platform].</w:t>
      </w:r>
      <w:r w:rsidRPr="00D267D1">
        <w:rPr>
          <w:rFonts w:ascii="Arial" w:eastAsia="Times New Roman" w:hAnsi="Arial" w:cs="Arial"/>
          <w:color w:val="000000"/>
        </w:rPr>
        <w:t xml:space="preserve"> This means that NiFi enables easy collection, curation, analysis and action on any data anywhere (edge, cloud, data center) with built-in end-to-end security and provenance.</w:t>
      </w:r>
    </w:p>
    <w:p w14:paraId="6415435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1EC4CB8E"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u w:val="single"/>
        </w:rPr>
        <w:t>[Information Logistics</w:t>
      </w:r>
      <w:r w:rsidRPr="00D267D1">
        <w:rPr>
          <w:rFonts w:ascii="Arial" w:eastAsia="Times New Roman" w:hAnsi="Arial" w:cs="Arial"/>
          <w:color w:val="000000"/>
        </w:rPr>
        <w:t xml:space="preserve"> deals with the flow of information between human and / or machine actors within or between any number of organizations that in turn form a value creating network.]</w:t>
      </w:r>
    </w:p>
    <w:p w14:paraId="7EC1B87C"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8CF6C33"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Apache NiFi provides users the ability to build very large and complex</w:t>
      </w:r>
      <w:r w:rsidRPr="00D267D1">
        <w:rPr>
          <w:rFonts w:ascii="Arial" w:eastAsia="Times New Roman" w:hAnsi="Arial" w:cs="Arial"/>
          <w:color w:val="000000"/>
          <w:u w:val="single"/>
        </w:rPr>
        <w:t xml:space="preserve"> DataFlows using NiFi</w:t>
      </w:r>
      <w:r w:rsidRPr="00D267D1">
        <w:rPr>
          <w:rFonts w:ascii="Arial" w:eastAsia="Times New Roman" w:hAnsi="Arial" w:cs="Arial"/>
          <w:color w:val="000000"/>
        </w:rPr>
        <w:t xml:space="preserve">. This is achieved by using the basic components: Processor, Funnel, Input/Output Port, Process </w:t>
      </w:r>
      <w:r w:rsidRPr="00D267D1">
        <w:rPr>
          <w:rFonts w:ascii="Arial" w:eastAsia="Times New Roman" w:hAnsi="Arial" w:cs="Arial"/>
          <w:color w:val="000000"/>
        </w:rPr>
        <w:lastRenderedPageBreak/>
        <w:t xml:space="preserve">Group, and Remote Process Group. These can be thought of as the most basic building blocks for </w:t>
      </w:r>
      <w:r w:rsidRPr="00D267D1">
        <w:rPr>
          <w:rFonts w:ascii="Arial" w:eastAsia="Times New Roman" w:hAnsi="Arial" w:cs="Arial"/>
          <w:color w:val="1155CC"/>
        </w:rPr>
        <w:t>constructing a DataFlow.</w:t>
      </w:r>
    </w:p>
    <w:p w14:paraId="7876C3C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Courier New" w:eastAsia="Times New Roman" w:hAnsi="Courier New" w:cs="Courier New"/>
          <w:color w:val="000000"/>
          <w:sz w:val="23"/>
          <w:szCs w:val="23"/>
          <w:shd w:val="clear" w:color="auto" w:fill="E0E0E0"/>
        </w:rPr>
        <w:t>[</w:t>
      </w:r>
      <w:hyperlink r:id="rId193" w:anchor="building-dataflow" w:history="1">
        <w:r w:rsidRPr="00D267D1">
          <w:rPr>
            <w:rFonts w:ascii="Courier New" w:eastAsia="Times New Roman" w:hAnsi="Courier New" w:cs="Courier New"/>
            <w:color w:val="1155CC"/>
            <w:sz w:val="23"/>
            <w:szCs w:val="23"/>
            <w:u w:val="single"/>
            <w:shd w:val="clear" w:color="auto" w:fill="E0E0E0"/>
          </w:rPr>
          <w:t>http://nifi.apache.org/docs/nifi-docs/html/user-guide.html#building-dataflow</w:t>
        </w:r>
      </w:hyperlink>
      <w:r w:rsidRPr="00D267D1">
        <w:rPr>
          <w:rFonts w:ascii="Courier New" w:eastAsia="Times New Roman" w:hAnsi="Courier New" w:cs="Courier New"/>
          <w:color w:val="000000"/>
          <w:sz w:val="23"/>
          <w:szCs w:val="23"/>
          <w:shd w:val="clear" w:color="auto" w:fill="E0E0E0"/>
        </w:rPr>
        <w:t>]</w:t>
      </w:r>
    </w:p>
    <w:p w14:paraId="7F42A986"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4"/>
          <w:szCs w:val="24"/>
        </w:rPr>
        <w:t>SAMPLE work</w:t>
      </w:r>
    </w:p>
    <w:p w14:paraId="3B6E64E7"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194" w:history="1">
        <w:r w:rsidRPr="00D267D1">
          <w:rPr>
            <w:rFonts w:ascii="Arial" w:eastAsia="Times New Roman" w:hAnsi="Arial" w:cs="Arial"/>
            <w:color w:val="1155CC"/>
            <w:u w:val="single"/>
          </w:rPr>
          <w:t>https://datamelt.weebly.com/blog/apache-nifi-starter-part-2</w:t>
        </w:r>
      </w:hyperlink>
    </w:p>
    <w:p w14:paraId="1521C91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C2B27CE"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EA2DE22"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000000"/>
          <w:sz w:val="28"/>
          <w:szCs w:val="28"/>
        </w:rPr>
        <w:t>What happens when we send more data than the connection can handle?</w:t>
      </w:r>
    </w:p>
    <w:p w14:paraId="39307F17"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If the number of FlowFiles or the quantity of data goes above the defined threshold, </w:t>
      </w:r>
      <w:r w:rsidRPr="00D267D1">
        <w:rPr>
          <w:rFonts w:ascii="Arial" w:eastAsia="Times New Roman" w:hAnsi="Arial" w:cs="Arial"/>
          <w:i/>
          <w:iCs/>
          <w:color w:val="000000"/>
        </w:rPr>
        <w:t>backpressure</w:t>
      </w:r>
      <w:r w:rsidRPr="00D267D1">
        <w:rPr>
          <w:rFonts w:ascii="Arial" w:eastAsia="Times New Roman" w:hAnsi="Arial" w:cs="Arial"/>
          <w:color w:val="000000"/>
        </w:rPr>
        <w:t xml:space="preserve"> is applied. The Flow Controller won’t schedule the previous processor to run again until there is room in the queue. </w:t>
      </w:r>
    </w:p>
    <w:p w14:paraId="14886CCD"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Let’s say we have a limit of 10,000 FlowFiles between two processors. At some point, the connection has 7,000 elements in it. It is ok since the limit is 10,000. P1 can still send data through the connection to P2.</w:t>
      </w:r>
    </w:p>
    <w:p w14:paraId="50C2A6F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Now let’s say that processor one sends 4,000 new FlowFiles to the connection.</w:t>
      </w:r>
    </w:p>
    <w:p w14:paraId="568C88A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7,0000 + 4,000 = 11000 → We go above the connection threshold of 10,000 FlowFiles.</w:t>
      </w:r>
    </w:p>
    <w:p w14:paraId="6862711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The limits are </w:t>
      </w:r>
      <w:r w:rsidRPr="00D267D1">
        <w:rPr>
          <w:rFonts w:ascii="Arial" w:eastAsia="Times New Roman" w:hAnsi="Arial" w:cs="Arial"/>
          <w:color w:val="000000"/>
          <w:u w:val="single"/>
        </w:rPr>
        <w:t>soft limits</w:t>
      </w:r>
      <w:r w:rsidRPr="00D267D1">
        <w:rPr>
          <w:rFonts w:ascii="Arial" w:eastAsia="Times New Roman" w:hAnsi="Arial" w:cs="Arial"/>
          <w:color w:val="000000"/>
        </w:rPr>
        <w:t>, meaning they can be exceeded. However, once they are, the previous processor, P1 won’t be scheduled until the connector goes back below its threshold value — 10 000 FlowFiles.</w:t>
      </w:r>
    </w:p>
    <w:p w14:paraId="239948B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This simplified example gives the big picture of how </w:t>
      </w:r>
      <w:hyperlink r:id="rId195" w:history="1">
        <w:r w:rsidRPr="00D267D1">
          <w:rPr>
            <w:rFonts w:ascii="Arial" w:eastAsia="Times New Roman" w:hAnsi="Arial" w:cs="Arial"/>
            <w:color w:val="1155CC"/>
            <w:u w:val="single"/>
          </w:rPr>
          <w:t>backpressure</w:t>
        </w:r>
      </w:hyperlink>
      <w:r w:rsidRPr="00D267D1">
        <w:rPr>
          <w:rFonts w:ascii="Arial" w:eastAsia="Times New Roman" w:hAnsi="Arial" w:cs="Arial"/>
          <w:color w:val="000000"/>
        </w:rPr>
        <w:t xml:space="preserve"> works.</w:t>
      </w:r>
    </w:p>
    <w:p w14:paraId="4A87414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The idea of exceeding a limit may sound odd. When the number of FlowFiles or the associated data go beyond the threshold, a </w:t>
      </w:r>
      <w:hyperlink r:id="rId196" w:history="1">
        <w:r w:rsidRPr="00D267D1">
          <w:rPr>
            <w:rFonts w:ascii="Arial" w:eastAsia="Times New Roman" w:hAnsi="Arial" w:cs="Arial"/>
            <w:color w:val="1155CC"/>
            <w:u w:val="single"/>
          </w:rPr>
          <w:t>swap mechanism</w:t>
        </w:r>
      </w:hyperlink>
      <w:r w:rsidRPr="00D267D1">
        <w:rPr>
          <w:rFonts w:ascii="Arial" w:eastAsia="Times New Roman" w:hAnsi="Arial" w:cs="Arial"/>
          <w:color w:val="000000"/>
        </w:rPr>
        <w:t xml:space="preserve"> is triggered.</w:t>
      </w:r>
    </w:p>
    <w:p w14:paraId="41E07F30"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C7C1CF7" w14:textId="77777777" w:rsidR="00D267D1" w:rsidRPr="00D267D1" w:rsidRDefault="00D267D1" w:rsidP="00D267D1">
      <w:pPr>
        <w:shd w:val="clear" w:color="auto" w:fill="FFFFFF"/>
        <w:spacing w:after="720" w:line="240" w:lineRule="auto"/>
        <w:jc w:val="both"/>
        <w:rPr>
          <w:rFonts w:ascii="Times New Roman" w:eastAsia="Times New Roman" w:hAnsi="Times New Roman" w:cs="Times New Roman"/>
          <w:sz w:val="24"/>
          <w:szCs w:val="24"/>
        </w:rPr>
      </w:pPr>
      <w:r w:rsidRPr="00D267D1">
        <w:rPr>
          <w:rFonts w:ascii="Arial" w:eastAsia="Times New Roman" w:hAnsi="Arial" w:cs="Arial"/>
          <w:color w:val="000000"/>
          <w:sz w:val="52"/>
          <w:szCs w:val="52"/>
        </w:rPr>
        <w:t>Docker</w:t>
      </w:r>
    </w:p>
    <w:p w14:paraId="20702957" w14:textId="77777777" w:rsidR="00D267D1" w:rsidRPr="00D267D1" w:rsidRDefault="00D267D1" w:rsidP="00D267D1">
      <w:pPr>
        <w:shd w:val="clear" w:color="auto" w:fill="FAFAFA"/>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4"/>
          <w:szCs w:val="24"/>
        </w:rPr>
        <w:t>1.What is Docker?</w:t>
      </w:r>
    </w:p>
    <w:p w14:paraId="09EEC0E1" w14:textId="77777777" w:rsidR="00D267D1" w:rsidRPr="00D267D1" w:rsidRDefault="00D267D1" w:rsidP="00D267D1">
      <w:pPr>
        <w:shd w:val="clear" w:color="auto" w:fill="FAFAFA"/>
        <w:spacing w:after="0" w:line="240" w:lineRule="auto"/>
        <w:rPr>
          <w:rFonts w:ascii="Times New Roman" w:eastAsia="Times New Roman" w:hAnsi="Times New Roman" w:cs="Times New Roman"/>
          <w:sz w:val="24"/>
          <w:szCs w:val="24"/>
        </w:rPr>
      </w:pPr>
      <w:r w:rsidRPr="00D267D1">
        <w:rPr>
          <w:rFonts w:ascii="Arial" w:eastAsia="Times New Roman" w:hAnsi="Arial" w:cs="Arial"/>
          <w:color w:val="444444"/>
          <w:sz w:val="23"/>
          <w:szCs w:val="23"/>
        </w:rPr>
        <w:t>There are two ways of looking at Docker. The first approach involves seeing Docker containers as really lightweight virtual machines, while the second approach is to see Docker as a software packaging and delivery platform.</w:t>
      </w:r>
    </w:p>
    <w:p w14:paraId="276A3C26"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provides the ability to package and run an application in a loosely isolated environment called a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xml:space="preserve">. The isolation and security allow us to run many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simultaneously on a given host. </w:t>
      </w:r>
    </w:p>
    <w:p w14:paraId="3192516D"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54A915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Docker enables more efficient use of system resources.</w:t>
      </w:r>
    </w:p>
    <w:p w14:paraId="28B6D980"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Instances of containerized apps use far less memory than virtual machines, they start up and stop more quickly, and they can be packed far more densely on their host hardware.</w:t>
      </w:r>
    </w:p>
    <w:p w14:paraId="09C2D8FF" w14:textId="77777777" w:rsidR="00D267D1" w:rsidRPr="00D267D1" w:rsidRDefault="00D267D1" w:rsidP="00D267D1">
      <w:pPr>
        <w:shd w:val="clear" w:color="auto" w:fill="FFFFFF"/>
        <w:spacing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2.Why is it used for ?</w:t>
      </w:r>
    </w:p>
    <w:p w14:paraId="130B6BC8"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Docker container</w:t>
      </w:r>
      <w:r w:rsidRPr="00D267D1">
        <w:rPr>
          <w:rFonts w:ascii="Arial" w:eastAsia="Times New Roman" w:hAnsi="Arial" w:cs="Arial"/>
          <w:color w:val="222222"/>
          <w:sz w:val="24"/>
          <w:szCs w:val="24"/>
          <w:shd w:val="clear" w:color="auto" w:fill="FFFFFF"/>
        </w:rPr>
        <w:t xml:space="preserve"> is an open source software development platform. Its main benefit </w:t>
      </w:r>
      <w:bookmarkStart w:id="0" w:name="_GoBack"/>
      <w:bookmarkEnd w:id="0"/>
      <w:r w:rsidRPr="00D267D1">
        <w:rPr>
          <w:rFonts w:ascii="Arial" w:eastAsia="Times New Roman" w:hAnsi="Arial" w:cs="Arial"/>
          <w:color w:val="222222"/>
          <w:sz w:val="24"/>
          <w:szCs w:val="24"/>
          <w:shd w:val="clear" w:color="auto" w:fill="FFFFFF"/>
        </w:rPr>
        <w:t xml:space="preserve">is to package applications in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allowing them to be portable to any system running a Linux or Windows operating system (OS). A Windows machine can run Linux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by using a virtual machine (VM).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a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xml:space="preserve"> management tool, is used in </w:t>
      </w:r>
      <w:r w:rsidRPr="00D267D1">
        <w:rPr>
          <w:rFonts w:ascii="Arial" w:eastAsia="Times New Roman" w:hAnsi="Arial" w:cs="Arial"/>
          <w:b/>
          <w:bCs/>
          <w:color w:val="222222"/>
          <w:sz w:val="24"/>
          <w:szCs w:val="24"/>
          <w:shd w:val="clear" w:color="auto" w:fill="FFFFFF"/>
        </w:rPr>
        <w:t>DevOps</w:t>
      </w:r>
      <w:r w:rsidRPr="00D267D1">
        <w:rPr>
          <w:rFonts w:ascii="Arial" w:eastAsia="Times New Roman" w:hAnsi="Arial" w:cs="Arial"/>
          <w:color w:val="222222"/>
          <w:sz w:val="24"/>
          <w:szCs w:val="24"/>
          <w:shd w:val="clear" w:color="auto" w:fill="FFFFFF"/>
        </w:rPr>
        <w:t xml:space="preserve"> to manage software parts as isolated, self-sufficient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which </w:t>
      </w:r>
      <w:r w:rsidRPr="00D267D1">
        <w:rPr>
          <w:rFonts w:ascii="Arial" w:eastAsia="Times New Roman" w:hAnsi="Arial" w:cs="Arial"/>
          <w:color w:val="222222"/>
          <w:sz w:val="24"/>
          <w:szCs w:val="24"/>
          <w:shd w:val="clear" w:color="auto" w:fill="FFFFFF"/>
        </w:rPr>
        <w:lastRenderedPageBreak/>
        <w:t xml:space="preserve">can be deployed and run in any environment.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reduces back and forth between Dev and Ops in Continuous Deployment, </w:t>
      </w:r>
      <w:r w:rsidRPr="00D267D1">
        <w:rPr>
          <w:rFonts w:ascii="Arial" w:eastAsia="Times New Roman" w:hAnsi="Arial" w:cs="Arial"/>
          <w:color w:val="222222"/>
          <w:sz w:val="24"/>
          <w:szCs w:val="24"/>
          <w:u w:val="single"/>
          <w:shd w:val="clear" w:color="auto" w:fill="FFFFFF"/>
        </w:rPr>
        <w:t>which eliminates overheads and cuts operational costs.</w:t>
      </w:r>
    </w:p>
    <w:p w14:paraId="38329386"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36"/>
          <w:szCs w:val="36"/>
        </w:rPr>
        <w:t>3.When To Use Docker?</w:t>
      </w:r>
    </w:p>
    <w:p w14:paraId="07525A8B" w14:textId="77777777" w:rsidR="00D267D1" w:rsidRPr="00D267D1" w:rsidRDefault="00D267D1" w:rsidP="00D267D1">
      <w:pPr>
        <w:shd w:val="clear" w:color="auto" w:fill="FFFFFF"/>
        <w:spacing w:after="220" w:line="480" w:lineRule="auto"/>
        <w:jc w:val="both"/>
        <w:rPr>
          <w:rFonts w:ascii="Times New Roman" w:eastAsia="Times New Roman" w:hAnsi="Times New Roman" w:cs="Times New Roman"/>
          <w:sz w:val="24"/>
          <w:szCs w:val="24"/>
        </w:rPr>
      </w:pPr>
      <w:r w:rsidRPr="00D267D1">
        <w:rPr>
          <w:rFonts w:ascii="Arial" w:eastAsia="Times New Roman" w:hAnsi="Arial" w:cs="Arial"/>
          <w:color w:val="333333"/>
          <w:sz w:val="23"/>
          <w:szCs w:val="23"/>
          <w:shd w:val="clear" w:color="auto" w:fill="FFFFFF"/>
        </w:rPr>
        <w:t>Docker is a basic tool, like git or java, that you should start incorporating into your daily development and ops practices.</w:t>
      </w:r>
    </w:p>
    <w:p w14:paraId="7D683852" w14:textId="77777777" w:rsidR="00D267D1" w:rsidRPr="00D267D1" w:rsidRDefault="00D267D1" w:rsidP="00D267D1">
      <w:pPr>
        <w:numPr>
          <w:ilvl w:val="0"/>
          <w:numId w:val="58"/>
        </w:numPr>
        <w:shd w:val="clear" w:color="auto" w:fill="FFFFFF"/>
        <w:spacing w:before="440" w:after="0" w:line="480" w:lineRule="auto"/>
        <w:textAlignment w:val="baseline"/>
        <w:rPr>
          <w:rFonts w:ascii="Arial" w:eastAsia="Times New Roman" w:hAnsi="Arial" w:cs="Arial"/>
          <w:color w:val="333333"/>
          <w:sz w:val="23"/>
          <w:szCs w:val="23"/>
        </w:rPr>
      </w:pPr>
      <w:r w:rsidRPr="00D267D1">
        <w:rPr>
          <w:rFonts w:ascii="Arial" w:eastAsia="Times New Roman" w:hAnsi="Arial" w:cs="Arial"/>
          <w:color w:val="333333"/>
          <w:sz w:val="23"/>
          <w:szCs w:val="23"/>
          <w:shd w:val="clear" w:color="auto" w:fill="FFFFFF"/>
        </w:rPr>
        <w:t xml:space="preserve">Use Docker as </w:t>
      </w:r>
      <w:r w:rsidRPr="00D267D1">
        <w:rPr>
          <w:rFonts w:ascii="Arial" w:eastAsia="Times New Roman" w:hAnsi="Arial" w:cs="Arial"/>
          <w:color w:val="333333"/>
          <w:sz w:val="23"/>
          <w:szCs w:val="23"/>
          <w:u w:val="single"/>
          <w:shd w:val="clear" w:color="auto" w:fill="FFFFFF"/>
        </w:rPr>
        <w:t>version control</w:t>
      </w:r>
      <w:r w:rsidRPr="00D267D1">
        <w:rPr>
          <w:rFonts w:ascii="Arial" w:eastAsia="Times New Roman" w:hAnsi="Arial" w:cs="Arial"/>
          <w:color w:val="333333"/>
          <w:sz w:val="23"/>
          <w:szCs w:val="23"/>
          <w:shd w:val="clear" w:color="auto" w:fill="FFFFFF"/>
        </w:rPr>
        <w:t xml:space="preserve"> system for your entire app's operating system</w:t>
      </w:r>
    </w:p>
    <w:p w14:paraId="224599FA" w14:textId="77777777" w:rsidR="00D267D1" w:rsidRPr="00D267D1" w:rsidRDefault="00D267D1" w:rsidP="00D267D1">
      <w:pPr>
        <w:numPr>
          <w:ilvl w:val="0"/>
          <w:numId w:val="58"/>
        </w:numPr>
        <w:shd w:val="clear" w:color="auto" w:fill="FFFFFF"/>
        <w:spacing w:after="0" w:line="480" w:lineRule="auto"/>
        <w:textAlignment w:val="baseline"/>
        <w:rPr>
          <w:rFonts w:ascii="Arial" w:eastAsia="Times New Roman" w:hAnsi="Arial" w:cs="Arial"/>
          <w:color w:val="333333"/>
          <w:sz w:val="23"/>
          <w:szCs w:val="23"/>
        </w:rPr>
      </w:pPr>
      <w:r w:rsidRPr="00D267D1">
        <w:rPr>
          <w:rFonts w:ascii="Arial" w:eastAsia="Times New Roman" w:hAnsi="Arial" w:cs="Arial"/>
          <w:color w:val="333333"/>
          <w:sz w:val="23"/>
          <w:szCs w:val="23"/>
          <w:shd w:val="clear" w:color="auto" w:fill="FFFFFF"/>
        </w:rPr>
        <w:t xml:space="preserve">Use Docker when you want to </w:t>
      </w:r>
      <w:r w:rsidRPr="00D267D1">
        <w:rPr>
          <w:rFonts w:ascii="Arial" w:eastAsia="Times New Roman" w:hAnsi="Arial" w:cs="Arial"/>
          <w:color w:val="333333"/>
          <w:sz w:val="23"/>
          <w:szCs w:val="23"/>
          <w:u w:val="single"/>
          <w:shd w:val="clear" w:color="auto" w:fill="FFFFFF"/>
        </w:rPr>
        <w:t>distribute/collaborate</w:t>
      </w:r>
      <w:r w:rsidRPr="00D267D1">
        <w:rPr>
          <w:rFonts w:ascii="Arial" w:eastAsia="Times New Roman" w:hAnsi="Arial" w:cs="Arial"/>
          <w:color w:val="333333"/>
          <w:sz w:val="23"/>
          <w:szCs w:val="23"/>
          <w:shd w:val="clear" w:color="auto" w:fill="FFFFFF"/>
        </w:rPr>
        <w:t xml:space="preserve"> on your app's operating system with a team</w:t>
      </w:r>
    </w:p>
    <w:p w14:paraId="6330CCC8" w14:textId="77777777" w:rsidR="00D267D1" w:rsidRPr="00D267D1" w:rsidRDefault="00D267D1" w:rsidP="00D267D1">
      <w:pPr>
        <w:numPr>
          <w:ilvl w:val="0"/>
          <w:numId w:val="58"/>
        </w:numPr>
        <w:shd w:val="clear" w:color="auto" w:fill="FFFFFF"/>
        <w:spacing w:after="0" w:line="480" w:lineRule="auto"/>
        <w:textAlignment w:val="baseline"/>
        <w:rPr>
          <w:rFonts w:ascii="Arial" w:eastAsia="Times New Roman" w:hAnsi="Arial" w:cs="Arial"/>
          <w:color w:val="333333"/>
          <w:sz w:val="23"/>
          <w:szCs w:val="23"/>
        </w:rPr>
      </w:pPr>
      <w:r w:rsidRPr="00D267D1">
        <w:rPr>
          <w:rFonts w:ascii="Arial" w:eastAsia="Times New Roman" w:hAnsi="Arial" w:cs="Arial"/>
          <w:color w:val="333333"/>
          <w:sz w:val="23"/>
          <w:szCs w:val="23"/>
          <w:shd w:val="clear" w:color="auto" w:fill="FFFFFF"/>
        </w:rPr>
        <w:t xml:space="preserve">Use Docker to </w:t>
      </w:r>
      <w:r w:rsidRPr="00D267D1">
        <w:rPr>
          <w:rFonts w:ascii="Arial" w:eastAsia="Times New Roman" w:hAnsi="Arial" w:cs="Arial"/>
          <w:color w:val="333333"/>
          <w:sz w:val="23"/>
          <w:szCs w:val="23"/>
          <w:u w:val="single"/>
          <w:shd w:val="clear" w:color="auto" w:fill="FFFFFF"/>
        </w:rPr>
        <w:t>run your code</w:t>
      </w:r>
      <w:r w:rsidRPr="00D267D1">
        <w:rPr>
          <w:rFonts w:ascii="Arial" w:eastAsia="Times New Roman" w:hAnsi="Arial" w:cs="Arial"/>
          <w:color w:val="333333"/>
          <w:sz w:val="23"/>
          <w:szCs w:val="23"/>
          <w:shd w:val="clear" w:color="auto" w:fill="FFFFFF"/>
        </w:rPr>
        <w:t xml:space="preserve"> on your laptop in the same environment as you have on your server (try the </w:t>
      </w:r>
      <w:hyperlink r:id="rId197" w:history="1">
        <w:r w:rsidRPr="00D267D1">
          <w:rPr>
            <w:rFonts w:ascii="Arial" w:eastAsia="Times New Roman" w:hAnsi="Arial" w:cs="Arial"/>
            <w:color w:val="0CA53C"/>
            <w:sz w:val="23"/>
            <w:szCs w:val="23"/>
            <w:u w:val="single"/>
            <w:shd w:val="clear" w:color="auto" w:fill="FFFFFF"/>
          </w:rPr>
          <w:t>building tool</w:t>
        </w:r>
      </w:hyperlink>
      <w:r w:rsidRPr="00D267D1">
        <w:rPr>
          <w:rFonts w:ascii="Arial" w:eastAsia="Times New Roman" w:hAnsi="Arial" w:cs="Arial"/>
          <w:color w:val="333333"/>
          <w:sz w:val="23"/>
          <w:szCs w:val="23"/>
          <w:shd w:val="clear" w:color="auto" w:fill="FFFFFF"/>
        </w:rPr>
        <w:t>)</w:t>
      </w:r>
    </w:p>
    <w:p w14:paraId="622D0100" w14:textId="77777777" w:rsidR="00D267D1" w:rsidRPr="00D267D1" w:rsidRDefault="00D267D1" w:rsidP="00D267D1">
      <w:pPr>
        <w:numPr>
          <w:ilvl w:val="0"/>
          <w:numId w:val="58"/>
        </w:numPr>
        <w:shd w:val="clear" w:color="auto" w:fill="FFFFFF"/>
        <w:spacing w:after="0" w:line="480" w:lineRule="auto"/>
        <w:textAlignment w:val="baseline"/>
        <w:rPr>
          <w:rFonts w:ascii="Arial" w:eastAsia="Times New Roman" w:hAnsi="Arial" w:cs="Arial"/>
          <w:color w:val="333333"/>
          <w:sz w:val="23"/>
          <w:szCs w:val="23"/>
        </w:rPr>
      </w:pPr>
      <w:r w:rsidRPr="00D267D1">
        <w:rPr>
          <w:rFonts w:ascii="Arial" w:eastAsia="Times New Roman" w:hAnsi="Arial" w:cs="Arial"/>
          <w:color w:val="333333"/>
          <w:sz w:val="23"/>
          <w:szCs w:val="23"/>
          <w:shd w:val="clear" w:color="auto" w:fill="FFFFFF"/>
        </w:rPr>
        <w:t xml:space="preserve">Use Docker whenever your app needs to go through </w:t>
      </w:r>
      <w:r w:rsidRPr="00D267D1">
        <w:rPr>
          <w:rFonts w:ascii="Arial" w:eastAsia="Times New Roman" w:hAnsi="Arial" w:cs="Arial"/>
          <w:color w:val="333333"/>
          <w:sz w:val="23"/>
          <w:szCs w:val="23"/>
          <w:u w:val="single"/>
          <w:shd w:val="clear" w:color="auto" w:fill="FFFFFF"/>
        </w:rPr>
        <w:t xml:space="preserve">multiple phases of development </w:t>
      </w:r>
      <w:r w:rsidRPr="00D267D1">
        <w:rPr>
          <w:rFonts w:ascii="Arial" w:eastAsia="Times New Roman" w:hAnsi="Arial" w:cs="Arial"/>
          <w:color w:val="333333"/>
          <w:sz w:val="23"/>
          <w:szCs w:val="23"/>
          <w:shd w:val="clear" w:color="auto" w:fill="FFFFFF"/>
        </w:rPr>
        <w:t xml:space="preserve">(dev/test/qa/prod, try </w:t>
      </w:r>
      <w:hyperlink r:id="rId198" w:history="1">
        <w:r w:rsidRPr="00D267D1">
          <w:rPr>
            <w:rFonts w:ascii="Arial" w:eastAsia="Times New Roman" w:hAnsi="Arial" w:cs="Arial"/>
            <w:color w:val="0CA53C"/>
            <w:sz w:val="23"/>
            <w:szCs w:val="23"/>
            <w:u w:val="single"/>
            <w:shd w:val="clear" w:color="auto" w:fill="FFFFFF"/>
          </w:rPr>
          <w:t>Drone</w:t>
        </w:r>
      </w:hyperlink>
      <w:r w:rsidRPr="00D267D1">
        <w:rPr>
          <w:rFonts w:ascii="Arial" w:eastAsia="Times New Roman" w:hAnsi="Arial" w:cs="Arial"/>
          <w:color w:val="333333"/>
          <w:sz w:val="23"/>
          <w:szCs w:val="23"/>
          <w:shd w:val="clear" w:color="auto" w:fill="FFFFFF"/>
        </w:rPr>
        <w:t xml:space="preserve"> or </w:t>
      </w:r>
      <w:hyperlink r:id="rId199" w:history="1">
        <w:r w:rsidRPr="00D267D1">
          <w:rPr>
            <w:rFonts w:ascii="Arial" w:eastAsia="Times New Roman" w:hAnsi="Arial" w:cs="Arial"/>
            <w:color w:val="0CA53C"/>
            <w:sz w:val="23"/>
            <w:szCs w:val="23"/>
            <w:u w:val="single"/>
            <w:shd w:val="clear" w:color="auto" w:fill="FFFFFF"/>
          </w:rPr>
          <w:t>Shippable</w:t>
        </w:r>
      </w:hyperlink>
      <w:r w:rsidRPr="00D267D1">
        <w:rPr>
          <w:rFonts w:ascii="Arial" w:eastAsia="Times New Roman" w:hAnsi="Arial" w:cs="Arial"/>
          <w:color w:val="333333"/>
          <w:sz w:val="23"/>
          <w:szCs w:val="23"/>
          <w:shd w:val="clear" w:color="auto" w:fill="FFFFFF"/>
        </w:rPr>
        <w:t>, both do Docker CI/CD)</w:t>
      </w:r>
    </w:p>
    <w:p w14:paraId="738C4FDD" w14:textId="77777777" w:rsidR="00D267D1" w:rsidRPr="00D267D1" w:rsidRDefault="00D267D1" w:rsidP="00D267D1">
      <w:pPr>
        <w:numPr>
          <w:ilvl w:val="0"/>
          <w:numId w:val="58"/>
        </w:numPr>
        <w:shd w:val="clear" w:color="auto" w:fill="FFFFFF"/>
        <w:spacing w:after="660" w:line="480" w:lineRule="auto"/>
        <w:textAlignment w:val="baseline"/>
        <w:rPr>
          <w:rFonts w:ascii="Arial" w:eastAsia="Times New Roman" w:hAnsi="Arial" w:cs="Arial"/>
          <w:color w:val="333333"/>
          <w:sz w:val="23"/>
          <w:szCs w:val="23"/>
        </w:rPr>
      </w:pPr>
      <w:r w:rsidRPr="00D267D1">
        <w:rPr>
          <w:rFonts w:ascii="Arial" w:eastAsia="Times New Roman" w:hAnsi="Arial" w:cs="Arial"/>
          <w:color w:val="333333"/>
          <w:sz w:val="23"/>
          <w:szCs w:val="23"/>
          <w:shd w:val="clear" w:color="auto" w:fill="FFFFFF"/>
        </w:rPr>
        <w:t xml:space="preserve">Use Docker with your Chef Cookbooks and </w:t>
      </w:r>
      <w:hyperlink r:id="rId200" w:history="1">
        <w:r w:rsidRPr="00D267D1">
          <w:rPr>
            <w:rFonts w:ascii="Arial" w:eastAsia="Times New Roman" w:hAnsi="Arial" w:cs="Arial"/>
            <w:color w:val="0CA53C"/>
            <w:sz w:val="23"/>
            <w:szCs w:val="23"/>
            <w:u w:val="single"/>
            <w:shd w:val="clear" w:color="auto" w:fill="FFFFFF"/>
          </w:rPr>
          <w:t>Puppet Manifests</w:t>
        </w:r>
      </w:hyperlink>
      <w:r w:rsidRPr="00D267D1">
        <w:rPr>
          <w:rFonts w:ascii="Arial" w:eastAsia="Times New Roman" w:hAnsi="Arial" w:cs="Arial"/>
          <w:color w:val="333333"/>
          <w:sz w:val="23"/>
          <w:szCs w:val="23"/>
          <w:shd w:val="clear" w:color="auto" w:fill="FFFFFF"/>
        </w:rPr>
        <w:t xml:space="preserve"> (remember, Docker doesn't do configuration management)</w:t>
      </w:r>
    </w:p>
    <w:p w14:paraId="68E0BC95" w14:textId="77777777" w:rsidR="00D267D1" w:rsidRPr="00D267D1" w:rsidRDefault="00D267D1" w:rsidP="00D267D1">
      <w:pPr>
        <w:shd w:val="clear" w:color="auto" w:fill="FFFFFF"/>
        <w:spacing w:before="660" w:after="0" w:line="48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4.Docker Image</w:t>
      </w:r>
    </w:p>
    <w:p w14:paraId="10AF7E2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Docker image</w:t>
      </w:r>
      <w:r w:rsidRPr="00D267D1">
        <w:rPr>
          <w:rFonts w:ascii="Arial" w:eastAsia="Times New Roman" w:hAnsi="Arial" w:cs="Arial"/>
          <w:color w:val="222222"/>
          <w:sz w:val="24"/>
          <w:szCs w:val="24"/>
          <w:shd w:val="clear" w:color="auto" w:fill="FFFFFF"/>
        </w:rPr>
        <w:t xml:space="preserve"> is a read-only template that contains a set of instructions for creating a container that can run on the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platform. It provides a convenient way to package up applications and pre-configured server environments, which we can use for our own private use or share publicly with other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users.</w:t>
      </w:r>
    </w:p>
    <w:p w14:paraId="3787E98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416927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Images</w:t>
      </w:r>
      <w:r w:rsidRPr="00D267D1">
        <w:rPr>
          <w:rFonts w:ascii="Arial" w:eastAsia="Times New Roman" w:hAnsi="Arial" w:cs="Arial"/>
          <w:color w:val="222222"/>
          <w:sz w:val="24"/>
          <w:szCs w:val="24"/>
          <w:shd w:val="clear" w:color="auto" w:fill="FFFFFF"/>
        </w:rPr>
        <w:t xml:space="preserve"> can exist without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whereas a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xml:space="preserve"> needs to run an </w:t>
      </w:r>
      <w:r w:rsidRPr="00D267D1">
        <w:rPr>
          <w:rFonts w:ascii="Arial" w:eastAsia="Times New Roman" w:hAnsi="Arial" w:cs="Arial"/>
          <w:b/>
          <w:bCs/>
          <w:color w:val="222222"/>
          <w:sz w:val="24"/>
          <w:szCs w:val="24"/>
          <w:shd w:val="clear" w:color="auto" w:fill="FFFFFF"/>
        </w:rPr>
        <w:t>image</w:t>
      </w:r>
      <w:r w:rsidRPr="00D267D1">
        <w:rPr>
          <w:rFonts w:ascii="Arial" w:eastAsia="Times New Roman" w:hAnsi="Arial" w:cs="Arial"/>
          <w:color w:val="222222"/>
          <w:sz w:val="24"/>
          <w:szCs w:val="24"/>
          <w:shd w:val="clear" w:color="auto" w:fill="FFFFFF"/>
        </w:rPr>
        <w:t xml:space="preserve"> to exist. Therefore,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are dependent on </w:t>
      </w:r>
      <w:r w:rsidRPr="00D267D1">
        <w:rPr>
          <w:rFonts w:ascii="Arial" w:eastAsia="Times New Roman" w:hAnsi="Arial" w:cs="Arial"/>
          <w:b/>
          <w:bCs/>
          <w:color w:val="222222"/>
          <w:sz w:val="24"/>
          <w:szCs w:val="24"/>
          <w:shd w:val="clear" w:color="auto" w:fill="FFFFFF"/>
        </w:rPr>
        <w:t>images</w:t>
      </w:r>
      <w:r w:rsidRPr="00D267D1">
        <w:rPr>
          <w:rFonts w:ascii="Arial" w:eastAsia="Times New Roman" w:hAnsi="Arial" w:cs="Arial"/>
          <w:color w:val="222222"/>
          <w:sz w:val="24"/>
          <w:szCs w:val="24"/>
          <w:shd w:val="clear" w:color="auto" w:fill="FFFFFF"/>
        </w:rPr>
        <w:t xml:space="preserve"> and use them to construct a run-time environment and run an application. The two concepts exist as essential components (or rather phases) in the process of running a </w:t>
      </w:r>
      <w:r w:rsidRPr="00D267D1">
        <w:rPr>
          <w:rFonts w:ascii="Arial" w:eastAsia="Times New Roman" w:hAnsi="Arial" w:cs="Arial"/>
          <w:b/>
          <w:bCs/>
          <w:color w:val="222222"/>
          <w:sz w:val="24"/>
          <w:szCs w:val="24"/>
          <w:shd w:val="clear" w:color="auto" w:fill="FFFFFF"/>
        </w:rPr>
        <w:t>Docker container</w:t>
      </w:r>
      <w:r w:rsidRPr="00D267D1">
        <w:rPr>
          <w:rFonts w:ascii="Arial" w:eastAsia="Times New Roman" w:hAnsi="Arial" w:cs="Arial"/>
          <w:color w:val="222222"/>
          <w:sz w:val="24"/>
          <w:szCs w:val="24"/>
          <w:shd w:val="clear" w:color="auto" w:fill="FFFFFF"/>
        </w:rPr>
        <w:t>.</w:t>
      </w:r>
    </w:p>
    <w:p w14:paraId="20FDE8C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7D8C6D5"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5.How does a docker image work?</w:t>
      </w:r>
    </w:p>
    <w:p w14:paraId="6250A25B"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uses a client-server architecture. The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client talks to the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daemon, which </w:t>
      </w:r>
      <w:r w:rsidRPr="00D267D1">
        <w:rPr>
          <w:rFonts w:ascii="Arial" w:eastAsia="Times New Roman" w:hAnsi="Arial" w:cs="Arial"/>
          <w:b/>
          <w:bCs/>
          <w:color w:val="222222"/>
          <w:sz w:val="24"/>
          <w:szCs w:val="24"/>
          <w:shd w:val="clear" w:color="auto" w:fill="FFFFFF"/>
        </w:rPr>
        <w:t>does</w:t>
      </w:r>
      <w:r w:rsidRPr="00D267D1">
        <w:rPr>
          <w:rFonts w:ascii="Arial" w:eastAsia="Times New Roman" w:hAnsi="Arial" w:cs="Arial"/>
          <w:color w:val="222222"/>
          <w:sz w:val="24"/>
          <w:szCs w:val="24"/>
          <w:shd w:val="clear" w:color="auto" w:fill="FFFFFF"/>
        </w:rPr>
        <w:t xml:space="preserve"> the heavy lifting of building, running, and distributing your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containers. </w:t>
      </w:r>
      <w:r w:rsidRPr="00D267D1">
        <w:rPr>
          <w:rFonts w:ascii="Arial" w:eastAsia="Times New Roman" w:hAnsi="Arial" w:cs="Arial"/>
          <w:color w:val="222222"/>
          <w:sz w:val="24"/>
          <w:szCs w:val="24"/>
          <w:shd w:val="clear" w:color="auto" w:fill="FFFFFF"/>
        </w:rPr>
        <w:lastRenderedPageBreak/>
        <w:t xml:space="preserve">The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client and daemon can run on the same system, or you can connect a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client to a remote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daemon.</w:t>
      </w:r>
    </w:p>
    <w:p w14:paraId="4A717A1D"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E668A71" w14:textId="77777777" w:rsidR="00D267D1" w:rsidRPr="00D267D1" w:rsidRDefault="00D267D1" w:rsidP="00D267D1">
      <w:pPr>
        <w:shd w:val="clear" w:color="auto" w:fill="FFFFFF"/>
        <w:spacing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5. Create a Docker Image</w:t>
      </w:r>
    </w:p>
    <w:p w14:paraId="3ED9FE12" w14:textId="77777777" w:rsidR="00D267D1" w:rsidRPr="00D267D1" w:rsidRDefault="00D267D1" w:rsidP="00D267D1">
      <w:pPr>
        <w:spacing w:after="0" w:line="240" w:lineRule="auto"/>
        <w:rPr>
          <w:rFonts w:ascii="Times New Roman" w:eastAsia="Times New Roman" w:hAnsi="Times New Roman" w:cs="Times New Roman"/>
          <w:sz w:val="24"/>
          <w:szCs w:val="24"/>
        </w:rPr>
      </w:pPr>
      <w:hyperlink r:id="rId201" w:history="1">
        <w:r w:rsidRPr="00D267D1">
          <w:rPr>
            <w:rFonts w:ascii="Arial" w:eastAsia="Times New Roman" w:hAnsi="Arial" w:cs="Arial"/>
            <w:color w:val="1155CC"/>
            <w:u w:val="single"/>
          </w:rPr>
          <w:t>https://www.scalyr.com/blog/create-docker-image/</w:t>
        </w:r>
      </w:hyperlink>
    </w:p>
    <w:p w14:paraId="4BF4DD78"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0BE111C6"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1: </w:t>
      </w:r>
      <w:r w:rsidRPr="00D267D1">
        <w:rPr>
          <w:rFonts w:ascii="Arial" w:eastAsia="Times New Roman" w:hAnsi="Arial" w:cs="Arial"/>
          <w:b/>
          <w:bCs/>
          <w:color w:val="222222"/>
          <w:sz w:val="24"/>
          <w:szCs w:val="24"/>
          <w:shd w:val="clear" w:color="auto" w:fill="FFFFFF"/>
        </w:rPr>
        <w:t>Create</w:t>
      </w:r>
      <w:r w:rsidRPr="00D267D1">
        <w:rPr>
          <w:rFonts w:ascii="Arial" w:eastAsia="Times New Roman" w:hAnsi="Arial" w:cs="Arial"/>
          <w:color w:val="222222"/>
          <w:sz w:val="24"/>
          <w:szCs w:val="24"/>
          <w:shd w:val="clear" w:color="auto" w:fill="FFFFFF"/>
        </w:rPr>
        <w:t xml:space="preserve"> a Base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xml:space="preserve">. Let's get started by </w:t>
      </w:r>
      <w:r w:rsidRPr="00D267D1">
        <w:rPr>
          <w:rFonts w:ascii="Arial" w:eastAsia="Times New Roman" w:hAnsi="Arial" w:cs="Arial"/>
          <w:b/>
          <w:bCs/>
          <w:color w:val="222222"/>
          <w:sz w:val="24"/>
          <w:szCs w:val="24"/>
          <w:shd w:val="clear" w:color="auto" w:fill="FFFFFF"/>
        </w:rPr>
        <w:t>creating</w:t>
      </w:r>
      <w:r w:rsidRPr="00D267D1">
        <w:rPr>
          <w:rFonts w:ascii="Arial" w:eastAsia="Times New Roman" w:hAnsi="Arial" w:cs="Arial"/>
          <w:color w:val="222222"/>
          <w:sz w:val="24"/>
          <w:szCs w:val="24"/>
          <w:shd w:val="clear" w:color="auto" w:fill="FFFFFF"/>
        </w:rPr>
        <w:t xml:space="preserve"> a running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w:t>
      </w:r>
    </w:p>
    <w:p w14:paraId="54738FDA"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2: Inspect </w:t>
      </w:r>
      <w:r w:rsidRPr="00D267D1">
        <w:rPr>
          <w:rFonts w:ascii="Arial" w:eastAsia="Times New Roman" w:hAnsi="Arial" w:cs="Arial"/>
          <w:b/>
          <w:bCs/>
          <w:color w:val="222222"/>
          <w:sz w:val="24"/>
          <w:szCs w:val="24"/>
          <w:shd w:val="clear" w:color="auto" w:fill="FFFFFF"/>
        </w:rPr>
        <w:t>Images</w:t>
      </w:r>
      <w:r w:rsidRPr="00D267D1">
        <w:rPr>
          <w:rFonts w:ascii="Arial" w:eastAsia="Times New Roman" w:hAnsi="Arial" w:cs="Arial"/>
          <w:color w:val="222222"/>
          <w:sz w:val="24"/>
          <w:szCs w:val="24"/>
          <w:shd w:val="clear" w:color="auto" w:fill="FFFFFF"/>
        </w:rPr>
        <w:t>. ...</w:t>
      </w:r>
    </w:p>
    <w:p w14:paraId="70627D80"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Step 3: Inspect Containers. ...</w:t>
      </w:r>
    </w:p>
    <w:p w14:paraId="0D759981"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4: Start the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w:t>
      </w:r>
    </w:p>
    <w:p w14:paraId="738EA308"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5: Modify the Running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w:t>
      </w:r>
    </w:p>
    <w:p w14:paraId="42115A73"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6: </w:t>
      </w:r>
      <w:r w:rsidRPr="00D267D1">
        <w:rPr>
          <w:rFonts w:ascii="Arial" w:eastAsia="Times New Roman" w:hAnsi="Arial" w:cs="Arial"/>
          <w:b/>
          <w:bCs/>
          <w:color w:val="222222"/>
          <w:sz w:val="24"/>
          <w:szCs w:val="24"/>
          <w:shd w:val="clear" w:color="auto" w:fill="FFFFFF"/>
        </w:rPr>
        <w:t>Create</w:t>
      </w:r>
      <w:r w:rsidRPr="00D267D1">
        <w:rPr>
          <w:rFonts w:ascii="Arial" w:eastAsia="Times New Roman" w:hAnsi="Arial" w:cs="Arial"/>
          <w:color w:val="222222"/>
          <w:sz w:val="24"/>
          <w:szCs w:val="24"/>
          <w:shd w:val="clear" w:color="auto" w:fill="FFFFFF"/>
        </w:rPr>
        <w:t xml:space="preserve"> an </w:t>
      </w:r>
      <w:r w:rsidRPr="00D267D1">
        <w:rPr>
          <w:rFonts w:ascii="Arial" w:eastAsia="Times New Roman" w:hAnsi="Arial" w:cs="Arial"/>
          <w:b/>
          <w:bCs/>
          <w:color w:val="222222"/>
          <w:sz w:val="24"/>
          <w:szCs w:val="24"/>
          <w:shd w:val="clear" w:color="auto" w:fill="FFFFFF"/>
        </w:rPr>
        <w:t>Image</w:t>
      </w:r>
      <w:r w:rsidRPr="00D267D1">
        <w:rPr>
          <w:rFonts w:ascii="Arial" w:eastAsia="Times New Roman" w:hAnsi="Arial" w:cs="Arial"/>
          <w:color w:val="222222"/>
          <w:sz w:val="24"/>
          <w:szCs w:val="24"/>
          <w:shd w:val="clear" w:color="auto" w:fill="FFFFFF"/>
        </w:rPr>
        <w:t xml:space="preserve"> From a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w:t>
      </w:r>
    </w:p>
    <w:p w14:paraId="2EC7C106"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7: Tag the </w:t>
      </w:r>
      <w:r w:rsidRPr="00D267D1">
        <w:rPr>
          <w:rFonts w:ascii="Arial" w:eastAsia="Times New Roman" w:hAnsi="Arial" w:cs="Arial"/>
          <w:b/>
          <w:bCs/>
          <w:color w:val="222222"/>
          <w:sz w:val="24"/>
          <w:szCs w:val="24"/>
          <w:shd w:val="clear" w:color="auto" w:fill="FFFFFF"/>
        </w:rPr>
        <w:t>Image</w:t>
      </w:r>
      <w:r w:rsidRPr="00D267D1">
        <w:rPr>
          <w:rFonts w:ascii="Arial" w:eastAsia="Times New Roman" w:hAnsi="Arial" w:cs="Arial"/>
          <w:color w:val="222222"/>
          <w:sz w:val="24"/>
          <w:szCs w:val="24"/>
          <w:shd w:val="clear" w:color="auto" w:fill="FFFFFF"/>
        </w:rPr>
        <w:t>. ...</w:t>
      </w:r>
    </w:p>
    <w:p w14:paraId="4044D574"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shd w:val="clear" w:color="auto" w:fill="FFFFFF"/>
        </w:rPr>
        <w:t xml:space="preserve">Step 8: </w:t>
      </w:r>
      <w:r w:rsidRPr="00D267D1">
        <w:rPr>
          <w:rFonts w:ascii="Arial" w:eastAsia="Times New Roman" w:hAnsi="Arial" w:cs="Arial"/>
          <w:b/>
          <w:bCs/>
          <w:color w:val="222222"/>
          <w:sz w:val="24"/>
          <w:szCs w:val="24"/>
          <w:shd w:val="clear" w:color="auto" w:fill="FFFFFF"/>
        </w:rPr>
        <w:t>Create Images</w:t>
      </w:r>
      <w:r w:rsidRPr="00D267D1">
        <w:rPr>
          <w:rFonts w:ascii="Arial" w:eastAsia="Times New Roman" w:hAnsi="Arial" w:cs="Arial"/>
          <w:color w:val="222222"/>
          <w:sz w:val="24"/>
          <w:szCs w:val="24"/>
          <w:shd w:val="clear" w:color="auto" w:fill="FFFFFF"/>
        </w:rPr>
        <w:t xml:space="preserve"> With Tags.</w:t>
      </w:r>
    </w:p>
    <w:p w14:paraId="2BBD878D" w14:textId="77777777" w:rsidR="00D267D1" w:rsidRPr="00D267D1" w:rsidRDefault="00D267D1" w:rsidP="00D267D1">
      <w:pPr>
        <w:numPr>
          <w:ilvl w:val="0"/>
          <w:numId w:val="59"/>
        </w:numPr>
        <w:shd w:val="clear" w:color="auto" w:fill="FFFFFF"/>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222222"/>
          <w:sz w:val="24"/>
          <w:szCs w:val="24"/>
        </w:rPr>
        <w:t> </w:t>
      </w:r>
    </w:p>
    <w:p w14:paraId="2105FFD8" w14:textId="77777777" w:rsidR="00D267D1" w:rsidRPr="00D267D1" w:rsidRDefault="00D267D1" w:rsidP="00D267D1">
      <w:pPr>
        <w:shd w:val="clear" w:color="auto" w:fill="FFFFFF"/>
        <w:spacing w:before="280"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6.Inside a docker image?</w:t>
      </w:r>
    </w:p>
    <w:p w14:paraId="7E34D03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w:t>
      </w:r>
      <w:r w:rsidRPr="00D267D1">
        <w:rPr>
          <w:rFonts w:ascii="Arial" w:eastAsia="Times New Roman" w:hAnsi="Arial" w:cs="Arial"/>
          <w:b/>
          <w:bCs/>
          <w:color w:val="222222"/>
          <w:sz w:val="24"/>
          <w:szCs w:val="24"/>
          <w:shd w:val="clear" w:color="auto" w:fill="FFFFFF"/>
        </w:rPr>
        <w:t>Docker image</w:t>
      </w:r>
      <w:r w:rsidRPr="00D267D1">
        <w:rPr>
          <w:rFonts w:ascii="Arial" w:eastAsia="Times New Roman" w:hAnsi="Arial" w:cs="Arial"/>
          <w:color w:val="222222"/>
          <w:sz w:val="24"/>
          <w:szCs w:val="24"/>
          <w:shd w:val="clear" w:color="auto" w:fill="FFFFFF"/>
        </w:rPr>
        <w:t xml:space="preserve"> includes the elements needed to run an application as a </w:t>
      </w:r>
      <w:r w:rsidRPr="00D267D1">
        <w:rPr>
          <w:rFonts w:ascii="Arial" w:eastAsia="Times New Roman" w:hAnsi="Arial" w:cs="Arial"/>
          <w:b/>
          <w:bCs/>
          <w:color w:val="222222"/>
          <w:sz w:val="24"/>
          <w:szCs w:val="24"/>
          <w:shd w:val="clear" w:color="auto" w:fill="FFFFFF"/>
        </w:rPr>
        <w:t>container</w:t>
      </w:r>
      <w:r w:rsidRPr="00D267D1">
        <w:rPr>
          <w:rFonts w:ascii="Arial" w:eastAsia="Times New Roman" w:hAnsi="Arial" w:cs="Arial"/>
          <w:color w:val="222222"/>
          <w:sz w:val="24"/>
          <w:szCs w:val="24"/>
          <w:shd w:val="clear" w:color="auto" w:fill="FFFFFF"/>
        </w:rPr>
        <w:t xml:space="preserve"> -- such as code, config files, environment variables, libraries and run time. If the </w:t>
      </w:r>
      <w:r w:rsidRPr="00D267D1">
        <w:rPr>
          <w:rFonts w:ascii="Arial" w:eastAsia="Times New Roman" w:hAnsi="Arial" w:cs="Arial"/>
          <w:b/>
          <w:bCs/>
          <w:color w:val="222222"/>
          <w:sz w:val="24"/>
          <w:szCs w:val="24"/>
          <w:shd w:val="clear" w:color="auto" w:fill="FFFFFF"/>
        </w:rPr>
        <w:t>image</w:t>
      </w:r>
      <w:r w:rsidRPr="00D267D1">
        <w:rPr>
          <w:rFonts w:ascii="Arial" w:eastAsia="Times New Roman" w:hAnsi="Arial" w:cs="Arial"/>
          <w:color w:val="222222"/>
          <w:sz w:val="24"/>
          <w:szCs w:val="24"/>
          <w:shd w:val="clear" w:color="auto" w:fill="FFFFFF"/>
        </w:rPr>
        <w:t xml:space="preserve"> is deployed to a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environment it can then be executed as a </w:t>
      </w:r>
      <w:r w:rsidRPr="00D267D1">
        <w:rPr>
          <w:rFonts w:ascii="Arial" w:eastAsia="Times New Roman" w:hAnsi="Arial" w:cs="Arial"/>
          <w:b/>
          <w:bCs/>
          <w:color w:val="222222"/>
          <w:sz w:val="24"/>
          <w:szCs w:val="24"/>
          <w:shd w:val="clear" w:color="auto" w:fill="FFFFFF"/>
        </w:rPr>
        <w:t>Docker container</w:t>
      </w:r>
      <w:r w:rsidRPr="00D267D1">
        <w:rPr>
          <w:rFonts w:ascii="Arial" w:eastAsia="Times New Roman" w:hAnsi="Arial" w:cs="Arial"/>
          <w:color w:val="222222"/>
          <w:sz w:val="24"/>
          <w:szCs w:val="24"/>
          <w:shd w:val="clear" w:color="auto" w:fill="FFFFFF"/>
        </w:rPr>
        <w:t>.</w:t>
      </w:r>
    </w:p>
    <w:p w14:paraId="4B24CA83"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7.Dockerizing an Application</w:t>
      </w:r>
    </w:p>
    <w:p w14:paraId="5D79D93B"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Dockerizing</w:t>
      </w:r>
      <w:r w:rsidRPr="00D267D1">
        <w:rPr>
          <w:rFonts w:ascii="Arial" w:eastAsia="Times New Roman" w:hAnsi="Arial" w:cs="Arial"/>
          <w:color w:val="222222"/>
          <w:sz w:val="24"/>
          <w:szCs w:val="24"/>
          <w:shd w:val="clear" w:color="auto" w:fill="FFFFFF"/>
        </w:rPr>
        <w:t xml:space="preserve"> an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is the process of converting an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to run within a Docker container. ... Making an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use environment variables when it relies on configuration files. Sending </w:t>
      </w:r>
      <w:r w:rsidRPr="00D267D1">
        <w:rPr>
          <w:rFonts w:ascii="Arial" w:eastAsia="Times New Roman" w:hAnsi="Arial" w:cs="Arial"/>
          <w:b/>
          <w:bCs/>
          <w:color w:val="222222"/>
          <w:sz w:val="24"/>
          <w:szCs w:val="24"/>
          <w:shd w:val="clear" w:color="auto" w:fill="FFFFFF"/>
        </w:rPr>
        <w:t>application</w:t>
      </w:r>
      <w:r w:rsidRPr="00D267D1">
        <w:rPr>
          <w:rFonts w:ascii="Arial" w:eastAsia="Times New Roman" w:hAnsi="Arial" w:cs="Arial"/>
          <w:color w:val="222222"/>
          <w:sz w:val="24"/>
          <w:szCs w:val="24"/>
          <w:shd w:val="clear" w:color="auto" w:fill="FFFFFF"/>
        </w:rPr>
        <w:t xml:space="preserve"> logs to STDOUT/STDERR when it defaults to files in the container's file system.</w:t>
      </w:r>
    </w:p>
    <w:p w14:paraId="268F9DE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EA8745D"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8.Docker layers</w:t>
      </w:r>
    </w:p>
    <w:p w14:paraId="4F84F365"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Each container is an image with a readable/writeable </w:t>
      </w:r>
      <w:r w:rsidRPr="00D267D1">
        <w:rPr>
          <w:rFonts w:ascii="Arial" w:eastAsia="Times New Roman" w:hAnsi="Arial" w:cs="Arial"/>
          <w:b/>
          <w:bCs/>
          <w:color w:val="222222"/>
          <w:sz w:val="24"/>
          <w:szCs w:val="24"/>
          <w:shd w:val="clear" w:color="auto" w:fill="FFFFFF"/>
        </w:rPr>
        <w:t>layer</w:t>
      </w:r>
      <w:r w:rsidRPr="00D267D1">
        <w:rPr>
          <w:rFonts w:ascii="Arial" w:eastAsia="Times New Roman" w:hAnsi="Arial" w:cs="Arial"/>
          <w:color w:val="222222"/>
          <w:sz w:val="24"/>
          <w:szCs w:val="24"/>
          <w:shd w:val="clear" w:color="auto" w:fill="FFFFFF"/>
        </w:rPr>
        <w:t xml:space="preserve"> on top of a bunch of read-only </w:t>
      </w:r>
      <w:r w:rsidRPr="00D267D1">
        <w:rPr>
          <w:rFonts w:ascii="Arial" w:eastAsia="Times New Roman" w:hAnsi="Arial" w:cs="Arial"/>
          <w:b/>
          <w:bCs/>
          <w:color w:val="222222"/>
          <w:sz w:val="24"/>
          <w:szCs w:val="24"/>
          <w:shd w:val="clear" w:color="auto" w:fill="FFFFFF"/>
        </w:rPr>
        <w:t>layers</w:t>
      </w:r>
      <w:r w:rsidRPr="00D267D1">
        <w:rPr>
          <w:rFonts w:ascii="Arial" w:eastAsia="Times New Roman" w:hAnsi="Arial" w:cs="Arial"/>
          <w:color w:val="222222"/>
          <w:sz w:val="24"/>
          <w:szCs w:val="24"/>
          <w:shd w:val="clear" w:color="auto" w:fill="FFFFFF"/>
        </w:rPr>
        <w:t xml:space="preserve">. These </w:t>
      </w:r>
      <w:r w:rsidRPr="00D267D1">
        <w:rPr>
          <w:rFonts w:ascii="Arial" w:eastAsia="Times New Roman" w:hAnsi="Arial" w:cs="Arial"/>
          <w:b/>
          <w:bCs/>
          <w:color w:val="222222"/>
          <w:sz w:val="24"/>
          <w:szCs w:val="24"/>
          <w:shd w:val="clear" w:color="auto" w:fill="FFFFFF"/>
        </w:rPr>
        <w:t>layers</w:t>
      </w:r>
      <w:r w:rsidRPr="00D267D1">
        <w:rPr>
          <w:rFonts w:ascii="Arial" w:eastAsia="Times New Roman" w:hAnsi="Arial" w:cs="Arial"/>
          <w:color w:val="222222"/>
          <w:sz w:val="24"/>
          <w:szCs w:val="24"/>
          <w:shd w:val="clear" w:color="auto" w:fill="FFFFFF"/>
        </w:rPr>
        <w:t xml:space="preserve"> (also called intermediate images) are generated when the commands in the </w:t>
      </w:r>
      <w:r w:rsidRPr="00D267D1">
        <w:rPr>
          <w:rFonts w:ascii="Arial" w:eastAsia="Times New Roman" w:hAnsi="Arial" w:cs="Arial"/>
          <w:b/>
          <w:bCs/>
          <w:color w:val="222222"/>
          <w:sz w:val="24"/>
          <w:szCs w:val="24"/>
          <w:shd w:val="clear" w:color="auto" w:fill="FFFFFF"/>
        </w:rPr>
        <w:t>Dockerfile</w:t>
      </w:r>
      <w:r w:rsidRPr="00D267D1">
        <w:rPr>
          <w:rFonts w:ascii="Arial" w:eastAsia="Times New Roman" w:hAnsi="Arial" w:cs="Arial"/>
          <w:color w:val="222222"/>
          <w:sz w:val="24"/>
          <w:szCs w:val="24"/>
          <w:shd w:val="clear" w:color="auto" w:fill="FFFFFF"/>
        </w:rPr>
        <w:t xml:space="preserve"> are executed during the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image build. ... And each </w:t>
      </w:r>
      <w:r w:rsidRPr="00D267D1">
        <w:rPr>
          <w:rFonts w:ascii="Arial" w:eastAsia="Times New Roman" w:hAnsi="Arial" w:cs="Arial"/>
          <w:b/>
          <w:bCs/>
          <w:color w:val="222222"/>
          <w:sz w:val="24"/>
          <w:szCs w:val="24"/>
          <w:shd w:val="clear" w:color="auto" w:fill="FFFFFF"/>
        </w:rPr>
        <w:t>layer</w:t>
      </w:r>
      <w:r w:rsidRPr="00D267D1">
        <w:rPr>
          <w:rFonts w:ascii="Arial" w:eastAsia="Times New Roman" w:hAnsi="Arial" w:cs="Arial"/>
          <w:color w:val="222222"/>
          <w:sz w:val="24"/>
          <w:szCs w:val="24"/>
          <w:shd w:val="clear" w:color="auto" w:fill="FFFFFF"/>
        </w:rPr>
        <w:t xml:space="preserve"> is made up of the file generated from running that command.</w:t>
      </w:r>
    </w:p>
    <w:p w14:paraId="3A7A3AD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E301914" w14:textId="77777777" w:rsidR="00D267D1" w:rsidRPr="00D267D1" w:rsidRDefault="00D267D1" w:rsidP="00D267D1">
      <w:pPr>
        <w:shd w:val="clear" w:color="auto" w:fill="FFFFFF"/>
        <w:spacing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4"/>
          <w:szCs w:val="24"/>
        </w:rPr>
        <w:t>9.Docker Swarm</w:t>
      </w:r>
    </w:p>
    <w:p w14:paraId="163EFF5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Docker Swarm is a group of either physical or virtual machines that are running the Docker application and that have been configured to join together in a cluster. ... Docker swarm is a container orchestration tool, meaning that it allows the user to manage multiple containers deployed across multiple host machines. A </w:t>
      </w:r>
      <w:r w:rsidRPr="00D267D1">
        <w:rPr>
          <w:rFonts w:ascii="Arial" w:eastAsia="Times New Roman" w:hAnsi="Arial" w:cs="Arial"/>
          <w:b/>
          <w:bCs/>
          <w:color w:val="222222"/>
          <w:sz w:val="24"/>
          <w:szCs w:val="24"/>
          <w:shd w:val="clear" w:color="auto" w:fill="FFFFFF"/>
        </w:rPr>
        <w:t>swarm</w:t>
      </w:r>
      <w:r w:rsidRPr="00D267D1">
        <w:rPr>
          <w:rFonts w:ascii="Arial" w:eastAsia="Times New Roman" w:hAnsi="Arial" w:cs="Arial"/>
          <w:color w:val="222222"/>
          <w:sz w:val="24"/>
          <w:szCs w:val="24"/>
          <w:shd w:val="clear" w:color="auto" w:fill="FFFFFF"/>
        </w:rPr>
        <w:t xml:space="preserve"> consists of multiple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hosts which run in </w:t>
      </w:r>
      <w:r w:rsidRPr="00D267D1">
        <w:rPr>
          <w:rFonts w:ascii="Arial" w:eastAsia="Times New Roman" w:hAnsi="Arial" w:cs="Arial"/>
          <w:b/>
          <w:bCs/>
          <w:color w:val="222222"/>
          <w:sz w:val="24"/>
          <w:szCs w:val="24"/>
          <w:shd w:val="clear" w:color="auto" w:fill="FFFFFF"/>
        </w:rPr>
        <w:t>swarm</w:t>
      </w:r>
      <w:r w:rsidRPr="00D267D1">
        <w:rPr>
          <w:rFonts w:ascii="Arial" w:eastAsia="Times New Roman" w:hAnsi="Arial" w:cs="Arial"/>
          <w:color w:val="222222"/>
          <w:sz w:val="24"/>
          <w:szCs w:val="24"/>
          <w:shd w:val="clear" w:color="auto" w:fill="FFFFFF"/>
        </w:rPr>
        <w:t xml:space="preserve"> mode and act as managers.  One of the key benefits associated with the operation of a </w:t>
      </w:r>
      <w:r w:rsidRPr="00D267D1">
        <w:rPr>
          <w:rFonts w:ascii="Arial" w:eastAsia="Times New Roman" w:hAnsi="Arial" w:cs="Arial"/>
          <w:b/>
          <w:bCs/>
          <w:color w:val="222222"/>
          <w:sz w:val="24"/>
          <w:szCs w:val="24"/>
          <w:shd w:val="clear" w:color="auto" w:fill="FFFFFF"/>
        </w:rPr>
        <w:t>docker swarm is</w:t>
      </w:r>
      <w:r w:rsidRPr="00D267D1">
        <w:rPr>
          <w:rFonts w:ascii="Arial" w:eastAsia="Times New Roman" w:hAnsi="Arial" w:cs="Arial"/>
          <w:color w:val="222222"/>
          <w:sz w:val="24"/>
          <w:szCs w:val="24"/>
          <w:shd w:val="clear" w:color="auto" w:fill="FFFFFF"/>
        </w:rPr>
        <w:t xml:space="preserve"> the high level of availability offered for applications.</w:t>
      </w:r>
    </w:p>
    <w:p w14:paraId="09D675D0"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037271CD"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88472A7"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6C2F5ECF"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70552BD9"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lastRenderedPageBreak/>
        <w:t> </w:t>
      </w:r>
    </w:p>
    <w:p w14:paraId="0E801F64"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64410708"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2DB7B797"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C0AF517" w14:textId="77777777" w:rsidR="00D267D1" w:rsidRPr="00D267D1" w:rsidRDefault="00D267D1" w:rsidP="00D267D1">
      <w:pPr>
        <w:spacing w:after="60" w:line="240" w:lineRule="auto"/>
        <w:rPr>
          <w:rFonts w:ascii="Times New Roman" w:eastAsia="Times New Roman" w:hAnsi="Times New Roman" w:cs="Times New Roman"/>
          <w:sz w:val="24"/>
          <w:szCs w:val="24"/>
        </w:rPr>
      </w:pPr>
      <w:r w:rsidRPr="00D267D1">
        <w:rPr>
          <w:rFonts w:ascii="Arial" w:eastAsia="Times New Roman" w:hAnsi="Arial" w:cs="Arial"/>
          <w:color w:val="000000"/>
          <w:sz w:val="60"/>
          <w:szCs w:val="60"/>
        </w:rPr>
        <w:t>Kubernetes</w:t>
      </w:r>
    </w:p>
    <w:p w14:paraId="4B69805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96E90A8"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is a system for managing containerized applications across a cluster of nodes. In </w:t>
      </w:r>
      <w:r w:rsidRPr="00D267D1">
        <w:rPr>
          <w:rFonts w:ascii="Arial" w:eastAsia="Times New Roman" w:hAnsi="Arial" w:cs="Arial"/>
          <w:b/>
          <w:bCs/>
          <w:color w:val="222222"/>
          <w:sz w:val="24"/>
          <w:szCs w:val="24"/>
          <w:shd w:val="clear" w:color="auto" w:fill="FFFFFF"/>
        </w:rPr>
        <w:t>simple terms</w:t>
      </w:r>
      <w:r w:rsidRPr="00D267D1">
        <w:rPr>
          <w:rFonts w:ascii="Arial" w:eastAsia="Times New Roman" w:hAnsi="Arial" w:cs="Arial"/>
          <w:color w:val="222222"/>
          <w:sz w:val="24"/>
          <w:szCs w:val="24"/>
          <w:shd w:val="clear" w:color="auto" w:fill="FFFFFF"/>
        </w:rPr>
        <w:t xml:space="preserve">, suppose we have a group of machines (e.g. VMs) and containerized applications (e.g. Dockerized applications), and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will help us to easily manage those apps across those machines.</w:t>
      </w:r>
    </w:p>
    <w:p w14:paraId="11B0563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4E79BD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is a vendor-agnostic cluster and container management tool, open-sourced by Google in 2014. It provides a “platform for automating deployment, scaling, and operations of application containers across clusters of hosts”.</w:t>
      </w:r>
    </w:p>
    <w:p w14:paraId="3452ABF3"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629B542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Developers love to use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as it has solved their big problem- taking any application from its development environment to production environment. .</w:t>
      </w:r>
    </w:p>
    <w:p w14:paraId="7BF7616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5C61CB4B" w14:textId="77777777" w:rsidR="00D267D1" w:rsidRPr="00D267D1" w:rsidRDefault="00D267D1" w:rsidP="00D267D1">
      <w:pPr>
        <w:shd w:val="clear" w:color="auto" w:fill="FFFFFF"/>
        <w:spacing w:after="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1. Kubernetes VS Docker?</w:t>
      </w:r>
    </w:p>
    <w:p w14:paraId="2EC0F2B6"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is a platform and tool for building, distributing, and running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containers. ... </w:t>
      </w:r>
      <w:r w:rsidRPr="00D267D1">
        <w:rPr>
          <w:rFonts w:ascii="Arial" w:eastAsia="Times New Roman" w:hAnsi="Arial" w:cs="Arial"/>
          <w:b/>
          <w:bCs/>
          <w:color w:val="222222"/>
          <w:sz w:val="24"/>
          <w:szCs w:val="24"/>
          <w:shd w:val="clear" w:color="auto" w:fill="FFFFFF"/>
        </w:rPr>
        <w:t xml:space="preserve">Kubernetes </w:t>
      </w:r>
      <w:r w:rsidRPr="00D267D1">
        <w:rPr>
          <w:rFonts w:ascii="Arial" w:eastAsia="Times New Roman" w:hAnsi="Arial" w:cs="Arial"/>
          <w:color w:val="222222"/>
          <w:sz w:val="24"/>
          <w:szCs w:val="24"/>
          <w:shd w:val="clear" w:color="auto" w:fill="FFFFFF"/>
        </w:rPr>
        <w:t xml:space="preserve">is a container orchestration system for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containers that is more extensive than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Swarm and is meant to coordinate clusters of nodes at scale in production in an efficient manner.</w:t>
      </w:r>
    </w:p>
    <w:p w14:paraId="3B2BEA43"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1EC6E462" w14:textId="77777777" w:rsidR="00D267D1" w:rsidRPr="00D267D1" w:rsidRDefault="00D267D1" w:rsidP="00D267D1">
      <w:pPr>
        <w:shd w:val="clear" w:color="auto" w:fill="FFFFFF"/>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A fundamental difference between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and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is that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is meant to run across a cluster while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runs on a single node.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is more extensive than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Swarm and is meant to coordinate clusters of nodes at scale in production in an efficient manner.</w:t>
      </w:r>
    </w:p>
    <w:p w14:paraId="4F34477C" w14:textId="77777777" w:rsidR="00D267D1" w:rsidRPr="00D267D1" w:rsidRDefault="00D267D1" w:rsidP="00D267D1">
      <w:pPr>
        <w:spacing w:after="240" w:line="240" w:lineRule="auto"/>
        <w:rPr>
          <w:rFonts w:ascii="Times New Roman" w:eastAsia="Times New Roman" w:hAnsi="Times New Roman" w:cs="Times New Roman"/>
          <w:sz w:val="24"/>
          <w:szCs w:val="24"/>
        </w:rPr>
      </w:pPr>
    </w:p>
    <w:p w14:paraId="23A74F9E"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2.Can Kubernetes run without Docker?</w:t>
      </w:r>
    </w:p>
    <w:p w14:paraId="64A625A1"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Kubernetes can run without Docker</w:t>
      </w:r>
      <w:r w:rsidRPr="00D267D1">
        <w:rPr>
          <w:rFonts w:ascii="Arial" w:eastAsia="Times New Roman" w:hAnsi="Arial" w:cs="Arial"/>
          <w:color w:val="222222"/>
          <w:sz w:val="24"/>
          <w:szCs w:val="24"/>
          <w:shd w:val="clear" w:color="auto" w:fill="FFFFFF"/>
        </w:rPr>
        <w:t xml:space="preserve"> and </w:t>
      </w:r>
      <w:r w:rsidRPr="00D267D1">
        <w:rPr>
          <w:rFonts w:ascii="Arial" w:eastAsia="Times New Roman" w:hAnsi="Arial" w:cs="Arial"/>
          <w:b/>
          <w:bCs/>
          <w:color w:val="222222"/>
          <w:sz w:val="24"/>
          <w:szCs w:val="24"/>
          <w:shd w:val="clear" w:color="auto" w:fill="FFFFFF"/>
        </w:rPr>
        <w:t>Docker can function without Kubernetes</w:t>
      </w:r>
      <w:r w:rsidRPr="00D267D1">
        <w:rPr>
          <w:rFonts w:ascii="Arial" w:eastAsia="Times New Roman" w:hAnsi="Arial" w:cs="Arial"/>
          <w:color w:val="222222"/>
          <w:sz w:val="24"/>
          <w:szCs w:val="24"/>
          <w:shd w:val="clear" w:color="auto" w:fill="FFFFFF"/>
        </w:rPr>
        <w:t xml:space="preserve">. But </w:t>
      </w:r>
      <w:r w:rsidRPr="00D267D1">
        <w:rPr>
          <w:rFonts w:ascii="Arial" w:eastAsia="Times New Roman" w:hAnsi="Arial" w:cs="Arial"/>
          <w:b/>
          <w:bCs/>
          <w:color w:val="222222"/>
          <w:sz w:val="24"/>
          <w:szCs w:val="24"/>
          <w:shd w:val="clear" w:color="auto" w:fill="FFFFFF"/>
        </w:rPr>
        <w:t>Kubernetes can</w:t>
      </w:r>
      <w:r w:rsidRPr="00D267D1">
        <w:rPr>
          <w:rFonts w:ascii="Arial" w:eastAsia="Times New Roman" w:hAnsi="Arial" w:cs="Arial"/>
          <w:color w:val="222222"/>
          <w:sz w:val="24"/>
          <w:szCs w:val="24"/>
          <w:shd w:val="clear" w:color="auto" w:fill="FFFFFF"/>
        </w:rPr>
        <w:t xml:space="preserve"> (and </w:t>
      </w:r>
      <w:r w:rsidRPr="00D267D1">
        <w:rPr>
          <w:rFonts w:ascii="Arial" w:eastAsia="Times New Roman" w:hAnsi="Arial" w:cs="Arial"/>
          <w:b/>
          <w:bCs/>
          <w:color w:val="222222"/>
          <w:sz w:val="24"/>
          <w:szCs w:val="24"/>
          <w:shd w:val="clear" w:color="auto" w:fill="FFFFFF"/>
        </w:rPr>
        <w:t>does</w:t>
      </w:r>
      <w:r w:rsidRPr="00D267D1">
        <w:rPr>
          <w:rFonts w:ascii="Arial" w:eastAsia="Times New Roman" w:hAnsi="Arial" w:cs="Arial"/>
          <w:color w:val="222222"/>
          <w:sz w:val="24"/>
          <w:szCs w:val="24"/>
          <w:shd w:val="clear" w:color="auto" w:fill="FFFFFF"/>
        </w:rPr>
        <w:t xml:space="preserve">) benefit greatly from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and vice versa. </w:t>
      </w:r>
      <w:r w:rsidRPr="00D267D1">
        <w:rPr>
          <w:rFonts w:ascii="Arial" w:eastAsia="Times New Roman" w:hAnsi="Arial" w:cs="Arial"/>
          <w:b/>
          <w:bCs/>
          <w:color w:val="222222"/>
          <w:sz w:val="24"/>
          <w:szCs w:val="24"/>
          <w:shd w:val="clear" w:color="auto" w:fill="FFFFFF"/>
        </w:rPr>
        <w:t>Docker</w:t>
      </w:r>
      <w:r w:rsidRPr="00D267D1">
        <w:rPr>
          <w:rFonts w:ascii="Arial" w:eastAsia="Times New Roman" w:hAnsi="Arial" w:cs="Arial"/>
          <w:color w:val="222222"/>
          <w:sz w:val="24"/>
          <w:szCs w:val="24"/>
          <w:shd w:val="clear" w:color="auto" w:fill="FFFFFF"/>
        </w:rPr>
        <w:t xml:space="preserve"> is a standalone software that </w:t>
      </w:r>
      <w:r w:rsidRPr="00D267D1">
        <w:rPr>
          <w:rFonts w:ascii="Arial" w:eastAsia="Times New Roman" w:hAnsi="Arial" w:cs="Arial"/>
          <w:b/>
          <w:bCs/>
          <w:color w:val="222222"/>
          <w:sz w:val="24"/>
          <w:szCs w:val="24"/>
          <w:shd w:val="clear" w:color="auto" w:fill="FFFFFF"/>
        </w:rPr>
        <w:t>can</w:t>
      </w:r>
      <w:r w:rsidRPr="00D267D1">
        <w:rPr>
          <w:rFonts w:ascii="Arial" w:eastAsia="Times New Roman" w:hAnsi="Arial" w:cs="Arial"/>
          <w:color w:val="222222"/>
          <w:sz w:val="24"/>
          <w:szCs w:val="24"/>
          <w:shd w:val="clear" w:color="auto" w:fill="FFFFFF"/>
        </w:rPr>
        <w:t xml:space="preserve"> be installed on any computer to </w:t>
      </w:r>
      <w:r w:rsidRPr="00D267D1">
        <w:rPr>
          <w:rFonts w:ascii="Arial" w:eastAsia="Times New Roman" w:hAnsi="Arial" w:cs="Arial"/>
          <w:b/>
          <w:bCs/>
          <w:color w:val="222222"/>
          <w:sz w:val="24"/>
          <w:szCs w:val="24"/>
          <w:shd w:val="clear" w:color="auto" w:fill="FFFFFF"/>
        </w:rPr>
        <w:t>run</w:t>
      </w:r>
      <w:r w:rsidRPr="00D267D1">
        <w:rPr>
          <w:rFonts w:ascii="Arial" w:eastAsia="Times New Roman" w:hAnsi="Arial" w:cs="Arial"/>
          <w:color w:val="222222"/>
          <w:sz w:val="24"/>
          <w:szCs w:val="24"/>
          <w:shd w:val="clear" w:color="auto" w:fill="FFFFFF"/>
        </w:rPr>
        <w:t xml:space="preserve"> containerized applications. ...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turns it up to 11, so to speak.</w:t>
      </w:r>
    </w:p>
    <w:p w14:paraId="54FE8B65"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3.When should I use Kubernetes?</w:t>
      </w:r>
    </w:p>
    <w:p w14:paraId="44368FD6"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When we are looking for Zero-downtime deployments, fault tolerance, high availability, scaling, scheduling, and self-healing add significant value in </w:t>
      </w: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We can </w:t>
      </w:r>
      <w:r w:rsidRPr="00D267D1">
        <w:rPr>
          <w:rFonts w:ascii="Arial" w:eastAsia="Times New Roman" w:hAnsi="Arial" w:cs="Arial"/>
          <w:b/>
          <w:bCs/>
          <w:color w:val="222222"/>
          <w:sz w:val="24"/>
          <w:szCs w:val="24"/>
          <w:shd w:val="clear" w:color="auto" w:fill="FFFFFF"/>
        </w:rPr>
        <w:t>use</w:t>
      </w:r>
      <w:r w:rsidRPr="00D267D1">
        <w:rPr>
          <w:rFonts w:ascii="Arial" w:eastAsia="Times New Roman" w:hAnsi="Arial" w:cs="Arial"/>
          <w:color w:val="222222"/>
          <w:sz w:val="24"/>
          <w:szCs w:val="24"/>
          <w:shd w:val="clear" w:color="auto" w:fill="FFFFFF"/>
        </w:rPr>
        <w:t xml:space="preserve"> it to mount volumes for stateful applications. It allows us to store confidential information as secrets. We can </w:t>
      </w:r>
      <w:r w:rsidRPr="00D267D1">
        <w:rPr>
          <w:rFonts w:ascii="Arial" w:eastAsia="Times New Roman" w:hAnsi="Arial" w:cs="Arial"/>
          <w:b/>
          <w:bCs/>
          <w:color w:val="222222"/>
          <w:sz w:val="24"/>
          <w:szCs w:val="24"/>
          <w:shd w:val="clear" w:color="auto" w:fill="FFFFFF"/>
        </w:rPr>
        <w:t>use</w:t>
      </w:r>
      <w:r w:rsidRPr="00D267D1">
        <w:rPr>
          <w:rFonts w:ascii="Arial" w:eastAsia="Times New Roman" w:hAnsi="Arial" w:cs="Arial"/>
          <w:color w:val="222222"/>
          <w:sz w:val="24"/>
          <w:szCs w:val="24"/>
          <w:shd w:val="clear" w:color="auto" w:fill="FFFFFF"/>
        </w:rPr>
        <w:t xml:space="preserve"> it to validate the health of our services.</w:t>
      </w:r>
    </w:p>
    <w:p w14:paraId="7C38DF07"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Arial" w:eastAsia="Times New Roman" w:hAnsi="Arial" w:cs="Arial"/>
          <w:b/>
          <w:bCs/>
          <w:color w:val="222222"/>
          <w:sz w:val="24"/>
          <w:szCs w:val="24"/>
          <w:shd w:val="clear" w:color="auto" w:fill="FFFFFF"/>
        </w:rPr>
        <w:t>Kubernetes</w:t>
      </w:r>
      <w:r w:rsidRPr="00D267D1">
        <w:rPr>
          <w:rFonts w:ascii="Arial" w:eastAsia="Times New Roman" w:hAnsi="Arial" w:cs="Arial"/>
          <w:color w:val="222222"/>
          <w:sz w:val="24"/>
          <w:szCs w:val="24"/>
          <w:shd w:val="clear" w:color="auto" w:fill="FFFFFF"/>
        </w:rPr>
        <w:t xml:space="preserve"> allows us to deploy cloud-native applications anywhere and manage them exactly as we like everywhere. As most modern software developers can attest, containers have provided us with dramatically more flexibility for running cloud-native applications on physical and virtual infrastructure.</w:t>
      </w:r>
    </w:p>
    <w:p w14:paraId="2CD10B07"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lastRenderedPageBreak/>
        <w:t>4.Advantages of Kubernetes</w:t>
      </w:r>
    </w:p>
    <w:p w14:paraId="6AA0CC34"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5C6DDB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Kubernetes leverages the power of containers while simplifying the management of services and machines in a cluster. Kubernetes Clusters abstract their underlying computing resources, allowing users to deploy workloads to the entire cluster as opposed to a particular server.</w:t>
      </w:r>
    </w:p>
    <w:p w14:paraId="2935058F"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72230262" w14:textId="77777777" w:rsidR="00D267D1" w:rsidRPr="00D267D1" w:rsidRDefault="00D267D1" w:rsidP="00D267D1">
      <w:pPr>
        <w:spacing w:before="280" w:after="80" w:line="240" w:lineRule="auto"/>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5.Features of Kubernetes?</w:t>
      </w:r>
    </w:p>
    <w:p w14:paraId="441F55B9"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Here are the essential features of Kubernetes:</w:t>
      </w:r>
    </w:p>
    <w:p w14:paraId="0128783F"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Automated Scheduling.</w:t>
      </w:r>
    </w:p>
    <w:p w14:paraId="0899BACB"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Self-Healing Capabilities.</w:t>
      </w:r>
    </w:p>
    <w:p w14:paraId="0C9FB02D"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Automated rollouts &amp; rollback.</w:t>
      </w:r>
    </w:p>
    <w:p w14:paraId="653676B0"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Horizontal Scaling &amp; Load Balancing.</w:t>
      </w:r>
    </w:p>
    <w:p w14:paraId="7574394E"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Offers environment consistency for development, testing, and production.</w:t>
      </w:r>
    </w:p>
    <w:p w14:paraId="06C75522" w14:textId="77777777" w:rsidR="00D267D1" w:rsidRPr="00D267D1" w:rsidRDefault="00D267D1" w:rsidP="00D267D1">
      <w:pPr>
        <w:numPr>
          <w:ilvl w:val="0"/>
          <w:numId w:val="60"/>
        </w:numPr>
        <w:spacing w:after="0" w:line="240" w:lineRule="auto"/>
        <w:textAlignment w:val="baseline"/>
        <w:rPr>
          <w:rFonts w:ascii="Arial" w:eastAsia="Times New Roman" w:hAnsi="Arial" w:cs="Arial"/>
          <w:color w:val="222222"/>
          <w:sz w:val="24"/>
          <w:szCs w:val="24"/>
        </w:rPr>
      </w:pPr>
      <w:r w:rsidRPr="00D267D1">
        <w:rPr>
          <w:rFonts w:ascii="Arial" w:eastAsia="Times New Roman" w:hAnsi="Arial" w:cs="Arial"/>
          <w:color w:val="000000"/>
        </w:rPr>
        <w:t>Infrastructure is loosely coupled to each component and can act as a separate unit.</w:t>
      </w:r>
    </w:p>
    <w:p w14:paraId="2819AD21" w14:textId="77777777" w:rsidR="00D267D1" w:rsidRPr="00D267D1" w:rsidRDefault="00D267D1" w:rsidP="00D267D1">
      <w:pPr>
        <w:shd w:val="clear" w:color="auto" w:fill="FFFFFF"/>
        <w:spacing w:before="280" w:after="0" w:line="240" w:lineRule="auto"/>
        <w:jc w:val="both"/>
        <w:outlineLvl w:val="3"/>
        <w:rPr>
          <w:rFonts w:ascii="Times New Roman" w:eastAsia="Times New Roman" w:hAnsi="Times New Roman" w:cs="Times New Roman"/>
          <w:b/>
          <w:bCs/>
          <w:sz w:val="24"/>
          <w:szCs w:val="24"/>
        </w:rPr>
      </w:pPr>
      <w:r w:rsidRPr="00D267D1">
        <w:rPr>
          <w:rFonts w:ascii="Times New Roman" w:eastAsia="Times New Roman" w:hAnsi="Times New Roman" w:cs="Times New Roman"/>
          <w:b/>
          <w:bCs/>
          <w:sz w:val="24"/>
          <w:szCs w:val="24"/>
        </w:rPr>
        <w:t> </w:t>
      </w:r>
    </w:p>
    <w:p w14:paraId="7C13922B" w14:textId="77777777" w:rsidR="00D267D1" w:rsidRPr="00D267D1" w:rsidRDefault="00D267D1" w:rsidP="00D267D1">
      <w:pPr>
        <w:shd w:val="clear" w:color="auto" w:fill="FFFFFF"/>
        <w:spacing w:after="0" w:line="240" w:lineRule="auto"/>
        <w:jc w:val="both"/>
        <w:outlineLvl w:val="3"/>
        <w:rPr>
          <w:rFonts w:ascii="Times New Roman" w:eastAsia="Times New Roman" w:hAnsi="Times New Roman" w:cs="Times New Roman"/>
          <w:b/>
          <w:bCs/>
          <w:sz w:val="24"/>
          <w:szCs w:val="24"/>
        </w:rPr>
      </w:pPr>
      <w:r w:rsidRPr="00D267D1">
        <w:rPr>
          <w:rFonts w:ascii="Arial" w:eastAsia="Times New Roman" w:hAnsi="Arial" w:cs="Arial"/>
          <w:b/>
          <w:bCs/>
          <w:color w:val="FF0000"/>
          <w:sz w:val="28"/>
          <w:szCs w:val="28"/>
        </w:rPr>
        <w:t>6. Kubernetes Pod</w:t>
      </w:r>
    </w:p>
    <w:p w14:paraId="15DB6AE4"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sz w:val="24"/>
          <w:szCs w:val="24"/>
        </w:rPr>
        <w:t xml:space="preserve">Pods are the smallest deployable units of computing that we can create and manage in Kubernetes. A Pod is a group of one or more </w:t>
      </w:r>
      <w:hyperlink r:id="rId202" w:anchor="why-containers" w:history="1">
        <w:r w:rsidRPr="00D267D1">
          <w:rPr>
            <w:rFonts w:ascii="Arial" w:eastAsia="Times New Roman" w:hAnsi="Arial" w:cs="Arial"/>
            <w:color w:val="1155CC"/>
            <w:sz w:val="24"/>
            <w:szCs w:val="24"/>
            <w:u w:val="single"/>
          </w:rPr>
          <w:t>containers</w:t>
        </w:r>
      </w:hyperlink>
      <w:r w:rsidRPr="00D267D1">
        <w:rPr>
          <w:rFonts w:ascii="Arial" w:eastAsia="Times New Roman" w:hAnsi="Arial" w:cs="Arial"/>
          <w:color w:val="000000"/>
          <w:sz w:val="24"/>
          <w:szCs w:val="24"/>
        </w:rPr>
        <w:t>, with shared storage/network resources, and a specification for how to run the containers.</w:t>
      </w:r>
    </w:p>
    <w:p w14:paraId="1DA07CA1"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000000"/>
        </w:rPr>
        <w:t xml:space="preserve">A </w:t>
      </w:r>
      <w:r w:rsidRPr="00D267D1">
        <w:rPr>
          <w:rFonts w:ascii="Arial" w:eastAsia="Times New Roman" w:hAnsi="Arial" w:cs="Arial"/>
          <w:b/>
          <w:bCs/>
          <w:color w:val="000000"/>
        </w:rPr>
        <w:t xml:space="preserve">Kubernetes pod </w:t>
      </w:r>
      <w:r w:rsidRPr="00D267D1">
        <w:rPr>
          <w:rFonts w:ascii="Arial" w:eastAsia="Times New Roman" w:hAnsi="Arial" w:cs="Arial"/>
          <w:color w:val="000000"/>
        </w:rPr>
        <w:t>is a group of containers that are deployed together on the same host.</w:t>
      </w:r>
    </w:p>
    <w:p w14:paraId="30D9F120"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34041ACA" w14:textId="77777777" w:rsidR="00D267D1" w:rsidRPr="00D267D1" w:rsidRDefault="00D267D1" w:rsidP="00D267D1">
      <w:pPr>
        <w:spacing w:after="0" w:line="240" w:lineRule="auto"/>
        <w:rPr>
          <w:rFonts w:ascii="Times New Roman" w:eastAsia="Times New Roman" w:hAnsi="Times New Roman" w:cs="Times New Roman"/>
          <w:sz w:val="24"/>
          <w:szCs w:val="24"/>
        </w:rPr>
      </w:pPr>
      <w:r w:rsidRPr="00D267D1">
        <w:rPr>
          <w:rFonts w:ascii="Arial" w:eastAsia="Times New Roman" w:hAnsi="Arial" w:cs="Arial"/>
          <w:color w:val="222222"/>
          <w:sz w:val="24"/>
          <w:szCs w:val="24"/>
          <w:shd w:val="clear" w:color="auto" w:fill="FFFFFF"/>
        </w:rPr>
        <w:t xml:space="preserve">Kubernetes doesn't run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directly; instead it wraps one or more </w:t>
      </w:r>
      <w:r w:rsidRPr="00D267D1">
        <w:rPr>
          <w:rFonts w:ascii="Arial" w:eastAsia="Times New Roman" w:hAnsi="Arial" w:cs="Arial"/>
          <w:b/>
          <w:bCs/>
          <w:color w:val="222222"/>
          <w:sz w:val="24"/>
          <w:szCs w:val="24"/>
          <w:shd w:val="clear" w:color="auto" w:fill="FFFFFF"/>
        </w:rPr>
        <w:t>containers</w:t>
      </w:r>
      <w:r w:rsidRPr="00D267D1">
        <w:rPr>
          <w:rFonts w:ascii="Arial" w:eastAsia="Times New Roman" w:hAnsi="Arial" w:cs="Arial"/>
          <w:color w:val="222222"/>
          <w:sz w:val="24"/>
          <w:szCs w:val="24"/>
          <w:shd w:val="clear" w:color="auto" w:fill="FFFFFF"/>
        </w:rPr>
        <w:t xml:space="preserve"> into a higher-level structure called a </w:t>
      </w:r>
      <w:r w:rsidRPr="00D267D1">
        <w:rPr>
          <w:rFonts w:ascii="Arial" w:eastAsia="Times New Roman" w:hAnsi="Arial" w:cs="Arial"/>
          <w:b/>
          <w:bCs/>
          <w:color w:val="222222"/>
          <w:sz w:val="24"/>
          <w:szCs w:val="24"/>
          <w:shd w:val="clear" w:color="auto" w:fill="FFFFFF"/>
        </w:rPr>
        <w:t>pod</w:t>
      </w:r>
      <w:r w:rsidRPr="00D267D1">
        <w:rPr>
          <w:rFonts w:ascii="Arial" w:eastAsia="Times New Roman" w:hAnsi="Arial" w:cs="Arial"/>
          <w:color w:val="222222"/>
          <w:sz w:val="24"/>
          <w:szCs w:val="24"/>
          <w:shd w:val="clear" w:color="auto" w:fill="FFFFFF"/>
        </w:rPr>
        <w:t xml:space="preserve">. Any </w:t>
      </w:r>
      <w:r w:rsidRPr="00D267D1">
        <w:rPr>
          <w:rFonts w:ascii="Arial" w:eastAsia="Times New Roman" w:hAnsi="Arial" w:cs="Arial"/>
          <w:b/>
          <w:bCs/>
          <w:color w:val="222222"/>
          <w:sz w:val="24"/>
          <w:szCs w:val="24"/>
          <w:shd w:val="clear" w:color="auto" w:fill="FFFFFF"/>
        </w:rPr>
        <w:t>containers in the</w:t>
      </w:r>
      <w:r w:rsidRPr="00D267D1">
        <w:rPr>
          <w:rFonts w:ascii="Arial" w:eastAsia="Times New Roman" w:hAnsi="Arial" w:cs="Arial"/>
          <w:color w:val="222222"/>
          <w:sz w:val="24"/>
          <w:szCs w:val="24"/>
          <w:shd w:val="clear" w:color="auto" w:fill="FFFFFF"/>
        </w:rPr>
        <w:t xml:space="preserve"> same </w:t>
      </w:r>
      <w:r w:rsidRPr="00D267D1">
        <w:rPr>
          <w:rFonts w:ascii="Arial" w:eastAsia="Times New Roman" w:hAnsi="Arial" w:cs="Arial"/>
          <w:b/>
          <w:bCs/>
          <w:color w:val="222222"/>
          <w:sz w:val="24"/>
          <w:szCs w:val="24"/>
          <w:shd w:val="clear" w:color="auto" w:fill="FFFFFF"/>
        </w:rPr>
        <w:t>pod</w:t>
      </w:r>
      <w:r w:rsidRPr="00D267D1">
        <w:rPr>
          <w:rFonts w:ascii="Arial" w:eastAsia="Times New Roman" w:hAnsi="Arial" w:cs="Arial"/>
          <w:color w:val="222222"/>
          <w:sz w:val="24"/>
          <w:szCs w:val="24"/>
          <w:shd w:val="clear" w:color="auto" w:fill="FFFFFF"/>
        </w:rPr>
        <w:t xml:space="preserve"> will share the same resources and local network. </w:t>
      </w:r>
      <w:r w:rsidRPr="00D267D1">
        <w:rPr>
          <w:rFonts w:ascii="Arial" w:eastAsia="Times New Roman" w:hAnsi="Arial" w:cs="Arial"/>
          <w:b/>
          <w:bCs/>
          <w:color w:val="222222"/>
          <w:sz w:val="24"/>
          <w:szCs w:val="24"/>
          <w:shd w:val="clear" w:color="auto" w:fill="FFFFFF"/>
        </w:rPr>
        <w:t>Pods</w:t>
      </w:r>
      <w:r w:rsidRPr="00D267D1">
        <w:rPr>
          <w:rFonts w:ascii="Arial" w:eastAsia="Times New Roman" w:hAnsi="Arial" w:cs="Arial"/>
          <w:color w:val="222222"/>
          <w:sz w:val="24"/>
          <w:szCs w:val="24"/>
          <w:shd w:val="clear" w:color="auto" w:fill="FFFFFF"/>
        </w:rPr>
        <w:t xml:space="preserve"> are used as the unit of replication in Kubernetes. </w:t>
      </w:r>
    </w:p>
    <w:p w14:paraId="1C8479C6" w14:textId="77777777" w:rsidR="00D267D1" w:rsidRPr="00D267D1" w:rsidRDefault="00D267D1" w:rsidP="00D267D1">
      <w:pPr>
        <w:spacing w:after="0" w:line="240" w:lineRule="auto"/>
        <w:rPr>
          <w:rFonts w:ascii="Times New Roman" w:eastAsia="Times New Roman" w:hAnsi="Times New Roman" w:cs="Times New Roman"/>
          <w:sz w:val="24"/>
          <w:szCs w:val="24"/>
        </w:rPr>
      </w:pPr>
    </w:p>
    <w:p w14:paraId="214051DC" w14:textId="77777777" w:rsidR="00D267D1" w:rsidRPr="00D267D1" w:rsidRDefault="00D267D1" w:rsidP="00D267D1">
      <w:pPr>
        <w:shd w:val="clear" w:color="auto" w:fill="FFFFFF"/>
        <w:spacing w:after="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B912FDA" w14:textId="77777777" w:rsidR="00D267D1" w:rsidRPr="00D267D1" w:rsidRDefault="00D267D1" w:rsidP="00D267D1">
      <w:pPr>
        <w:shd w:val="clear" w:color="auto" w:fill="FFFFFF"/>
        <w:spacing w:after="720" w:line="240" w:lineRule="auto"/>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BE58A3F" w14:textId="77777777" w:rsidR="00D267D1" w:rsidRPr="00D267D1" w:rsidRDefault="00D267D1" w:rsidP="00D267D1">
      <w:pPr>
        <w:shd w:val="clear" w:color="auto" w:fill="FFFFFF"/>
        <w:spacing w:after="0" w:line="240" w:lineRule="auto"/>
        <w:ind w:left="720"/>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3FF57ABD" w14:textId="77777777" w:rsidR="00D267D1" w:rsidRPr="00D267D1" w:rsidRDefault="00D267D1" w:rsidP="00D267D1">
      <w:pPr>
        <w:shd w:val="clear" w:color="auto" w:fill="FFFFFF"/>
        <w:spacing w:after="0" w:line="240" w:lineRule="auto"/>
        <w:ind w:left="720"/>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4772750F" w14:textId="77777777" w:rsidR="00D267D1" w:rsidRPr="00D267D1" w:rsidRDefault="00D267D1" w:rsidP="00D267D1">
      <w:pPr>
        <w:shd w:val="clear" w:color="auto" w:fill="FFFFFF"/>
        <w:spacing w:after="720" w:line="240" w:lineRule="auto"/>
        <w:ind w:left="720"/>
        <w:jc w:val="both"/>
        <w:rPr>
          <w:rFonts w:ascii="Times New Roman" w:eastAsia="Times New Roman" w:hAnsi="Times New Roman" w:cs="Times New Roman"/>
          <w:sz w:val="24"/>
          <w:szCs w:val="24"/>
        </w:rPr>
      </w:pPr>
      <w:r w:rsidRPr="00D267D1">
        <w:rPr>
          <w:rFonts w:ascii="Times New Roman" w:eastAsia="Times New Roman" w:hAnsi="Times New Roman" w:cs="Times New Roman"/>
          <w:sz w:val="24"/>
          <w:szCs w:val="24"/>
        </w:rPr>
        <w:t> </w:t>
      </w:r>
    </w:p>
    <w:p w14:paraId="54EDE9AA" w14:textId="0D019678" w:rsidR="00A21619" w:rsidRPr="00D267D1" w:rsidRDefault="00D267D1" w:rsidP="00D267D1">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r w:rsidRPr="00D267D1">
        <w:rPr>
          <w:rFonts w:ascii="Times New Roman" w:eastAsia="Times New Roman" w:hAnsi="Times New Roman" w:cs="Times New Roman"/>
          <w:sz w:val="24"/>
          <w:szCs w:val="24"/>
        </w:rPr>
        <w:br/>
      </w:r>
    </w:p>
    <w:sectPr w:rsidR="00A21619" w:rsidRPr="00D267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27D"/>
    <w:multiLevelType w:val="multilevel"/>
    <w:tmpl w:val="556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67D3C"/>
    <w:multiLevelType w:val="multilevel"/>
    <w:tmpl w:val="7D5E1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B1B6F"/>
    <w:multiLevelType w:val="multilevel"/>
    <w:tmpl w:val="615A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E4327"/>
    <w:multiLevelType w:val="multilevel"/>
    <w:tmpl w:val="C7A80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3C73EA"/>
    <w:multiLevelType w:val="multilevel"/>
    <w:tmpl w:val="60D4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F1FCC"/>
    <w:multiLevelType w:val="multilevel"/>
    <w:tmpl w:val="F6AC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68F7"/>
    <w:multiLevelType w:val="multilevel"/>
    <w:tmpl w:val="2F2E4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D1E38"/>
    <w:multiLevelType w:val="multilevel"/>
    <w:tmpl w:val="0B52A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E62A5"/>
    <w:multiLevelType w:val="multilevel"/>
    <w:tmpl w:val="42B8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80BC7"/>
    <w:multiLevelType w:val="multilevel"/>
    <w:tmpl w:val="F3C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92BA0"/>
    <w:multiLevelType w:val="multilevel"/>
    <w:tmpl w:val="9C2C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816B9B"/>
    <w:multiLevelType w:val="multilevel"/>
    <w:tmpl w:val="B00E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D2913"/>
    <w:multiLevelType w:val="multilevel"/>
    <w:tmpl w:val="E6CC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93A6F"/>
    <w:multiLevelType w:val="multilevel"/>
    <w:tmpl w:val="0C7C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7288F"/>
    <w:multiLevelType w:val="multilevel"/>
    <w:tmpl w:val="5FDCD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4C2320"/>
    <w:multiLevelType w:val="multilevel"/>
    <w:tmpl w:val="8322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A2001A"/>
    <w:multiLevelType w:val="multilevel"/>
    <w:tmpl w:val="11A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70589"/>
    <w:multiLevelType w:val="multilevel"/>
    <w:tmpl w:val="032C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A84A8B"/>
    <w:multiLevelType w:val="multilevel"/>
    <w:tmpl w:val="D58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702CC6"/>
    <w:multiLevelType w:val="multilevel"/>
    <w:tmpl w:val="D760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60D94"/>
    <w:multiLevelType w:val="multilevel"/>
    <w:tmpl w:val="2A3C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33D47"/>
    <w:multiLevelType w:val="multilevel"/>
    <w:tmpl w:val="3C70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21E79"/>
    <w:multiLevelType w:val="multilevel"/>
    <w:tmpl w:val="6812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DB18DE"/>
    <w:multiLevelType w:val="multilevel"/>
    <w:tmpl w:val="4AEC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064AAA"/>
    <w:multiLevelType w:val="multilevel"/>
    <w:tmpl w:val="65421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7617AF"/>
    <w:multiLevelType w:val="multilevel"/>
    <w:tmpl w:val="973A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326BA9"/>
    <w:multiLevelType w:val="multilevel"/>
    <w:tmpl w:val="FF8C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A91430"/>
    <w:multiLevelType w:val="multilevel"/>
    <w:tmpl w:val="6446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76BA4"/>
    <w:multiLevelType w:val="multilevel"/>
    <w:tmpl w:val="94B8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EA38BF"/>
    <w:multiLevelType w:val="multilevel"/>
    <w:tmpl w:val="8932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E557A"/>
    <w:multiLevelType w:val="multilevel"/>
    <w:tmpl w:val="BC8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10D85"/>
    <w:multiLevelType w:val="multilevel"/>
    <w:tmpl w:val="9D6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B6763"/>
    <w:multiLevelType w:val="multilevel"/>
    <w:tmpl w:val="3790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14BD5"/>
    <w:multiLevelType w:val="multilevel"/>
    <w:tmpl w:val="EF12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F3526"/>
    <w:multiLevelType w:val="multilevel"/>
    <w:tmpl w:val="770C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526048"/>
    <w:multiLevelType w:val="multilevel"/>
    <w:tmpl w:val="F19C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A67C1C"/>
    <w:multiLevelType w:val="multilevel"/>
    <w:tmpl w:val="0BB2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83D07"/>
    <w:multiLevelType w:val="multilevel"/>
    <w:tmpl w:val="FEB6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1A14E4"/>
    <w:multiLevelType w:val="multilevel"/>
    <w:tmpl w:val="4CDAA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45CC5"/>
    <w:multiLevelType w:val="multilevel"/>
    <w:tmpl w:val="84A42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0F6840"/>
    <w:multiLevelType w:val="multilevel"/>
    <w:tmpl w:val="618C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C75FE2"/>
    <w:multiLevelType w:val="multilevel"/>
    <w:tmpl w:val="69E6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A2304F"/>
    <w:multiLevelType w:val="multilevel"/>
    <w:tmpl w:val="0A1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C66731"/>
    <w:multiLevelType w:val="multilevel"/>
    <w:tmpl w:val="170E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98278A"/>
    <w:multiLevelType w:val="multilevel"/>
    <w:tmpl w:val="443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A57DD"/>
    <w:multiLevelType w:val="multilevel"/>
    <w:tmpl w:val="01B6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6F6355"/>
    <w:multiLevelType w:val="multilevel"/>
    <w:tmpl w:val="0C300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90004D"/>
    <w:multiLevelType w:val="multilevel"/>
    <w:tmpl w:val="59F2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2F3695"/>
    <w:multiLevelType w:val="multilevel"/>
    <w:tmpl w:val="538E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154C2"/>
    <w:multiLevelType w:val="multilevel"/>
    <w:tmpl w:val="BD920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9C4373"/>
    <w:multiLevelType w:val="multilevel"/>
    <w:tmpl w:val="8688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856FB4"/>
    <w:multiLevelType w:val="multilevel"/>
    <w:tmpl w:val="5360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D84B69"/>
    <w:multiLevelType w:val="multilevel"/>
    <w:tmpl w:val="94EC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DD0FEF"/>
    <w:multiLevelType w:val="multilevel"/>
    <w:tmpl w:val="FAE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7B6EE4"/>
    <w:multiLevelType w:val="multilevel"/>
    <w:tmpl w:val="E13C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796272"/>
    <w:multiLevelType w:val="multilevel"/>
    <w:tmpl w:val="E5A0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9B50B1"/>
    <w:multiLevelType w:val="multilevel"/>
    <w:tmpl w:val="CA246F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CD0FEB"/>
    <w:multiLevelType w:val="multilevel"/>
    <w:tmpl w:val="B1BC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FE758A"/>
    <w:multiLevelType w:val="multilevel"/>
    <w:tmpl w:val="E22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7E57AF"/>
    <w:multiLevelType w:val="multilevel"/>
    <w:tmpl w:val="3AD6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8"/>
  </w:num>
  <w:num w:numId="3">
    <w:abstractNumId w:val="23"/>
  </w:num>
  <w:num w:numId="4">
    <w:abstractNumId w:val="52"/>
  </w:num>
  <w:num w:numId="5">
    <w:abstractNumId w:val="47"/>
  </w:num>
  <w:num w:numId="6">
    <w:abstractNumId w:val="7"/>
  </w:num>
  <w:num w:numId="7">
    <w:abstractNumId w:val="38"/>
  </w:num>
  <w:num w:numId="8">
    <w:abstractNumId w:val="33"/>
  </w:num>
  <w:num w:numId="9">
    <w:abstractNumId w:val="14"/>
  </w:num>
  <w:num w:numId="10">
    <w:abstractNumId w:val="42"/>
  </w:num>
  <w:num w:numId="11">
    <w:abstractNumId w:val="5"/>
  </w:num>
  <w:num w:numId="12">
    <w:abstractNumId w:val="36"/>
  </w:num>
  <w:num w:numId="13">
    <w:abstractNumId w:val="54"/>
  </w:num>
  <w:num w:numId="14">
    <w:abstractNumId w:val="21"/>
  </w:num>
  <w:num w:numId="15">
    <w:abstractNumId w:val="10"/>
  </w:num>
  <w:num w:numId="16">
    <w:abstractNumId w:val="6"/>
    <w:lvlOverride w:ilvl="0">
      <w:lvl w:ilvl="0">
        <w:numFmt w:val="decimal"/>
        <w:lvlText w:val="%1."/>
        <w:lvlJc w:val="left"/>
      </w:lvl>
    </w:lvlOverride>
  </w:num>
  <w:num w:numId="17">
    <w:abstractNumId w:val="29"/>
  </w:num>
  <w:num w:numId="18">
    <w:abstractNumId w:val="43"/>
  </w:num>
  <w:num w:numId="19">
    <w:abstractNumId w:val="48"/>
  </w:num>
  <w:num w:numId="20">
    <w:abstractNumId w:val="26"/>
  </w:num>
  <w:num w:numId="21">
    <w:abstractNumId w:val="30"/>
  </w:num>
  <w:num w:numId="22">
    <w:abstractNumId w:val="3"/>
  </w:num>
  <w:num w:numId="23">
    <w:abstractNumId w:val="50"/>
  </w:num>
  <w:num w:numId="24">
    <w:abstractNumId w:val="0"/>
  </w:num>
  <w:num w:numId="25">
    <w:abstractNumId w:val="17"/>
  </w:num>
  <w:num w:numId="26">
    <w:abstractNumId w:val="53"/>
  </w:num>
  <w:num w:numId="27">
    <w:abstractNumId w:val="27"/>
  </w:num>
  <w:num w:numId="28">
    <w:abstractNumId w:val="18"/>
  </w:num>
  <w:num w:numId="29">
    <w:abstractNumId w:val="20"/>
  </w:num>
  <w:num w:numId="30">
    <w:abstractNumId w:val="19"/>
  </w:num>
  <w:num w:numId="31">
    <w:abstractNumId w:val="12"/>
  </w:num>
  <w:num w:numId="32">
    <w:abstractNumId w:val="39"/>
  </w:num>
  <w:num w:numId="33">
    <w:abstractNumId w:val="13"/>
  </w:num>
  <w:num w:numId="34">
    <w:abstractNumId w:val="46"/>
  </w:num>
  <w:num w:numId="35">
    <w:abstractNumId w:val="31"/>
  </w:num>
  <w:num w:numId="36">
    <w:abstractNumId w:val="4"/>
  </w:num>
  <w:num w:numId="37">
    <w:abstractNumId w:val="24"/>
  </w:num>
  <w:num w:numId="38">
    <w:abstractNumId w:val="1"/>
  </w:num>
  <w:num w:numId="39">
    <w:abstractNumId w:val="41"/>
  </w:num>
  <w:num w:numId="40">
    <w:abstractNumId w:val="55"/>
  </w:num>
  <w:num w:numId="41">
    <w:abstractNumId w:val="25"/>
  </w:num>
  <w:num w:numId="42">
    <w:abstractNumId w:val="56"/>
  </w:num>
  <w:num w:numId="43">
    <w:abstractNumId w:val="2"/>
  </w:num>
  <w:num w:numId="44">
    <w:abstractNumId w:val="11"/>
  </w:num>
  <w:num w:numId="45">
    <w:abstractNumId w:val="32"/>
  </w:num>
  <w:num w:numId="46">
    <w:abstractNumId w:val="37"/>
  </w:num>
  <w:num w:numId="47">
    <w:abstractNumId w:val="22"/>
  </w:num>
  <w:num w:numId="48">
    <w:abstractNumId w:val="35"/>
  </w:num>
  <w:num w:numId="49">
    <w:abstractNumId w:val="15"/>
  </w:num>
  <w:num w:numId="50">
    <w:abstractNumId w:val="57"/>
  </w:num>
  <w:num w:numId="51">
    <w:abstractNumId w:val="44"/>
  </w:num>
  <w:num w:numId="52">
    <w:abstractNumId w:val="16"/>
  </w:num>
  <w:num w:numId="53">
    <w:abstractNumId w:val="45"/>
  </w:num>
  <w:num w:numId="54">
    <w:abstractNumId w:val="58"/>
  </w:num>
  <w:num w:numId="55">
    <w:abstractNumId w:val="59"/>
  </w:num>
  <w:num w:numId="56">
    <w:abstractNumId w:val="40"/>
  </w:num>
  <w:num w:numId="57">
    <w:abstractNumId w:val="34"/>
  </w:num>
  <w:num w:numId="58">
    <w:abstractNumId w:val="28"/>
  </w:num>
  <w:num w:numId="59">
    <w:abstractNumId w:val="51"/>
  </w:num>
  <w:num w:numId="60">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D1"/>
    <w:rsid w:val="004F39FD"/>
    <w:rsid w:val="005D1736"/>
    <w:rsid w:val="006E1502"/>
    <w:rsid w:val="00D26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6E97"/>
  <w15:chartTrackingRefBased/>
  <w15:docId w15:val="{18887485-8E81-40A2-98DD-205716747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67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267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267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267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7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267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267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267D1"/>
    <w:rPr>
      <w:rFonts w:ascii="Times New Roman" w:eastAsia="Times New Roman" w:hAnsi="Times New Roman" w:cs="Times New Roman"/>
      <w:b/>
      <w:bCs/>
      <w:sz w:val="24"/>
      <w:szCs w:val="24"/>
    </w:rPr>
  </w:style>
  <w:style w:type="paragraph" w:customStyle="1" w:styleId="msonormal0">
    <w:name w:val="msonormal"/>
    <w:basedOn w:val="Normal"/>
    <w:rsid w:val="00D267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267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267D1"/>
    <w:rPr>
      <w:color w:val="0000FF"/>
      <w:u w:val="single"/>
    </w:rPr>
  </w:style>
  <w:style w:type="character" w:styleId="FollowedHyperlink">
    <w:name w:val="FollowedHyperlink"/>
    <w:basedOn w:val="DefaultParagraphFont"/>
    <w:uiPriority w:val="99"/>
    <w:semiHidden/>
    <w:unhideWhenUsed/>
    <w:rsid w:val="00D267D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18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1.2.0/streaming-programming-guide.html" TargetMode="External"/><Relationship Id="rId21" Type="http://schemas.openxmlformats.org/officeDocument/2006/relationships/hyperlink" Target="https://console.aws.amazon.com/" TargetMode="External"/><Relationship Id="rId42" Type="http://schemas.openxmlformats.org/officeDocument/2006/relationships/hyperlink" Target="http://data-flair.training/blogs/apache-mesos-tutorial-learn-mesos/" TargetMode="External"/><Relationship Id="rId63" Type="http://schemas.openxmlformats.org/officeDocument/2006/relationships/hyperlink" Target="https://sparkbyexamples.com/spark/spark-read-and-write-json-file/" TargetMode="External"/><Relationship Id="rId84" Type="http://schemas.openxmlformats.org/officeDocument/2006/relationships/hyperlink" Target="https://spark.apache.org/docs/latest/api/python/pyspark.sql.html" TargetMode="External"/><Relationship Id="rId138" Type="http://schemas.openxmlformats.org/officeDocument/2006/relationships/hyperlink" Target="https://www.xplenty.com/integrations/salesforce/" TargetMode="External"/><Relationship Id="rId159" Type="http://schemas.openxmlformats.org/officeDocument/2006/relationships/hyperlink" Target="https://www.edureka.co/blog/ci-cd-pipeline/" TargetMode="External"/><Relationship Id="rId170" Type="http://schemas.openxmlformats.org/officeDocument/2006/relationships/hyperlink" Target="https://aws.amazon.com/rds/mysql/what-is-mysql/" TargetMode="External"/><Relationship Id="rId191" Type="http://schemas.openxmlformats.org/officeDocument/2006/relationships/hyperlink" Target="http://sbt-native-packager.readthedocs.io/" TargetMode="External"/><Relationship Id="rId107" Type="http://schemas.openxmlformats.org/officeDocument/2006/relationships/hyperlink" Target="https://kafka.apache.org/documentation.html" TargetMode="External"/><Relationship Id="rId11" Type="http://schemas.openxmlformats.org/officeDocument/2006/relationships/hyperlink" Target="https://datacadamia.com/db/hadoop/hdfs/conf" TargetMode="External"/><Relationship Id="rId32" Type="http://schemas.openxmlformats.org/officeDocument/2006/relationships/hyperlink" Target="http://data-flair.training/blogs/directed-acyclic-graph-dag-in-apache-spark/" TargetMode="External"/><Relationship Id="rId53" Type="http://schemas.openxmlformats.org/officeDocument/2006/relationships/hyperlink" Target="https://sparkbyexamples.com/spark/spark-add-new-column-to-dataframe/" TargetMode="External"/><Relationship Id="rId74" Type="http://schemas.openxmlformats.org/officeDocument/2006/relationships/hyperlink" Target="http://bigdatums.net/2017/08/29/what-is-predicate-pushdown/" TargetMode="External"/><Relationship Id="rId128" Type="http://schemas.openxmlformats.org/officeDocument/2006/relationships/hyperlink" Target="https://community.cloudera.com/t5/Community-Articles/SQOOP-Performance-tuning/ta-p/248260" TargetMode="External"/><Relationship Id="rId149" Type="http://schemas.openxmlformats.org/officeDocument/2006/relationships/hyperlink" Target="https://www.unicon.net/insights/articles/building-a-data-lake" TargetMode="External"/><Relationship Id="rId5" Type="http://schemas.openxmlformats.org/officeDocument/2006/relationships/hyperlink" Target="https://hadoop.apache.org/docs/current/hadoop-project-dist/hadoop-common/ClusterSetup.html" TargetMode="External"/><Relationship Id="rId95" Type="http://schemas.openxmlformats.org/officeDocument/2006/relationships/image" Target="media/image5.jpeg"/><Relationship Id="rId160" Type="http://schemas.openxmlformats.org/officeDocument/2006/relationships/image" Target="media/image17.png"/><Relationship Id="rId181" Type="http://schemas.openxmlformats.org/officeDocument/2006/relationships/hyperlink" Target="https://aws.amazon.com/emr/features/hive/" TargetMode="External"/><Relationship Id="rId22" Type="http://schemas.openxmlformats.org/officeDocument/2006/relationships/hyperlink" Target="https://www.1keydata.com/datawarehousing/slowly-changing-dimensions.html" TargetMode="External"/><Relationship Id="rId43" Type="http://schemas.openxmlformats.org/officeDocument/2006/relationships/hyperlink" Target="https://data-flair.training/blogs/learn-apache-spark-sparkcontext/" TargetMode="External"/><Relationship Id="rId64" Type="http://schemas.openxmlformats.org/officeDocument/2006/relationships/hyperlink" Target="https://sparkbyexamples.com/spark/spark-read-and-write-json-file/" TargetMode="External"/><Relationship Id="rId118" Type="http://schemas.openxmlformats.org/officeDocument/2006/relationships/hyperlink" Target="https://spark.apache.org/docs/1.2.0/streaming-kafka-integration.html" TargetMode="External"/><Relationship Id="rId139" Type="http://schemas.openxmlformats.org/officeDocument/2006/relationships/hyperlink" Target="https://www.xplenty.com/blog/processing-unstructured-data-101/" TargetMode="External"/><Relationship Id="rId85" Type="http://schemas.openxmlformats.org/officeDocument/2006/relationships/hyperlink" Target="https://spark.apache.org/docs/latest/api/R/index.html" TargetMode="External"/><Relationship Id="rId150" Type="http://schemas.openxmlformats.org/officeDocument/2006/relationships/hyperlink" Target="https://www.sqlservertutorial.net/sql-server-basics/sql-server-find-duplicates/" TargetMode="External"/><Relationship Id="rId171" Type="http://schemas.openxmlformats.org/officeDocument/2006/relationships/hyperlink" Target="https://aws.amazon.com/rds/" TargetMode="External"/><Relationship Id="rId192" Type="http://schemas.openxmlformats.org/officeDocument/2006/relationships/hyperlink" Target="https://nifi.apache.org/docs.html" TargetMode="External"/><Relationship Id="rId12" Type="http://schemas.openxmlformats.org/officeDocument/2006/relationships/hyperlink" Target="https://datacadamia.com/db/hadoop/hdfs/namenode" TargetMode="External"/><Relationship Id="rId33" Type="http://schemas.openxmlformats.org/officeDocument/2006/relationships/hyperlink" Target="http://data-flair.training/blogs/comprehensive-hdfs-guide-introduction-architecture-data-read-write-tutorial/" TargetMode="External"/><Relationship Id="rId108" Type="http://schemas.openxmlformats.org/officeDocument/2006/relationships/hyperlink" Target="https://kafka.apache.org/documentation.html" TargetMode="External"/><Relationship Id="rId129" Type="http://schemas.openxmlformats.org/officeDocument/2006/relationships/hyperlink" Target="https://blog.clairvoyantsoft.com/big-data-file-formats-3fb659903271" TargetMode="External"/><Relationship Id="rId54" Type="http://schemas.openxmlformats.org/officeDocument/2006/relationships/hyperlink" Target="https://www.xenonstack.com/blog/apache-spark-optimisation/" TargetMode="External"/><Relationship Id="rId75" Type="http://schemas.openxmlformats.org/officeDocument/2006/relationships/hyperlink" Target="https://spark.apache.org/docs/2.3.2/sql-programming-guide.html" TargetMode="External"/><Relationship Id="rId96" Type="http://schemas.openxmlformats.org/officeDocument/2006/relationships/hyperlink" Target="https://techvidvan.com/tutorials/spark-dstream/" TargetMode="External"/><Relationship Id="rId140" Type="http://schemas.openxmlformats.org/officeDocument/2006/relationships/hyperlink" Target="https://www.stitchdata.com/etldatabase/etl-transform/" TargetMode="External"/><Relationship Id="rId161" Type="http://schemas.openxmlformats.org/officeDocument/2006/relationships/image" Target="media/image18.png"/><Relationship Id="rId182" Type="http://schemas.openxmlformats.org/officeDocument/2006/relationships/hyperlink" Target="https://aws.amazon.com/emr/features/hbase/" TargetMode="External"/><Relationship Id="rId6" Type="http://schemas.openxmlformats.org/officeDocument/2006/relationships/hyperlink" Target="https://data-flair.training/forums/topic/hadoop-cluster-hardware-planning-and-provisioning/" TargetMode="External"/><Relationship Id="rId23" Type="http://schemas.openxmlformats.org/officeDocument/2006/relationships/hyperlink" Target="https://spark.apache.org/docs/2.2.0/job-scheduling.html" TargetMode="External"/><Relationship Id="rId119" Type="http://schemas.openxmlformats.org/officeDocument/2006/relationships/hyperlink" Target="https://spark.apache.org/docs/1.2.0/streaming-programming-guide.html" TargetMode="External"/><Relationship Id="rId44" Type="http://schemas.openxmlformats.org/officeDocument/2006/relationships/hyperlink" Target="http://data-flair.training/blogs/how-to-create-rdds-in-apache-spark/" TargetMode="External"/><Relationship Id="rId65" Type="http://schemas.openxmlformats.org/officeDocument/2006/relationships/hyperlink" Target="https://sparkbyexamples.com/spark/read-write-avro-file-spark-dataframe/" TargetMode="External"/><Relationship Id="rId86" Type="http://schemas.openxmlformats.org/officeDocument/2006/relationships/hyperlink" Target="https://www.geeksforgeeks.org/anonymous-functions-in-scala/" TargetMode="External"/><Relationship Id="rId130" Type="http://schemas.openxmlformats.org/officeDocument/2006/relationships/hyperlink" Target="https://docs.oracle.com/bigdata/bds3212/BDSUG/generate_data_pump_file.htm" TargetMode="External"/><Relationship Id="rId151" Type="http://schemas.openxmlformats.org/officeDocument/2006/relationships/hyperlink" Target="https://www.sqlservertutorial.net/sql-server-basics/sql-server-unique-constraint/" TargetMode="External"/><Relationship Id="rId172" Type="http://schemas.openxmlformats.org/officeDocument/2006/relationships/hyperlink" Target="https://aws.amazon.com/rds/aurora/" TargetMode="External"/><Relationship Id="rId193" Type="http://schemas.openxmlformats.org/officeDocument/2006/relationships/hyperlink" Target="http://nifi.apache.org/docs/nifi-docs/html/user-guide.html" TargetMode="External"/><Relationship Id="rId13" Type="http://schemas.openxmlformats.org/officeDocument/2006/relationships/hyperlink" Target="https://datacadamia.com/data/property/transaction_log" TargetMode="External"/><Relationship Id="rId109" Type="http://schemas.openxmlformats.org/officeDocument/2006/relationships/hyperlink" Target="https://kafka.apache.org/documentation/streams" TargetMode="External"/><Relationship Id="rId34" Type="http://schemas.openxmlformats.org/officeDocument/2006/relationships/image" Target="media/image1.png"/><Relationship Id="rId55" Type="http://schemas.openxmlformats.org/officeDocument/2006/relationships/hyperlink" Target="https://stackoverflow.com/questions/31610971/spark-repartition-vs-coalesce" TargetMode="External"/><Relationship Id="rId76" Type="http://schemas.openxmlformats.org/officeDocument/2006/relationships/hyperlink" Target="https://spark.apache.org/docs/latest/sql-programming-guide.html" TargetMode="External"/><Relationship Id="rId97" Type="http://schemas.openxmlformats.org/officeDocument/2006/relationships/hyperlink" Target="https://techvidvan.com/tutorials/ways-to-create-rdd-in-spark/" TargetMode="External"/><Relationship Id="rId120" Type="http://schemas.openxmlformats.org/officeDocument/2006/relationships/hyperlink" Target="https://spark.apache.org/docs/1.2.0/streaming-programming-guide.html" TargetMode="External"/><Relationship Id="rId141" Type="http://schemas.openxmlformats.org/officeDocument/2006/relationships/hyperlink" Target="https://www.stitchdata.com/etldatabase/etl-load" TargetMode="External"/><Relationship Id="rId7" Type="http://schemas.openxmlformats.org/officeDocument/2006/relationships/hyperlink" Target="http://hadooptutorial.info/hadoop-performance-tuning/" TargetMode="External"/><Relationship Id="rId162" Type="http://schemas.openxmlformats.org/officeDocument/2006/relationships/hyperlink" Target="https://stackoverflow.com/questions/22404641/using-sqoop-to-import-data-from-mysql-to-hive" TargetMode="External"/><Relationship Id="rId183" Type="http://schemas.openxmlformats.org/officeDocument/2006/relationships/hyperlink" Target="https://aws.amazon.com/blogs/big-data/use-apache-flink-on-amazon-emr/" TargetMode="External"/><Relationship Id="rId2" Type="http://schemas.openxmlformats.org/officeDocument/2006/relationships/styles" Target="styles.xml"/><Relationship Id="rId29" Type="http://schemas.openxmlformats.org/officeDocument/2006/relationships/hyperlink" Target="https://data-flair.training/blogs/apache-spark-lazy-evaluation/" TargetMode="External"/><Relationship Id="rId24" Type="http://schemas.openxmlformats.org/officeDocument/2006/relationships/hyperlink" Target="https://docs.informatica.com/big-data-management/big-data-management/h2l/big-data-management-10-2-1-performance-tuning-and-sizing-guideli/big-data-management-1021-performance-tuning-and-sizing-guideline/tune-the-spark-engine/troubleshooting-spark-job-failures.html" TargetMode="External"/><Relationship Id="rId40" Type="http://schemas.openxmlformats.org/officeDocument/2006/relationships/hyperlink" Target="http://data-flair.training/blogs/apache-spark-cluster-managers-tutorial/" TargetMode="External"/><Relationship Id="rId45" Type="http://schemas.openxmlformats.org/officeDocument/2006/relationships/hyperlink" Target="http://data-flair.training/blogs/apache-spark-introduction-spark-comprehensive-tutorial/" TargetMode="External"/><Relationship Id="rId66" Type="http://schemas.openxmlformats.org/officeDocument/2006/relationships/hyperlink" Target="https://sparkbyexamples.com/spark/spark-read-write-dataframe-parquet-example/" TargetMode="External"/><Relationship Id="rId87" Type="http://schemas.openxmlformats.org/officeDocument/2006/relationships/hyperlink" Target="https://sparkbyexamples.com/spark/spark-sql-udf/" TargetMode="External"/><Relationship Id="rId110" Type="http://schemas.openxmlformats.org/officeDocument/2006/relationships/hyperlink" Target="https://kafka.apache.org/documentation.html" TargetMode="External"/><Relationship Id="rId115" Type="http://schemas.openxmlformats.org/officeDocument/2006/relationships/hyperlink" Target="https://www.opcito.com/blogs/building-a-real-time-data-pipeline-using-spark-streaming-and-kafka/" TargetMode="External"/><Relationship Id="rId131" Type="http://schemas.openxmlformats.org/officeDocument/2006/relationships/hyperlink" Target="https://docs.oracle.com/bigdata/bds3212/BDSUG/generate_data_pump_file.htm" TargetMode="External"/><Relationship Id="rId136" Type="http://schemas.openxmlformats.org/officeDocument/2006/relationships/image" Target="media/image13.png"/><Relationship Id="rId157" Type="http://schemas.openxmlformats.org/officeDocument/2006/relationships/image" Target="media/image15.png"/><Relationship Id="rId178" Type="http://schemas.openxmlformats.org/officeDocument/2006/relationships/hyperlink" Target="https://aws.amazon.com/dms/" TargetMode="External"/><Relationship Id="rId61" Type="http://schemas.openxmlformats.org/officeDocument/2006/relationships/hyperlink" Target="https://sparkbyexamples.com/spark/spark-read-text-file-rdd-dataframe/" TargetMode="External"/><Relationship Id="rId82" Type="http://schemas.openxmlformats.org/officeDocument/2006/relationships/hyperlink" Target="https://spark.apache.org/docs/latest/api/java/index.html?org/apache/spark/sql/Dataset.html" TargetMode="External"/><Relationship Id="rId152" Type="http://schemas.openxmlformats.org/officeDocument/2006/relationships/hyperlink" Target="https://www.sqlservertutorial.net/sql-server-basics/sql-server-group-by/" TargetMode="External"/><Relationship Id="rId173" Type="http://schemas.openxmlformats.org/officeDocument/2006/relationships/hyperlink" Target="https://aws.amazon.com/rds/postgresql/" TargetMode="External"/><Relationship Id="rId194" Type="http://schemas.openxmlformats.org/officeDocument/2006/relationships/hyperlink" Target="https://datamelt.weebly.com/blog/apache-nifi-starter-part-2" TargetMode="External"/><Relationship Id="rId199" Type="http://schemas.openxmlformats.org/officeDocument/2006/relationships/hyperlink" Target="https://app.shippable.com/" TargetMode="External"/><Relationship Id="rId203" Type="http://schemas.openxmlformats.org/officeDocument/2006/relationships/fontTable" Target="fontTable.xml"/><Relationship Id="rId19" Type="http://schemas.openxmlformats.org/officeDocument/2006/relationships/hyperlink" Target="https://aws.amazon.com/sns/" TargetMode="External"/><Relationship Id="rId14" Type="http://schemas.openxmlformats.org/officeDocument/2006/relationships/hyperlink" Target="https://datacadamia.com/db/hadoop/hdfs/metadata" TargetMode="External"/><Relationship Id="rId30" Type="http://schemas.openxmlformats.org/officeDocument/2006/relationships/hyperlink" Target="https://databricks.com/glossary/what-is-spark-sql" TargetMode="External"/><Relationship Id="rId35" Type="http://schemas.openxmlformats.org/officeDocument/2006/relationships/hyperlink" Target="https://databricks.com/glossary/spark-api" TargetMode="External"/><Relationship Id="rId56" Type="http://schemas.openxmlformats.org/officeDocument/2006/relationships/hyperlink" Target="https://medium.com/@contactsunny/connect-apache-spark-to-your-mongodb-database-using-the-mongo-spark-connector-f826ffa0f991" TargetMode="External"/><Relationship Id="rId77" Type="http://schemas.openxmlformats.org/officeDocument/2006/relationships/hyperlink" Target="https://spark.apache.org/docs/latest/sql-distributed-sql-engine.html" TargetMode="External"/><Relationship Id="rId100" Type="http://schemas.openxmlformats.org/officeDocument/2006/relationships/image" Target="media/image7.png"/><Relationship Id="rId105" Type="http://schemas.openxmlformats.org/officeDocument/2006/relationships/image" Target="media/image8.png"/><Relationship Id="rId126" Type="http://schemas.openxmlformats.org/officeDocument/2006/relationships/hyperlink" Target="https://towardsdatascience.com/apache-sqoop-1113ce453639" TargetMode="External"/><Relationship Id="rId147" Type="http://schemas.openxmlformats.org/officeDocument/2006/relationships/hyperlink" Target="https://www.folkstalk.com/2011/04/data-warehouse-design-approaches.html" TargetMode="External"/><Relationship Id="rId168" Type="http://schemas.openxmlformats.org/officeDocument/2006/relationships/hyperlink" Target="http://aws.amazon.com/cloudwatch/" TargetMode="External"/><Relationship Id="rId8" Type="http://schemas.openxmlformats.org/officeDocument/2006/relationships/hyperlink" Target="https://datacadamia.com/db/hadoop/hdfs/fsimage" TargetMode="External"/><Relationship Id="rId51" Type="http://schemas.openxmlformats.org/officeDocument/2006/relationships/hyperlink" Target="http://data-flair.training/blogs/rdd-in-apache-spark/" TargetMode="External"/><Relationship Id="rId72" Type="http://schemas.openxmlformats.org/officeDocument/2006/relationships/image" Target="media/image3.png"/><Relationship Id="rId93" Type="http://schemas.openxmlformats.org/officeDocument/2006/relationships/hyperlink" Target="https://techvidvan.com/tutorials/spark-streaming/" TargetMode="External"/><Relationship Id="rId98" Type="http://schemas.openxmlformats.org/officeDocument/2006/relationships/image" Target="media/image6.png"/><Relationship Id="rId121" Type="http://schemas.openxmlformats.org/officeDocument/2006/relationships/hyperlink" Target="https://spark.apache.org/docs/1.2.0/configuration.html" TargetMode="External"/><Relationship Id="rId142" Type="http://schemas.openxmlformats.org/officeDocument/2006/relationships/hyperlink" Target="https://hazelcast.com/use-cases/payment-processing/" TargetMode="External"/><Relationship Id="rId163" Type="http://schemas.openxmlformats.org/officeDocument/2006/relationships/hyperlink" Target="https://www.guru99.com/web-services-tutorial.html" TargetMode="External"/><Relationship Id="rId184" Type="http://schemas.openxmlformats.org/officeDocument/2006/relationships/hyperlink" Target="https://aws.amazon.com/emr/features/hudi/" TargetMode="External"/><Relationship Id="rId189" Type="http://schemas.openxmlformats.org/officeDocument/2006/relationships/hyperlink" Target="https://intellipaat.com/java-training/" TargetMode="External"/><Relationship Id="rId3" Type="http://schemas.openxmlformats.org/officeDocument/2006/relationships/settings" Target="settings.xml"/><Relationship Id="rId25" Type="http://schemas.openxmlformats.org/officeDocument/2006/relationships/hyperlink" Target="https://docs.informatica.com/big-data-management/big-data-management/h2l/big-data-management-10-2-1-performance-tuning-and-sizing-guideli/big-data-management-1021-performance-tuning-and-sizing-guideline/tune-the-spark-engine/troubleshooting-spark-job-failures.html" TargetMode="External"/><Relationship Id="rId46" Type="http://schemas.openxmlformats.org/officeDocument/2006/relationships/hyperlink" Target="http://data-flair.training/blogs/category/yarn/" TargetMode="External"/><Relationship Id="rId67" Type="http://schemas.openxmlformats.org/officeDocument/2006/relationships/hyperlink" Target="https://sparkbyexamples.com/" TargetMode="External"/><Relationship Id="rId116" Type="http://schemas.openxmlformats.org/officeDocument/2006/relationships/hyperlink" Target="https://www.tutorialspoint.com/apache_kafka/apache_kafka_real_time_application.htm" TargetMode="External"/><Relationship Id="rId137" Type="http://schemas.openxmlformats.org/officeDocument/2006/relationships/hyperlink" Target="https://www.stitchdata.com/etldatabase/etl-extract/" TargetMode="External"/><Relationship Id="rId158" Type="http://schemas.openxmlformats.org/officeDocument/2006/relationships/image" Target="media/image16.png"/><Relationship Id="rId20" Type="http://schemas.openxmlformats.org/officeDocument/2006/relationships/hyperlink" Target="https://stackoverflow.com/questions/19205057/how-to-fix-corrupt-hdfs-files" TargetMode="External"/><Relationship Id="rId41" Type="http://schemas.openxmlformats.org/officeDocument/2006/relationships/hyperlink" Target="http://data-flair.training/blogs/hadoop-yarn-tutorial/" TargetMode="External"/><Relationship Id="rId62" Type="http://schemas.openxmlformats.org/officeDocument/2006/relationships/hyperlink" Target="https://sparkbyexamples.com/spark/spark-read-csv-file-into-dataframe/" TargetMode="External"/><Relationship Id="rId83" Type="http://schemas.openxmlformats.org/officeDocument/2006/relationships/hyperlink" Target="https://spark.apache.org/docs/latest/sql-data-sources.html" TargetMode="External"/><Relationship Id="rId88" Type="http://schemas.openxmlformats.org/officeDocument/2006/relationships/hyperlink" Target="https://sparkbyexamples.com/spark/different-ways-to-create-a-spark-dataframe/" TargetMode="External"/><Relationship Id="rId111" Type="http://schemas.openxmlformats.org/officeDocument/2006/relationships/hyperlink" Target="http://cloudurable.com/blog/kafka-tutorial-kafka-from-command-line/index.html" TargetMode="External"/><Relationship Id="rId132" Type="http://schemas.openxmlformats.org/officeDocument/2006/relationships/hyperlink" Target="https://docs.oracle.com/bigdata/bds3212/BDSUG/generate_data_pump_file.htm" TargetMode="External"/><Relationship Id="rId153" Type="http://schemas.openxmlformats.org/officeDocument/2006/relationships/hyperlink" Target="https://www.sqlservertutorial.net/sql-server-window-functions/sql-server-row_number-function/" TargetMode="External"/><Relationship Id="rId174" Type="http://schemas.openxmlformats.org/officeDocument/2006/relationships/hyperlink" Target="https://aws.amazon.com/rds/mysql/" TargetMode="External"/><Relationship Id="rId179" Type="http://schemas.openxmlformats.org/officeDocument/2006/relationships/hyperlink" Target="https://docs.aws.amazon.com/emr/latest/ManagementGuide/emr-gs.html" TargetMode="External"/><Relationship Id="rId195" Type="http://schemas.openxmlformats.org/officeDocument/2006/relationships/hyperlink" Target="https://en.wikipedia.org/wiki/Back_pressure" TargetMode="External"/><Relationship Id="rId190" Type="http://schemas.openxmlformats.org/officeDocument/2006/relationships/image" Target="media/image19.jpeg"/><Relationship Id="rId204" Type="http://schemas.openxmlformats.org/officeDocument/2006/relationships/theme" Target="theme/theme1.xml"/><Relationship Id="rId15" Type="http://schemas.openxmlformats.org/officeDocument/2006/relationships/hyperlink" Target="https://datacadamia.com/db/hadoop/hdfs/ha" TargetMode="External"/><Relationship Id="rId36" Type="http://schemas.openxmlformats.org/officeDocument/2006/relationships/hyperlink" Target="http://data-flair.training/blogs/apache-spark-streaming-fault-tolerance/" TargetMode="External"/><Relationship Id="rId57" Type="http://schemas.openxmlformats.org/officeDocument/2006/relationships/hyperlink" Target="https://jaceklaskowski.gitbooks.io/mastering-spark-sql/spark-sql-properties.html" TargetMode="External"/><Relationship Id="rId106" Type="http://schemas.openxmlformats.org/officeDocument/2006/relationships/hyperlink" Target="https://www.educba.com/kafka-consumer-group/" TargetMode="External"/><Relationship Id="rId127" Type="http://schemas.openxmlformats.org/officeDocument/2006/relationships/hyperlink" Target="https://stackoverflow.com/questions/16618753/how-to-find-optimal-number-of-mappers-when-running-sqoop-import-and-export" TargetMode="External"/><Relationship Id="rId10" Type="http://schemas.openxmlformats.org/officeDocument/2006/relationships/hyperlink" Target="https://datacadamia.com/db/hadoop/hdfs/namenode" TargetMode="External"/><Relationship Id="rId31" Type="http://schemas.openxmlformats.org/officeDocument/2006/relationships/hyperlink" Target="http://data-flair.training/blogs/apache-spark-streaming-comprehensive-guide/" TargetMode="External"/><Relationship Id="rId52" Type="http://schemas.openxmlformats.org/officeDocument/2006/relationships/hyperlink" Target="https://data-flair.training/blogs/apache-spark-rdd-persistence-caching/" TargetMode="External"/><Relationship Id="rId73" Type="http://schemas.openxmlformats.org/officeDocument/2006/relationships/image" Target="media/image4.png"/><Relationship Id="rId78" Type="http://schemas.openxmlformats.org/officeDocument/2006/relationships/hyperlink" Target="https://spark.apache.org/docs/latest/sql-distributed-sql-engine.html" TargetMode="External"/><Relationship Id="rId94" Type="http://schemas.openxmlformats.org/officeDocument/2006/relationships/hyperlink" Target="https://techvidvan.com/tutorials/why-apache-spark/" TargetMode="External"/><Relationship Id="rId99" Type="http://schemas.openxmlformats.org/officeDocument/2006/relationships/hyperlink" Target="http://hadooptutorial.info/hive-performance-tuning/" TargetMode="External"/><Relationship Id="rId101" Type="http://schemas.openxmlformats.org/officeDocument/2006/relationships/hyperlink" Target="https://dwgeek.com/execute-pyspark-script-from-python-example.html/" TargetMode="External"/><Relationship Id="rId122" Type="http://schemas.openxmlformats.org/officeDocument/2006/relationships/hyperlink" Target="https://stackoverflow.com/questions/56395729/how-to-connect-to-kafka-cluster-with-kerberos-authentication-on-windows-using-th" TargetMode="External"/><Relationship Id="rId143" Type="http://schemas.openxmlformats.org/officeDocument/2006/relationships/hyperlink" Target="https://www.whizlabs.com/blog/real-time-big-data-pipeline/" TargetMode="External"/><Relationship Id="rId148" Type="http://schemas.openxmlformats.org/officeDocument/2006/relationships/hyperlink" Target="https://www.1keydata.com/datawarehousing/slowly-changing-dimensions.html" TargetMode="External"/><Relationship Id="rId164" Type="http://schemas.openxmlformats.org/officeDocument/2006/relationships/hyperlink" Target="https://docs.aws.amazon.com/efs/latest/ug/gs-step-one-create-ec2-resources.html" TargetMode="External"/><Relationship Id="rId169" Type="http://schemas.openxmlformats.org/officeDocument/2006/relationships/hyperlink" Target="https://aws.amazon.com/relational-database/" TargetMode="External"/><Relationship Id="rId185" Type="http://schemas.openxmlformats.org/officeDocument/2006/relationships/hyperlink" Target="https://aws.amazon.com/emr/features/presto/" TargetMode="External"/><Relationship Id="rId4" Type="http://schemas.openxmlformats.org/officeDocument/2006/relationships/webSettings" Target="webSettings.xml"/><Relationship Id="rId9" Type="http://schemas.openxmlformats.org/officeDocument/2006/relationships/hyperlink" Target="https://datacadamia.com/db/hadoop/hdfs/log" TargetMode="External"/><Relationship Id="rId180" Type="http://schemas.openxmlformats.org/officeDocument/2006/relationships/hyperlink" Target="https://aws.amazon.com/emr/features/spark/" TargetMode="External"/><Relationship Id="rId26" Type="http://schemas.openxmlformats.org/officeDocument/2006/relationships/hyperlink" Target="https://medium.com/datakaresolutions/key-factors-to-consider-when-optimizing-spark-jobs-72b1a0dc22bf" TargetMode="External"/><Relationship Id="rId47" Type="http://schemas.openxmlformats.org/officeDocument/2006/relationships/hyperlink" Target="http://data-flair.training/blogs/apache-spark-dataframe-tutorial/" TargetMode="External"/><Relationship Id="rId68" Type="http://schemas.openxmlformats.org/officeDocument/2006/relationships/hyperlink" Target="https://learndbigdata.com/spark-groupbykey-reducebykey-aggregatebykey/" TargetMode="External"/><Relationship Id="rId89" Type="http://schemas.openxmlformats.org/officeDocument/2006/relationships/hyperlink" Target="https://sparkbyexamples.com/spark/spark-streaming-read-json-files-from-directory/" TargetMode="External"/><Relationship Id="rId112" Type="http://schemas.openxmlformats.org/officeDocument/2006/relationships/image" Target="media/image9.png"/><Relationship Id="rId133" Type="http://schemas.openxmlformats.org/officeDocument/2006/relationships/image" Target="media/image12.png"/><Relationship Id="rId154" Type="http://schemas.openxmlformats.org/officeDocument/2006/relationships/hyperlink" Target="https://www.sqlservertutorial.net/sql-server-basics/sql-server-delete/" TargetMode="External"/><Relationship Id="rId175" Type="http://schemas.openxmlformats.org/officeDocument/2006/relationships/hyperlink" Target="https://aws.amazon.com/rds/mariadb/" TargetMode="External"/><Relationship Id="rId196" Type="http://schemas.openxmlformats.org/officeDocument/2006/relationships/hyperlink" Target="https://community.hortonworks.com/articles/184990/dissecting-the-nifi-connection-heap-usage-and-perf.html" TargetMode="External"/><Relationship Id="rId200" Type="http://schemas.openxmlformats.org/officeDocument/2006/relationships/hyperlink" Target="https://puppetlabs.com/blog/building-puppet-based-applications-inside-docker" TargetMode="External"/><Relationship Id="rId16" Type="http://schemas.openxmlformats.org/officeDocument/2006/relationships/hyperlink" Target="https://datacadamia.com/db/hadoop/hdfs/namenode" TargetMode="External"/><Relationship Id="rId37" Type="http://schemas.openxmlformats.org/officeDocument/2006/relationships/hyperlink" Target="https://techvidvan.com/tutorials/apache-spark-dataframe-vs-datasets/" TargetMode="External"/><Relationship Id="rId58" Type="http://schemas.openxmlformats.org/officeDocument/2006/relationships/hyperlink" Target="https://jaceklaskowski.gitbooks.io/mastering-spark-sql/spark-sql-functions.html" TargetMode="External"/><Relationship Id="rId79" Type="http://schemas.openxmlformats.org/officeDocument/2006/relationships/hyperlink" Target="https://techvidvan.com/tutorials/apache-spark-dataframe-vs-datasets/" TargetMode="External"/><Relationship Id="rId102" Type="http://schemas.openxmlformats.org/officeDocument/2006/relationships/hyperlink" Target="https://dwgeek.com/execute-pyspark-script-from-python-example.html/" TargetMode="External"/><Relationship Id="rId123" Type="http://schemas.openxmlformats.org/officeDocument/2006/relationships/hyperlink" Target="mailto:kafkaclient1@EXAMPLE.COM" TargetMode="External"/><Relationship Id="rId144" Type="http://schemas.openxmlformats.org/officeDocument/2006/relationships/image" Target="media/image14.png"/><Relationship Id="rId90" Type="http://schemas.openxmlformats.org/officeDocument/2006/relationships/hyperlink" Target="https://spark.apache.org/docs/latest/streaming-programming-guide.html" TargetMode="External"/><Relationship Id="rId165" Type="http://schemas.openxmlformats.org/officeDocument/2006/relationships/hyperlink" Target="http://aws.amazon.com/route53/" TargetMode="External"/><Relationship Id="rId186" Type="http://schemas.openxmlformats.org/officeDocument/2006/relationships/hyperlink" Target="https://aws.amazon.com/ec2/" TargetMode="External"/><Relationship Id="rId27" Type="http://schemas.openxmlformats.org/officeDocument/2006/relationships/hyperlink" Target="https://sparkbyexamples.com/spark/spark-submit-command/" TargetMode="External"/><Relationship Id="rId48" Type="http://schemas.openxmlformats.org/officeDocument/2006/relationships/hyperlink" Target="http://data-flair.training/blogs/rdd-in-apache-spark/" TargetMode="External"/><Relationship Id="rId69" Type="http://schemas.openxmlformats.org/officeDocument/2006/relationships/image" Target="media/image2.png"/><Relationship Id="rId113" Type="http://schemas.openxmlformats.org/officeDocument/2006/relationships/hyperlink" Target="https://www.tutorialspoint.com/apache_kafka/apache_kafka_workflow.htm" TargetMode="External"/><Relationship Id="rId134" Type="http://schemas.openxmlformats.org/officeDocument/2006/relationships/hyperlink" Target="https://www.guru99.com/etl-extract-load-process.html" TargetMode="External"/><Relationship Id="rId80" Type="http://schemas.openxmlformats.org/officeDocument/2006/relationships/hyperlink" Target="https://spark.apache.org/docs/latest/sql-getting-started.html" TargetMode="External"/><Relationship Id="rId155" Type="http://schemas.openxmlformats.org/officeDocument/2006/relationships/hyperlink" Target="https://www.sqlservertutorial.net/sql-server-window-functions/sql-server-row_number-function/" TargetMode="External"/><Relationship Id="rId176" Type="http://schemas.openxmlformats.org/officeDocument/2006/relationships/hyperlink" Target="https://aws.amazon.com/rds/oracle/" TargetMode="External"/><Relationship Id="rId197" Type="http://schemas.openxmlformats.org/officeDocument/2006/relationships/hyperlink" Target="https://github.com/centurylinklabs/building" TargetMode="External"/><Relationship Id="rId201" Type="http://schemas.openxmlformats.org/officeDocument/2006/relationships/hyperlink" Target="https://www.scalyr.com/blog/create-docker-image/" TargetMode="External"/><Relationship Id="rId17" Type="http://schemas.openxmlformats.org/officeDocument/2006/relationships/hyperlink" Target="https://aws.amazon.com/snowball/" TargetMode="External"/><Relationship Id="rId38" Type="http://schemas.openxmlformats.org/officeDocument/2006/relationships/hyperlink" Target="https://www.dezyre.com/apache-spark-tutorial/pyspark-tutorial" TargetMode="External"/><Relationship Id="rId59" Type="http://schemas.openxmlformats.org/officeDocument/2006/relationships/hyperlink" Target="https://jaceklaskowski.gitbooks.io/mastering-spark-sql/spark-sql-hint-framework.html" TargetMode="External"/><Relationship Id="rId103" Type="http://schemas.openxmlformats.org/officeDocument/2006/relationships/hyperlink" Target="https://stackoverflow.com/questions/31980584/how-to-connect-to-a-hive-metastore-programmatically-in-sparksql" TargetMode="External"/><Relationship Id="rId124" Type="http://schemas.openxmlformats.org/officeDocument/2006/relationships/image" Target="media/image10.png"/><Relationship Id="rId70" Type="http://schemas.openxmlformats.org/officeDocument/2006/relationships/hyperlink" Target="https://blog.clairvoyantsoft.com/big-data-file-formats-3fb659903271" TargetMode="External"/><Relationship Id="rId91" Type="http://schemas.openxmlformats.org/officeDocument/2006/relationships/hyperlink" Target="https://spark.apache.org/docs/latest/streaming-programming-guide.html" TargetMode="External"/><Relationship Id="rId145" Type="http://schemas.openxmlformats.org/officeDocument/2006/relationships/hyperlink" Target="https://www.geeksforgeeks.org/data-warehouse-architecture/" TargetMode="External"/><Relationship Id="rId166" Type="http://schemas.openxmlformats.org/officeDocument/2006/relationships/hyperlink" Target="http://aws.amazon.com/iam/" TargetMode="External"/><Relationship Id="rId187" Type="http://schemas.openxmlformats.org/officeDocument/2006/relationships/hyperlink" Target="https://aws.amazon.com/s3/" TargetMode="External"/><Relationship Id="rId1" Type="http://schemas.openxmlformats.org/officeDocument/2006/relationships/numbering" Target="numbering.xml"/><Relationship Id="rId28" Type="http://schemas.openxmlformats.org/officeDocument/2006/relationships/hyperlink" Target="https://data-flair.training/blogs/apache-spark-rdd-tutorial/" TargetMode="External"/><Relationship Id="rId49" Type="http://schemas.openxmlformats.org/officeDocument/2006/relationships/hyperlink" Target="http://site.clairvoyantsoft.com/understanding-resource-allocation-configurations-spark-application/" TargetMode="External"/><Relationship Id="rId114" Type="http://schemas.openxmlformats.org/officeDocument/2006/relationships/hyperlink" Target="https://developer20.com/when-you-can-nose-messages-in-kafka/" TargetMode="External"/><Relationship Id="rId60" Type="http://schemas.openxmlformats.org/officeDocument/2006/relationships/hyperlink" Target="https://sparkbyexamples.com/spark/spark-read-text-file-rdd-dataframe/" TargetMode="External"/><Relationship Id="rId81" Type="http://schemas.openxmlformats.org/officeDocument/2006/relationships/hyperlink" Target="https://spark.apache.org/docs/latest/api/scala/index.html" TargetMode="External"/><Relationship Id="rId135" Type="http://schemas.openxmlformats.org/officeDocument/2006/relationships/hyperlink" Target="https://www.stitchdata.com/etldatabase/etl-architecture/" TargetMode="External"/><Relationship Id="rId156" Type="http://schemas.openxmlformats.org/officeDocument/2006/relationships/hyperlink" Target="https://codingsight.com/similarities-and-differences-among-rank-dense_rank-and-row_number-functions/" TargetMode="External"/><Relationship Id="rId177" Type="http://schemas.openxmlformats.org/officeDocument/2006/relationships/hyperlink" Target="https://aws.amazon.com/rds/sqlserver/" TargetMode="External"/><Relationship Id="rId198" Type="http://schemas.openxmlformats.org/officeDocument/2006/relationships/hyperlink" Target="https://drone.io/" TargetMode="External"/><Relationship Id="rId202" Type="http://schemas.openxmlformats.org/officeDocument/2006/relationships/hyperlink" Target="https://kubernetes.io/docs/concepts/overview/what-is-kubernetes/" TargetMode="External"/><Relationship Id="rId18" Type="http://schemas.openxmlformats.org/officeDocument/2006/relationships/hyperlink" Target="https://console.aws.amazon.com/importexport/home" TargetMode="External"/><Relationship Id="rId39" Type="http://schemas.openxmlformats.org/officeDocument/2006/relationships/hyperlink" Target="https://www.dezyre.com/article/working-with-spark-rdd-for-fast-data-processing/273" TargetMode="External"/><Relationship Id="rId50" Type="http://schemas.openxmlformats.org/officeDocument/2006/relationships/hyperlink" Target="https://spark.apache.org/docs/latest/running-on-yarn.html" TargetMode="External"/><Relationship Id="rId104" Type="http://schemas.openxmlformats.org/officeDocument/2006/relationships/hyperlink" Target="https://dzone.com/articles/kafka-architecture" TargetMode="External"/><Relationship Id="rId125" Type="http://schemas.openxmlformats.org/officeDocument/2006/relationships/image" Target="media/image11.png"/><Relationship Id="rId146" Type="http://schemas.openxmlformats.org/officeDocument/2006/relationships/hyperlink" Target="https://www.guru99.com/data-warehouse-architecture.html" TargetMode="External"/><Relationship Id="rId167" Type="http://schemas.openxmlformats.org/officeDocument/2006/relationships/hyperlink" Target="http://aws.amazon.com/ec2/" TargetMode="External"/><Relationship Id="rId188" Type="http://schemas.openxmlformats.org/officeDocument/2006/relationships/hyperlink" Target="https://docs.aws.amazon.com/lake-formation/latest/dg/getting-started-tutorial.html" TargetMode="External"/><Relationship Id="rId71" Type="http://schemas.openxmlformats.org/officeDocument/2006/relationships/hyperlink" Target="https://medium.com/@luminousmen/big-data-file-formats-explained-73552c7ef4cd" TargetMode="External"/><Relationship Id="rId92" Type="http://schemas.openxmlformats.org/officeDocument/2006/relationships/hyperlink" Target="https://spark.apache.org/docs/latest/api/scala/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94</Pages>
  <Words>28069</Words>
  <Characters>159997</Characters>
  <Application>Microsoft Office Word</Application>
  <DocSecurity>0</DocSecurity>
  <Lines>1333</Lines>
  <Paragraphs>375</Paragraphs>
  <ScaleCrop>false</ScaleCrop>
  <Company/>
  <LinksUpToDate>false</LinksUpToDate>
  <CharactersWithSpaces>187691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Amranul Karim</dc:creator>
  <cp:keywords/>
  <dc:description/>
  <cp:lastModifiedBy>Amranul Karim</cp:lastModifiedBy>
  <cp:revision>1</cp:revision>
  <dcterms:created xsi:type="dcterms:W3CDTF">2020-11-01T16:56:00Z</dcterms:created>
  <dcterms:modified xsi:type="dcterms:W3CDTF">2020-11-01T16:58:00Z</dcterms:modified>
</cp:coreProperties>
</file>