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8C305D" w:rsidRDefault="008C305D" w:rsidP="008C305D">
      <w:pPr>
        <w:pStyle w:val="Balk1"/>
      </w:pPr>
      <w:r w:rsidRPr="008C305D">
        <w:t>Q1) Integral Slot Winding</w:t>
      </w:r>
    </w:p>
    <w:p w:rsidR="008C305D" w:rsidRDefault="008C305D">
      <w:r>
        <w:tab/>
        <w:t xml:space="preserve">In this part, 20 </w:t>
      </w:r>
      <w:proofErr w:type="gramStart"/>
      <w:r w:rsidR="008E1562">
        <w:t>pole</w:t>
      </w:r>
      <w:proofErr w:type="gramEnd"/>
      <w:r>
        <w:t>, 120 slot, 3-phase machines winding diagram is designed. Distribution factor, pitch factor, winding factor is calculated for fundamental, 3</w:t>
      </w:r>
      <w:r w:rsidRPr="008C305D">
        <w:rPr>
          <w:vertAlign w:val="superscript"/>
        </w:rPr>
        <w:t>rd</w:t>
      </w:r>
      <w:r>
        <w:t xml:space="preserve"> and 5</w:t>
      </w:r>
      <w:r w:rsidRPr="008C305D">
        <w:rPr>
          <w:vertAlign w:val="superscript"/>
        </w:rPr>
        <w:t>th</w:t>
      </w:r>
      <w:r>
        <w:t xml:space="preserve"> components.</w:t>
      </w:r>
    </w:p>
    <w:p w:rsidR="008E1562" w:rsidRDefault="008E1562">
      <w:proofErr w:type="gramStart"/>
      <w:r>
        <w:t>Q(</w:t>
      </w:r>
      <w:proofErr w:type="gramEnd"/>
      <w:r>
        <w:t>number of slots) = 120, p(</w:t>
      </w:r>
      <w:r w:rsidR="004D7E2F">
        <w:t>pole pairs</w:t>
      </w:r>
      <w:r>
        <w:t>) = 10, m(number of phases) = 3;</w:t>
      </w:r>
    </w:p>
    <w:p w:rsidR="008C305D" w:rsidRDefault="008E1562">
      <w:pPr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2*p*m</m:t>
            </m:r>
          </m:den>
        </m:f>
        <m:r>
          <w:rPr>
            <w:rFonts w:ascii="Cambria Math" w:hAnsi="Cambria Math"/>
          </w:rPr>
          <m:t>=2</m:t>
        </m:r>
      </m:oMath>
      <w:r>
        <w:t xml:space="preserve"> </w:t>
      </w:r>
      <w:proofErr w:type="gramStart"/>
      <w:r>
        <w:t>slots</w:t>
      </w:r>
      <w:proofErr w:type="gramEnd"/>
      <w:r>
        <w:t xml:space="preserve"> per pole per phase</w:t>
      </w:r>
      <w:r w:rsidR="00247073">
        <w:tab/>
      </w:r>
      <w:r w:rsidR="00247073">
        <w:tab/>
      </w:r>
      <w:r w:rsidR="00F2108C">
        <w:tab/>
        <w:t xml:space="preserve">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(Q/p)</m:t>
            </m:r>
          </m:den>
        </m:f>
        <m:r>
          <w:rPr>
            <w:rFonts w:ascii="Cambria Math" w:hAnsi="Cambria Math"/>
          </w:rPr>
          <m:t>=30°</m:t>
        </m:r>
      </m:oMath>
      <w:r w:rsidR="00F2108C">
        <w:rPr>
          <w:rFonts w:eastAsiaTheme="minorEastAsia"/>
        </w:rPr>
        <w:t xml:space="preserve"> slot angle</w:t>
      </w:r>
    </w:p>
    <w:p w:rsidR="00F2108C" w:rsidRDefault="006754B7">
      <w:r>
        <w:t>Double layer, short pitch w</w:t>
      </w:r>
      <w:r w:rsidR="00CF346A">
        <w:t>inding diagram</w:t>
      </w:r>
      <w:r w:rsidR="004D7E2F">
        <w:t xml:space="preserve"> for one pole pair</w:t>
      </w:r>
      <w:r w:rsidR="00CF346A"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81"/>
        <w:gridCol w:w="718"/>
        <w:gridCol w:w="718"/>
        <w:gridCol w:w="716"/>
        <w:gridCol w:w="716"/>
        <w:gridCol w:w="717"/>
        <w:gridCol w:w="718"/>
        <w:gridCol w:w="718"/>
        <w:gridCol w:w="718"/>
        <w:gridCol w:w="717"/>
        <w:gridCol w:w="717"/>
        <w:gridCol w:w="717"/>
        <w:gridCol w:w="717"/>
      </w:tblGrid>
      <w:tr w:rsidR="002A40A6" w:rsidTr="002A40A6">
        <w:tc>
          <w:tcPr>
            <w:tcW w:w="681" w:type="dxa"/>
          </w:tcPr>
          <w:p w:rsidR="002A40A6" w:rsidRDefault="002A40A6">
            <w:r>
              <w:t>120</w:t>
            </w:r>
          </w:p>
        </w:tc>
        <w:tc>
          <w:tcPr>
            <w:tcW w:w="718" w:type="dxa"/>
          </w:tcPr>
          <w:p w:rsidR="002A40A6" w:rsidRDefault="002A40A6">
            <w:r>
              <w:t>1</w:t>
            </w:r>
          </w:p>
        </w:tc>
        <w:tc>
          <w:tcPr>
            <w:tcW w:w="718" w:type="dxa"/>
          </w:tcPr>
          <w:p w:rsidR="002A40A6" w:rsidRDefault="002A40A6">
            <w:r>
              <w:t>2</w:t>
            </w:r>
          </w:p>
        </w:tc>
        <w:tc>
          <w:tcPr>
            <w:tcW w:w="716" w:type="dxa"/>
          </w:tcPr>
          <w:p w:rsidR="002A40A6" w:rsidRDefault="002A40A6">
            <w:r>
              <w:t>3</w:t>
            </w:r>
          </w:p>
        </w:tc>
        <w:tc>
          <w:tcPr>
            <w:tcW w:w="716" w:type="dxa"/>
          </w:tcPr>
          <w:p w:rsidR="002A40A6" w:rsidRDefault="002A40A6">
            <w:r>
              <w:t>4</w:t>
            </w:r>
          </w:p>
        </w:tc>
        <w:tc>
          <w:tcPr>
            <w:tcW w:w="717" w:type="dxa"/>
          </w:tcPr>
          <w:p w:rsidR="002A40A6" w:rsidRDefault="002A40A6">
            <w:r>
              <w:t>5</w:t>
            </w:r>
          </w:p>
        </w:tc>
        <w:tc>
          <w:tcPr>
            <w:tcW w:w="718" w:type="dxa"/>
          </w:tcPr>
          <w:p w:rsidR="002A40A6" w:rsidRDefault="002A40A6">
            <w:r>
              <w:t>6</w:t>
            </w:r>
          </w:p>
        </w:tc>
        <w:tc>
          <w:tcPr>
            <w:tcW w:w="718" w:type="dxa"/>
          </w:tcPr>
          <w:p w:rsidR="002A40A6" w:rsidRDefault="002A40A6">
            <w:r>
              <w:t>7</w:t>
            </w:r>
          </w:p>
        </w:tc>
        <w:tc>
          <w:tcPr>
            <w:tcW w:w="718" w:type="dxa"/>
          </w:tcPr>
          <w:p w:rsidR="002A40A6" w:rsidRDefault="002A40A6">
            <w:r>
              <w:t>8</w:t>
            </w:r>
          </w:p>
        </w:tc>
        <w:tc>
          <w:tcPr>
            <w:tcW w:w="717" w:type="dxa"/>
          </w:tcPr>
          <w:p w:rsidR="002A40A6" w:rsidRDefault="002A40A6">
            <w:r>
              <w:t>9</w:t>
            </w:r>
          </w:p>
        </w:tc>
        <w:tc>
          <w:tcPr>
            <w:tcW w:w="717" w:type="dxa"/>
          </w:tcPr>
          <w:p w:rsidR="002A40A6" w:rsidRDefault="002A40A6">
            <w:r>
              <w:t>10</w:t>
            </w:r>
          </w:p>
        </w:tc>
        <w:tc>
          <w:tcPr>
            <w:tcW w:w="717" w:type="dxa"/>
          </w:tcPr>
          <w:p w:rsidR="002A40A6" w:rsidRDefault="002A40A6">
            <w:r>
              <w:t>11</w:t>
            </w:r>
          </w:p>
        </w:tc>
        <w:tc>
          <w:tcPr>
            <w:tcW w:w="717" w:type="dxa"/>
          </w:tcPr>
          <w:p w:rsidR="002A40A6" w:rsidRDefault="002A40A6">
            <w:r>
              <w:t>12</w:t>
            </w:r>
          </w:p>
        </w:tc>
      </w:tr>
      <w:tr w:rsidR="002A40A6" w:rsidTr="002A40A6">
        <w:tc>
          <w:tcPr>
            <w:tcW w:w="681" w:type="dxa"/>
          </w:tcPr>
          <w:p w:rsidR="002A40A6" w:rsidRDefault="002A40A6"/>
        </w:tc>
        <w:tc>
          <w:tcPr>
            <w:tcW w:w="718" w:type="dxa"/>
          </w:tcPr>
          <w:p w:rsidR="002A40A6" w:rsidRDefault="002A40A6">
            <w:r>
              <w:t>A1</w:t>
            </w:r>
          </w:p>
        </w:tc>
        <w:tc>
          <w:tcPr>
            <w:tcW w:w="718" w:type="dxa"/>
          </w:tcPr>
          <w:p w:rsidR="002A40A6" w:rsidRDefault="002A40A6">
            <w:r>
              <w:t>A2</w:t>
            </w:r>
          </w:p>
        </w:tc>
        <w:tc>
          <w:tcPr>
            <w:tcW w:w="716" w:type="dxa"/>
          </w:tcPr>
          <w:p w:rsidR="002A40A6" w:rsidRDefault="002A40A6">
            <w:r>
              <w:t>-C1</w:t>
            </w:r>
          </w:p>
        </w:tc>
        <w:tc>
          <w:tcPr>
            <w:tcW w:w="716" w:type="dxa"/>
          </w:tcPr>
          <w:p w:rsidR="002A40A6" w:rsidRDefault="002A40A6">
            <w:r>
              <w:t>-C2</w:t>
            </w:r>
          </w:p>
        </w:tc>
        <w:tc>
          <w:tcPr>
            <w:tcW w:w="717" w:type="dxa"/>
          </w:tcPr>
          <w:p w:rsidR="002A40A6" w:rsidRDefault="002A40A6">
            <w:r>
              <w:t>B1</w:t>
            </w:r>
          </w:p>
        </w:tc>
        <w:tc>
          <w:tcPr>
            <w:tcW w:w="718" w:type="dxa"/>
          </w:tcPr>
          <w:p w:rsidR="002A40A6" w:rsidRDefault="002A40A6">
            <w:r>
              <w:t>B2</w:t>
            </w:r>
          </w:p>
        </w:tc>
        <w:tc>
          <w:tcPr>
            <w:tcW w:w="718" w:type="dxa"/>
          </w:tcPr>
          <w:p w:rsidR="002A40A6" w:rsidRDefault="002A40A6">
            <w:r>
              <w:t>-A3</w:t>
            </w:r>
          </w:p>
        </w:tc>
        <w:tc>
          <w:tcPr>
            <w:tcW w:w="718" w:type="dxa"/>
          </w:tcPr>
          <w:p w:rsidR="002A40A6" w:rsidRDefault="002A40A6">
            <w:r>
              <w:t>-A4</w:t>
            </w:r>
          </w:p>
        </w:tc>
        <w:tc>
          <w:tcPr>
            <w:tcW w:w="717" w:type="dxa"/>
          </w:tcPr>
          <w:p w:rsidR="002A40A6" w:rsidRDefault="002A40A6">
            <w:r>
              <w:t>C3</w:t>
            </w:r>
          </w:p>
        </w:tc>
        <w:tc>
          <w:tcPr>
            <w:tcW w:w="717" w:type="dxa"/>
          </w:tcPr>
          <w:p w:rsidR="002A40A6" w:rsidRDefault="002A40A6">
            <w:r>
              <w:t>C4</w:t>
            </w:r>
          </w:p>
        </w:tc>
        <w:tc>
          <w:tcPr>
            <w:tcW w:w="717" w:type="dxa"/>
          </w:tcPr>
          <w:p w:rsidR="002A40A6" w:rsidRDefault="002A40A6">
            <w:r>
              <w:t>-B3</w:t>
            </w:r>
          </w:p>
        </w:tc>
        <w:tc>
          <w:tcPr>
            <w:tcW w:w="717" w:type="dxa"/>
          </w:tcPr>
          <w:p w:rsidR="002A40A6" w:rsidRDefault="002A40A6">
            <w:r>
              <w:t>-B4</w:t>
            </w:r>
          </w:p>
        </w:tc>
      </w:tr>
      <w:tr w:rsidR="002A40A6" w:rsidTr="002A40A6">
        <w:tc>
          <w:tcPr>
            <w:tcW w:w="681" w:type="dxa"/>
          </w:tcPr>
          <w:p w:rsidR="002A40A6" w:rsidRDefault="002A40A6">
            <w:r>
              <w:t>A3</w:t>
            </w:r>
          </w:p>
        </w:tc>
        <w:tc>
          <w:tcPr>
            <w:tcW w:w="718" w:type="dxa"/>
          </w:tcPr>
          <w:p w:rsidR="002A40A6" w:rsidRDefault="002A40A6">
            <w:r>
              <w:t>A4</w:t>
            </w:r>
          </w:p>
        </w:tc>
        <w:tc>
          <w:tcPr>
            <w:tcW w:w="718" w:type="dxa"/>
          </w:tcPr>
          <w:p w:rsidR="002A40A6" w:rsidRDefault="002A40A6">
            <w:r>
              <w:t>-C3</w:t>
            </w:r>
          </w:p>
        </w:tc>
        <w:tc>
          <w:tcPr>
            <w:tcW w:w="716" w:type="dxa"/>
          </w:tcPr>
          <w:p w:rsidR="002A40A6" w:rsidRDefault="002A40A6">
            <w:r>
              <w:t>-C4</w:t>
            </w:r>
          </w:p>
        </w:tc>
        <w:tc>
          <w:tcPr>
            <w:tcW w:w="716" w:type="dxa"/>
          </w:tcPr>
          <w:p w:rsidR="002A40A6" w:rsidRDefault="002A40A6">
            <w:r>
              <w:t>B3</w:t>
            </w:r>
          </w:p>
        </w:tc>
        <w:tc>
          <w:tcPr>
            <w:tcW w:w="717" w:type="dxa"/>
          </w:tcPr>
          <w:p w:rsidR="002A40A6" w:rsidRDefault="002A40A6">
            <w:r>
              <w:t>B4</w:t>
            </w:r>
          </w:p>
        </w:tc>
        <w:tc>
          <w:tcPr>
            <w:tcW w:w="718" w:type="dxa"/>
          </w:tcPr>
          <w:p w:rsidR="002A40A6" w:rsidRDefault="002A40A6">
            <w:r>
              <w:t>-A1</w:t>
            </w:r>
          </w:p>
        </w:tc>
        <w:tc>
          <w:tcPr>
            <w:tcW w:w="718" w:type="dxa"/>
          </w:tcPr>
          <w:p w:rsidR="002A40A6" w:rsidRDefault="002A40A6">
            <w:r>
              <w:t>-A2</w:t>
            </w:r>
          </w:p>
        </w:tc>
        <w:tc>
          <w:tcPr>
            <w:tcW w:w="718" w:type="dxa"/>
          </w:tcPr>
          <w:p w:rsidR="002A40A6" w:rsidRDefault="002A40A6">
            <w:r>
              <w:t>C1</w:t>
            </w:r>
          </w:p>
        </w:tc>
        <w:tc>
          <w:tcPr>
            <w:tcW w:w="717" w:type="dxa"/>
          </w:tcPr>
          <w:p w:rsidR="002A40A6" w:rsidRDefault="002A40A6">
            <w:r>
              <w:t>C2</w:t>
            </w:r>
          </w:p>
        </w:tc>
        <w:tc>
          <w:tcPr>
            <w:tcW w:w="717" w:type="dxa"/>
          </w:tcPr>
          <w:p w:rsidR="002A40A6" w:rsidRDefault="002A40A6">
            <w:r>
              <w:t>-B1</w:t>
            </w:r>
          </w:p>
        </w:tc>
        <w:tc>
          <w:tcPr>
            <w:tcW w:w="717" w:type="dxa"/>
          </w:tcPr>
          <w:p w:rsidR="002A40A6" w:rsidRDefault="002A40A6">
            <w:r>
              <w:t>-B2</w:t>
            </w:r>
          </w:p>
        </w:tc>
        <w:tc>
          <w:tcPr>
            <w:tcW w:w="717" w:type="dxa"/>
          </w:tcPr>
          <w:p w:rsidR="002A40A6" w:rsidRDefault="002A40A6"/>
        </w:tc>
      </w:tr>
    </w:tbl>
    <w:p w:rsidR="009B4C0E" w:rsidRDefault="009B4C0E" w:rsidP="009B4C0E">
      <w:pPr>
        <w:pStyle w:val="ListeParagraf"/>
      </w:pPr>
    </w:p>
    <w:p w:rsidR="009B4C0E" w:rsidRDefault="00361ABB" w:rsidP="009B4C0E">
      <w:pPr>
        <w:pStyle w:val="ListeParagraf"/>
      </w:pPr>
      <w:proofErr w:type="gramStart"/>
      <w:r>
        <w:t>λ</w:t>
      </w:r>
      <w:proofErr w:type="gramEnd"/>
      <w:r>
        <w:t xml:space="preserve"> (coil pitch) = 150°</w:t>
      </w:r>
    </w:p>
    <w:p w:rsidR="00361ABB" w:rsidRDefault="00361ABB" w:rsidP="009B4C0E">
      <w:pPr>
        <w:pStyle w:val="ListeParagraf"/>
      </w:pPr>
    </w:p>
    <w:p w:rsidR="001B3BFE" w:rsidRDefault="001B3BFE" w:rsidP="001B3BFE">
      <w:pPr>
        <w:pStyle w:val="ListeParagraf"/>
        <w:numPr>
          <w:ilvl w:val="0"/>
          <w:numId w:val="1"/>
        </w:numPr>
      </w:pPr>
      <w:r>
        <w:t>Fundamental component;</w:t>
      </w:r>
    </w:p>
    <w:p w:rsidR="001B3BFE" w:rsidRDefault="001B3BFE" w:rsidP="001B3BFE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(q*n*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q*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(30°)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(15°)</m:t>
            </m:r>
          </m:den>
        </m:f>
        <m:r>
          <w:rPr>
            <w:rFonts w:ascii="Cambria Math" w:hAnsi="Cambria Math"/>
          </w:rPr>
          <m:t>=0.966</m:t>
        </m:r>
      </m:oMath>
      <w:r>
        <w:rPr>
          <w:rFonts w:eastAsiaTheme="minorEastAsia"/>
        </w:rPr>
        <w:t xml:space="preserve"> </w:t>
      </w:r>
    </w:p>
    <w:p w:rsidR="001B3BFE" w:rsidRDefault="001B3BFE" w:rsidP="001B3BFE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150°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)=0.966</m:t>
            </m:r>
          </m:e>
        </m:func>
      </m:oMath>
    </w:p>
    <w:p w:rsidR="001B3BFE" w:rsidRDefault="001B3BFE" w:rsidP="001B3BFE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=0.933</m:t>
        </m:r>
      </m:oMath>
    </w:p>
    <w:p w:rsidR="009F4D02" w:rsidRDefault="009F4D02" w:rsidP="009F4D02">
      <w:pPr>
        <w:pStyle w:val="ListeParagraf"/>
        <w:numPr>
          <w:ilvl w:val="0"/>
          <w:numId w:val="1"/>
        </w:numPr>
      </w:pPr>
      <w:r>
        <w:t>3</w:t>
      </w:r>
      <w:r w:rsidRPr="009F4D02">
        <w:rPr>
          <w:vertAlign w:val="superscript"/>
        </w:rPr>
        <w:t>rd</w:t>
      </w:r>
      <w:r>
        <w:t xml:space="preserve"> harmonic component;</w:t>
      </w:r>
    </w:p>
    <w:p w:rsidR="009F4D02" w:rsidRDefault="009F4D02" w:rsidP="009F4D02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(90°)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(45°)</m:t>
            </m:r>
          </m:den>
        </m:f>
        <m:r>
          <w:rPr>
            <w:rFonts w:ascii="Cambria Math" w:hAnsi="Cambria Math"/>
          </w:rPr>
          <m:t>=0.707</m:t>
        </m:r>
      </m:oMath>
    </w:p>
    <w:p w:rsidR="009F4D02" w:rsidRDefault="009F4D02" w:rsidP="009F4D02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</m:t>
        </m:r>
        <m:r>
          <m:rPr>
            <m:sty m:val="p"/>
          </m:rPr>
          <w:rPr>
            <w:rFonts w:ascii="Cambria Math" w:eastAsiaTheme="minorEastAsia" w:hAnsi="Cambria Math"/>
          </w:rPr>
          <m:t>0.707</m:t>
        </m:r>
      </m:oMath>
    </w:p>
    <w:p w:rsidR="009F4D02" w:rsidRDefault="009F4D02" w:rsidP="009F4D02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=-0.499</m:t>
        </m:r>
      </m:oMath>
    </w:p>
    <w:p w:rsidR="001254A8" w:rsidRDefault="001254A8" w:rsidP="001254A8">
      <w:pPr>
        <w:pStyle w:val="ListeParagraf"/>
        <w:numPr>
          <w:ilvl w:val="0"/>
          <w:numId w:val="1"/>
        </w:numPr>
      </w:pPr>
      <w:r>
        <w:t>5</w:t>
      </w:r>
      <w:r w:rsidRPr="001254A8">
        <w:rPr>
          <w:vertAlign w:val="superscript"/>
        </w:rPr>
        <w:t>th</w:t>
      </w:r>
      <w:r>
        <w:t xml:space="preserve"> harmonic component;</w:t>
      </w:r>
    </w:p>
    <w:p w:rsidR="001254A8" w:rsidRDefault="001254A8" w:rsidP="001254A8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(150°)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(75°)</m:t>
            </m:r>
          </m:den>
        </m:f>
        <m:r>
          <w:rPr>
            <w:rFonts w:ascii="Cambria Math" w:hAnsi="Cambria Math"/>
          </w:rPr>
          <m:t>=0.259</m:t>
        </m:r>
      </m:oMath>
    </w:p>
    <w:p w:rsidR="001254A8" w:rsidRDefault="001254A8" w:rsidP="001254A8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)=0.259</m:t>
        </m:r>
      </m:oMath>
    </w:p>
    <w:p w:rsidR="00B03399" w:rsidRPr="00B03399" w:rsidRDefault="001254A8" w:rsidP="00B03399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=0.067</m:t>
        </m:r>
      </m:oMath>
    </w:p>
    <w:p w:rsidR="00B03399" w:rsidRDefault="00B03399" w:rsidP="00B03399">
      <w:pPr>
        <w:rPr>
          <w:rFonts w:eastAsiaTheme="minorEastAsia"/>
        </w:rPr>
      </w:pPr>
    </w:p>
    <w:p w:rsidR="00B03399" w:rsidRPr="00B03399" w:rsidRDefault="00B03399" w:rsidP="00B03399">
      <w:pPr>
        <w:rPr>
          <w:rFonts w:eastAsiaTheme="minorEastAsia"/>
        </w:rPr>
      </w:pPr>
    </w:p>
    <w:p w:rsidR="00B03399" w:rsidRDefault="00B03399" w:rsidP="00B03399">
      <w:pPr>
        <w:pStyle w:val="Balk1"/>
        <w:rPr>
          <w:rFonts w:eastAsiaTheme="minorEastAsia"/>
        </w:rPr>
      </w:pPr>
      <w:r>
        <w:rPr>
          <w:rFonts w:eastAsiaTheme="minorEastAsia"/>
        </w:rPr>
        <w:lastRenderedPageBreak/>
        <w:t>Q2) Fractional Slot Winding Design</w:t>
      </w:r>
    </w:p>
    <w:p w:rsidR="000966E7" w:rsidRPr="00B03399" w:rsidRDefault="000966E7" w:rsidP="00B03399">
      <w:pPr>
        <w:rPr>
          <w:rFonts w:eastAsiaTheme="minorEastAsia"/>
        </w:rPr>
      </w:pPr>
      <w:bookmarkStart w:id="0" w:name="_GoBack"/>
      <w:bookmarkEnd w:id="0"/>
    </w:p>
    <w:sectPr w:rsidR="000966E7" w:rsidRPr="00B03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D24B7"/>
    <w:multiLevelType w:val="hybridMultilevel"/>
    <w:tmpl w:val="584CE4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5D"/>
    <w:rsid w:val="000966E7"/>
    <w:rsid w:val="001254A8"/>
    <w:rsid w:val="001B3BFE"/>
    <w:rsid w:val="00247073"/>
    <w:rsid w:val="002A40A6"/>
    <w:rsid w:val="002A48DB"/>
    <w:rsid w:val="002F0B60"/>
    <w:rsid w:val="00361ABB"/>
    <w:rsid w:val="003B0801"/>
    <w:rsid w:val="003E18F9"/>
    <w:rsid w:val="004156E5"/>
    <w:rsid w:val="004C6653"/>
    <w:rsid w:val="004D7E2F"/>
    <w:rsid w:val="0064722F"/>
    <w:rsid w:val="006754B7"/>
    <w:rsid w:val="008C305D"/>
    <w:rsid w:val="008E1562"/>
    <w:rsid w:val="009B4C0E"/>
    <w:rsid w:val="009F4D02"/>
    <w:rsid w:val="00B03399"/>
    <w:rsid w:val="00CA4985"/>
    <w:rsid w:val="00CE018E"/>
    <w:rsid w:val="00CF346A"/>
    <w:rsid w:val="00D211A5"/>
    <w:rsid w:val="00F2108C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C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E156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E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1562"/>
    <w:rPr>
      <w:rFonts w:ascii="Tahoma" w:hAnsi="Tahoma" w:cs="Tahoma"/>
      <w:sz w:val="16"/>
      <w:szCs w:val="16"/>
      <w:lang w:val="en-GB"/>
    </w:rPr>
  </w:style>
  <w:style w:type="table" w:styleId="TabloKlavuzu">
    <w:name w:val="Table Grid"/>
    <w:basedOn w:val="NormalTablo"/>
    <w:uiPriority w:val="59"/>
    <w:rsid w:val="00CF3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B3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C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E156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E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1562"/>
    <w:rPr>
      <w:rFonts w:ascii="Tahoma" w:hAnsi="Tahoma" w:cs="Tahoma"/>
      <w:sz w:val="16"/>
      <w:szCs w:val="16"/>
      <w:lang w:val="en-GB"/>
    </w:rPr>
  </w:style>
  <w:style w:type="table" w:styleId="TabloKlavuzu">
    <w:name w:val="Table Grid"/>
    <w:basedOn w:val="NormalTablo"/>
    <w:uiPriority w:val="59"/>
    <w:rsid w:val="00CF3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B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F897-DD57-4106-91DA-5D5DF528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21</cp:revision>
  <dcterms:created xsi:type="dcterms:W3CDTF">2020-03-22T13:26:00Z</dcterms:created>
  <dcterms:modified xsi:type="dcterms:W3CDTF">2020-03-28T15:51:00Z</dcterms:modified>
</cp:coreProperties>
</file>