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4f0e5ea1c54e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18e0f2cf062407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35827e84fb1448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2d63d6fc52c4bc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9b30735329d4e0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1a6b836e703409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265877f35ef447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7e9749cfc544b2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c9db867754e4c2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a1440edac24739" /><Relationship Type="http://schemas.openxmlformats.org/officeDocument/2006/relationships/numbering" Target="/word/numbering.xml" Id="R20559c8726e94110" /><Relationship Type="http://schemas.openxmlformats.org/officeDocument/2006/relationships/settings" Target="/word/settings.xml" Id="R46395b50799a4309" /><Relationship Type="http://schemas.openxmlformats.org/officeDocument/2006/relationships/image" Target="/word/media/85166727-4227-4ac6-9ef3-795c3e8a60ef.png" Id="R018e0f2cf0624077" /><Relationship Type="http://schemas.openxmlformats.org/officeDocument/2006/relationships/image" Target="/word/media/782e5c31-1776-4ca2-a262-45b488b0704c.png" Id="Rd35827e84fb14489" /><Relationship Type="http://schemas.openxmlformats.org/officeDocument/2006/relationships/image" Target="/word/media/0fe49de8-2773-4f44-ac53-efed98e54244.png" Id="R42d63d6fc52c4bc0" /><Relationship Type="http://schemas.openxmlformats.org/officeDocument/2006/relationships/image" Target="/word/media/6d3c8ee4-da49-4190-b9f3-918086279c03.png" Id="R29b30735329d4e00" /><Relationship Type="http://schemas.openxmlformats.org/officeDocument/2006/relationships/image" Target="/word/media/d700e2cb-d9af-4617-a3d4-c3b9693c0cf1.png" Id="Re1a6b836e703409f" /><Relationship Type="http://schemas.openxmlformats.org/officeDocument/2006/relationships/image" Target="/word/media/5f0cea5a-5740-4419-9c08-bde14d5b511b.png" Id="Rd265877f35ef447c" /><Relationship Type="http://schemas.openxmlformats.org/officeDocument/2006/relationships/image" Target="/word/media/56649b77-e258-4443-a7af-90877860cdfa.png" Id="R67e9749cfc544b27" /><Relationship Type="http://schemas.openxmlformats.org/officeDocument/2006/relationships/image" Target="/word/media/56b5f15c-734a-4772-a9fa-b8862630389b.png" Id="Rec9db867754e4c2b" /></Relationships>
</file>