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2325f46f8944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f930a8d530f4e99" /><Relationship Type="http://schemas.openxmlformats.org/officeDocument/2006/relationships/numbering" Target="/word/numbering.xml" Id="Rd355b61dcddc4e66" /><Relationship Type="http://schemas.openxmlformats.org/officeDocument/2006/relationships/settings" Target="/word/settings.xml" Id="R5d1b915aae954f2f" /></Relationships>
</file>