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7.858.534,07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7.858.533,55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15.717.067,62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2026-08-29T11:08:01.410Z</dcterms:created>
  <dcterms:modified xsi:type="dcterms:W3CDTF">2026-08-29T11:08:01.410Z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