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[M62]  Prefabrik polietilen sızdırmaz foseptik tankı — 6 m³, temini, yerine konulması ve bağlantıları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kazı çukurunun net oturma alanına sığan hazne 1.50x1.50x2.50 = 5.62 m³; en yakın standart tank 6 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 kaide; 1,00 m çalışma payı -&gt; 4.90x4.90; derinlik 1,00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betonarme kaidesi (2 adet)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kaidesi yan yüzleri: 4 yüz x 2 adet, boy 2.90, yükseklik 0.50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2.90x2.90x0.50 m³ x 2,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