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KÜMES A BLOK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[M01]  Makine ile kazı yapılması — kümes A ve B blok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blok — harita mühendisi onaylı kübaj cetveli toplamı 3.368,77 m³, iki bloğa eşit paylaştırılmıştır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[M09]  C 16/20 hazır beton dökülmesi — kümes temel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T1 boyuna şerit temel altı (aks 4): 1 hat x 2 blok, aks boyu 78,55 m; genişlik 0,50 + iki yanda 0,10 taşma = 0,70 m; kalınlık 0,10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5,499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T2…T22 enine şerit temel altı (aks 1-3): 21 aks x 2 blok, aks boyu 9,75 m; genişlik 0,70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14,333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BK1…BK60 bağ kirişi altı (aks 1-2-3): 3 hat x 2 blok; kesişimler düşülmüş boy 57,55 m; genişlik 0,30+2x0,10 = 0,50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8,632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BK61…BK81 bağ kirişi altı (aks 3-4): 21 ad x 2 blok; kesişimler düşülmüş boy 2,80 m; genişlik 0,50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Temel çukuru köşe ve şev düzeltmeleri — keşif özetinde kayıtlı miktara tamamlama (31,4285-31,4035 = 0,0250 m³/blok)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0,025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[M12]  C 25/30 hazır beton dökülmesi — kümes şerit temel ve bağ kirişleri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T1 boyuna şerit temel (50/60) — aks 4 boyunca: 1 hat x 2 blok, aks boyu 78,55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23,565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T2…T22 enine şerit temeller (50/60) — aks 1 ile aks 3 arası: 21 aks x 2 blok, aks boyu 9,75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61,425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BK1…BK60 bağ kirişleri (30/30) — aks 1-2-3 hatları: 3 hat x 2 blok; şerit temellerle kesişen 21x0,50 m düşülmüş boy 78,55-10,50 = 68,05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18,373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BK61…BK81 bağ kirişleri (30/30) — aks 3 ile aks 4 arası: 21 ad x 2 blok; net açıklık 3,80-0,25-0,25 = 3,30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6,237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S101…S121 betonarme kolonlar (50/50) — aks 4'te, -0,80 kotundan 0,00'a: 21 ad x 2 blok, yükseklik 0,80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temellerin aks dışına taşan uçları (her uçta 0,25 m), kolon guseleri ve birleşim bölgeleri — betonarme proje METRAJ tablosuna tamamlama (115,71-113,8005 = 1,9095 m³/blok)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1,910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115,710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[M13]  C 25/30 hazır beton dökülmesi — kümes zemin döşemeleri (15 cm)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(servis bölümü hariç), kalınlık 0,15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[M18]  Plywood ile düz yüzeyli betonarme kalıbı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T1 boyuna şerit temel yan yüzleri (aks 4): 2 yüz x 2 blok = 4; aks boyu 78,55 m, yükseklik 0,60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94,260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T2…T22 enine şerit temel yan yüzleri: 21 aks x 2 yüz x 2 blok = 84; aks boyu 9,75 m, yükseklik 0,60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245,700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BK1…BK60 bağ kirişi yan yüzleri: 3 hat x 2 yüz x 2 blok = 12; kesişimler düşülmüş boy 68,05 m, yükseklik 0,30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122,490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BK61…BK81 bağ kirişi yan yüzleri: 21 ad x 2 yüz x 2 blok = 84; net açıklık 3,30 m, yükseklik 0,30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41,580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S101…S121 betonarme kolon yüzleri: 21 ad x 4 yüz x 2 blok = 168; genişlik 0,50 m, yükseklik 0,80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Uç yüzeyler, aks dışına taşan temel uçları, gus ve birleşim bölgeleri — betonarme proje METRAJ tablosuna tamamlama (551,26-537,63 = 13,630 m²/blok)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13,630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13,630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[M22]  Ø8-Ø12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4.159,89 kg/blok, boy oranı (1.000000) ile ölçeklenmiş: 4159.89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2,079945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[M23]  Ø14-Ø28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7.287,50 kg/blok, boy oranı (1.000000) ile ölçeklenmiş: 7287.50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3,643750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[M27]  Nervürlü çelik hasırın yerine konulması — kümes döşemeleri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(2 blok); Q188 = 3,05 kg/m², %10 bindirme payı -&gt; 3,05x1,10/1000 = 0,003355 ton/m²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0,001678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[M31]  Her çeşit profil, çelik çubuk ve saclarla karkas (çerçeve) inşaat yapılması, yerine tespiti — kümes çelik taşıyıcı sistemi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 kolon, ana kiriş ve boyuna kirişler: 802.09 m x 26,89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802,090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21,568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0,013445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 çatı aşıkları, yan aşıklar ve kuşaklar: 2269.20 m x 6,72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2.269,200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15,249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0,003360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100x100x4 çatı ve cephe çaprazları: 270.00 m x 11,95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3,227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0,005975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Gusse, alın levhası, taban plakası ve bulonlar — profil ağırlığının %10'u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40,044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TKDK-0042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[M32]  6 cm poliüretan dolgulu (üst min. 0,40 mm, alt min. 0,30 mm) boyalı galvanizli sac levhalar ile ısı yalıtımlı çatı kaplaması yapılması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Eğik çatı yüzeyi: gelişmiş genişlik 2x7,55 = 15,10 m (A-A kesitindeki 1510 ölçüsü); boy 79.00 + 2x0,40 saçak = 79.80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[M33A]  20 cm kalınlığındaki teçhizatlı gazbeton lento temini ve yerine konulması — boşluk üstü lento ve yatay hatıl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Yükleme kapısı lentosu: açıklık 3,00 + 2x0,20 mesnet = 3,40 m; lento yüksekliği 0,25 m;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kapısı lentosu: açıklık 1,00 + 2x0,20 = 1,40 m; yükseklik 0,25 m;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Tünel fan menfezi lentosu: açıklık 1,40 + 2x0,20 = 1,80 m; yükseklik 0,25 m;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cephelerde +3,00 kotunda yatay hatıl (duvar yüksekliği 3,00 m &gt; 2,75 m): 2 cephe x 2 blok = 4; boy 79.00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cephelerinde +3,00 kotunda yatay hatıl: 4; boy 14,00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[M33]  20 cm kalınlığındaki teçhizatsız gazbeton duvar blokları ile duvar yapılması (gazbeton tutkalı ile) — cephe duvarı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cepheler: 2 cephe x 2 blok = 4; boy 79.00 m, saçak kotu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 dikdörtgen kısmı: 2 cephe x 2 blok = 4; boy 14,00 m, yükseklik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üçgeni: taban 14,00 m, yükseklik 4,50-3,00 = 1,50 m, üçgen çarpanı 0,50;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Yükleme kapısı boşlukları (3,00x3,00),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Servis kapısı boşlukları (1,00x2,20),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Tünel fan boşlukları (1,40x1,40),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-7,840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alanı düşülmüştür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[M33B]  250 kg çimento dozlu harç ile kaba sıva yapılması — cephe duvarı dış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dış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dış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[M33C]  200 kg çimento ve kireç karışımı harç ile kaba sıva yapılması (iç cephe) — cephe duvarı iç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iç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iç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[M33D]  Brüt beton, sıvalı veya eski boyalı yüzeylere astar uygulanarak silikon esaslı su bazlı dış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yüzde sıvalı alanın tamamı (M33B)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[M33E]  Yeni sıva yüzeylere astar uygulanarak iki kat su bazlı plastik antibakteriyel iç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 yüzde sıvalı alanın tamamı (M33C)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[M34]  Lama ve profil demirlerden mahya, saçak ve köşe kapama profilleri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Mahya hattı (2 blok),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Saçak hattı: 2 kenar x 2 blok,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eğim kapamaları: 2 alınlık x 2 eğim x 2 blok, eğik boy 7,55 m,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[M35]  Galvanizli düz sacdan yağmur oluğu yapılması — dere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 boyunca: 2 kenar x 2 blok, saçaklı boy 79.80 m; gelişmiş genişlik 0,50 m, 0,50 mm galvanizli sac -&gt; 0,50 x 0,0005 x 7.850 = 1,96 kg/m, birleşim ve kenet payı ile 2,00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15.315.1001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[M36]  Ø70 sert PVC yağmur suyu iniş borusu temini ve yerine tesbiti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Sıhhi tesisat projesi: blok başına 16 adet Ø70 iniş borusu (Y1-Y16), 2 blok = 32 adet; boy 3.00 m saçak kotu + 0,20 m zemin altı = 3,20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[M39]  5 cm poliüretan dolgulu panel ile ısı yalıtımlı kapı yapılması — kümes servis kapısı 100/220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 (her iki alınlıkta birer), 2 blok = 4 adet; 1,00 x 2,20 = 2,20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[M40]  5 cm poliüretan dolgulu panel ile ısı yalıtımlı kapı yapılması — yükleme/temizlik kapısı 300/300 sürgülü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= 2 adet; 3,00 x 3,00 = 9,00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[M43A]  10 cm kalınlığındaki teçhizatsız gazbeton duvar blokları ile bölme duvar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 boyu 15,00 m, kat yüksekliği 3,00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[M43B]  200 kg çimento ve kireç karışımı harç ile kaba sıva yapılması — servis bölümü bölme duvarları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duvarların iki yüzü: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[M43C]  Duvar karosu ile 3 mm derz aralıklı döşeme ve duvar kaplaması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kaplaması: servis bölümü alanı 25,00 m²;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kaplaması: WC ve hijyen bölmesi çevresi 17,50 m, kaplama yüksekliği 2,00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[M43D]  Yeni sıva yüzeylere astar uygulanarak iki kat su bazlı plastik antibakteriyel boya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Sıvalı yüzeyin tamamı: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Seramik kaplanan duvar yüzeyi düşülür: 17,50 x 2,00;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[M43E]  PVC kaplamalı MDF presli iç kapı kanadı yapılması, yerinde takılması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 (hijyen, ofis, WC); 0,90 x 2,10 = 1,89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[M43F]  1,50 mm sacdan bükme kapı kasası yapılması ve yerine konulması — servis bölümü iç kapıları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adet; kasa çevresi 2x2,10+0,90 = 5,10 m, 1,50 mm sacdan bükme kasa 3,55 kg/m -&gt; 18,10 kg/adet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1,775000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M43F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[M59]  ø150 HDPE koruge boru ile pissu hattı döşenmesi (SN 8, lastik conta ve boru bedeli dahil)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bölümleri iç hatları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M59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35.100.2105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[M67]  Kümes dağıtım panosu (sıva üstü galvanizli sac tablo, 0,40-0,50 m²)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35.110.1102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[M68]  Termik-manyetik kompakt şalter 3x100 A, Icu 35 kA — kümes besleme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35.115.1003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[M69]  Kaçak akım koruma şalteri 2x63 A, 30 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panolarında blok başına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35.140.3104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[M71]  YVV (NYY) 1 kV yeraltı kablosu ile kolon hattı tesisi — 1x25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A blok panosu, 60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120,000000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B blok panosu, 90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35.170.1602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[M73]  LED sıva üstü etanj armatür (polikarbon gövdeli), ışık akısı en az 2700 lm — kümes genel aydınlatması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sıra x 10 adet = 30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35.170.1601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[M74]  LED sıva üstü etanj armatür (polikarbon gövdeli), ışık akısı en az 1800 lm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35.160.6102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[M75]  Boş boru döşemesi — 25-32 mm PVC boru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aydınlatma ve priz tesisatı, blok başına 500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35.150.1402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[M76]  Halojensiz H07Z tipi iletken 1x2,5 mm² ile tesisat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Aydınlatma ve priz hatları, blok başına 2.000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1.000,000000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35.150.1401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[M77]  Halojensiz H07Z tipi iletken 1x1,5 mm² ile kumanda tesisatı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Kumanda ve dimmer hatları, blok başına 600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600,000000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35.140.1105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[M78]  Çıplak bakır tel 25 mm² — eşpotansiyel bara ve topraklama iletkeni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35.750.3002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[M79]  Bina ihata iletkeni tesisatı — 30x3,5 mm galvanizli çelik lama (temel topraklaması)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çevresi 2x(14,00+79,00) = 186,00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35.750.1502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[M80]  Aktif yakalama ucu, ortalama uyarım yolu DL = 30-40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35.750.2001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[M81]  Çatı ihata ve indirme iletkeni tesisatı — 50 mm² elektrolitik bakır tel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iniş x 8,00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35.740.1106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[M84]  Dizel elektrojen grubu (jeneratör) 63 kVA / 50 kW — dizel motoru su veya hava ile soğuyan cinsten, 1500 d/dak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ve B blok — her bloğa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35.740.5406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[M85]  Jeneratör ses izolasyon kabini — 63 kVA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35.120.2016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[M86]  Otomatik transfer şalteri 4 x 200 A — şebeke/jeneratör geçişi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[M87]  Kablo tava sistemi — 200x60x1,0 mm sıcak daldırma galvanizli perfore kablo tavası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ana kablo güzergâhı; blok başına 200 m; açınım 0,320 m x 7,85 kg/m² = 2,510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[M89]  Kablo tava sistemi kapak sacı — 1,0 mm sıcak daldırma galvanizli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Tava güzergâhının tamamı; blok başına 200 m; açınım 0,230 m x 7,85 kg/m² = 1,806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0,903000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35.190.1304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[M90]  Sıva üstü PVC kablo kanalı — en az 100 x 35 mm, üç bölmeli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bölümü ve kümes içi kumanda tesisatı; blok başına 123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M90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