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58C958C" w:rsidP="658C958C" w:rsidRDefault="658C958C" w14:noSpellErr="1" w14:paraId="61373965" w14:textId="7B5173C6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  <w:r w:rsidRPr="658C958C" w:rsidR="658C958C">
        <w:rPr>
          <w:rFonts w:ascii="Arial Black" w:hAnsi="Arial Black" w:eastAsia="Arial Black" w:cs="Arial Black"/>
          <w:noProof w:val="0"/>
          <w:sz w:val="28"/>
          <w:szCs w:val="28"/>
          <w:lang w:val="en-US"/>
        </w:rPr>
        <w:t>14. Client-Object Relation Diagram:</w:t>
      </w:r>
    </w:p>
    <w:p w:rsidR="658C958C" w:rsidP="658C958C" w:rsidRDefault="658C958C" w14:paraId="669ED077" w14:textId="41DE0F82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</w:p>
    <w:p w:rsidR="658C958C" w:rsidP="658C958C" w:rsidRDefault="658C958C" w14:paraId="7699AB1C" w14:textId="532039A0">
      <w:pPr>
        <w:pStyle w:val="Normal"/>
        <w:rPr>
          <w:rFonts w:ascii="Arial Black" w:hAnsi="Arial Black" w:eastAsia="Arial Black" w:cs="Arial Black"/>
          <w:noProof w:val="0"/>
          <w:sz w:val="28"/>
          <w:szCs w:val="28"/>
          <w:lang w:val="en-US"/>
        </w:rPr>
      </w:pPr>
      <w:r>
        <w:drawing>
          <wp:inline wp14:editId="7BD5201A" wp14:anchorId="3C3539AE">
            <wp:extent cx="5905500" cy="1847850"/>
            <wp:effectExtent l="0" t="0" r="0" b="0"/>
            <wp:docPr id="11768418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b7a75dcc19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3ECA55"/>
  <w15:docId w15:val="{4adc00cd-5b13-4883-ba44-4da61313fd37}"/>
  <w:rsids>
    <w:rsidRoot w:val="463ECA55"/>
    <w:rsid w:val="463ECA55"/>
    <w:rsid w:val="658C95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71b7a75dcc1943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2018-05-05T09:44:35.3745357Z</dcterms:created>
  <dcterms:modified xsi:type="dcterms:W3CDTF">2018-05-05T09:46:04.5723857Z</dcterms:modified>
  <dc:creator>Mahmoud Mohamed Abd Elhamid</dc:creator>
  <lastModifiedBy>Mahmoud Mohamed Abd Elhamid</lastModifiedBy>
</coreProperties>
</file>