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2567973"/>
        <w:docPartObj>
          <w:docPartGallery w:val="Cover Pages"/>
          <w:docPartUnique/>
        </w:docPartObj>
      </w:sdtPr>
      <w:sdtContent>
        <w:p w14:paraId="715153C4" w14:textId="165C54F6" w:rsidR="0094719B" w:rsidRDefault="0094719B">
          <w:r>
            <w:rPr>
              <w:noProof/>
            </w:rPr>
            <mc:AlternateContent>
              <mc:Choice Requires="wpg">
                <w:drawing>
                  <wp:anchor distT="0" distB="0" distL="114300" distR="114300" simplePos="0" relativeHeight="251662336" behindDoc="0" locked="0" layoutInCell="1" allowOverlap="1" wp14:anchorId="58076895" wp14:editId="2F44090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BD3188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01A1BEA" wp14:editId="64ADD4D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1F90FC" w14:textId="4CBB8F50" w:rsidR="0094719B" w:rsidRDefault="0094719B">
                                    <w:pPr>
                                      <w:pStyle w:val="NoSpacing"/>
                                      <w:jc w:val="right"/>
                                      <w:rPr>
                                        <w:color w:val="595959" w:themeColor="text1" w:themeTint="A6"/>
                                        <w:sz w:val="28"/>
                                        <w:szCs w:val="28"/>
                                      </w:rPr>
                                    </w:pPr>
                                    <w:r>
                                      <w:rPr>
                                        <w:color w:val="595959" w:themeColor="text1" w:themeTint="A6"/>
                                        <w:sz w:val="28"/>
                                        <w:szCs w:val="28"/>
                                      </w:rPr>
                                      <w:t xml:space="preserve">Mahnoor Haider, Afza </w:t>
                                    </w:r>
                                    <w:proofErr w:type="gramStart"/>
                                    <w:r>
                                      <w:rPr>
                                        <w:color w:val="595959" w:themeColor="text1" w:themeTint="A6"/>
                                        <w:sz w:val="28"/>
                                        <w:szCs w:val="28"/>
                                      </w:rPr>
                                      <w:t>Anjum ,</w:t>
                                    </w:r>
                                    <w:proofErr w:type="gramEnd"/>
                                    <w:r>
                                      <w:rPr>
                                        <w:color w:val="595959" w:themeColor="text1" w:themeTint="A6"/>
                                        <w:sz w:val="28"/>
                                        <w:szCs w:val="28"/>
                                      </w:rPr>
                                      <w:t xml:space="preserve"> Nabeeha Fazail</w:t>
                                    </w:r>
                                  </w:p>
                                </w:sdtContent>
                              </w:sdt>
                              <w:p w14:paraId="5309DFF9" w14:textId="4470E5B3" w:rsidR="0094719B" w:rsidRDefault="0094719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22i-2026,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01A1BEA"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1F90FC" w14:textId="4CBB8F50" w:rsidR="0094719B" w:rsidRDefault="0094719B">
                              <w:pPr>
                                <w:pStyle w:val="NoSpacing"/>
                                <w:jc w:val="right"/>
                                <w:rPr>
                                  <w:color w:val="595959" w:themeColor="text1" w:themeTint="A6"/>
                                  <w:sz w:val="28"/>
                                  <w:szCs w:val="28"/>
                                </w:rPr>
                              </w:pPr>
                              <w:r>
                                <w:rPr>
                                  <w:color w:val="595959" w:themeColor="text1" w:themeTint="A6"/>
                                  <w:sz w:val="28"/>
                                  <w:szCs w:val="28"/>
                                </w:rPr>
                                <w:t xml:space="preserve">Mahnoor Haider, Afza </w:t>
                              </w:r>
                              <w:proofErr w:type="gramStart"/>
                              <w:r>
                                <w:rPr>
                                  <w:color w:val="595959" w:themeColor="text1" w:themeTint="A6"/>
                                  <w:sz w:val="28"/>
                                  <w:szCs w:val="28"/>
                                </w:rPr>
                                <w:t>Anjum ,</w:t>
                              </w:r>
                              <w:proofErr w:type="gramEnd"/>
                              <w:r>
                                <w:rPr>
                                  <w:color w:val="595959" w:themeColor="text1" w:themeTint="A6"/>
                                  <w:sz w:val="28"/>
                                  <w:szCs w:val="28"/>
                                </w:rPr>
                                <w:t xml:space="preserve"> Nabeeha Fazail</w:t>
                              </w:r>
                            </w:p>
                          </w:sdtContent>
                        </w:sdt>
                        <w:p w14:paraId="5309DFF9" w14:textId="4470E5B3" w:rsidR="0094719B" w:rsidRDefault="0094719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22i-2026,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3EF2DEA" wp14:editId="2503B1B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AAA567" w14:textId="1546A121" w:rsidR="0094719B" w:rsidRDefault="0094719B">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4719B">
                                      <w:rPr>
                                        <w:caps/>
                                        <w:color w:val="4472C4" w:themeColor="accent1"/>
                                        <w:sz w:val="64"/>
                                        <w:szCs w:val="64"/>
                                      </w:rPr>
                                      <w:t>Enhancing Quantum Communication: Hybrid AES and BB84 Integration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1984B58" w14:textId="6A288CC8" w:rsidR="0094719B" w:rsidRDefault="0094719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3EF2DEA"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4AAA567" w14:textId="1546A121" w:rsidR="0094719B" w:rsidRDefault="0094719B">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4719B">
                                <w:rPr>
                                  <w:caps/>
                                  <w:color w:val="4472C4" w:themeColor="accent1"/>
                                  <w:sz w:val="64"/>
                                  <w:szCs w:val="64"/>
                                </w:rPr>
                                <w:t>Enhancing Quantum Communication: Hybrid AES and BB84 Integration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1984B58" w14:textId="6A288CC8" w:rsidR="0094719B" w:rsidRDefault="0094719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23C17E27" w14:textId="6F340D33" w:rsidR="0094719B" w:rsidRDefault="0094719B">
          <w:r>
            <w:rPr>
              <w:noProof/>
            </w:rPr>
            <mc:AlternateContent>
              <mc:Choice Requires="wps">
                <w:drawing>
                  <wp:anchor distT="0" distB="0" distL="114300" distR="114300" simplePos="0" relativeHeight="251661312" behindDoc="0" locked="0" layoutInCell="1" allowOverlap="1" wp14:anchorId="7BCA5CF1" wp14:editId="18CCBDD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551305"/>
                    <wp:effectExtent l="0" t="0" r="0" b="1079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5517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82FC2D" w14:textId="77777777" w:rsidR="0094719B" w:rsidRDefault="0094719B">
                                <w:pPr>
                                  <w:pStyle w:val="NoSpacing"/>
                                  <w:jc w:val="right"/>
                                  <w:rPr>
                                    <w:color w:val="4472C4" w:themeColor="accent1"/>
                                    <w:sz w:val="28"/>
                                    <w:szCs w:val="28"/>
                                  </w:rPr>
                                </w:pPr>
                                <w:r>
                                  <w:rPr>
                                    <w:color w:val="4472C4" w:themeColor="accent1"/>
                                    <w:sz w:val="28"/>
                                    <w:szCs w:val="28"/>
                                  </w:rPr>
                                  <w:t>Abstract</w:t>
                                </w:r>
                              </w:p>
                              <w:p w14:paraId="3511223D" w14:textId="5935F887" w:rsidR="0094719B" w:rsidRDefault="0094719B" w:rsidP="0094719B">
                                <w:pPr>
                                  <w:pStyle w:val="NoSpacing"/>
                                  <w:jc w:val="right"/>
                                  <w:rPr>
                                    <w:color w:val="595959" w:themeColor="text1" w:themeTint="A6"/>
                                    <w:sz w:val="20"/>
                                    <w:szCs w:val="20"/>
                                  </w:rPr>
                                </w:pPr>
                                <w:r w:rsidRPr="0094719B">
                                  <w:rPr>
                                    <w:color w:val="595959" w:themeColor="text1" w:themeTint="A6"/>
                                    <w:sz w:val="20"/>
                                    <w:szCs w:val="20"/>
                                  </w:rPr>
                                  <w:t>This report presents enhancements to a quantum communication system using Superdense Coding and Quantum Teleportation. Two modifications were implemented: (1) a Hybrid Quantum-Classical AES encryption module with a quantum-inspired key for secure client-server communication, and (2) a BB84 Quantum Key Distribution simulation to generate secure keys and detect eavesdropping via QBER analysis. The enhanced system ensures confidential message transmission, detects eavesdropping effectively, and maintains minimal performance overhead compared to the baseline.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BCA5CF1" id="Text Box 161" o:spid="_x0000_s1028" type="#_x0000_t202" style="position:absolute;margin-left:0;margin-top:0;width:8in;height:122.1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" filled="f" stroked="f" strokeweight=".5pt">
                    <v:textbox inset="126pt,0,54pt,0">
                      <w:txbxContent>
                        <w:p w14:paraId="4D82FC2D" w14:textId="77777777" w:rsidR="0094719B" w:rsidRDefault="0094719B">
                          <w:pPr>
                            <w:pStyle w:val="NoSpacing"/>
                            <w:jc w:val="right"/>
                            <w:rPr>
                              <w:color w:val="4472C4" w:themeColor="accent1"/>
                              <w:sz w:val="28"/>
                              <w:szCs w:val="28"/>
                            </w:rPr>
                          </w:pPr>
                          <w:r>
                            <w:rPr>
                              <w:color w:val="4472C4" w:themeColor="accent1"/>
                              <w:sz w:val="28"/>
                              <w:szCs w:val="28"/>
                            </w:rPr>
                            <w:t>Abstract</w:t>
                          </w:r>
                        </w:p>
                        <w:p w14:paraId="3511223D" w14:textId="5935F887" w:rsidR="0094719B" w:rsidRDefault="0094719B" w:rsidP="0094719B">
                          <w:pPr>
                            <w:pStyle w:val="NoSpacing"/>
                            <w:jc w:val="right"/>
                            <w:rPr>
                              <w:color w:val="595959" w:themeColor="text1" w:themeTint="A6"/>
                              <w:sz w:val="20"/>
                              <w:szCs w:val="20"/>
                            </w:rPr>
                          </w:pPr>
                          <w:r w:rsidRPr="0094719B">
                            <w:rPr>
                              <w:color w:val="595959" w:themeColor="text1" w:themeTint="A6"/>
                              <w:sz w:val="20"/>
                              <w:szCs w:val="20"/>
                            </w:rPr>
                            <w:t>This report presents enhancements to a quantum communication system using Superdense Coding and Quantum Teleportation. Two modifications were implemented: (1) a Hybrid Quantum-Classical AES encryption module with a quantum-inspired key for secure client-server communication, and (2) a BB84 Quantum Key Distribution simulation to generate secure keys and detect eavesdropping via QBER analysis. The enhanced system ensures confidential message transmission, detects eavesdropping effectively, and maintains minimal performance overhead compared to the baseline.</w:t>
                          </w:r>
                        </w:p>
                      </w:txbxContent>
                    </v:textbox>
                    <w10:wrap type="square" anchorx="page" anchory="page"/>
                  </v:shape>
                </w:pict>
              </mc:Fallback>
            </mc:AlternateContent>
          </w:r>
          <w:r>
            <w:br w:type="page"/>
          </w:r>
        </w:p>
      </w:sdtContent>
    </w:sdt>
    <w:p w14:paraId="672B29FC" w14:textId="13FEAF01" w:rsidR="0094719B" w:rsidRPr="0094719B" w:rsidRDefault="0094719B" w:rsidP="0094719B">
      <w:r>
        <w:lastRenderedPageBreak/>
        <w:t xml:space="preserve">  </w:t>
      </w:r>
    </w:p>
    <w:p w14:paraId="7DF6993C" w14:textId="77777777" w:rsidR="0094719B" w:rsidRPr="0094719B" w:rsidRDefault="0094719B" w:rsidP="0094719B">
      <w:pPr>
        <w:rPr>
          <w:b/>
          <w:bCs/>
        </w:rPr>
      </w:pPr>
      <w:r w:rsidRPr="0094719B">
        <w:rPr>
          <w:b/>
          <w:bCs/>
        </w:rPr>
        <w:t>Enhancing Quantum Communication: Hybrid AES and BB84 Integration</w:t>
      </w:r>
    </w:p>
    <w:p w14:paraId="78619A30" w14:textId="23A8353A" w:rsidR="0094719B" w:rsidRPr="0094719B" w:rsidRDefault="0094719B" w:rsidP="0094719B">
      <w:r>
        <w:t xml:space="preserve"> </w:t>
      </w:r>
    </w:p>
    <w:p w14:paraId="53652C55" w14:textId="77777777" w:rsidR="0094719B" w:rsidRPr="0094719B" w:rsidRDefault="0094719B" w:rsidP="0094719B">
      <w:pPr>
        <w:rPr>
          <w:b/>
          <w:bCs/>
        </w:rPr>
      </w:pPr>
      <w:r w:rsidRPr="0094719B">
        <w:rPr>
          <w:b/>
          <w:bCs/>
        </w:rPr>
        <w:t>1. Introduction</w:t>
      </w:r>
    </w:p>
    <w:p w14:paraId="6B628D52" w14:textId="77777777" w:rsidR="0094719B" w:rsidRPr="0094719B" w:rsidRDefault="0094719B" w:rsidP="0094719B">
      <w:r w:rsidRPr="0094719B">
        <w:t xml:space="preserve">This report presents the implementation and evaluation of enhancements to a quantum communication system based on </w:t>
      </w:r>
      <w:r w:rsidRPr="0094719B">
        <w:rPr>
          <w:b/>
          <w:bCs/>
        </w:rPr>
        <w:t>Superdense Coding</w:t>
      </w:r>
      <w:r w:rsidRPr="0094719B">
        <w:t xml:space="preserve"> and </w:t>
      </w:r>
      <w:r w:rsidRPr="0094719B">
        <w:rPr>
          <w:b/>
          <w:bCs/>
        </w:rPr>
        <w:t>Quantum Teleportation</w:t>
      </w:r>
      <w:r w:rsidRPr="0094719B">
        <w:t>, as described in the selected research paper.</w:t>
      </w:r>
    </w:p>
    <w:p w14:paraId="3ED477D4" w14:textId="77777777" w:rsidR="0094719B" w:rsidRPr="0094719B" w:rsidRDefault="0094719B" w:rsidP="0094719B">
      <w:r w:rsidRPr="0094719B">
        <w:t xml:space="preserve">The base system demonstrates fundamental quantum protocols for communication but </w:t>
      </w:r>
      <w:r w:rsidRPr="0094719B">
        <w:rPr>
          <w:b/>
          <w:bCs/>
        </w:rPr>
        <w:t>lacks message confidentiality and eavesdropping detection</w:t>
      </w:r>
      <w:r w:rsidRPr="0094719B">
        <w:t>. The proposed enhancements integrate:</w:t>
      </w:r>
    </w:p>
    <w:p w14:paraId="7805CF5D" w14:textId="77777777" w:rsidR="0094719B" w:rsidRPr="0094719B" w:rsidRDefault="0094719B" w:rsidP="0094719B">
      <w:pPr>
        <w:numPr>
          <w:ilvl w:val="0"/>
          <w:numId w:val="20"/>
        </w:numPr>
      </w:pPr>
      <w:r w:rsidRPr="0094719B">
        <w:rPr>
          <w:b/>
          <w:bCs/>
        </w:rPr>
        <w:t>Hybrid Quantum-Classical AES Encryption:</w:t>
      </w:r>
      <w:r w:rsidRPr="0094719B">
        <w:t xml:space="preserve"> Secure client-server communication using a quantum-inspired key.</w:t>
      </w:r>
    </w:p>
    <w:p w14:paraId="11F10A57" w14:textId="77777777" w:rsidR="0094719B" w:rsidRPr="0094719B" w:rsidRDefault="0094719B" w:rsidP="0094719B">
      <w:pPr>
        <w:numPr>
          <w:ilvl w:val="0"/>
          <w:numId w:val="20"/>
        </w:numPr>
      </w:pPr>
      <w:r w:rsidRPr="0094719B">
        <w:rPr>
          <w:b/>
          <w:bCs/>
        </w:rPr>
        <w:t>BB84 Quantum Key Distribution Simulation:</w:t>
      </w:r>
      <w:r w:rsidRPr="0094719B">
        <w:t xml:space="preserve"> Generate a secure key and detect eavesdropping.</w:t>
      </w:r>
    </w:p>
    <w:p w14:paraId="67266047" w14:textId="77777777" w:rsidR="0094719B" w:rsidRPr="0094719B" w:rsidRDefault="0094719B" w:rsidP="0094719B">
      <w:r w:rsidRPr="0094719B">
        <w:rPr>
          <w:b/>
          <w:bCs/>
        </w:rPr>
        <w:t>Objectives:</w:t>
      </w:r>
    </w:p>
    <w:p w14:paraId="4648783B" w14:textId="77777777" w:rsidR="0094719B" w:rsidRPr="0094719B" w:rsidRDefault="0094719B" w:rsidP="0094719B">
      <w:pPr>
        <w:numPr>
          <w:ilvl w:val="0"/>
          <w:numId w:val="21"/>
        </w:numPr>
      </w:pPr>
      <w:r w:rsidRPr="0094719B">
        <w:t>Enhance security and confidentiality of messages.</w:t>
      </w:r>
    </w:p>
    <w:p w14:paraId="6539539C" w14:textId="77777777" w:rsidR="0094719B" w:rsidRPr="0094719B" w:rsidRDefault="0094719B" w:rsidP="0094719B">
      <w:pPr>
        <w:numPr>
          <w:ilvl w:val="0"/>
          <w:numId w:val="21"/>
        </w:numPr>
      </w:pPr>
      <w:r w:rsidRPr="0094719B">
        <w:t>Implement quantum-inspired key generation and BB84 protocol.</w:t>
      </w:r>
    </w:p>
    <w:p w14:paraId="63498241" w14:textId="77777777" w:rsidR="0094719B" w:rsidRPr="0094719B" w:rsidRDefault="0094719B" w:rsidP="0094719B">
      <w:pPr>
        <w:numPr>
          <w:ilvl w:val="0"/>
          <w:numId w:val="21"/>
        </w:numPr>
      </w:pPr>
      <w:r w:rsidRPr="0094719B">
        <w:t>Compare performance and security of the enhanced system with the original baseline.</w:t>
      </w:r>
    </w:p>
    <w:p w14:paraId="1616D7C0" w14:textId="59506DC1" w:rsidR="0094719B" w:rsidRPr="0094719B" w:rsidRDefault="0094719B" w:rsidP="0094719B">
      <w:r>
        <w:t xml:space="preserve"> </w:t>
      </w:r>
    </w:p>
    <w:p w14:paraId="055F95F4" w14:textId="77777777" w:rsidR="0094719B" w:rsidRPr="0094719B" w:rsidRDefault="0094719B" w:rsidP="0094719B">
      <w:pPr>
        <w:rPr>
          <w:b/>
          <w:bCs/>
        </w:rPr>
      </w:pPr>
      <w:r w:rsidRPr="0094719B">
        <w:rPr>
          <w:b/>
          <w:bCs/>
        </w:rPr>
        <w:t>2. Base Paper Implementation</w:t>
      </w:r>
    </w:p>
    <w:p w14:paraId="3F0863C5" w14:textId="77777777" w:rsidR="0094719B" w:rsidRPr="0094719B" w:rsidRDefault="0094719B" w:rsidP="0094719B">
      <w:r w:rsidRPr="0094719B">
        <w:t xml:space="preserve">The base paper implements </w:t>
      </w:r>
      <w:r w:rsidRPr="0094719B">
        <w:rPr>
          <w:b/>
          <w:bCs/>
        </w:rPr>
        <w:t>Superdense Coding</w:t>
      </w:r>
      <w:r w:rsidRPr="0094719B">
        <w:t xml:space="preserve"> and </w:t>
      </w:r>
      <w:r w:rsidRPr="0094719B">
        <w:rPr>
          <w:b/>
          <w:bCs/>
        </w:rPr>
        <w:t>Quantum Teleportation</w:t>
      </w:r>
      <w:r w:rsidRPr="0094719B">
        <w:t xml:space="preserve"> using </w:t>
      </w:r>
      <w:proofErr w:type="spellStart"/>
      <w:r w:rsidRPr="0094719B">
        <w:t>Qiskit</w:t>
      </w:r>
      <w:proofErr w:type="spellEnd"/>
      <w:r w:rsidRPr="0094719B">
        <w:t>.</w:t>
      </w:r>
    </w:p>
    <w:p w14:paraId="3FE843E6" w14:textId="7F8E1012" w:rsidR="0094719B" w:rsidRPr="0094719B" w:rsidRDefault="0094719B" w:rsidP="0094719B">
      <w:r>
        <w:t xml:space="preserve"> </w:t>
      </w:r>
    </w:p>
    <w:p w14:paraId="4C81A565" w14:textId="77777777" w:rsidR="0094719B" w:rsidRPr="0094719B" w:rsidRDefault="0094719B" w:rsidP="0094719B">
      <w:pPr>
        <w:rPr>
          <w:b/>
          <w:bCs/>
        </w:rPr>
      </w:pPr>
      <w:r w:rsidRPr="0094719B">
        <w:rPr>
          <w:b/>
          <w:bCs/>
        </w:rPr>
        <w:t>2.1 Superdense Coding</w:t>
      </w:r>
    </w:p>
    <w:p w14:paraId="24B3018A" w14:textId="77777777" w:rsidR="0094719B" w:rsidRPr="0094719B" w:rsidRDefault="0094719B" w:rsidP="0094719B">
      <w:r w:rsidRPr="0094719B">
        <w:rPr>
          <w:b/>
          <w:bCs/>
        </w:rPr>
        <w:t>Purpose:</w:t>
      </w:r>
      <w:r w:rsidRPr="0094719B">
        <w:t xml:space="preserve"> Transmit 2 classical bits using 1 qubit via entanglement.</w:t>
      </w:r>
    </w:p>
    <w:p w14:paraId="024EC98D" w14:textId="77777777" w:rsidR="0094719B" w:rsidRPr="0094719B" w:rsidRDefault="0094719B" w:rsidP="0094719B">
      <w:r w:rsidRPr="0094719B">
        <w:rPr>
          <w:b/>
          <w:bCs/>
        </w:rPr>
        <w:t>Implementation Steps:</w:t>
      </w:r>
    </w:p>
    <w:p w14:paraId="2396E577" w14:textId="77777777" w:rsidR="0094719B" w:rsidRPr="0094719B" w:rsidRDefault="0094719B" w:rsidP="0094719B">
      <w:pPr>
        <w:numPr>
          <w:ilvl w:val="0"/>
          <w:numId w:val="22"/>
        </w:numPr>
      </w:pPr>
      <w:r w:rsidRPr="0094719B">
        <w:t>Prepare a Bell pair with H and CX gates.</w:t>
      </w:r>
    </w:p>
    <w:p w14:paraId="6EEDC565" w14:textId="77777777" w:rsidR="0094719B" w:rsidRPr="0094719B" w:rsidRDefault="0094719B" w:rsidP="0094719B">
      <w:pPr>
        <w:numPr>
          <w:ilvl w:val="0"/>
          <w:numId w:val="22"/>
        </w:numPr>
      </w:pPr>
      <w:r w:rsidRPr="0094719B">
        <w:t>Encode classical bits using X and Z gates.</w:t>
      </w:r>
    </w:p>
    <w:p w14:paraId="32BAA941" w14:textId="77777777" w:rsidR="0094719B" w:rsidRPr="0094719B" w:rsidRDefault="0094719B" w:rsidP="0094719B">
      <w:pPr>
        <w:numPr>
          <w:ilvl w:val="0"/>
          <w:numId w:val="22"/>
        </w:numPr>
      </w:pPr>
      <w:r w:rsidRPr="0094719B">
        <w:t>Decode the qubits and measure to retrieve the original message.</w:t>
      </w:r>
    </w:p>
    <w:p w14:paraId="3DFBFC4E" w14:textId="77777777" w:rsidR="0094719B" w:rsidRPr="0094719B" w:rsidRDefault="0094719B" w:rsidP="0094719B">
      <w:r w:rsidRPr="0094719B">
        <w:rPr>
          <w:b/>
          <w:bCs/>
        </w:rPr>
        <w:lastRenderedPageBreak/>
        <w:t>Code Snippet:</w:t>
      </w:r>
    </w:p>
    <w:p w14:paraId="070B0013" w14:textId="77777777" w:rsidR="0094719B" w:rsidRPr="0094719B" w:rsidRDefault="0094719B" w:rsidP="0094719B">
      <w:r w:rsidRPr="0094719B">
        <w:t xml:space="preserve">qc = </w:t>
      </w:r>
      <w:proofErr w:type="spellStart"/>
      <w:proofErr w:type="gramStart"/>
      <w:r w:rsidRPr="0094719B">
        <w:t>QuantumCircuit</w:t>
      </w:r>
      <w:proofErr w:type="spellEnd"/>
      <w:r w:rsidRPr="0094719B">
        <w:t>(</w:t>
      </w:r>
      <w:proofErr w:type="gramEnd"/>
      <w:r w:rsidRPr="0094719B">
        <w:t>2, 2)</w:t>
      </w:r>
    </w:p>
    <w:p w14:paraId="4C0E942C" w14:textId="77777777" w:rsidR="0094719B" w:rsidRPr="0094719B" w:rsidRDefault="0094719B" w:rsidP="0094719B">
      <w:proofErr w:type="spellStart"/>
      <w:r w:rsidRPr="0094719B">
        <w:t>qc.</w:t>
      </w:r>
      <w:proofErr w:type="gramStart"/>
      <w:r w:rsidRPr="0094719B">
        <w:t>h</w:t>
      </w:r>
      <w:proofErr w:type="spellEnd"/>
      <w:r w:rsidRPr="0094719B">
        <w:t>(</w:t>
      </w:r>
      <w:proofErr w:type="gramEnd"/>
      <w:r w:rsidRPr="0094719B">
        <w:t>0)</w:t>
      </w:r>
    </w:p>
    <w:p w14:paraId="66572975" w14:textId="77777777" w:rsidR="0094719B" w:rsidRPr="0094719B" w:rsidRDefault="0094719B" w:rsidP="0094719B">
      <w:proofErr w:type="gramStart"/>
      <w:r w:rsidRPr="0094719B">
        <w:t>qc.cx(</w:t>
      </w:r>
      <w:proofErr w:type="gramEnd"/>
      <w:r w:rsidRPr="0094719B">
        <w:t>0, 1)</w:t>
      </w:r>
    </w:p>
    <w:p w14:paraId="38DE66AA" w14:textId="77777777" w:rsidR="0094719B" w:rsidRPr="0094719B" w:rsidRDefault="0094719B" w:rsidP="0094719B">
      <w:r w:rsidRPr="0094719B">
        <w:t xml:space="preserve">if bit2 == 1: </w:t>
      </w:r>
      <w:proofErr w:type="spellStart"/>
      <w:r w:rsidRPr="0094719B">
        <w:t>qc.</w:t>
      </w:r>
      <w:proofErr w:type="gramStart"/>
      <w:r w:rsidRPr="0094719B">
        <w:t>x</w:t>
      </w:r>
      <w:proofErr w:type="spellEnd"/>
      <w:r w:rsidRPr="0094719B">
        <w:t>(</w:t>
      </w:r>
      <w:proofErr w:type="gramEnd"/>
      <w:r w:rsidRPr="0094719B">
        <w:t>0)</w:t>
      </w:r>
    </w:p>
    <w:p w14:paraId="47155695" w14:textId="77777777" w:rsidR="0094719B" w:rsidRPr="0094719B" w:rsidRDefault="0094719B" w:rsidP="0094719B">
      <w:r w:rsidRPr="0094719B">
        <w:t xml:space="preserve">if bit1 == 1: </w:t>
      </w:r>
      <w:proofErr w:type="spellStart"/>
      <w:proofErr w:type="gramStart"/>
      <w:r w:rsidRPr="0094719B">
        <w:t>qc.z</w:t>
      </w:r>
      <w:proofErr w:type="spellEnd"/>
      <w:proofErr w:type="gramEnd"/>
      <w:r w:rsidRPr="0094719B">
        <w:t>(0)</w:t>
      </w:r>
    </w:p>
    <w:p w14:paraId="18A76F44" w14:textId="77777777" w:rsidR="0094719B" w:rsidRPr="0094719B" w:rsidRDefault="0094719B" w:rsidP="0094719B">
      <w:proofErr w:type="gramStart"/>
      <w:r w:rsidRPr="0094719B">
        <w:t>qc.cx(</w:t>
      </w:r>
      <w:proofErr w:type="gramEnd"/>
      <w:r w:rsidRPr="0094719B">
        <w:t>0, 1)</w:t>
      </w:r>
    </w:p>
    <w:p w14:paraId="6A645513" w14:textId="77777777" w:rsidR="0094719B" w:rsidRPr="0094719B" w:rsidRDefault="0094719B" w:rsidP="0094719B">
      <w:proofErr w:type="spellStart"/>
      <w:r w:rsidRPr="0094719B">
        <w:t>qc.</w:t>
      </w:r>
      <w:proofErr w:type="gramStart"/>
      <w:r w:rsidRPr="0094719B">
        <w:t>h</w:t>
      </w:r>
      <w:proofErr w:type="spellEnd"/>
      <w:r w:rsidRPr="0094719B">
        <w:t>(</w:t>
      </w:r>
      <w:proofErr w:type="gramEnd"/>
      <w:r w:rsidRPr="0094719B">
        <w:t>0)</w:t>
      </w:r>
    </w:p>
    <w:p w14:paraId="26209DC9" w14:textId="77777777" w:rsidR="0094719B" w:rsidRPr="0094719B" w:rsidRDefault="0094719B" w:rsidP="0094719B">
      <w:proofErr w:type="spellStart"/>
      <w:proofErr w:type="gramStart"/>
      <w:r w:rsidRPr="0094719B">
        <w:t>qc.measure</w:t>
      </w:r>
      <w:proofErr w:type="spellEnd"/>
      <w:proofErr w:type="gramEnd"/>
      <w:r w:rsidRPr="0094719B">
        <w:t>([0,1</w:t>
      </w:r>
      <w:proofErr w:type="gramStart"/>
      <w:r w:rsidRPr="0094719B">
        <w:t>],[</w:t>
      </w:r>
      <w:proofErr w:type="gramEnd"/>
      <w:r w:rsidRPr="0094719B">
        <w:t>0,1])</w:t>
      </w:r>
    </w:p>
    <w:p w14:paraId="4C51E05D" w14:textId="77777777" w:rsidR="0094719B" w:rsidRPr="0094719B" w:rsidRDefault="0094719B" w:rsidP="0094719B">
      <w:r w:rsidRPr="0094719B">
        <w:rPr>
          <w:b/>
          <w:bCs/>
        </w:rPr>
        <w:t>Observation:</w:t>
      </w:r>
      <w:r w:rsidRPr="0094719B">
        <w:t xml:space="preserve"> The output measurement matches the encoded 2-bit message.</w:t>
      </w:r>
    </w:p>
    <w:p w14:paraId="7C194066" w14:textId="77777777" w:rsidR="0094719B" w:rsidRPr="0094719B" w:rsidRDefault="0094719B" w:rsidP="0094719B">
      <w:r w:rsidRPr="0094719B">
        <w:rPr>
          <w:b/>
          <w:bCs/>
        </w:rPr>
        <w:t>Output Placeholder:</w:t>
      </w:r>
    </w:p>
    <w:p w14:paraId="6FC8897B" w14:textId="77777777" w:rsidR="0094719B" w:rsidRPr="0094719B" w:rsidRDefault="0094719B" w:rsidP="0094719B">
      <w:r w:rsidRPr="0094719B">
        <w:t>Add screenshot showing Superdense Coding output (e.g., message "10").</w:t>
      </w:r>
    </w:p>
    <w:p w14:paraId="7B4F1A68" w14:textId="77777777" w:rsidR="0094719B" w:rsidRPr="0094719B" w:rsidRDefault="0094719B" w:rsidP="0094719B">
      <w:r w:rsidRPr="0094719B">
        <w:pict w14:anchorId="6411A801">
          <v:rect id="_x0000_i1275" style="width:0;height:1.5pt" o:hralign="center" o:hrstd="t" o:hr="t" fillcolor="#a0a0a0" stroked="f"/>
        </w:pict>
      </w:r>
    </w:p>
    <w:p w14:paraId="24B5092F" w14:textId="77777777" w:rsidR="0094719B" w:rsidRPr="0094719B" w:rsidRDefault="0094719B" w:rsidP="0094719B">
      <w:pPr>
        <w:rPr>
          <w:b/>
          <w:bCs/>
        </w:rPr>
      </w:pPr>
      <w:r w:rsidRPr="0094719B">
        <w:rPr>
          <w:b/>
          <w:bCs/>
        </w:rPr>
        <w:t>2.2 Quantum Teleportation</w:t>
      </w:r>
    </w:p>
    <w:p w14:paraId="502E1E39" w14:textId="77777777" w:rsidR="0094719B" w:rsidRPr="0094719B" w:rsidRDefault="0094719B" w:rsidP="0094719B">
      <w:r w:rsidRPr="0094719B">
        <w:rPr>
          <w:b/>
          <w:bCs/>
        </w:rPr>
        <w:t>Purpose:</w:t>
      </w:r>
      <w:r w:rsidRPr="0094719B">
        <w:t xml:space="preserve"> Transfer a qubit state using entanglement and classical communication.</w:t>
      </w:r>
    </w:p>
    <w:p w14:paraId="144A5BDC" w14:textId="77777777" w:rsidR="0094719B" w:rsidRPr="0094719B" w:rsidRDefault="0094719B" w:rsidP="0094719B">
      <w:r w:rsidRPr="0094719B">
        <w:rPr>
          <w:b/>
          <w:bCs/>
        </w:rPr>
        <w:t>Implementation Steps:</w:t>
      </w:r>
    </w:p>
    <w:p w14:paraId="03B2B0A9" w14:textId="77777777" w:rsidR="0094719B" w:rsidRPr="0094719B" w:rsidRDefault="0094719B" w:rsidP="0094719B">
      <w:pPr>
        <w:numPr>
          <w:ilvl w:val="0"/>
          <w:numId w:val="23"/>
        </w:numPr>
      </w:pPr>
      <w:r w:rsidRPr="0094719B">
        <w:t>Prepare the qubit to teleport.</w:t>
      </w:r>
    </w:p>
    <w:p w14:paraId="792FFD89" w14:textId="77777777" w:rsidR="0094719B" w:rsidRPr="0094719B" w:rsidRDefault="0094719B" w:rsidP="0094719B">
      <w:pPr>
        <w:numPr>
          <w:ilvl w:val="0"/>
          <w:numId w:val="23"/>
        </w:numPr>
      </w:pPr>
      <w:r w:rsidRPr="0094719B">
        <w:t>Create an entangled pair (qubits 1 and 2).</w:t>
      </w:r>
    </w:p>
    <w:p w14:paraId="411E6F2C" w14:textId="77777777" w:rsidR="0094719B" w:rsidRPr="0094719B" w:rsidRDefault="0094719B" w:rsidP="0094719B">
      <w:pPr>
        <w:numPr>
          <w:ilvl w:val="0"/>
          <w:numId w:val="23"/>
        </w:numPr>
      </w:pPr>
      <w:r w:rsidRPr="0094719B">
        <w:t>Perform a Bell measurement on qubits 0 and 1.</w:t>
      </w:r>
    </w:p>
    <w:p w14:paraId="479BD54F" w14:textId="77777777" w:rsidR="0094719B" w:rsidRPr="0094719B" w:rsidRDefault="0094719B" w:rsidP="0094719B">
      <w:pPr>
        <w:numPr>
          <w:ilvl w:val="0"/>
          <w:numId w:val="23"/>
        </w:numPr>
      </w:pPr>
      <w:r w:rsidRPr="0094719B">
        <w:t>Send classical bits to receiver to reconstruct the state.</w:t>
      </w:r>
    </w:p>
    <w:p w14:paraId="405307DF" w14:textId="77777777" w:rsidR="0094719B" w:rsidRPr="0094719B" w:rsidRDefault="0094719B" w:rsidP="0094719B">
      <w:r w:rsidRPr="0094719B">
        <w:rPr>
          <w:b/>
          <w:bCs/>
        </w:rPr>
        <w:t>Code Snippet:</w:t>
      </w:r>
    </w:p>
    <w:p w14:paraId="4C61DD7D" w14:textId="77777777" w:rsidR="0094719B" w:rsidRPr="0094719B" w:rsidRDefault="0094719B" w:rsidP="0094719B">
      <w:r w:rsidRPr="0094719B">
        <w:t xml:space="preserve">qc = </w:t>
      </w:r>
      <w:proofErr w:type="spellStart"/>
      <w:proofErr w:type="gramStart"/>
      <w:r w:rsidRPr="0094719B">
        <w:t>QuantumCircuit</w:t>
      </w:r>
      <w:proofErr w:type="spellEnd"/>
      <w:r w:rsidRPr="0094719B">
        <w:t>(</w:t>
      </w:r>
      <w:proofErr w:type="gramEnd"/>
      <w:r w:rsidRPr="0094719B">
        <w:t>3, 2)</w:t>
      </w:r>
    </w:p>
    <w:p w14:paraId="617AD854" w14:textId="77777777" w:rsidR="0094719B" w:rsidRPr="0094719B" w:rsidRDefault="0094719B" w:rsidP="0094719B">
      <w:r w:rsidRPr="0094719B">
        <w:t xml:space="preserve">if bit == 1: </w:t>
      </w:r>
      <w:proofErr w:type="spellStart"/>
      <w:r w:rsidRPr="0094719B">
        <w:t>qc.</w:t>
      </w:r>
      <w:proofErr w:type="gramStart"/>
      <w:r w:rsidRPr="0094719B">
        <w:t>x</w:t>
      </w:r>
      <w:proofErr w:type="spellEnd"/>
      <w:r w:rsidRPr="0094719B">
        <w:t>(</w:t>
      </w:r>
      <w:proofErr w:type="gramEnd"/>
      <w:r w:rsidRPr="0094719B">
        <w:t>0)</w:t>
      </w:r>
    </w:p>
    <w:p w14:paraId="40C9F924" w14:textId="77777777" w:rsidR="0094719B" w:rsidRPr="0094719B" w:rsidRDefault="0094719B" w:rsidP="0094719B">
      <w:proofErr w:type="spellStart"/>
      <w:r w:rsidRPr="0094719B">
        <w:t>qc.</w:t>
      </w:r>
      <w:proofErr w:type="gramStart"/>
      <w:r w:rsidRPr="0094719B">
        <w:t>h</w:t>
      </w:r>
      <w:proofErr w:type="spellEnd"/>
      <w:r w:rsidRPr="0094719B">
        <w:t>(</w:t>
      </w:r>
      <w:proofErr w:type="gramEnd"/>
      <w:r w:rsidRPr="0094719B">
        <w:t>1)</w:t>
      </w:r>
    </w:p>
    <w:p w14:paraId="1F679FC4" w14:textId="77777777" w:rsidR="0094719B" w:rsidRPr="0094719B" w:rsidRDefault="0094719B" w:rsidP="0094719B">
      <w:proofErr w:type="gramStart"/>
      <w:r w:rsidRPr="0094719B">
        <w:t>qc.cx(</w:t>
      </w:r>
      <w:proofErr w:type="gramEnd"/>
      <w:r w:rsidRPr="0094719B">
        <w:t>1,2)</w:t>
      </w:r>
    </w:p>
    <w:p w14:paraId="6568D2D4" w14:textId="77777777" w:rsidR="0094719B" w:rsidRPr="0094719B" w:rsidRDefault="0094719B" w:rsidP="0094719B">
      <w:proofErr w:type="gramStart"/>
      <w:r w:rsidRPr="0094719B">
        <w:t>qc.cx(</w:t>
      </w:r>
      <w:proofErr w:type="gramEnd"/>
      <w:r w:rsidRPr="0094719B">
        <w:t>0,1)</w:t>
      </w:r>
    </w:p>
    <w:p w14:paraId="016D0ACD" w14:textId="77777777" w:rsidR="0094719B" w:rsidRPr="0094719B" w:rsidRDefault="0094719B" w:rsidP="0094719B">
      <w:proofErr w:type="spellStart"/>
      <w:r w:rsidRPr="0094719B">
        <w:lastRenderedPageBreak/>
        <w:t>qc.</w:t>
      </w:r>
      <w:proofErr w:type="gramStart"/>
      <w:r w:rsidRPr="0094719B">
        <w:t>h</w:t>
      </w:r>
      <w:proofErr w:type="spellEnd"/>
      <w:r w:rsidRPr="0094719B">
        <w:t>(</w:t>
      </w:r>
      <w:proofErr w:type="gramEnd"/>
      <w:r w:rsidRPr="0094719B">
        <w:t>0)</w:t>
      </w:r>
    </w:p>
    <w:p w14:paraId="4F4410A5" w14:textId="77777777" w:rsidR="0094719B" w:rsidRPr="0094719B" w:rsidRDefault="0094719B" w:rsidP="0094719B">
      <w:proofErr w:type="spellStart"/>
      <w:proofErr w:type="gramStart"/>
      <w:r w:rsidRPr="0094719B">
        <w:t>qc.measure</w:t>
      </w:r>
      <w:proofErr w:type="spellEnd"/>
      <w:proofErr w:type="gramEnd"/>
      <w:r w:rsidRPr="0094719B">
        <w:t>([0,1</w:t>
      </w:r>
      <w:proofErr w:type="gramStart"/>
      <w:r w:rsidRPr="0094719B">
        <w:t>],[</w:t>
      </w:r>
      <w:proofErr w:type="gramEnd"/>
      <w:r w:rsidRPr="0094719B">
        <w:t>0,1])</w:t>
      </w:r>
    </w:p>
    <w:p w14:paraId="013F704C" w14:textId="77777777" w:rsidR="0094719B" w:rsidRDefault="0094719B" w:rsidP="0094719B">
      <w:pPr>
        <w:rPr>
          <w:b/>
          <w:bCs/>
        </w:rPr>
      </w:pPr>
      <w:r w:rsidRPr="0094719B">
        <w:rPr>
          <w:b/>
          <w:bCs/>
        </w:rPr>
        <w:t>Output Placeholder:</w:t>
      </w:r>
    </w:p>
    <w:p w14:paraId="740E0E14" w14:textId="0E837C7D" w:rsidR="007A46F8" w:rsidRPr="0094719B" w:rsidRDefault="007A46F8" w:rsidP="0094719B">
      <w:r w:rsidRPr="007A46F8">
        <w:drawing>
          <wp:inline distT="0" distB="0" distL="0" distR="0" wp14:anchorId="654B7D48" wp14:editId="1C122400">
            <wp:extent cx="3505504" cy="1005927"/>
            <wp:effectExtent l="0" t="0" r="0" b="3810"/>
            <wp:docPr id="21515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50754" name=""/>
                    <pic:cNvPicPr/>
                  </pic:nvPicPr>
                  <pic:blipFill>
                    <a:blip r:embed="rId8"/>
                    <a:stretch>
                      <a:fillRect/>
                    </a:stretch>
                  </pic:blipFill>
                  <pic:spPr>
                    <a:xfrm>
                      <a:off x="0" y="0"/>
                      <a:ext cx="3505504" cy="1005927"/>
                    </a:xfrm>
                    <a:prstGeom prst="rect">
                      <a:avLst/>
                    </a:prstGeom>
                  </pic:spPr>
                </pic:pic>
              </a:graphicData>
            </a:graphic>
          </wp:inline>
        </w:drawing>
      </w:r>
    </w:p>
    <w:p w14:paraId="69236CDC" w14:textId="1751127F" w:rsidR="0094719B" w:rsidRPr="0094719B" w:rsidRDefault="007A46F8" w:rsidP="0094719B">
      <w:r w:rsidRPr="007A46F8">
        <w:drawing>
          <wp:inline distT="0" distB="0" distL="0" distR="0" wp14:anchorId="2B1A4EC7" wp14:editId="2B4CE776">
            <wp:extent cx="4198984" cy="1646063"/>
            <wp:effectExtent l="0" t="0" r="0" b="0"/>
            <wp:docPr id="4972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64626" name=""/>
                    <pic:cNvPicPr/>
                  </pic:nvPicPr>
                  <pic:blipFill>
                    <a:blip r:embed="rId9"/>
                    <a:stretch>
                      <a:fillRect/>
                    </a:stretch>
                  </pic:blipFill>
                  <pic:spPr>
                    <a:xfrm>
                      <a:off x="0" y="0"/>
                      <a:ext cx="4198984" cy="1646063"/>
                    </a:xfrm>
                    <a:prstGeom prst="rect">
                      <a:avLst/>
                    </a:prstGeom>
                  </pic:spPr>
                </pic:pic>
              </a:graphicData>
            </a:graphic>
          </wp:inline>
        </w:drawing>
      </w:r>
      <w:r>
        <w:t xml:space="preserve"> </w:t>
      </w:r>
    </w:p>
    <w:p w14:paraId="0F141542" w14:textId="77777777" w:rsidR="0094719B" w:rsidRPr="0094719B" w:rsidRDefault="0094719B" w:rsidP="0094719B">
      <w:pPr>
        <w:rPr>
          <w:b/>
          <w:bCs/>
        </w:rPr>
      </w:pPr>
      <w:r w:rsidRPr="0094719B">
        <w:rPr>
          <w:b/>
          <w:bCs/>
        </w:rPr>
        <w:t>3. Proposed Enhancements</w:t>
      </w:r>
    </w:p>
    <w:p w14:paraId="10803695" w14:textId="77777777" w:rsidR="0094719B" w:rsidRPr="0094719B" w:rsidRDefault="0094719B" w:rsidP="0094719B">
      <w:r w:rsidRPr="0094719B">
        <w:t xml:space="preserve">Two modifications were implemented to improve the </w:t>
      </w:r>
      <w:r w:rsidRPr="0094719B">
        <w:rPr>
          <w:b/>
          <w:bCs/>
        </w:rPr>
        <w:t>security and robustness</w:t>
      </w:r>
      <w:r w:rsidRPr="0094719B">
        <w:t xml:space="preserve"> of the base system.</w:t>
      </w:r>
    </w:p>
    <w:p w14:paraId="21BAAF0C" w14:textId="43A33B18" w:rsidR="0094719B" w:rsidRPr="0094719B" w:rsidRDefault="007A46F8" w:rsidP="0094719B">
      <w:r>
        <w:t xml:space="preserve"> </w:t>
      </w:r>
    </w:p>
    <w:p w14:paraId="11DA2CB0" w14:textId="77777777" w:rsidR="0094719B" w:rsidRPr="0094719B" w:rsidRDefault="0094719B" w:rsidP="0094719B">
      <w:pPr>
        <w:rPr>
          <w:b/>
          <w:bCs/>
        </w:rPr>
      </w:pPr>
      <w:r w:rsidRPr="0094719B">
        <w:rPr>
          <w:b/>
          <w:bCs/>
        </w:rPr>
        <w:t>3.1 Modification 1: Hybrid Quantum-Classical AES Socket Communication</w:t>
      </w:r>
    </w:p>
    <w:p w14:paraId="79F120CB" w14:textId="77777777" w:rsidR="0094719B" w:rsidRPr="0094719B" w:rsidRDefault="0094719B" w:rsidP="0094719B">
      <w:r w:rsidRPr="0094719B">
        <w:rPr>
          <w:b/>
          <w:bCs/>
        </w:rPr>
        <w:t>Objective:</w:t>
      </w:r>
      <w:r w:rsidRPr="0094719B">
        <w:t xml:space="preserve"> Secure client-server communication using a </w:t>
      </w:r>
      <w:r w:rsidRPr="0094719B">
        <w:rPr>
          <w:b/>
          <w:bCs/>
        </w:rPr>
        <w:t>quantum-inspired AES key</w:t>
      </w:r>
      <w:r w:rsidRPr="0094719B">
        <w:t>.</w:t>
      </w:r>
    </w:p>
    <w:p w14:paraId="3284092D" w14:textId="77777777" w:rsidR="0094719B" w:rsidRPr="0094719B" w:rsidRDefault="0094719B" w:rsidP="0094719B">
      <w:r w:rsidRPr="0094719B">
        <w:rPr>
          <w:b/>
          <w:bCs/>
        </w:rPr>
        <w:t>Implementation Steps:</w:t>
      </w:r>
    </w:p>
    <w:p w14:paraId="0E60DFE3" w14:textId="77777777" w:rsidR="0094719B" w:rsidRPr="0094719B" w:rsidRDefault="0094719B" w:rsidP="0094719B">
      <w:pPr>
        <w:numPr>
          <w:ilvl w:val="0"/>
          <w:numId w:val="24"/>
        </w:numPr>
      </w:pPr>
      <w:r w:rsidRPr="0094719B">
        <w:rPr>
          <w:b/>
          <w:bCs/>
        </w:rPr>
        <w:t>Quantum-inspired Key Generation:</w:t>
      </w:r>
    </w:p>
    <w:p w14:paraId="3579C774" w14:textId="77777777" w:rsidR="0094719B" w:rsidRPr="0094719B" w:rsidRDefault="0094719B" w:rsidP="0094719B">
      <w:r w:rsidRPr="0094719B">
        <w:t xml:space="preserve">def </w:t>
      </w:r>
      <w:proofErr w:type="spellStart"/>
      <w:r w:rsidRPr="0094719B">
        <w:t>generate_quantum_key</w:t>
      </w:r>
      <w:proofErr w:type="spellEnd"/>
      <w:r w:rsidRPr="0094719B">
        <w:t>(length=16):</w:t>
      </w:r>
    </w:p>
    <w:p w14:paraId="1BE58BA1" w14:textId="77777777" w:rsidR="0094719B" w:rsidRPr="0094719B" w:rsidRDefault="0094719B" w:rsidP="0094719B">
      <w:r w:rsidRPr="0094719B">
        <w:t xml:space="preserve">    qubits = </w:t>
      </w:r>
      <w:proofErr w:type="spellStart"/>
      <w:proofErr w:type="gramStart"/>
      <w:r w:rsidRPr="0094719B">
        <w:t>np.random</w:t>
      </w:r>
      <w:proofErr w:type="gramEnd"/>
      <w:r w:rsidRPr="0094719B">
        <w:t>.</w:t>
      </w:r>
      <w:proofErr w:type="gramStart"/>
      <w:r w:rsidRPr="0094719B">
        <w:t>randint</w:t>
      </w:r>
      <w:proofErr w:type="spellEnd"/>
      <w:r w:rsidRPr="0094719B">
        <w:t>(</w:t>
      </w:r>
      <w:proofErr w:type="gramEnd"/>
      <w:r w:rsidRPr="0094719B">
        <w:t>0, 2, size=length*8)</w:t>
      </w:r>
    </w:p>
    <w:p w14:paraId="502A54D6" w14:textId="77777777" w:rsidR="0094719B" w:rsidRPr="0094719B" w:rsidRDefault="0094719B" w:rsidP="0094719B">
      <w:r w:rsidRPr="0094719B">
        <w:t xml:space="preserve">    ...</w:t>
      </w:r>
    </w:p>
    <w:p w14:paraId="03057C2C" w14:textId="77777777" w:rsidR="0094719B" w:rsidRPr="0094719B" w:rsidRDefault="0094719B" w:rsidP="0094719B">
      <w:r w:rsidRPr="0094719B">
        <w:t xml:space="preserve">    return bytes(</w:t>
      </w:r>
      <w:proofErr w:type="spellStart"/>
      <w:r w:rsidRPr="0094719B">
        <w:t>key_bytes</w:t>
      </w:r>
      <w:proofErr w:type="spellEnd"/>
      <w:r w:rsidRPr="0094719B">
        <w:t>)</w:t>
      </w:r>
    </w:p>
    <w:p w14:paraId="04796314" w14:textId="77777777" w:rsidR="0094719B" w:rsidRPr="0094719B" w:rsidRDefault="0094719B" w:rsidP="0094719B">
      <w:pPr>
        <w:numPr>
          <w:ilvl w:val="0"/>
          <w:numId w:val="25"/>
        </w:numPr>
      </w:pPr>
      <w:r w:rsidRPr="0094719B">
        <w:t>Generates random bits converted to a byte key for AES encryption.</w:t>
      </w:r>
    </w:p>
    <w:p w14:paraId="3FDAA77F" w14:textId="77777777" w:rsidR="0094719B" w:rsidRPr="0094719B" w:rsidRDefault="0094719B" w:rsidP="0094719B">
      <w:pPr>
        <w:numPr>
          <w:ilvl w:val="0"/>
          <w:numId w:val="26"/>
        </w:numPr>
      </w:pPr>
      <w:r w:rsidRPr="0094719B">
        <w:rPr>
          <w:b/>
          <w:bCs/>
        </w:rPr>
        <w:t>AES Encryption/Decryption:</w:t>
      </w:r>
    </w:p>
    <w:p w14:paraId="42588A92" w14:textId="77777777" w:rsidR="0094719B" w:rsidRPr="0094719B" w:rsidRDefault="0094719B" w:rsidP="0094719B">
      <w:r w:rsidRPr="0094719B">
        <w:lastRenderedPageBreak/>
        <w:t xml:space="preserve">cipher = </w:t>
      </w:r>
      <w:proofErr w:type="spellStart"/>
      <w:proofErr w:type="gramStart"/>
      <w:r w:rsidRPr="0094719B">
        <w:t>AES.new</w:t>
      </w:r>
      <w:proofErr w:type="spellEnd"/>
      <w:r w:rsidRPr="0094719B">
        <w:t>(</w:t>
      </w:r>
      <w:proofErr w:type="gramEnd"/>
      <w:r w:rsidRPr="0094719B">
        <w:t>key, AES.MODE_CBC)</w:t>
      </w:r>
    </w:p>
    <w:p w14:paraId="59C8CC9E" w14:textId="77777777" w:rsidR="0094719B" w:rsidRPr="0094719B" w:rsidRDefault="0094719B" w:rsidP="0094719B">
      <w:proofErr w:type="spellStart"/>
      <w:r w:rsidRPr="0094719B">
        <w:t>ct_bytes</w:t>
      </w:r>
      <w:proofErr w:type="spellEnd"/>
      <w:r w:rsidRPr="0094719B">
        <w:t xml:space="preserve"> = </w:t>
      </w:r>
      <w:proofErr w:type="spellStart"/>
      <w:proofErr w:type="gramStart"/>
      <w:r w:rsidRPr="0094719B">
        <w:t>cipher.encrypt</w:t>
      </w:r>
      <w:proofErr w:type="spellEnd"/>
      <w:proofErr w:type="gramEnd"/>
      <w:r w:rsidRPr="0094719B">
        <w:t>(pad(</w:t>
      </w:r>
      <w:proofErr w:type="spellStart"/>
      <w:proofErr w:type="gramStart"/>
      <w:r w:rsidRPr="0094719B">
        <w:t>message.encode</w:t>
      </w:r>
      <w:proofErr w:type="spellEnd"/>
      <w:proofErr w:type="gramEnd"/>
      <w:r w:rsidRPr="0094719B">
        <w:t xml:space="preserve">(), </w:t>
      </w:r>
      <w:proofErr w:type="spellStart"/>
      <w:r w:rsidRPr="0094719B">
        <w:t>AES.block_size</w:t>
      </w:r>
      <w:proofErr w:type="spellEnd"/>
      <w:r w:rsidRPr="0094719B">
        <w:t>))</w:t>
      </w:r>
    </w:p>
    <w:p w14:paraId="075EB17A" w14:textId="77777777" w:rsidR="0094719B" w:rsidRPr="0094719B" w:rsidRDefault="0094719B" w:rsidP="0094719B">
      <w:pPr>
        <w:numPr>
          <w:ilvl w:val="0"/>
          <w:numId w:val="27"/>
        </w:numPr>
      </w:pPr>
      <w:r w:rsidRPr="0094719B">
        <w:rPr>
          <w:b/>
          <w:bCs/>
        </w:rPr>
        <w:t>TCP Socket Communication:</w:t>
      </w:r>
    </w:p>
    <w:p w14:paraId="56CB5442" w14:textId="77777777" w:rsidR="0094719B" w:rsidRPr="0094719B" w:rsidRDefault="0094719B" w:rsidP="0094719B">
      <w:pPr>
        <w:numPr>
          <w:ilvl w:val="0"/>
          <w:numId w:val="28"/>
        </w:numPr>
      </w:pPr>
      <w:r w:rsidRPr="0094719B">
        <w:t>Server generates and sends key to client.</w:t>
      </w:r>
    </w:p>
    <w:p w14:paraId="516C57FE" w14:textId="77777777" w:rsidR="0094719B" w:rsidRPr="0094719B" w:rsidRDefault="0094719B" w:rsidP="0094719B">
      <w:pPr>
        <w:numPr>
          <w:ilvl w:val="0"/>
          <w:numId w:val="28"/>
        </w:numPr>
      </w:pPr>
      <w:r w:rsidRPr="0094719B">
        <w:t>Messages are encrypted/decrypted using AES with the quantum-inspired key.</w:t>
      </w:r>
    </w:p>
    <w:p w14:paraId="44789A51" w14:textId="77777777" w:rsidR="0094719B" w:rsidRPr="0094719B" w:rsidRDefault="0094719B" w:rsidP="0094719B">
      <w:r w:rsidRPr="0094719B">
        <w:rPr>
          <w:b/>
          <w:bCs/>
        </w:rPr>
        <w:t>Output Placeholder:</w:t>
      </w:r>
    </w:p>
    <w:p w14:paraId="61C4F69B" w14:textId="77777777" w:rsidR="0094719B" w:rsidRPr="0094719B" w:rsidRDefault="0094719B" w:rsidP="0094719B">
      <w:r w:rsidRPr="0094719B">
        <w:t>Add screenshot showing encrypted message exchange between client and server.</w:t>
      </w:r>
    </w:p>
    <w:p w14:paraId="5C3588B3" w14:textId="77777777" w:rsidR="0094719B" w:rsidRPr="0094719B" w:rsidRDefault="0094719B" w:rsidP="0094719B">
      <w:r w:rsidRPr="0094719B">
        <w:rPr>
          <w:b/>
          <w:bCs/>
        </w:rPr>
        <w:t>Advantages:</w:t>
      </w:r>
    </w:p>
    <w:p w14:paraId="0CCA268E" w14:textId="77777777" w:rsidR="0094719B" w:rsidRPr="0094719B" w:rsidRDefault="0094719B" w:rsidP="0094719B">
      <w:pPr>
        <w:numPr>
          <w:ilvl w:val="0"/>
          <w:numId w:val="29"/>
        </w:numPr>
      </w:pPr>
      <w:r w:rsidRPr="0094719B">
        <w:t>Ensures confidentiality of transmitted messages.</w:t>
      </w:r>
    </w:p>
    <w:p w14:paraId="4235BBCD" w14:textId="77777777" w:rsidR="0094719B" w:rsidRDefault="0094719B" w:rsidP="0094719B">
      <w:pPr>
        <w:numPr>
          <w:ilvl w:val="0"/>
          <w:numId w:val="29"/>
        </w:numPr>
      </w:pPr>
      <w:r w:rsidRPr="0094719B">
        <w:t>Random key reduces predictability compared to classical RNG.</w:t>
      </w:r>
    </w:p>
    <w:p w14:paraId="38769DA4" w14:textId="71158C75" w:rsidR="007A46F8" w:rsidRDefault="007A46F8" w:rsidP="007A46F8">
      <w:r>
        <w:rPr>
          <w:noProof/>
        </w:rPr>
        <w:drawing>
          <wp:inline distT="0" distB="0" distL="0" distR="0" wp14:anchorId="753E12F9" wp14:editId="34CE801C">
            <wp:extent cx="5845175" cy="4854575"/>
            <wp:effectExtent l="0" t="0" r="3175" b="3175"/>
            <wp:docPr id="10901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5175" cy="4854575"/>
                    </a:xfrm>
                    <a:prstGeom prst="rect">
                      <a:avLst/>
                    </a:prstGeom>
                    <a:noFill/>
                  </pic:spPr>
                </pic:pic>
              </a:graphicData>
            </a:graphic>
          </wp:inline>
        </w:drawing>
      </w:r>
    </w:p>
    <w:p w14:paraId="7F3E30DF" w14:textId="77777777" w:rsidR="007A46F8" w:rsidRPr="0094719B" w:rsidRDefault="007A46F8" w:rsidP="007A46F8"/>
    <w:p w14:paraId="22727361" w14:textId="02E2A695" w:rsidR="0094719B" w:rsidRPr="0094719B" w:rsidRDefault="007A46F8" w:rsidP="0094719B">
      <w:r>
        <w:t xml:space="preserve"> </w:t>
      </w:r>
    </w:p>
    <w:p w14:paraId="1BC103CB" w14:textId="77777777" w:rsidR="0094719B" w:rsidRPr="0094719B" w:rsidRDefault="0094719B" w:rsidP="0094719B">
      <w:pPr>
        <w:rPr>
          <w:b/>
          <w:bCs/>
        </w:rPr>
      </w:pPr>
      <w:r w:rsidRPr="0094719B">
        <w:rPr>
          <w:b/>
          <w:bCs/>
        </w:rPr>
        <w:t>3.2 Modification 2: BB84 Quantum Key Distribution Simulation</w:t>
      </w:r>
    </w:p>
    <w:p w14:paraId="56BB3506" w14:textId="77777777" w:rsidR="0094719B" w:rsidRPr="0094719B" w:rsidRDefault="0094719B" w:rsidP="0094719B">
      <w:r w:rsidRPr="0094719B">
        <w:rPr>
          <w:b/>
          <w:bCs/>
        </w:rPr>
        <w:t>Objective:</w:t>
      </w:r>
      <w:r w:rsidRPr="0094719B">
        <w:t xml:space="preserve"> Generate a </w:t>
      </w:r>
      <w:r w:rsidRPr="0094719B">
        <w:rPr>
          <w:b/>
          <w:bCs/>
        </w:rPr>
        <w:t>secure shared key</w:t>
      </w:r>
      <w:r w:rsidRPr="0094719B">
        <w:t xml:space="preserve"> and detect eavesdropping using BB84 protocol.</w:t>
      </w:r>
    </w:p>
    <w:p w14:paraId="66EDFC72" w14:textId="77777777" w:rsidR="0094719B" w:rsidRPr="0094719B" w:rsidRDefault="0094719B" w:rsidP="0094719B">
      <w:r w:rsidRPr="0094719B">
        <w:rPr>
          <w:b/>
          <w:bCs/>
        </w:rPr>
        <w:t>Implementation Steps:</w:t>
      </w:r>
    </w:p>
    <w:p w14:paraId="52FA9660" w14:textId="77777777" w:rsidR="0094719B" w:rsidRPr="0094719B" w:rsidRDefault="0094719B" w:rsidP="0094719B">
      <w:pPr>
        <w:numPr>
          <w:ilvl w:val="0"/>
          <w:numId w:val="30"/>
        </w:numPr>
      </w:pPr>
      <w:r w:rsidRPr="0094719B">
        <w:rPr>
          <w:b/>
          <w:bCs/>
        </w:rPr>
        <w:t>Alice prepares qubits</w:t>
      </w:r>
      <w:r w:rsidRPr="0094719B">
        <w:t xml:space="preserve"> randomly in Z/X basis.</w:t>
      </w:r>
    </w:p>
    <w:p w14:paraId="7267CF77" w14:textId="77777777" w:rsidR="0094719B" w:rsidRPr="0094719B" w:rsidRDefault="0094719B" w:rsidP="0094719B">
      <w:pPr>
        <w:numPr>
          <w:ilvl w:val="0"/>
          <w:numId w:val="30"/>
        </w:numPr>
      </w:pPr>
      <w:r w:rsidRPr="0094719B">
        <w:rPr>
          <w:b/>
          <w:bCs/>
        </w:rPr>
        <w:t>Bob measures qubits</w:t>
      </w:r>
      <w:r w:rsidRPr="0094719B">
        <w:t xml:space="preserve"> in random bases.</w:t>
      </w:r>
    </w:p>
    <w:p w14:paraId="138F0C55" w14:textId="77777777" w:rsidR="0094719B" w:rsidRPr="0094719B" w:rsidRDefault="0094719B" w:rsidP="0094719B">
      <w:pPr>
        <w:numPr>
          <w:ilvl w:val="0"/>
          <w:numId w:val="30"/>
        </w:numPr>
      </w:pPr>
      <w:r w:rsidRPr="0094719B">
        <w:rPr>
          <w:b/>
          <w:bCs/>
        </w:rPr>
        <w:t>Sift Keys:</w:t>
      </w:r>
      <w:r w:rsidRPr="0094719B">
        <w:t xml:space="preserve"> Keep only bits with matching bases.</w:t>
      </w:r>
    </w:p>
    <w:p w14:paraId="71D8D558" w14:textId="77777777" w:rsidR="0094719B" w:rsidRPr="0094719B" w:rsidRDefault="0094719B" w:rsidP="0094719B">
      <w:pPr>
        <w:numPr>
          <w:ilvl w:val="0"/>
          <w:numId w:val="30"/>
        </w:numPr>
      </w:pPr>
      <w:r w:rsidRPr="0094719B">
        <w:rPr>
          <w:b/>
          <w:bCs/>
        </w:rPr>
        <w:t>Estimate QBER:</w:t>
      </w:r>
      <w:r w:rsidRPr="0094719B">
        <w:t xml:space="preserve"> Detect eavesdropping.</w:t>
      </w:r>
    </w:p>
    <w:p w14:paraId="267D8137" w14:textId="77777777" w:rsidR="0094719B" w:rsidRPr="0094719B" w:rsidRDefault="0094719B" w:rsidP="0094719B">
      <w:pPr>
        <w:numPr>
          <w:ilvl w:val="0"/>
          <w:numId w:val="30"/>
        </w:numPr>
      </w:pPr>
      <w:r w:rsidRPr="0094719B">
        <w:rPr>
          <w:b/>
          <w:bCs/>
        </w:rPr>
        <w:t>Generate final secure key</w:t>
      </w:r>
      <w:r w:rsidRPr="0094719B">
        <w:t xml:space="preserve"> if QBER is below threshold.</w:t>
      </w:r>
    </w:p>
    <w:p w14:paraId="37D2D25A" w14:textId="77777777" w:rsidR="0094719B" w:rsidRPr="0094719B" w:rsidRDefault="0094719B" w:rsidP="0094719B">
      <w:r w:rsidRPr="0094719B">
        <w:rPr>
          <w:b/>
          <w:bCs/>
        </w:rPr>
        <w:t>Code Snippet:</w:t>
      </w:r>
    </w:p>
    <w:p w14:paraId="2DDCA974" w14:textId="77777777" w:rsidR="0094719B" w:rsidRPr="0094719B" w:rsidRDefault="0094719B" w:rsidP="0094719B">
      <w:r w:rsidRPr="0094719B">
        <w:t>bb84 = BB84Protocol(</w:t>
      </w:r>
      <w:proofErr w:type="spellStart"/>
      <w:r w:rsidRPr="0094719B">
        <w:t>key_length</w:t>
      </w:r>
      <w:proofErr w:type="spellEnd"/>
      <w:r w:rsidRPr="0094719B">
        <w:t>=100)</w:t>
      </w:r>
    </w:p>
    <w:p w14:paraId="055D8A0E" w14:textId="77777777" w:rsidR="0094719B" w:rsidRPr="0094719B" w:rsidRDefault="0094719B" w:rsidP="0094719B">
      <w:r w:rsidRPr="0094719B">
        <w:t>bb84.alice_prepare_</w:t>
      </w:r>
      <w:proofErr w:type="gramStart"/>
      <w:r w:rsidRPr="0094719B">
        <w:t>qubits(</w:t>
      </w:r>
      <w:proofErr w:type="gramEnd"/>
      <w:r w:rsidRPr="0094719B">
        <w:t>)</w:t>
      </w:r>
    </w:p>
    <w:p w14:paraId="7085F66D" w14:textId="77777777" w:rsidR="0094719B" w:rsidRPr="0094719B" w:rsidRDefault="0094719B" w:rsidP="0094719B">
      <w:r w:rsidRPr="0094719B">
        <w:t>bb84.bob_measure_</w:t>
      </w:r>
      <w:proofErr w:type="gramStart"/>
      <w:r w:rsidRPr="0094719B">
        <w:t>qubits(</w:t>
      </w:r>
      <w:proofErr w:type="spellStart"/>
      <w:proofErr w:type="gramEnd"/>
      <w:r w:rsidRPr="0094719B">
        <w:t>eavesdropper_present</w:t>
      </w:r>
      <w:proofErr w:type="spellEnd"/>
      <w:r w:rsidRPr="0094719B">
        <w:t xml:space="preserve">=True, </w:t>
      </w:r>
      <w:proofErr w:type="spellStart"/>
      <w:r w:rsidRPr="0094719B">
        <w:t>eavesdrop_prob</w:t>
      </w:r>
      <w:proofErr w:type="spellEnd"/>
      <w:r w:rsidRPr="0094719B">
        <w:t>=0.4)</w:t>
      </w:r>
    </w:p>
    <w:p w14:paraId="5E4BAE67" w14:textId="77777777" w:rsidR="0094719B" w:rsidRPr="0094719B" w:rsidRDefault="0094719B" w:rsidP="0094719B">
      <w:proofErr w:type="spellStart"/>
      <w:r w:rsidRPr="0094719B">
        <w:t>alice_key</w:t>
      </w:r>
      <w:proofErr w:type="spellEnd"/>
      <w:r w:rsidRPr="0094719B">
        <w:t xml:space="preserve">, </w:t>
      </w:r>
      <w:proofErr w:type="spellStart"/>
      <w:r w:rsidRPr="0094719B">
        <w:t>bob_key</w:t>
      </w:r>
      <w:proofErr w:type="spellEnd"/>
      <w:r w:rsidRPr="0094719B">
        <w:t xml:space="preserve">, </w:t>
      </w:r>
      <w:proofErr w:type="spellStart"/>
      <w:r w:rsidRPr="0094719B">
        <w:t>qber</w:t>
      </w:r>
      <w:proofErr w:type="spellEnd"/>
      <w:r w:rsidRPr="0094719B">
        <w:t xml:space="preserve"> = bb84.generate_final_</w:t>
      </w:r>
      <w:proofErr w:type="gramStart"/>
      <w:r w:rsidRPr="0094719B">
        <w:t>key(</w:t>
      </w:r>
      <w:proofErr w:type="gramEnd"/>
      <w:r w:rsidRPr="0094719B">
        <w:t>)</w:t>
      </w:r>
    </w:p>
    <w:p w14:paraId="186E9A89" w14:textId="77777777" w:rsidR="0094719B" w:rsidRPr="0094719B" w:rsidRDefault="0094719B" w:rsidP="0094719B">
      <w:r w:rsidRPr="0094719B">
        <w:rPr>
          <w:b/>
          <w:bCs/>
        </w:rPr>
        <w:t>Output Placeholder:</w:t>
      </w:r>
    </w:p>
    <w:p w14:paraId="662B2992" w14:textId="77777777" w:rsidR="0094719B" w:rsidRPr="0094719B" w:rsidRDefault="0094719B" w:rsidP="0094719B">
      <w:r w:rsidRPr="0094719B">
        <w:t>Add screenshot of QBER analysis plot and key exchange success rate.</w:t>
      </w:r>
    </w:p>
    <w:p w14:paraId="20E6C1E6" w14:textId="77777777" w:rsidR="0094719B" w:rsidRPr="0094719B" w:rsidRDefault="0094719B" w:rsidP="0094719B">
      <w:r w:rsidRPr="0094719B">
        <w:rPr>
          <w:b/>
          <w:bCs/>
        </w:rPr>
        <w:t>Advantages:</w:t>
      </w:r>
    </w:p>
    <w:p w14:paraId="4FA951B2" w14:textId="77777777" w:rsidR="0094719B" w:rsidRPr="0094719B" w:rsidRDefault="0094719B" w:rsidP="0094719B">
      <w:pPr>
        <w:numPr>
          <w:ilvl w:val="0"/>
          <w:numId w:val="31"/>
        </w:numPr>
      </w:pPr>
      <w:r w:rsidRPr="0094719B">
        <w:t>Detects eavesdroppers by measuring QBER.</w:t>
      </w:r>
    </w:p>
    <w:p w14:paraId="2DAFFBE6" w14:textId="77777777" w:rsidR="0094719B" w:rsidRDefault="0094719B" w:rsidP="0094719B">
      <w:pPr>
        <w:numPr>
          <w:ilvl w:val="0"/>
          <w:numId w:val="31"/>
        </w:numPr>
      </w:pPr>
      <w:r w:rsidRPr="0094719B">
        <w:t>Generates a secure key usable for AES encryption.</w:t>
      </w:r>
    </w:p>
    <w:p w14:paraId="1DE83BC9" w14:textId="77777777" w:rsidR="007A46F8" w:rsidRDefault="007A46F8" w:rsidP="007A46F8"/>
    <w:p w14:paraId="4A7A22E4" w14:textId="77777777" w:rsidR="007A46F8" w:rsidRPr="0094719B" w:rsidRDefault="007A46F8" w:rsidP="007A46F8"/>
    <w:p w14:paraId="535F5F0D" w14:textId="12FA1AC4" w:rsidR="0094719B" w:rsidRDefault="007A46F8" w:rsidP="0094719B">
      <w:r>
        <w:lastRenderedPageBreak/>
        <w:t xml:space="preserve"> </w:t>
      </w:r>
      <w:r>
        <w:rPr>
          <w:noProof/>
        </w:rPr>
        <w:drawing>
          <wp:inline distT="0" distB="0" distL="0" distR="0" wp14:anchorId="0E7E784D" wp14:editId="7608FA11">
            <wp:extent cx="6183457" cy="3057587"/>
            <wp:effectExtent l="0" t="0" r="8255" b="0"/>
            <wp:docPr id="76420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501" cy="3060081"/>
                    </a:xfrm>
                    <a:prstGeom prst="rect">
                      <a:avLst/>
                    </a:prstGeom>
                    <a:noFill/>
                  </pic:spPr>
                </pic:pic>
              </a:graphicData>
            </a:graphic>
          </wp:inline>
        </w:drawing>
      </w:r>
    </w:p>
    <w:p w14:paraId="1052F5FE" w14:textId="27F99EF4" w:rsidR="007A46F8" w:rsidRDefault="007A46F8" w:rsidP="0094719B">
      <w:r>
        <w:rPr>
          <w:noProof/>
        </w:rPr>
        <w:drawing>
          <wp:inline distT="0" distB="0" distL="0" distR="0" wp14:anchorId="355872FF" wp14:editId="77BC0215">
            <wp:extent cx="6068291" cy="3773373"/>
            <wp:effectExtent l="0" t="0" r="8890" b="0"/>
            <wp:docPr id="1369218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7725" cy="3785458"/>
                    </a:xfrm>
                    <a:prstGeom prst="rect">
                      <a:avLst/>
                    </a:prstGeom>
                    <a:noFill/>
                  </pic:spPr>
                </pic:pic>
              </a:graphicData>
            </a:graphic>
          </wp:inline>
        </w:drawing>
      </w:r>
    </w:p>
    <w:p w14:paraId="24B0D3EB" w14:textId="77777777" w:rsidR="007A46F8" w:rsidRDefault="007A46F8" w:rsidP="0094719B"/>
    <w:p w14:paraId="636CCA71" w14:textId="6162821C" w:rsidR="007A46F8" w:rsidRPr="0094719B" w:rsidRDefault="007A46F8" w:rsidP="0094719B">
      <w:r>
        <w:rPr>
          <w:noProof/>
        </w:rPr>
        <w:lastRenderedPageBreak/>
        <w:drawing>
          <wp:inline distT="0" distB="0" distL="0" distR="0" wp14:anchorId="54A7BBA8" wp14:editId="640546D2">
            <wp:extent cx="6548005" cy="2761372"/>
            <wp:effectExtent l="0" t="0" r="5715" b="1270"/>
            <wp:docPr id="34432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7997" cy="2765586"/>
                    </a:xfrm>
                    <a:prstGeom prst="rect">
                      <a:avLst/>
                    </a:prstGeom>
                    <a:noFill/>
                  </pic:spPr>
                </pic:pic>
              </a:graphicData>
            </a:graphic>
          </wp:inline>
        </w:drawing>
      </w:r>
    </w:p>
    <w:p w14:paraId="0CCE4DEB" w14:textId="77777777" w:rsidR="0094719B" w:rsidRPr="0094719B" w:rsidRDefault="0094719B" w:rsidP="0094719B">
      <w:pPr>
        <w:rPr>
          <w:b/>
          <w:bCs/>
        </w:rPr>
      </w:pPr>
      <w:r w:rsidRPr="0094719B">
        <w:rPr>
          <w:b/>
          <w:bCs/>
        </w:rPr>
        <w:t>4. System Architecture</w:t>
      </w:r>
    </w:p>
    <w:p w14:paraId="618FDBD4" w14:textId="77777777" w:rsidR="0094719B" w:rsidRPr="0094719B" w:rsidRDefault="0094719B" w:rsidP="0094719B">
      <w:r w:rsidRPr="0094719B">
        <w:rPr>
          <w:b/>
          <w:bCs/>
        </w:rPr>
        <w:t>Workflow Diagram:</w:t>
      </w:r>
    </w:p>
    <w:p w14:paraId="66F13B57" w14:textId="77777777" w:rsidR="0094719B" w:rsidRPr="0094719B" w:rsidRDefault="0094719B" w:rsidP="0094719B">
      <w:r w:rsidRPr="0094719B">
        <w:t>Add diagram showing:</w:t>
      </w:r>
    </w:p>
    <w:p w14:paraId="4F7E64F3" w14:textId="77777777" w:rsidR="0094719B" w:rsidRPr="0094719B" w:rsidRDefault="0094719B" w:rsidP="0094719B">
      <w:pPr>
        <w:numPr>
          <w:ilvl w:val="0"/>
          <w:numId w:val="32"/>
        </w:numPr>
      </w:pPr>
      <w:r w:rsidRPr="0094719B">
        <w:t>Quantum key generation (Modification 1) → AES encryption</w:t>
      </w:r>
    </w:p>
    <w:p w14:paraId="3EF3B125" w14:textId="77777777" w:rsidR="0094719B" w:rsidRPr="0094719B" w:rsidRDefault="0094719B" w:rsidP="0094719B">
      <w:pPr>
        <w:numPr>
          <w:ilvl w:val="0"/>
          <w:numId w:val="32"/>
        </w:numPr>
      </w:pPr>
      <w:r w:rsidRPr="0094719B">
        <w:t>BB84 protocol simulation (Modification 2) → secure key</w:t>
      </w:r>
    </w:p>
    <w:p w14:paraId="25DF9D61" w14:textId="77777777" w:rsidR="0094719B" w:rsidRPr="0094719B" w:rsidRDefault="0094719B" w:rsidP="0094719B">
      <w:pPr>
        <w:numPr>
          <w:ilvl w:val="0"/>
          <w:numId w:val="32"/>
        </w:numPr>
      </w:pPr>
      <w:r w:rsidRPr="0094719B">
        <w:t>Client-server encrypted communication</w:t>
      </w:r>
    </w:p>
    <w:p w14:paraId="0EA549EA" w14:textId="77777777" w:rsidR="0094719B" w:rsidRPr="0094719B" w:rsidRDefault="0094719B" w:rsidP="0094719B">
      <w:r w:rsidRPr="0094719B">
        <w:rPr>
          <w:b/>
          <w:bCs/>
        </w:rPr>
        <w:t>Description:</w:t>
      </w:r>
    </w:p>
    <w:p w14:paraId="761147E8" w14:textId="77777777" w:rsidR="0094719B" w:rsidRPr="0094719B" w:rsidRDefault="0094719B" w:rsidP="0094719B">
      <w:pPr>
        <w:numPr>
          <w:ilvl w:val="0"/>
          <w:numId w:val="33"/>
        </w:numPr>
      </w:pPr>
      <w:r w:rsidRPr="0094719B">
        <w:t>The enhanced system integrates quantum simulations with classical TCP communication.</w:t>
      </w:r>
    </w:p>
    <w:p w14:paraId="10008E70" w14:textId="77777777" w:rsidR="0094719B" w:rsidRPr="0094719B" w:rsidRDefault="0094719B" w:rsidP="0094719B">
      <w:pPr>
        <w:numPr>
          <w:ilvl w:val="0"/>
          <w:numId w:val="33"/>
        </w:numPr>
      </w:pPr>
      <w:r w:rsidRPr="0094719B">
        <w:t xml:space="preserve">Modifications ensure </w:t>
      </w:r>
      <w:r w:rsidRPr="0094719B">
        <w:rPr>
          <w:b/>
          <w:bCs/>
        </w:rPr>
        <w:t>message security</w:t>
      </w:r>
      <w:r w:rsidRPr="0094719B">
        <w:t xml:space="preserve"> and </w:t>
      </w:r>
      <w:r w:rsidRPr="0094719B">
        <w:rPr>
          <w:b/>
          <w:bCs/>
        </w:rPr>
        <w:t>eavesdropping detection</w:t>
      </w:r>
      <w:r w:rsidRPr="0094719B">
        <w:t xml:space="preserve"> without compromising the baseline protocol’s functionality.</w:t>
      </w:r>
    </w:p>
    <w:p w14:paraId="00651B9C" w14:textId="37C7C626" w:rsidR="0094719B" w:rsidRPr="0094719B" w:rsidRDefault="00F22B92" w:rsidP="0094719B">
      <w:r>
        <w:lastRenderedPageBreak/>
        <w:t xml:space="preserve"> </w:t>
      </w:r>
      <w:r>
        <w:rPr>
          <w:noProof/>
        </w:rPr>
        <w:drawing>
          <wp:inline distT="0" distB="0" distL="0" distR="0" wp14:anchorId="042D7C40" wp14:editId="18468FD7">
            <wp:extent cx="6174798" cy="3238396"/>
            <wp:effectExtent l="0" t="0" r="0" b="635"/>
            <wp:docPr id="218417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7015" cy="3250048"/>
                    </a:xfrm>
                    <a:prstGeom prst="rect">
                      <a:avLst/>
                    </a:prstGeom>
                    <a:noFill/>
                  </pic:spPr>
                </pic:pic>
              </a:graphicData>
            </a:graphic>
          </wp:inline>
        </w:drawing>
      </w:r>
    </w:p>
    <w:p w14:paraId="41E0D6A3" w14:textId="77777777" w:rsidR="0094719B" w:rsidRPr="0094719B" w:rsidRDefault="0094719B" w:rsidP="0094719B">
      <w:pPr>
        <w:rPr>
          <w:b/>
          <w:bCs/>
        </w:rPr>
      </w:pPr>
      <w:r w:rsidRPr="0094719B">
        <w:rPr>
          <w:b/>
          <w:bCs/>
        </w:rPr>
        <w:t>5. Experimental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3273"/>
      </w:tblGrid>
      <w:tr w:rsidR="0094719B" w:rsidRPr="0094719B" w14:paraId="2CB8F0A7" w14:textId="77777777">
        <w:trPr>
          <w:tblHeader/>
          <w:tblCellSpacing w:w="15" w:type="dxa"/>
        </w:trPr>
        <w:tc>
          <w:tcPr>
            <w:tcW w:w="0" w:type="auto"/>
            <w:vAlign w:val="center"/>
            <w:hideMark/>
          </w:tcPr>
          <w:p w14:paraId="6996F013" w14:textId="77777777" w:rsidR="0094719B" w:rsidRPr="0094719B" w:rsidRDefault="0094719B" w:rsidP="0094719B">
            <w:pPr>
              <w:rPr>
                <w:b/>
                <w:bCs/>
              </w:rPr>
            </w:pPr>
            <w:r w:rsidRPr="0094719B">
              <w:rPr>
                <w:b/>
                <w:bCs/>
              </w:rPr>
              <w:t>Component</w:t>
            </w:r>
          </w:p>
        </w:tc>
        <w:tc>
          <w:tcPr>
            <w:tcW w:w="0" w:type="auto"/>
            <w:vAlign w:val="center"/>
            <w:hideMark/>
          </w:tcPr>
          <w:p w14:paraId="5E84EE5B" w14:textId="77777777" w:rsidR="0094719B" w:rsidRPr="0094719B" w:rsidRDefault="0094719B" w:rsidP="0094719B">
            <w:pPr>
              <w:rPr>
                <w:b/>
                <w:bCs/>
              </w:rPr>
            </w:pPr>
            <w:r w:rsidRPr="0094719B">
              <w:rPr>
                <w:b/>
                <w:bCs/>
              </w:rPr>
              <w:t>Configuration / Parameter</w:t>
            </w:r>
          </w:p>
        </w:tc>
      </w:tr>
      <w:tr w:rsidR="0094719B" w:rsidRPr="0094719B" w14:paraId="4C2E4402" w14:textId="77777777">
        <w:trPr>
          <w:tblCellSpacing w:w="15" w:type="dxa"/>
        </w:trPr>
        <w:tc>
          <w:tcPr>
            <w:tcW w:w="0" w:type="auto"/>
            <w:vAlign w:val="center"/>
            <w:hideMark/>
          </w:tcPr>
          <w:p w14:paraId="4DF4F71B" w14:textId="77777777" w:rsidR="0094719B" w:rsidRPr="0094719B" w:rsidRDefault="0094719B" w:rsidP="0094719B">
            <w:r w:rsidRPr="0094719B">
              <w:t>Python Version</w:t>
            </w:r>
          </w:p>
        </w:tc>
        <w:tc>
          <w:tcPr>
            <w:tcW w:w="0" w:type="auto"/>
            <w:vAlign w:val="center"/>
            <w:hideMark/>
          </w:tcPr>
          <w:p w14:paraId="49B8A8BD" w14:textId="77777777" w:rsidR="0094719B" w:rsidRPr="0094719B" w:rsidRDefault="0094719B" w:rsidP="0094719B">
            <w:r w:rsidRPr="0094719B">
              <w:t>3.10+</w:t>
            </w:r>
          </w:p>
        </w:tc>
      </w:tr>
      <w:tr w:rsidR="0094719B" w:rsidRPr="0094719B" w14:paraId="5C4D1C12" w14:textId="77777777">
        <w:trPr>
          <w:tblCellSpacing w:w="15" w:type="dxa"/>
        </w:trPr>
        <w:tc>
          <w:tcPr>
            <w:tcW w:w="0" w:type="auto"/>
            <w:vAlign w:val="center"/>
            <w:hideMark/>
          </w:tcPr>
          <w:p w14:paraId="25F3E967" w14:textId="77777777" w:rsidR="0094719B" w:rsidRPr="0094719B" w:rsidRDefault="0094719B" w:rsidP="0094719B">
            <w:proofErr w:type="spellStart"/>
            <w:r w:rsidRPr="0094719B">
              <w:t>Qiskit</w:t>
            </w:r>
            <w:proofErr w:type="spellEnd"/>
            <w:r w:rsidRPr="0094719B">
              <w:t xml:space="preserve"> / </w:t>
            </w:r>
            <w:proofErr w:type="spellStart"/>
            <w:r w:rsidRPr="0094719B">
              <w:t>Qiskit</w:t>
            </w:r>
            <w:proofErr w:type="spellEnd"/>
            <w:r w:rsidRPr="0094719B">
              <w:t xml:space="preserve"> Aer</w:t>
            </w:r>
          </w:p>
        </w:tc>
        <w:tc>
          <w:tcPr>
            <w:tcW w:w="0" w:type="auto"/>
            <w:vAlign w:val="center"/>
            <w:hideMark/>
          </w:tcPr>
          <w:p w14:paraId="194DE4BE" w14:textId="77777777" w:rsidR="0094719B" w:rsidRPr="0094719B" w:rsidRDefault="0094719B" w:rsidP="0094719B">
            <w:r w:rsidRPr="0094719B">
              <w:t xml:space="preserve">0.46 / </w:t>
            </w:r>
            <w:proofErr w:type="spellStart"/>
            <w:r w:rsidRPr="0094719B">
              <w:t>AerSimulator</w:t>
            </w:r>
            <w:proofErr w:type="spellEnd"/>
          </w:p>
        </w:tc>
      </w:tr>
      <w:tr w:rsidR="0094719B" w:rsidRPr="0094719B" w14:paraId="734588B7" w14:textId="77777777">
        <w:trPr>
          <w:tblCellSpacing w:w="15" w:type="dxa"/>
        </w:trPr>
        <w:tc>
          <w:tcPr>
            <w:tcW w:w="0" w:type="auto"/>
            <w:vAlign w:val="center"/>
            <w:hideMark/>
          </w:tcPr>
          <w:p w14:paraId="153AD095" w14:textId="77777777" w:rsidR="0094719B" w:rsidRPr="0094719B" w:rsidRDefault="0094719B" w:rsidP="0094719B">
            <w:proofErr w:type="spellStart"/>
            <w:r w:rsidRPr="0094719B">
              <w:t>PyCryptodome</w:t>
            </w:r>
            <w:proofErr w:type="spellEnd"/>
          </w:p>
        </w:tc>
        <w:tc>
          <w:tcPr>
            <w:tcW w:w="0" w:type="auto"/>
            <w:vAlign w:val="center"/>
            <w:hideMark/>
          </w:tcPr>
          <w:p w14:paraId="0C60A924" w14:textId="77777777" w:rsidR="0094719B" w:rsidRPr="0094719B" w:rsidRDefault="0094719B" w:rsidP="0094719B">
            <w:r w:rsidRPr="0094719B">
              <w:t>AES encryption</w:t>
            </w:r>
          </w:p>
        </w:tc>
      </w:tr>
      <w:tr w:rsidR="0094719B" w:rsidRPr="0094719B" w14:paraId="70172D74" w14:textId="77777777">
        <w:trPr>
          <w:tblCellSpacing w:w="15" w:type="dxa"/>
        </w:trPr>
        <w:tc>
          <w:tcPr>
            <w:tcW w:w="0" w:type="auto"/>
            <w:vAlign w:val="center"/>
            <w:hideMark/>
          </w:tcPr>
          <w:p w14:paraId="4D9ACEFD" w14:textId="77777777" w:rsidR="0094719B" w:rsidRPr="0094719B" w:rsidRDefault="0094719B" w:rsidP="0094719B">
            <w:r w:rsidRPr="0094719B">
              <w:t>Socket</w:t>
            </w:r>
          </w:p>
        </w:tc>
        <w:tc>
          <w:tcPr>
            <w:tcW w:w="0" w:type="auto"/>
            <w:vAlign w:val="center"/>
            <w:hideMark/>
          </w:tcPr>
          <w:p w14:paraId="47039926" w14:textId="77777777" w:rsidR="0094719B" w:rsidRPr="0094719B" w:rsidRDefault="0094719B" w:rsidP="0094719B">
            <w:r w:rsidRPr="0094719B">
              <w:t>TCP client-server communication</w:t>
            </w:r>
          </w:p>
        </w:tc>
      </w:tr>
      <w:tr w:rsidR="0094719B" w:rsidRPr="0094719B" w14:paraId="701D395D" w14:textId="77777777">
        <w:trPr>
          <w:tblCellSpacing w:w="15" w:type="dxa"/>
        </w:trPr>
        <w:tc>
          <w:tcPr>
            <w:tcW w:w="0" w:type="auto"/>
            <w:vAlign w:val="center"/>
            <w:hideMark/>
          </w:tcPr>
          <w:p w14:paraId="4437B580" w14:textId="77777777" w:rsidR="0094719B" w:rsidRPr="0094719B" w:rsidRDefault="0094719B" w:rsidP="0094719B">
            <w:r w:rsidRPr="0094719B">
              <w:t>AES Key Length</w:t>
            </w:r>
          </w:p>
        </w:tc>
        <w:tc>
          <w:tcPr>
            <w:tcW w:w="0" w:type="auto"/>
            <w:vAlign w:val="center"/>
            <w:hideMark/>
          </w:tcPr>
          <w:p w14:paraId="283ABACE" w14:textId="77777777" w:rsidR="0094719B" w:rsidRPr="0094719B" w:rsidRDefault="0094719B" w:rsidP="0094719B">
            <w:r w:rsidRPr="0094719B">
              <w:t>16 bytes</w:t>
            </w:r>
          </w:p>
        </w:tc>
      </w:tr>
      <w:tr w:rsidR="0094719B" w:rsidRPr="0094719B" w14:paraId="17D45A03" w14:textId="77777777">
        <w:trPr>
          <w:tblCellSpacing w:w="15" w:type="dxa"/>
        </w:trPr>
        <w:tc>
          <w:tcPr>
            <w:tcW w:w="0" w:type="auto"/>
            <w:vAlign w:val="center"/>
            <w:hideMark/>
          </w:tcPr>
          <w:p w14:paraId="2C2E9E65" w14:textId="77777777" w:rsidR="0094719B" w:rsidRPr="0094719B" w:rsidRDefault="0094719B" w:rsidP="0094719B">
            <w:r w:rsidRPr="0094719B">
              <w:t>BB84 Key Length</w:t>
            </w:r>
          </w:p>
        </w:tc>
        <w:tc>
          <w:tcPr>
            <w:tcW w:w="0" w:type="auto"/>
            <w:vAlign w:val="center"/>
            <w:hideMark/>
          </w:tcPr>
          <w:p w14:paraId="137F5B0A" w14:textId="77777777" w:rsidR="0094719B" w:rsidRPr="0094719B" w:rsidRDefault="0094719B" w:rsidP="0094719B">
            <w:r w:rsidRPr="0094719B">
              <w:t>100 qubits</w:t>
            </w:r>
          </w:p>
        </w:tc>
      </w:tr>
      <w:tr w:rsidR="0094719B" w:rsidRPr="0094719B" w14:paraId="0A2456D5" w14:textId="77777777">
        <w:trPr>
          <w:tblCellSpacing w:w="15" w:type="dxa"/>
        </w:trPr>
        <w:tc>
          <w:tcPr>
            <w:tcW w:w="0" w:type="auto"/>
            <w:vAlign w:val="center"/>
            <w:hideMark/>
          </w:tcPr>
          <w:p w14:paraId="488DF497" w14:textId="77777777" w:rsidR="0094719B" w:rsidRPr="0094719B" w:rsidRDefault="0094719B" w:rsidP="0094719B">
            <w:r w:rsidRPr="0094719B">
              <w:t>Quantum Shots</w:t>
            </w:r>
          </w:p>
        </w:tc>
        <w:tc>
          <w:tcPr>
            <w:tcW w:w="0" w:type="auto"/>
            <w:vAlign w:val="center"/>
            <w:hideMark/>
          </w:tcPr>
          <w:p w14:paraId="08ED13FC" w14:textId="77777777" w:rsidR="0094719B" w:rsidRPr="0094719B" w:rsidRDefault="0094719B" w:rsidP="0094719B">
            <w:r w:rsidRPr="0094719B">
              <w:t>1</w:t>
            </w:r>
          </w:p>
        </w:tc>
      </w:tr>
      <w:tr w:rsidR="0094719B" w:rsidRPr="0094719B" w14:paraId="7CABAE40" w14:textId="77777777">
        <w:trPr>
          <w:tblCellSpacing w:w="15" w:type="dxa"/>
        </w:trPr>
        <w:tc>
          <w:tcPr>
            <w:tcW w:w="0" w:type="auto"/>
            <w:vAlign w:val="center"/>
            <w:hideMark/>
          </w:tcPr>
          <w:p w14:paraId="2F23EA45" w14:textId="77777777" w:rsidR="0094719B" w:rsidRPr="0094719B" w:rsidRDefault="0094719B" w:rsidP="0094719B">
            <w:r w:rsidRPr="0094719B">
              <w:t>Eavesdropper Probability</w:t>
            </w:r>
          </w:p>
        </w:tc>
        <w:tc>
          <w:tcPr>
            <w:tcW w:w="0" w:type="auto"/>
            <w:vAlign w:val="center"/>
            <w:hideMark/>
          </w:tcPr>
          <w:p w14:paraId="0FDF1816" w14:textId="77777777" w:rsidR="0094719B" w:rsidRPr="0094719B" w:rsidRDefault="0094719B" w:rsidP="0094719B">
            <w:r w:rsidRPr="0094719B">
              <w:t>0–0.4</w:t>
            </w:r>
          </w:p>
        </w:tc>
      </w:tr>
    </w:tbl>
    <w:p w14:paraId="6148B82C" w14:textId="0090594D" w:rsidR="0094719B" w:rsidRPr="0094719B" w:rsidRDefault="007A46F8" w:rsidP="0094719B">
      <w:r>
        <w:t xml:space="preserve"> </w:t>
      </w:r>
    </w:p>
    <w:p w14:paraId="3DCE519E" w14:textId="77777777" w:rsidR="0094719B" w:rsidRPr="0094719B" w:rsidRDefault="0094719B" w:rsidP="0094719B">
      <w:pPr>
        <w:rPr>
          <w:b/>
          <w:bCs/>
        </w:rPr>
      </w:pPr>
      <w:r w:rsidRPr="0094719B">
        <w:rPr>
          <w:b/>
          <w:bCs/>
        </w:rPr>
        <w:t>6. Results</w:t>
      </w:r>
    </w:p>
    <w:p w14:paraId="2F1DE7E0" w14:textId="77777777" w:rsidR="0094719B" w:rsidRPr="0094719B" w:rsidRDefault="0094719B" w:rsidP="0094719B">
      <w:pPr>
        <w:rPr>
          <w:b/>
          <w:bCs/>
        </w:rPr>
      </w:pPr>
      <w:r w:rsidRPr="0094719B">
        <w:rPr>
          <w:b/>
          <w:bCs/>
        </w:rPr>
        <w:t>6.1 Base Paper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275"/>
      </w:tblGrid>
      <w:tr w:rsidR="0094719B" w:rsidRPr="0094719B" w14:paraId="32A9F756" w14:textId="77777777">
        <w:trPr>
          <w:tblHeader/>
          <w:tblCellSpacing w:w="15" w:type="dxa"/>
        </w:trPr>
        <w:tc>
          <w:tcPr>
            <w:tcW w:w="0" w:type="auto"/>
            <w:vAlign w:val="center"/>
            <w:hideMark/>
          </w:tcPr>
          <w:p w14:paraId="29554F2C" w14:textId="77777777" w:rsidR="0094719B" w:rsidRPr="0094719B" w:rsidRDefault="0094719B" w:rsidP="0094719B">
            <w:pPr>
              <w:rPr>
                <w:b/>
                <w:bCs/>
              </w:rPr>
            </w:pPr>
            <w:r w:rsidRPr="0094719B">
              <w:rPr>
                <w:b/>
                <w:bCs/>
              </w:rPr>
              <w:lastRenderedPageBreak/>
              <w:t>Protocol</w:t>
            </w:r>
          </w:p>
        </w:tc>
        <w:tc>
          <w:tcPr>
            <w:tcW w:w="0" w:type="auto"/>
            <w:vAlign w:val="center"/>
            <w:hideMark/>
          </w:tcPr>
          <w:p w14:paraId="48CB19CF" w14:textId="77777777" w:rsidR="0094719B" w:rsidRPr="0094719B" w:rsidRDefault="0094719B" w:rsidP="0094719B">
            <w:pPr>
              <w:rPr>
                <w:b/>
                <w:bCs/>
              </w:rPr>
            </w:pPr>
            <w:r w:rsidRPr="0094719B">
              <w:rPr>
                <w:b/>
                <w:bCs/>
              </w:rPr>
              <w:t>Observation</w:t>
            </w:r>
          </w:p>
        </w:tc>
      </w:tr>
      <w:tr w:rsidR="0094719B" w:rsidRPr="0094719B" w14:paraId="478298B8" w14:textId="77777777">
        <w:trPr>
          <w:tblCellSpacing w:w="15" w:type="dxa"/>
        </w:trPr>
        <w:tc>
          <w:tcPr>
            <w:tcW w:w="0" w:type="auto"/>
            <w:vAlign w:val="center"/>
            <w:hideMark/>
          </w:tcPr>
          <w:p w14:paraId="3D826F9D" w14:textId="77777777" w:rsidR="0094719B" w:rsidRPr="0094719B" w:rsidRDefault="0094719B" w:rsidP="0094719B">
            <w:r w:rsidRPr="0094719B">
              <w:t>Superdense Coding</w:t>
            </w:r>
          </w:p>
        </w:tc>
        <w:tc>
          <w:tcPr>
            <w:tcW w:w="0" w:type="auto"/>
            <w:vAlign w:val="center"/>
            <w:hideMark/>
          </w:tcPr>
          <w:p w14:paraId="5000BDEA" w14:textId="77777777" w:rsidR="0094719B" w:rsidRPr="0094719B" w:rsidRDefault="0094719B" w:rsidP="0094719B">
            <w:r w:rsidRPr="0094719B">
              <w:t>Encodes 2 bits using 1 qubit</w:t>
            </w:r>
          </w:p>
        </w:tc>
      </w:tr>
      <w:tr w:rsidR="0094719B" w:rsidRPr="0094719B" w14:paraId="1D77042C" w14:textId="77777777">
        <w:trPr>
          <w:tblCellSpacing w:w="15" w:type="dxa"/>
        </w:trPr>
        <w:tc>
          <w:tcPr>
            <w:tcW w:w="0" w:type="auto"/>
            <w:vAlign w:val="center"/>
            <w:hideMark/>
          </w:tcPr>
          <w:p w14:paraId="78299518" w14:textId="77777777" w:rsidR="0094719B" w:rsidRPr="0094719B" w:rsidRDefault="0094719B" w:rsidP="0094719B">
            <w:r w:rsidRPr="0094719B">
              <w:t>Quantum Teleportation</w:t>
            </w:r>
          </w:p>
        </w:tc>
        <w:tc>
          <w:tcPr>
            <w:tcW w:w="0" w:type="auto"/>
            <w:vAlign w:val="center"/>
            <w:hideMark/>
          </w:tcPr>
          <w:p w14:paraId="6E49BA25" w14:textId="77777777" w:rsidR="0094719B" w:rsidRPr="0094719B" w:rsidRDefault="0094719B" w:rsidP="0094719B">
            <w:r w:rsidRPr="0094719B">
              <w:t>Successfully teleports qubit state</w:t>
            </w:r>
          </w:p>
        </w:tc>
      </w:tr>
    </w:tbl>
    <w:p w14:paraId="79E7C0A8" w14:textId="77777777" w:rsidR="0094719B" w:rsidRPr="0094719B" w:rsidRDefault="0094719B" w:rsidP="0094719B">
      <w:pPr>
        <w:rPr>
          <w:b/>
          <w:bCs/>
        </w:rPr>
      </w:pPr>
      <w:r w:rsidRPr="0094719B">
        <w:rPr>
          <w:b/>
          <w:bCs/>
        </w:rPr>
        <w:t>6.2 Modified System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6245"/>
      </w:tblGrid>
      <w:tr w:rsidR="0094719B" w:rsidRPr="0094719B" w14:paraId="5054EBE4" w14:textId="77777777">
        <w:trPr>
          <w:tblHeader/>
          <w:tblCellSpacing w:w="15" w:type="dxa"/>
        </w:trPr>
        <w:tc>
          <w:tcPr>
            <w:tcW w:w="0" w:type="auto"/>
            <w:vAlign w:val="center"/>
            <w:hideMark/>
          </w:tcPr>
          <w:p w14:paraId="4AD6E178" w14:textId="77777777" w:rsidR="0094719B" w:rsidRPr="0094719B" w:rsidRDefault="0094719B" w:rsidP="0094719B">
            <w:pPr>
              <w:rPr>
                <w:b/>
                <w:bCs/>
              </w:rPr>
            </w:pPr>
            <w:r w:rsidRPr="0094719B">
              <w:rPr>
                <w:b/>
                <w:bCs/>
              </w:rPr>
              <w:t>Modification</w:t>
            </w:r>
          </w:p>
        </w:tc>
        <w:tc>
          <w:tcPr>
            <w:tcW w:w="0" w:type="auto"/>
            <w:vAlign w:val="center"/>
            <w:hideMark/>
          </w:tcPr>
          <w:p w14:paraId="30949CED" w14:textId="77777777" w:rsidR="0094719B" w:rsidRPr="0094719B" w:rsidRDefault="0094719B" w:rsidP="0094719B">
            <w:pPr>
              <w:rPr>
                <w:b/>
                <w:bCs/>
              </w:rPr>
            </w:pPr>
            <w:r w:rsidRPr="0094719B">
              <w:rPr>
                <w:b/>
                <w:bCs/>
              </w:rPr>
              <w:t>Metric / Observation</w:t>
            </w:r>
          </w:p>
        </w:tc>
      </w:tr>
      <w:tr w:rsidR="0094719B" w:rsidRPr="0094719B" w14:paraId="1DE04BFB" w14:textId="77777777">
        <w:trPr>
          <w:tblCellSpacing w:w="15" w:type="dxa"/>
        </w:trPr>
        <w:tc>
          <w:tcPr>
            <w:tcW w:w="0" w:type="auto"/>
            <w:vAlign w:val="center"/>
            <w:hideMark/>
          </w:tcPr>
          <w:p w14:paraId="64EA61B8" w14:textId="77777777" w:rsidR="0094719B" w:rsidRPr="0094719B" w:rsidRDefault="0094719B" w:rsidP="0094719B">
            <w:r w:rsidRPr="0094719B">
              <w:t>AES + Quantum Key</w:t>
            </w:r>
          </w:p>
        </w:tc>
        <w:tc>
          <w:tcPr>
            <w:tcW w:w="0" w:type="auto"/>
            <w:vAlign w:val="center"/>
            <w:hideMark/>
          </w:tcPr>
          <w:p w14:paraId="0EB3AC29" w14:textId="77777777" w:rsidR="0094719B" w:rsidRPr="0094719B" w:rsidRDefault="0094719B" w:rsidP="0094719B">
            <w:r w:rsidRPr="0094719B">
              <w:t>Encrypted messages transmitted securely over TCP</w:t>
            </w:r>
          </w:p>
        </w:tc>
      </w:tr>
      <w:tr w:rsidR="0094719B" w:rsidRPr="0094719B" w14:paraId="3A6302BF" w14:textId="77777777">
        <w:trPr>
          <w:tblCellSpacing w:w="15" w:type="dxa"/>
        </w:trPr>
        <w:tc>
          <w:tcPr>
            <w:tcW w:w="0" w:type="auto"/>
            <w:vAlign w:val="center"/>
            <w:hideMark/>
          </w:tcPr>
          <w:p w14:paraId="40CFA0AB" w14:textId="77777777" w:rsidR="0094719B" w:rsidRPr="0094719B" w:rsidRDefault="0094719B" w:rsidP="0094719B">
            <w:r w:rsidRPr="0094719B">
              <w:t>BB84 Protocol</w:t>
            </w:r>
          </w:p>
        </w:tc>
        <w:tc>
          <w:tcPr>
            <w:tcW w:w="0" w:type="auto"/>
            <w:vAlign w:val="center"/>
            <w:hideMark/>
          </w:tcPr>
          <w:p w14:paraId="78539AB5" w14:textId="77777777" w:rsidR="0094719B" w:rsidRPr="0094719B" w:rsidRDefault="0094719B" w:rsidP="0094719B">
            <w:r w:rsidRPr="0094719B">
              <w:t>QBER detected, secure key generated, eavesdropping identified</w:t>
            </w:r>
          </w:p>
        </w:tc>
      </w:tr>
    </w:tbl>
    <w:p w14:paraId="036D2FEF" w14:textId="77777777" w:rsidR="0094719B" w:rsidRPr="0094719B" w:rsidRDefault="0094719B" w:rsidP="0094719B">
      <w:r w:rsidRPr="0094719B">
        <w:rPr>
          <w:b/>
          <w:bCs/>
        </w:rPr>
        <w:t>Output Placeholders:</w:t>
      </w:r>
    </w:p>
    <w:p w14:paraId="0ED48F70" w14:textId="77777777" w:rsidR="0094719B" w:rsidRPr="0094719B" w:rsidRDefault="0094719B" w:rsidP="0094719B">
      <w:pPr>
        <w:numPr>
          <w:ilvl w:val="0"/>
          <w:numId w:val="34"/>
        </w:numPr>
      </w:pPr>
      <w:r w:rsidRPr="0094719B">
        <w:t>AES chat session screenshot</w:t>
      </w:r>
    </w:p>
    <w:p w14:paraId="0B8F643A" w14:textId="77777777" w:rsidR="0094719B" w:rsidRPr="0094719B" w:rsidRDefault="0094719B" w:rsidP="0094719B">
      <w:pPr>
        <w:numPr>
          <w:ilvl w:val="0"/>
          <w:numId w:val="34"/>
        </w:numPr>
      </w:pPr>
      <w:r w:rsidRPr="0094719B">
        <w:t>BB84 QBER and success rate plots</w:t>
      </w:r>
    </w:p>
    <w:p w14:paraId="1704C2D0" w14:textId="77777777" w:rsidR="0094719B" w:rsidRPr="0094719B" w:rsidRDefault="0094719B" w:rsidP="0094719B">
      <w:r w:rsidRPr="0094719B">
        <w:pict w14:anchorId="68437ADB">
          <v:rect id="_x0000_i1282" style="width:0;height:1.5pt" o:hralign="center" o:hrstd="t" o:hr="t" fillcolor="#a0a0a0" stroked="f"/>
        </w:pict>
      </w:r>
    </w:p>
    <w:p w14:paraId="2CB272D1" w14:textId="77777777" w:rsidR="0094719B" w:rsidRPr="0094719B" w:rsidRDefault="0094719B" w:rsidP="0094719B">
      <w:pPr>
        <w:rPr>
          <w:b/>
          <w:bCs/>
        </w:rPr>
      </w:pPr>
      <w:r w:rsidRPr="0094719B">
        <w:rPr>
          <w:b/>
          <w:bCs/>
        </w:rPr>
        <w:t>7.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1782"/>
        <w:gridCol w:w="3468"/>
      </w:tblGrid>
      <w:tr w:rsidR="0094719B" w:rsidRPr="0094719B" w14:paraId="5E236CCB" w14:textId="77777777">
        <w:trPr>
          <w:tblHeader/>
          <w:tblCellSpacing w:w="15" w:type="dxa"/>
        </w:trPr>
        <w:tc>
          <w:tcPr>
            <w:tcW w:w="0" w:type="auto"/>
            <w:vAlign w:val="center"/>
            <w:hideMark/>
          </w:tcPr>
          <w:p w14:paraId="54EB79D1" w14:textId="77777777" w:rsidR="0094719B" w:rsidRPr="0094719B" w:rsidRDefault="0094719B" w:rsidP="0094719B">
            <w:pPr>
              <w:rPr>
                <w:b/>
                <w:bCs/>
              </w:rPr>
            </w:pPr>
            <w:r w:rsidRPr="0094719B">
              <w:rPr>
                <w:b/>
                <w:bCs/>
              </w:rPr>
              <w:t>Feature / Metric</w:t>
            </w:r>
          </w:p>
        </w:tc>
        <w:tc>
          <w:tcPr>
            <w:tcW w:w="0" w:type="auto"/>
            <w:vAlign w:val="center"/>
            <w:hideMark/>
          </w:tcPr>
          <w:p w14:paraId="68AD221D" w14:textId="77777777" w:rsidR="0094719B" w:rsidRPr="0094719B" w:rsidRDefault="0094719B" w:rsidP="0094719B">
            <w:pPr>
              <w:rPr>
                <w:b/>
                <w:bCs/>
              </w:rPr>
            </w:pPr>
            <w:r w:rsidRPr="0094719B">
              <w:rPr>
                <w:b/>
                <w:bCs/>
              </w:rPr>
              <w:t>Base Paper</w:t>
            </w:r>
          </w:p>
        </w:tc>
        <w:tc>
          <w:tcPr>
            <w:tcW w:w="0" w:type="auto"/>
            <w:vAlign w:val="center"/>
            <w:hideMark/>
          </w:tcPr>
          <w:p w14:paraId="55028E8C" w14:textId="77777777" w:rsidR="0094719B" w:rsidRPr="0094719B" w:rsidRDefault="0094719B" w:rsidP="0094719B">
            <w:pPr>
              <w:rPr>
                <w:b/>
                <w:bCs/>
              </w:rPr>
            </w:pPr>
            <w:r w:rsidRPr="0094719B">
              <w:rPr>
                <w:b/>
                <w:bCs/>
              </w:rPr>
              <w:t>Modified System</w:t>
            </w:r>
          </w:p>
        </w:tc>
      </w:tr>
      <w:tr w:rsidR="0094719B" w:rsidRPr="0094719B" w14:paraId="6CA3FE2A" w14:textId="77777777">
        <w:trPr>
          <w:tblCellSpacing w:w="15" w:type="dxa"/>
        </w:trPr>
        <w:tc>
          <w:tcPr>
            <w:tcW w:w="0" w:type="auto"/>
            <w:vAlign w:val="center"/>
            <w:hideMark/>
          </w:tcPr>
          <w:p w14:paraId="1011A315" w14:textId="77777777" w:rsidR="0094719B" w:rsidRPr="0094719B" w:rsidRDefault="0094719B" w:rsidP="0094719B">
            <w:r w:rsidRPr="0094719B">
              <w:t>Message Confidentiality</w:t>
            </w:r>
          </w:p>
        </w:tc>
        <w:tc>
          <w:tcPr>
            <w:tcW w:w="0" w:type="auto"/>
            <w:vAlign w:val="center"/>
            <w:hideMark/>
          </w:tcPr>
          <w:p w14:paraId="0FAA0F5C" w14:textId="77777777" w:rsidR="0094719B" w:rsidRPr="0094719B" w:rsidRDefault="0094719B" w:rsidP="0094719B">
            <w:r w:rsidRPr="0094719B">
              <w:t>Not implemented</w:t>
            </w:r>
          </w:p>
        </w:tc>
        <w:tc>
          <w:tcPr>
            <w:tcW w:w="0" w:type="auto"/>
            <w:vAlign w:val="center"/>
            <w:hideMark/>
          </w:tcPr>
          <w:p w14:paraId="0A1BEEC7" w14:textId="77777777" w:rsidR="0094719B" w:rsidRPr="0094719B" w:rsidRDefault="0094719B" w:rsidP="0094719B">
            <w:r w:rsidRPr="0094719B">
              <w:t>AES with quantum-inspired key</w:t>
            </w:r>
          </w:p>
        </w:tc>
      </w:tr>
      <w:tr w:rsidR="0094719B" w:rsidRPr="0094719B" w14:paraId="5048DD1E" w14:textId="77777777">
        <w:trPr>
          <w:tblCellSpacing w:w="15" w:type="dxa"/>
        </w:trPr>
        <w:tc>
          <w:tcPr>
            <w:tcW w:w="0" w:type="auto"/>
            <w:vAlign w:val="center"/>
            <w:hideMark/>
          </w:tcPr>
          <w:p w14:paraId="6A5A8219" w14:textId="77777777" w:rsidR="0094719B" w:rsidRPr="0094719B" w:rsidRDefault="0094719B" w:rsidP="0094719B">
            <w:r w:rsidRPr="0094719B">
              <w:t>Eavesdropping Detection</w:t>
            </w:r>
          </w:p>
        </w:tc>
        <w:tc>
          <w:tcPr>
            <w:tcW w:w="0" w:type="auto"/>
            <w:vAlign w:val="center"/>
            <w:hideMark/>
          </w:tcPr>
          <w:p w14:paraId="2D3DE834" w14:textId="77777777" w:rsidR="0094719B" w:rsidRPr="0094719B" w:rsidRDefault="0094719B" w:rsidP="0094719B">
            <w:r w:rsidRPr="0094719B">
              <w:t>N/A</w:t>
            </w:r>
          </w:p>
        </w:tc>
        <w:tc>
          <w:tcPr>
            <w:tcW w:w="0" w:type="auto"/>
            <w:vAlign w:val="center"/>
            <w:hideMark/>
          </w:tcPr>
          <w:p w14:paraId="3B01D4AE" w14:textId="77777777" w:rsidR="0094719B" w:rsidRPr="0094719B" w:rsidRDefault="0094719B" w:rsidP="0094719B">
            <w:r w:rsidRPr="0094719B">
              <w:t>BB84 detects QBER &gt; threshold</w:t>
            </w:r>
          </w:p>
        </w:tc>
      </w:tr>
      <w:tr w:rsidR="0094719B" w:rsidRPr="0094719B" w14:paraId="01DD8D2A" w14:textId="77777777">
        <w:trPr>
          <w:tblCellSpacing w:w="15" w:type="dxa"/>
        </w:trPr>
        <w:tc>
          <w:tcPr>
            <w:tcW w:w="0" w:type="auto"/>
            <w:vAlign w:val="center"/>
            <w:hideMark/>
          </w:tcPr>
          <w:p w14:paraId="1657B3CC" w14:textId="77777777" w:rsidR="0094719B" w:rsidRPr="0094719B" w:rsidRDefault="0094719B" w:rsidP="0094719B">
            <w:r w:rsidRPr="0094719B">
              <w:t>Runtime / Performance</w:t>
            </w:r>
          </w:p>
        </w:tc>
        <w:tc>
          <w:tcPr>
            <w:tcW w:w="0" w:type="auto"/>
            <w:vAlign w:val="center"/>
            <w:hideMark/>
          </w:tcPr>
          <w:p w14:paraId="3D99622A" w14:textId="77777777" w:rsidR="0094719B" w:rsidRPr="0094719B" w:rsidRDefault="0094719B" w:rsidP="0094719B">
            <w:r w:rsidRPr="0094719B">
              <w:t>Fast</w:t>
            </w:r>
          </w:p>
        </w:tc>
        <w:tc>
          <w:tcPr>
            <w:tcW w:w="0" w:type="auto"/>
            <w:vAlign w:val="center"/>
            <w:hideMark/>
          </w:tcPr>
          <w:p w14:paraId="4057C2EB" w14:textId="77777777" w:rsidR="0094719B" w:rsidRPr="0094719B" w:rsidRDefault="0094719B" w:rsidP="0094719B">
            <w:r w:rsidRPr="0094719B">
              <w:t>Slight overhead due to AES &amp; BB84</w:t>
            </w:r>
          </w:p>
        </w:tc>
      </w:tr>
      <w:tr w:rsidR="0094719B" w:rsidRPr="0094719B" w14:paraId="0ABE07C1" w14:textId="77777777">
        <w:trPr>
          <w:tblCellSpacing w:w="15" w:type="dxa"/>
        </w:trPr>
        <w:tc>
          <w:tcPr>
            <w:tcW w:w="0" w:type="auto"/>
            <w:vAlign w:val="center"/>
            <w:hideMark/>
          </w:tcPr>
          <w:p w14:paraId="2B7D24EE" w14:textId="77777777" w:rsidR="0094719B" w:rsidRPr="0094719B" w:rsidRDefault="0094719B" w:rsidP="0094719B">
            <w:r w:rsidRPr="0094719B">
              <w:t>Security Level</w:t>
            </w:r>
          </w:p>
        </w:tc>
        <w:tc>
          <w:tcPr>
            <w:tcW w:w="0" w:type="auto"/>
            <w:vAlign w:val="center"/>
            <w:hideMark/>
          </w:tcPr>
          <w:p w14:paraId="7AFE796E" w14:textId="77777777" w:rsidR="0094719B" w:rsidRPr="0094719B" w:rsidRDefault="0094719B" w:rsidP="0094719B">
            <w:r w:rsidRPr="0094719B">
              <w:t>Low</w:t>
            </w:r>
          </w:p>
        </w:tc>
        <w:tc>
          <w:tcPr>
            <w:tcW w:w="0" w:type="auto"/>
            <w:vAlign w:val="center"/>
            <w:hideMark/>
          </w:tcPr>
          <w:p w14:paraId="0F855FEF" w14:textId="77777777" w:rsidR="0094719B" w:rsidRPr="0094719B" w:rsidRDefault="0094719B" w:rsidP="0094719B">
            <w:r w:rsidRPr="0094719B">
              <w:t>High</w:t>
            </w:r>
          </w:p>
        </w:tc>
      </w:tr>
      <w:tr w:rsidR="0094719B" w:rsidRPr="0094719B" w14:paraId="4A4D4BC6" w14:textId="77777777">
        <w:trPr>
          <w:tblCellSpacing w:w="15" w:type="dxa"/>
        </w:trPr>
        <w:tc>
          <w:tcPr>
            <w:tcW w:w="0" w:type="auto"/>
            <w:vAlign w:val="center"/>
            <w:hideMark/>
          </w:tcPr>
          <w:p w14:paraId="373C25DF" w14:textId="77777777" w:rsidR="0094719B" w:rsidRPr="0094719B" w:rsidRDefault="0094719B" w:rsidP="0094719B">
            <w:r w:rsidRPr="0094719B">
              <w:t>Reproducibility</w:t>
            </w:r>
          </w:p>
        </w:tc>
        <w:tc>
          <w:tcPr>
            <w:tcW w:w="0" w:type="auto"/>
            <w:vAlign w:val="center"/>
            <w:hideMark/>
          </w:tcPr>
          <w:p w14:paraId="19859CAD" w14:textId="77777777" w:rsidR="0094719B" w:rsidRPr="0094719B" w:rsidRDefault="0094719B" w:rsidP="0094719B">
            <w:r w:rsidRPr="0094719B">
              <w:t>High</w:t>
            </w:r>
          </w:p>
        </w:tc>
        <w:tc>
          <w:tcPr>
            <w:tcW w:w="0" w:type="auto"/>
            <w:vAlign w:val="center"/>
            <w:hideMark/>
          </w:tcPr>
          <w:p w14:paraId="35D86952" w14:textId="77777777" w:rsidR="0094719B" w:rsidRPr="0094719B" w:rsidRDefault="0094719B" w:rsidP="0094719B">
            <w:r w:rsidRPr="0094719B">
              <w:t>High</w:t>
            </w:r>
          </w:p>
        </w:tc>
      </w:tr>
    </w:tbl>
    <w:p w14:paraId="1260D4BB" w14:textId="77777777" w:rsidR="0094719B" w:rsidRPr="0094719B" w:rsidRDefault="0094719B" w:rsidP="0094719B">
      <w:r w:rsidRPr="0094719B">
        <w:rPr>
          <w:b/>
          <w:bCs/>
        </w:rPr>
        <w:t>Observation:</w:t>
      </w:r>
    </w:p>
    <w:p w14:paraId="27CDCFB2" w14:textId="77777777" w:rsidR="0094719B" w:rsidRPr="0094719B" w:rsidRDefault="0094719B" w:rsidP="0094719B">
      <w:pPr>
        <w:numPr>
          <w:ilvl w:val="0"/>
          <w:numId w:val="35"/>
        </w:numPr>
      </w:pPr>
      <w:r w:rsidRPr="0094719B">
        <w:t>Security is significantly improved.</w:t>
      </w:r>
    </w:p>
    <w:p w14:paraId="1DA59743" w14:textId="77777777" w:rsidR="0094719B" w:rsidRPr="0094719B" w:rsidRDefault="0094719B" w:rsidP="0094719B">
      <w:pPr>
        <w:numPr>
          <w:ilvl w:val="0"/>
          <w:numId w:val="35"/>
        </w:numPr>
      </w:pPr>
      <w:r w:rsidRPr="0094719B">
        <w:t>Minimal runtime impact.</w:t>
      </w:r>
    </w:p>
    <w:p w14:paraId="74A8B6A2" w14:textId="77777777" w:rsidR="0094719B" w:rsidRPr="0094719B" w:rsidRDefault="0094719B" w:rsidP="0094719B">
      <w:pPr>
        <w:numPr>
          <w:ilvl w:val="0"/>
          <w:numId w:val="35"/>
        </w:numPr>
      </w:pPr>
      <w:r w:rsidRPr="0094719B">
        <w:t>Eavesdropping is detectable through QBER analysis.</w:t>
      </w:r>
    </w:p>
    <w:p w14:paraId="07736821" w14:textId="77777777" w:rsidR="0094719B" w:rsidRPr="0094719B" w:rsidRDefault="0094719B" w:rsidP="0094719B">
      <w:r w:rsidRPr="0094719B">
        <w:pict w14:anchorId="7FCD09FB">
          <v:rect id="_x0000_i1283" style="width:0;height:1.5pt" o:hralign="center" o:hrstd="t" o:hr="t" fillcolor="#a0a0a0" stroked="f"/>
        </w:pict>
      </w:r>
    </w:p>
    <w:p w14:paraId="716E7674" w14:textId="77777777" w:rsidR="0094719B" w:rsidRPr="0094719B" w:rsidRDefault="0094719B" w:rsidP="0094719B">
      <w:pPr>
        <w:rPr>
          <w:b/>
          <w:bCs/>
        </w:rPr>
      </w:pPr>
      <w:r w:rsidRPr="0094719B">
        <w:rPr>
          <w:b/>
          <w:bCs/>
        </w:rPr>
        <w:t>8. Conclusion</w:t>
      </w:r>
    </w:p>
    <w:p w14:paraId="35C33062" w14:textId="77777777" w:rsidR="0094719B" w:rsidRPr="0094719B" w:rsidRDefault="0094719B" w:rsidP="0094719B">
      <w:pPr>
        <w:numPr>
          <w:ilvl w:val="0"/>
          <w:numId w:val="36"/>
        </w:numPr>
      </w:pPr>
      <w:r w:rsidRPr="0094719B">
        <w:lastRenderedPageBreak/>
        <w:t xml:space="preserve">Successfully integrated </w:t>
      </w:r>
      <w:r w:rsidRPr="0094719B">
        <w:rPr>
          <w:b/>
          <w:bCs/>
        </w:rPr>
        <w:t>Hybrid AES encryption</w:t>
      </w:r>
      <w:r w:rsidRPr="0094719B">
        <w:t xml:space="preserve"> and </w:t>
      </w:r>
      <w:r w:rsidRPr="0094719B">
        <w:rPr>
          <w:b/>
          <w:bCs/>
        </w:rPr>
        <w:t>BB84 key exchange</w:t>
      </w:r>
      <w:r w:rsidRPr="0094719B">
        <w:t xml:space="preserve"> with the base quantum communication system.</w:t>
      </w:r>
    </w:p>
    <w:p w14:paraId="1C23FD57" w14:textId="77777777" w:rsidR="0094719B" w:rsidRPr="0094719B" w:rsidRDefault="0094719B" w:rsidP="0094719B">
      <w:pPr>
        <w:numPr>
          <w:ilvl w:val="0"/>
          <w:numId w:val="36"/>
        </w:numPr>
      </w:pPr>
      <w:r w:rsidRPr="0094719B">
        <w:t>Experiments demonstrate:</w:t>
      </w:r>
    </w:p>
    <w:p w14:paraId="2BBAAF00" w14:textId="77777777" w:rsidR="0094719B" w:rsidRPr="0094719B" w:rsidRDefault="0094719B" w:rsidP="0094719B">
      <w:pPr>
        <w:numPr>
          <w:ilvl w:val="1"/>
          <w:numId w:val="36"/>
        </w:numPr>
      </w:pPr>
      <w:r w:rsidRPr="0094719B">
        <w:t>Secure message transmission</w:t>
      </w:r>
    </w:p>
    <w:p w14:paraId="33D855E9" w14:textId="77777777" w:rsidR="0094719B" w:rsidRPr="0094719B" w:rsidRDefault="0094719B" w:rsidP="0094719B">
      <w:pPr>
        <w:numPr>
          <w:ilvl w:val="1"/>
          <w:numId w:val="36"/>
        </w:numPr>
      </w:pPr>
      <w:r w:rsidRPr="0094719B">
        <w:t>Detection of eavesdropping</w:t>
      </w:r>
    </w:p>
    <w:p w14:paraId="0D64AD5B" w14:textId="77777777" w:rsidR="0094719B" w:rsidRPr="0094719B" w:rsidRDefault="0094719B" w:rsidP="0094719B">
      <w:pPr>
        <w:numPr>
          <w:ilvl w:val="1"/>
          <w:numId w:val="36"/>
        </w:numPr>
      </w:pPr>
      <w:r w:rsidRPr="0094719B">
        <w:t>High reproducibility with minimal performance cost</w:t>
      </w:r>
    </w:p>
    <w:p w14:paraId="6A5B2A23" w14:textId="77777777" w:rsidR="0094719B" w:rsidRPr="0094719B" w:rsidRDefault="0094719B" w:rsidP="0094719B">
      <w:pPr>
        <w:numPr>
          <w:ilvl w:val="0"/>
          <w:numId w:val="36"/>
        </w:numPr>
      </w:pPr>
      <w:r w:rsidRPr="0094719B">
        <w:t>Future work: implement on real quantum hardware and extend to multiple clients.</w:t>
      </w:r>
    </w:p>
    <w:p w14:paraId="65B0F180" w14:textId="6D6AC3BB" w:rsidR="0094719B" w:rsidRPr="0094719B" w:rsidRDefault="007A46F8" w:rsidP="0094719B">
      <w:r>
        <w:t xml:space="preserve"> </w:t>
      </w:r>
    </w:p>
    <w:p w14:paraId="208C93BB" w14:textId="39C523DC" w:rsidR="0094719B" w:rsidRDefault="007A46F8">
      <w:r>
        <w:rPr>
          <w:rFonts w:ascii="Segoe UI Emoji" w:hAnsi="Segoe UI Emoji" w:cs="Segoe UI Emoji"/>
        </w:rPr>
        <w:t xml:space="preserve"> </w:t>
      </w:r>
    </w:p>
    <w:sectPr w:rsidR="0094719B" w:rsidSect="0094719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A4D"/>
    <w:multiLevelType w:val="multilevel"/>
    <w:tmpl w:val="007C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070DD"/>
    <w:multiLevelType w:val="multilevel"/>
    <w:tmpl w:val="57C6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73741"/>
    <w:multiLevelType w:val="multilevel"/>
    <w:tmpl w:val="04A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74632"/>
    <w:multiLevelType w:val="multilevel"/>
    <w:tmpl w:val="75B4D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2757"/>
    <w:multiLevelType w:val="multilevel"/>
    <w:tmpl w:val="F6967A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05813"/>
    <w:multiLevelType w:val="multilevel"/>
    <w:tmpl w:val="5218F4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173FA"/>
    <w:multiLevelType w:val="multilevel"/>
    <w:tmpl w:val="3C84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E7375"/>
    <w:multiLevelType w:val="multilevel"/>
    <w:tmpl w:val="335C9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E5E26"/>
    <w:multiLevelType w:val="multilevel"/>
    <w:tmpl w:val="3D3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52AF9"/>
    <w:multiLevelType w:val="multilevel"/>
    <w:tmpl w:val="BD56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15EB9"/>
    <w:multiLevelType w:val="multilevel"/>
    <w:tmpl w:val="45BC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673C3"/>
    <w:multiLevelType w:val="multilevel"/>
    <w:tmpl w:val="B384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451B65"/>
    <w:multiLevelType w:val="multilevel"/>
    <w:tmpl w:val="55B2E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577BB"/>
    <w:multiLevelType w:val="multilevel"/>
    <w:tmpl w:val="2C4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A019D"/>
    <w:multiLevelType w:val="multilevel"/>
    <w:tmpl w:val="205E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F68F4"/>
    <w:multiLevelType w:val="multilevel"/>
    <w:tmpl w:val="46F211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81ACF"/>
    <w:multiLevelType w:val="multilevel"/>
    <w:tmpl w:val="6984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C078E"/>
    <w:multiLevelType w:val="multilevel"/>
    <w:tmpl w:val="1C4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742C8"/>
    <w:multiLevelType w:val="multilevel"/>
    <w:tmpl w:val="6F58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44007"/>
    <w:multiLevelType w:val="multilevel"/>
    <w:tmpl w:val="09E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74B6D"/>
    <w:multiLevelType w:val="multilevel"/>
    <w:tmpl w:val="CC18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C0151"/>
    <w:multiLevelType w:val="multilevel"/>
    <w:tmpl w:val="568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21FBE"/>
    <w:multiLevelType w:val="multilevel"/>
    <w:tmpl w:val="F8A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15C8F"/>
    <w:multiLevelType w:val="multilevel"/>
    <w:tmpl w:val="2A8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F4624"/>
    <w:multiLevelType w:val="multilevel"/>
    <w:tmpl w:val="340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43407"/>
    <w:multiLevelType w:val="multilevel"/>
    <w:tmpl w:val="4EF2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D07A65"/>
    <w:multiLevelType w:val="multilevel"/>
    <w:tmpl w:val="A27C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F18EF"/>
    <w:multiLevelType w:val="multilevel"/>
    <w:tmpl w:val="65E8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C497F"/>
    <w:multiLevelType w:val="multilevel"/>
    <w:tmpl w:val="A64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A4492"/>
    <w:multiLevelType w:val="multilevel"/>
    <w:tmpl w:val="AEA0D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B70DC"/>
    <w:multiLevelType w:val="multilevel"/>
    <w:tmpl w:val="E13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52343"/>
    <w:multiLevelType w:val="multilevel"/>
    <w:tmpl w:val="CF4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755E8"/>
    <w:multiLevelType w:val="multilevel"/>
    <w:tmpl w:val="F24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C0833"/>
    <w:multiLevelType w:val="multilevel"/>
    <w:tmpl w:val="7B284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87861"/>
    <w:multiLevelType w:val="multilevel"/>
    <w:tmpl w:val="DEA4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452700"/>
    <w:multiLevelType w:val="multilevel"/>
    <w:tmpl w:val="E5CE9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572DF9"/>
    <w:multiLevelType w:val="multilevel"/>
    <w:tmpl w:val="D5C2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464338">
    <w:abstractNumId w:val="20"/>
  </w:num>
  <w:num w:numId="2" w16cid:durableId="1649823248">
    <w:abstractNumId w:val="12"/>
  </w:num>
  <w:num w:numId="3" w16cid:durableId="1621689753">
    <w:abstractNumId w:val="8"/>
  </w:num>
  <w:num w:numId="4" w16cid:durableId="909384665">
    <w:abstractNumId w:val="33"/>
  </w:num>
  <w:num w:numId="5" w16cid:durableId="650595566">
    <w:abstractNumId w:val="3"/>
  </w:num>
  <w:num w:numId="6" w16cid:durableId="147745580">
    <w:abstractNumId w:val="4"/>
  </w:num>
  <w:num w:numId="7" w16cid:durableId="1524903480">
    <w:abstractNumId w:val="15"/>
  </w:num>
  <w:num w:numId="8" w16cid:durableId="1362629039">
    <w:abstractNumId w:val="32"/>
  </w:num>
  <w:num w:numId="9" w16cid:durableId="1036927524">
    <w:abstractNumId w:val="2"/>
  </w:num>
  <w:num w:numId="10" w16cid:durableId="1418214345">
    <w:abstractNumId w:val="6"/>
  </w:num>
  <w:num w:numId="11" w16cid:durableId="1666859899">
    <w:abstractNumId w:val="22"/>
  </w:num>
  <w:num w:numId="12" w16cid:durableId="1495686569">
    <w:abstractNumId w:val="1"/>
  </w:num>
  <w:num w:numId="13" w16cid:durableId="1339233473">
    <w:abstractNumId w:val="24"/>
  </w:num>
  <w:num w:numId="14" w16cid:durableId="182012968">
    <w:abstractNumId w:val="28"/>
  </w:num>
  <w:num w:numId="15" w16cid:durableId="651064446">
    <w:abstractNumId w:val="18"/>
  </w:num>
  <w:num w:numId="16" w16cid:durableId="1432551755">
    <w:abstractNumId w:val="29"/>
  </w:num>
  <w:num w:numId="17" w16cid:durableId="1792476169">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46185528">
    <w:abstractNumId w:val="21"/>
  </w:num>
  <w:num w:numId="19" w16cid:durableId="789856023">
    <w:abstractNumId w:val="9"/>
  </w:num>
  <w:num w:numId="20" w16cid:durableId="1298149122">
    <w:abstractNumId w:val="0"/>
  </w:num>
  <w:num w:numId="21" w16cid:durableId="376055569">
    <w:abstractNumId w:val="10"/>
  </w:num>
  <w:num w:numId="22" w16cid:durableId="658466803">
    <w:abstractNumId w:val="34"/>
  </w:num>
  <w:num w:numId="23" w16cid:durableId="1301032094">
    <w:abstractNumId w:val="11"/>
  </w:num>
  <w:num w:numId="24" w16cid:durableId="1362779888">
    <w:abstractNumId w:val="25"/>
  </w:num>
  <w:num w:numId="25" w16cid:durableId="226913560">
    <w:abstractNumId w:val="27"/>
  </w:num>
  <w:num w:numId="26" w16cid:durableId="485780466">
    <w:abstractNumId w:val="5"/>
  </w:num>
  <w:num w:numId="27" w16cid:durableId="1913999043">
    <w:abstractNumId w:val="35"/>
  </w:num>
  <w:num w:numId="28" w16cid:durableId="28996336">
    <w:abstractNumId w:val="30"/>
  </w:num>
  <w:num w:numId="29" w16cid:durableId="1679885535">
    <w:abstractNumId w:val="14"/>
  </w:num>
  <w:num w:numId="30" w16cid:durableId="875460301">
    <w:abstractNumId w:val="7"/>
  </w:num>
  <w:num w:numId="31" w16cid:durableId="86393839">
    <w:abstractNumId w:val="26"/>
  </w:num>
  <w:num w:numId="32" w16cid:durableId="694769493">
    <w:abstractNumId w:val="36"/>
  </w:num>
  <w:num w:numId="33" w16cid:durableId="761341291">
    <w:abstractNumId w:val="13"/>
  </w:num>
  <w:num w:numId="34" w16cid:durableId="1068960241">
    <w:abstractNumId w:val="17"/>
  </w:num>
  <w:num w:numId="35" w16cid:durableId="1009916124">
    <w:abstractNumId w:val="19"/>
  </w:num>
  <w:num w:numId="36" w16cid:durableId="1739669559">
    <w:abstractNumId w:val="31"/>
  </w:num>
  <w:num w:numId="37" w16cid:durableId="617225152">
    <w:abstractNumId w:val="16"/>
  </w:num>
  <w:num w:numId="38" w16cid:durableId="20899573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9B"/>
    <w:rsid w:val="007A46F8"/>
    <w:rsid w:val="0094719B"/>
    <w:rsid w:val="00A55C3E"/>
    <w:rsid w:val="00F22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2336DC2"/>
  <w15:chartTrackingRefBased/>
  <w15:docId w15:val="{6A40EFD3-0EA1-4CED-99AE-EC3B81B0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19B"/>
    <w:rPr>
      <w:rFonts w:eastAsiaTheme="majorEastAsia" w:cstheme="majorBidi"/>
      <w:color w:val="272727" w:themeColor="text1" w:themeTint="D8"/>
    </w:rPr>
  </w:style>
  <w:style w:type="paragraph" w:styleId="Title">
    <w:name w:val="Title"/>
    <w:basedOn w:val="Normal"/>
    <w:next w:val="Normal"/>
    <w:link w:val="TitleChar"/>
    <w:uiPriority w:val="10"/>
    <w:qFormat/>
    <w:rsid w:val="0094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19B"/>
    <w:pPr>
      <w:spacing w:before="160"/>
      <w:jc w:val="center"/>
    </w:pPr>
    <w:rPr>
      <w:i/>
      <w:iCs/>
      <w:color w:val="404040" w:themeColor="text1" w:themeTint="BF"/>
    </w:rPr>
  </w:style>
  <w:style w:type="character" w:customStyle="1" w:styleId="QuoteChar">
    <w:name w:val="Quote Char"/>
    <w:basedOn w:val="DefaultParagraphFont"/>
    <w:link w:val="Quote"/>
    <w:uiPriority w:val="29"/>
    <w:rsid w:val="0094719B"/>
    <w:rPr>
      <w:i/>
      <w:iCs/>
      <w:color w:val="404040" w:themeColor="text1" w:themeTint="BF"/>
    </w:rPr>
  </w:style>
  <w:style w:type="paragraph" w:styleId="ListParagraph">
    <w:name w:val="List Paragraph"/>
    <w:basedOn w:val="Normal"/>
    <w:uiPriority w:val="34"/>
    <w:qFormat/>
    <w:rsid w:val="0094719B"/>
    <w:pPr>
      <w:ind w:left="720"/>
      <w:contextualSpacing/>
    </w:pPr>
  </w:style>
  <w:style w:type="character" w:styleId="IntenseEmphasis">
    <w:name w:val="Intense Emphasis"/>
    <w:basedOn w:val="DefaultParagraphFont"/>
    <w:uiPriority w:val="21"/>
    <w:qFormat/>
    <w:rsid w:val="0094719B"/>
    <w:rPr>
      <w:i/>
      <w:iCs/>
      <w:color w:val="2F5496" w:themeColor="accent1" w:themeShade="BF"/>
    </w:rPr>
  </w:style>
  <w:style w:type="paragraph" w:styleId="IntenseQuote">
    <w:name w:val="Intense Quote"/>
    <w:basedOn w:val="Normal"/>
    <w:next w:val="Normal"/>
    <w:link w:val="IntenseQuoteChar"/>
    <w:uiPriority w:val="30"/>
    <w:qFormat/>
    <w:rsid w:val="00947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19B"/>
    <w:rPr>
      <w:i/>
      <w:iCs/>
      <w:color w:val="2F5496" w:themeColor="accent1" w:themeShade="BF"/>
    </w:rPr>
  </w:style>
  <w:style w:type="character" w:styleId="IntenseReference">
    <w:name w:val="Intense Reference"/>
    <w:basedOn w:val="DefaultParagraphFont"/>
    <w:uiPriority w:val="32"/>
    <w:qFormat/>
    <w:rsid w:val="0094719B"/>
    <w:rPr>
      <w:b/>
      <w:bCs/>
      <w:smallCaps/>
      <w:color w:val="2F5496" w:themeColor="accent1" w:themeShade="BF"/>
      <w:spacing w:val="5"/>
    </w:rPr>
  </w:style>
  <w:style w:type="character" w:styleId="Hyperlink">
    <w:name w:val="Hyperlink"/>
    <w:basedOn w:val="DefaultParagraphFont"/>
    <w:uiPriority w:val="99"/>
    <w:unhideWhenUsed/>
    <w:rsid w:val="0094719B"/>
    <w:rPr>
      <w:color w:val="0563C1" w:themeColor="hyperlink"/>
      <w:u w:val="single"/>
    </w:rPr>
  </w:style>
  <w:style w:type="character" w:styleId="UnresolvedMention">
    <w:name w:val="Unresolved Mention"/>
    <w:basedOn w:val="DefaultParagraphFont"/>
    <w:uiPriority w:val="99"/>
    <w:semiHidden/>
    <w:unhideWhenUsed/>
    <w:rsid w:val="0094719B"/>
    <w:rPr>
      <w:color w:val="605E5C"/>
      <w:shd w:val="clear" w:color="auto" w:fill="E1DFDD"/>
    </w:rPr>
  </w:style>
  <w:style w:type="paragraph" w:styleId="NoSpacing">
    <w:name w:val="No Spacing"/>
    <w:link w:val="NoSpacingChar"/>
    <w:uiPriority w:val="1"/>
    <w:qFormat/>
    <w:rsid w:val="0094719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4719B"/>
    <w:rPr>
      <w:rFonts w:eastAsiaTheme="minorEastAsia"/>
      <w:kern w:val="0"/>
      <w:sz w:val="22"/>
      <w:szCs w:val="22"/>
      <w14:ligatures w14:val="none"/>
    </w:rPr>
  </w:style>
  <w:style w:type="paragraph" w:styleId="NormalWeb">
    <w:name w:val="Normal (Web)"/>
    <w:basedOn w:val="Normal"/>
    <w:uiPriority w:val="99"/>
    <w:semiHidden/>
    <w:unhideWhenUsed/>
    <w:rsid w:val="0094719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report presents the implementation and evaluation of enhancements to a quantum communication system based on Superdense Coding and Quantum Teleportation. The original system demonstrates basic quantum communication protocols but lacks message confidentiality and eavesdropping detection. Two modifications were implemented: (1) a Hybrid Quantum-Classical AES encryption module using a quantum-inspired key for secure client-server communication, and (2) a BB84 Quantum Key Distribution simulation for generating a secure key and detecting eavesdropping through Quantum Bit Error Rate (QBER) analysis. Experiments show that the enhanced system achieves confidential message transmission, robust detection of eavesdropping, and high reproducibility, while maintaining minimal performance overhead compared to the baseline. This work demonstrates the practical integration of quantum-inspired security measures into classical communication frameworks.</Abstract>
  <CompanyAddress/>
  <CompanyPhone/>
  <CompanyFax/>
  <CompanyEmail>22i-2026,</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Quantum Communication: Hybrid AES and BB84 Integration</dc:title>
  <dc:subject/>
  <dc:creator>Mahnoor Haider, Afza Anjum , Nabeeha Fazail</dc:creator>
  <cp:keywords/>
  <dc:description/>
  <cp:lastModifiedBy>Mahnoor Haider</cp:lastModifiedBy>
  <cp:revision>1</cp:revision>
  <dcterms:created xsi:type="dcterms:W3CDTF">2025-11-27T19:46:00Z</dcterms:created>
  <dcterms:modified xsi:type="dcterms:W3CDTF">2025-11-27T20:39:00Z</dcterms:modified>
</cp:coreProperties>
</file>