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DC17A">
      <w:pP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Konfydence Admin Panel — One-Page Specification</w:t>
      </w:r>
    </w:p>
    <w:p w14:paraId="5D87C22C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When an admin logs in, they should:</w:t>
      </w:r>
    </w:p>
    <w:p w14:paraId="3C30FD5B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Instantly understand the state of the business:</w:t>
      </w:r>
    </w:p>
    <w:p w14:paraId="3E747110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B2C members?</w:t>
      </w:r>
    </w:p>
    <w:p w14:paraId="64A13C13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companies/schools?</w:t>
      </w:r>
      <w:bookmarkStart w:id="0" w:name="_GoBack"/>
      <w:bookmarkEnd w:id="0"/>
    </w:p>
    <w:p w14:paraId="0208FE2C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Are demos happening?</w:t>
      </w:r>
    </w:p>
    <w:p w14:paraId="2E0B974E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Are leads coming in?</w:t>
      </w:r>
    </w:p>
    <w:p w14:paraId="0DB86375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Have obvious next steps:</w:t>
      </w:r>
    </w:p>
    <w:p w14:paraId="75CC3AFE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 organization / Create package / Open leads / View demos.</w:t>
      </w:r>
    </w:p>
    <w:p w14:paraId="37002B05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Never feel like the system is “broken”:</w:t>
      </w:r>
    </w:p>
    <w:p w14:paraId="1C7F2554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Empty states always explain “why 0” and “what to do”.</w:t>
      </w:r>
    </w:p>
    <w:p w14:paraId="54C7B811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sidebar as a clear map:</w:t>
      </w:r>
    </w:p>
    <w:p w14:paraId="0CED58FE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Dashboard for overview</w:t>
      </w:r>
    </w:p>
    <w:p w14:paraId="087BC292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Content for Cards + Packages</w:t>
      </w:r>
    </w:p>
    <w:p w14:paraId="0EE41AA8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Customers for Users + Organizations + Custom packages</w:t>
      </w:r>
    </w:p>
    <w:p w14:paraId="5FDF5AAC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Sales &amp; Analytics for revenue + demos</w:t>
      </w:r>
    </w:p>
    <w:p w14:paraId="16A668CE">
      <w:pPr>
        <w:pStyle w:val="29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CRM for Leads</w:t>
      </w:r>
    </w:p>
    <w:p w14:paraId="619426D7">
      <w:pPr>
        <w:pStyle w:val="29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Settings for everything else</w:t>
      </w:r>
    </w:p>
    <w:p w14:paraId="570F83C6">
      <w:pPr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>
            <wp:extent cx="5972175" cy="4076700"/>
            <wp:effectExtent l="0" t="0" r="9525" b="0"/>
            <wp:docPr id="110820215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2158" name="Grafik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page"/>
      </w:r>
    </w:p>
    <w:p w14:paraId="35322E33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User roles should be defined</w:t>
      </w:r>
    </w:p>
    <w:p w14:paraId="1A91FA61">
      <w:pPr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Admin</w:t>
      </w:r>
    </w:p>
    <w:p w14:paraId="6D3F280A">
      <w:pPr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Editor</w:t>
      </w:r>
    </w:p>
    <w:p w14:paraId="2AEFE871">
      <w:pPr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Sales/CRM</w:t>
      </w:r>
    </w:p>
    <w:p w14:paraId="50B5049A">
      <w:pPr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Read-only?</w:t>
      </w:r>
    </w:p>
    <w:p w14:paraId="2F775587">
      <w:pPr>
        <w:spacing w:after="0"/>
        <w:rPr>
          <w:rFonts w:ascii="Arial" w:hAnsi="Arial" w:cs="Arial"/>
          <w:b/>
          <w:bCs/>
          <w:lang w:val="en-US"/>
        </w:rPr>
      </w:pPr>
    </w:p>
    <w:p w14:paraId="26506B49">
      <w:pPr>
        <w:spacing w:after="0"/>
        <w:rPr>
          <w:rFonts w:ascii="Arial" w:hAnsi="Arial" w:cs="Arial"/>
          <w:b/>
          <w:bCs/>
          <w:lang w:val="en-US"/>
        </w:rPr>
      </w:pPr>
    </w:p>
    <w:p w14:paraId="19A2C384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1. Information Architecture (Admin Menu)</w:t>
      </w:r>
    </w:p>
    <w:p w14:paraId="14335128">
      <w:pPr>
        <w:spacing w:after="0"/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Dashboard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Cards (Learning Content)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Packages (Standard &amp; Custom)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Users (B2C)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Organizations (B2B &amp; B2E)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    </w:t>
      </w:r>
      <w:r>
        <w:rPr>
          <w:rFonts w:ascii="Cambria Math" w:hAnsi="Cambria Math" w:cs="Cambria Math"/>
          <w:lang w:val="en-US"/>
        </w:rPr>
        <w:t>↳</w:t>
      </w:r>
      <w:r>
        <w:rPr>
          <w:rFonts w:ascii="Arial" w:hAnsi="Arial" w:cs="Arial"/>
          <w:lang w:val="en-US"/>
        </w:rPr>
        <w:t xml:space="preserve"> Custom Packages / Contracts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    </w:t>
      </w:r>
      <w:r>
        <w:rPr>
          <w:rFonts w:ascii="Cambria Math" w:hAnsi="Cambria Math" w:cs="Cambria Math"/>
          <w:lang w:val="en-US"/>
        </w:rPr>
        <w:t>↳</w:t>
      </w:r>
      <w:r>
        <w:rPr>
          <w:rFonts w:ascii="Arial" w:hAnsi="Arial" w:cs="Arial"/>
          <w:lang w:val="en-US"/>
        </w:rPr>
        <w:t xml:space="preserve"> Staff / Employees / Students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Sales &amp; Memberships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Demos &amp; Trials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Leads</w:t>
      </w:r>
      <w:r>
        <w:rPr>
          <w:rFonts w:ascii="Arial" w:hAnsi="Arial" w:cs="Arial"/>
          <w:lang w:val="en-US"/>
        </w:rPr>
        <w:t xml:space="preserve"> (B2B, B2E, Contact Forms)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b/>
          <w:bCs/>
          <w:lang w:val="en-US"/>
        </w:rPr>
        <w:t>Settings</w:t>
      </w:r>
      <w:r>
        <w:rPr>
          <w:rFonts w:ascii="Arial" w:hAnsi="Arial" w:cs="Arial"/>
          <w:lang w:val="en-US"/>
        </w:rPr>
        <w:t xml:space="preserve"> (Partner logos, integrations, branding)</w:t>
      </w:r>
    </w:p>
    <w:p w14:paraId="0FBD39D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07319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2. Dashboard Requirements</w:t>
      </w:r>
    </w:p>
    <w:p w14:paraId="342C744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dashboard should summarize key metrics and link into deeper pages:</w:t>
      </w:r>
    </w:p>
    <w:p w14:paraId="28768F3B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B2C revenue / active memberships</w:t>
      </w:r>
    </w:p>
    <w:p w14:paraId="67619B6E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B2B revenue (companies)</w:t>
      </w:r>
    </w:p>
    <w:p w14:paraId="2694B25D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B2E revenue (schools)</w:t>
      </w:r>
    </w:p>
    <w:p w14:paraId="318B66BD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New leads (B2B / B2E)</w:t>
      </w:r>
    </w:p>
    <w:p w14:paraId="4BF1290A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# of demos requested, started, completed</w:t>
      </w:r>
    </w:p>
    <w:p w14:paraId="7DC0504D">
      <w:pPr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Active custom contracts</w:t>
      </w:r>
    </w:p>
    <w:p w14:paraId="55D59AD9">
      <w:pPr>
        <w:numPr>
          <w:ilvl w:val="0"/>
          <w:numId w:val="3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Latest activity</w:t>
      </w:r>
      <w:r>
        <w:rPr>
          <w:rFonts w:ascii="Arial" w:hAnsi="Arial" w:cs="Arial"/>
          <w:lang w:val="en-US"/>
        </w:rPr>
        <w:t xml:space="preserve"> (new signup, new lead, demo initiated, contract renewed)</w:t>
      </w:r>
    </w:p>
    <w:p w14:paraId="7EA260DA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Each metric displayed as a </w:t>
      </w:r>
      <w:r>
        <w:rPr>
          <w:rFonts w:ascii="Arial" w:hAnsi="Arial" w:cs="Arial"/>
          <w:b/>
          <w:bCs/>
          <w:lang w:val="en-US"/>
        </w:rPr>
        <w:t>card</w:t>
      </w:r>
      <w:r>
        <w:rPr>
          <w:rFonts w:ascii="Arial" w:hAnsi="Arial" w:cs="Arial"/>
          <w:lang w:val="en-US"/>
        </w:rPr>
        <w:t xml:space="preserve"> with:</w:t>
      </w:r>
    </w:p>
    <w:p w14:paraId="366A8C39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Title</w:t>
      </w:r>
    </w:p>
    <w:p w14:paraId="30923874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Primary number</w:t>
      </w:r>
    </w:p>
    <w:p w14:paraId="748C9A7F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Small trend indicator</w:t>
      </w:r>
    </w:p>
    <w:p w14:paraId="510FEA9A">
      <w:pPr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“View more” link</w:t>
      </w:r>
    </w:p>
    <w:p w14:paraId="6AA8088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B5903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3. Cards (Learning Content)</w:t>
      </w:r>
    </w:p>
    <w:p w14:paraId="0A72B69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Each “Card” = one learning unit / module.</w:t>
      </w:r>
    </w:p>
    <w:p w14:paraId="6DD45570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Required Features</w:t>
      </w:r>
    </w:p>
    <w:p w14:paraId="05DE9091">
      <w:pPr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Create / Edit / Delete / Replace</w:t>
      </w:r>
    </w:p>
    <w:p w14:paraId="465CCD49">
      <w:pPr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Duplicate (clone)</w:t>
      </w:r>
    </w:p>
    <w:p w14:paraId="713C55B7">
      <w:pPr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Toggle </w:t>
      </w:r>
      <w:r>
        <w:rPr>
          <w:rFonts w:ascii="Arial" w:hAnsi="Arial" w:cs="Arial"/>
          <w:b/>
          <w:bCs/>
        </w:rPr>
        <w:t>Draft / Published</w:t>
      </w:r>
    </w:p>
    <w:p w14:paraId="32B13269">
      <w:pPr>
        <w:numPr>
          <w:ilvl w:val="0"/>
          <w:numId w:val="5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Tagging (skill, difficulty, customer type)</w:t>
      </w:r>
    </w:p>
    <w:p w14:paraId="6684F1B2">
      <w:pPr>
        <w:numPr>
          <w:ilvl w:val="0"/>
          <w:numId w:val="5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Attach files (PDF, audio, video links </w:t>
      </w:r>
      <w:r>
        <w:rPr>
          <w:rFonts w:ascii="Arial" w:hAnsi="Arial" w:cs="Arial"/>
          <w:b/>
          <w:bCs/>
          <w:lang w:val="en-US"/>
        </w:rPr>
        <w:t>content in different formats</w:t>
      </w:r>
      <w:r>
        <w:rPr>
          <w:rFonts w:ascii="Arial" w:hAnsi="Arial" w:cs="Arial"/>
          <w:lang w:val="en-US"/>
        </w:rPr>
        <w:t>, because different clients (B2C, B2B, B2E) may require:</w:t>
      </w:r>
    </w:p>
    <w:p w14:paraId="153935E6">
      <w:pPr>
        <w:numPr>
          <w:ilvl w:val="2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 short video</w:t>
      </w:r>
    </w:p>
    <w:p w14:paraId="4ED5722D">
      <w:pPr>
        <w:numPr>
          <w:ilvl w:val="2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 PDF presentation</w:t>
      </w:r>
    </w:p>
    <w:p w14:paraId="6D89F5F9">
      <w:pPr>
        <w:numPr>
          <w:ilvl w:val="2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An audio commentary</w:t>
      </w:r>
    </w:p>
    <w:p w14:paraId="52E7B365">
      <w:pPr>
        <w:numPr>
          <w:ilvl w:val="2"/>
          <w:numId w:val="5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link to an external resource)</w:t>
      </w:r>
    </w:p>
    <w:p w14:paraId="1DDA0DF3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Fields</w:t>
      </w:r>
    </w:p>
    <w:p w14:paraId="5155D81A">
      <w:pPr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Title</w:t>
      </w:r>
    </w:p>
    <w:p w14:paraId="65503975">
      <w:pPr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Description</w:t>
      </w:r>
    </w:p>
    <w:p w14:paraId="51B91971">
      <w:pPr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Category</w:t>
      </w:r>
    </w:p>
    <w:p w14:paraId="4511D905">
      <w:pPr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Tags</w:t>
      </w:r>
    </w:p>
    <w:p w14:paraId="58BF6DE8">
      <w:pPr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Target audiences (B2C / B2B / B2E)</w:t>
      </w:r>
    </w:p>
    <w:p w14:paraId="42E835FF">
      <w:pPr>
        <w:numPr>
          <w:ilvl w:val="0"/>
          <w:numId w:val="6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Visibility (public / internal / custom-only)</w:t>
      </w:r>
    </w:p>
    <w:p w14:paraId="616C53DF">
      <w:pPr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Content attachments</w:t>
      </w:r>
    </w:p>
    <w:p w14:paraId="13DA82D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AD42A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4. Packages (Standard &amp; Customizable)</w:t>
      </w:r>
    </w:p>
    <w:p w14:paraId="260A2979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4A. Standard Packages</w:t>
      </w:r>
    </w:p>
    <w:p w14:paraId="6EE5D51B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These are what B2C buys or what B2B starts from.</w:t>
      </w:r>
    </w:p>
    <w:p w14:paraId="022D57F6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Features</w:t>
      </w:r>
    </w:p>
    <w:p w14:paraId="20942241">
      <w:pPr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Create / edit / archive</w:t>
      </w:r>
    </w:p>
    <w:p w14:paraId="6DF2DFB2">
      <w:pPr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Add/remove cards</w:t>
      </w:r>
    </w:p>
    <w:p w14:paraId="197C9678">
      <w:pPr>
        <w:numPr>
          <w:ilvl w:val="0"/>
          <w:numId w:val="7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Pricing model (one-off, subscription, per-seat)</w:t>
      </w:r>
    </w:p>
    <w:p w14:paraId="5BA53529">
      <w:pPr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Visibility control (public / hidden)</w:t>
      </w:r>
    </w:p>
    <w:p w14:paraId="6BF54F3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Fields</w:t>
      </w:r>
    </w:p>
    <w:p w14:paraId="3CEDE633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Name</w:t>
      </w:r>
    </w:p>
    <w:p w14:paraId="0DA502EE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Description</w:t>
      </w:r>
    </w:p>
    <w:p w14:paraId="0E6E141E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Included cards</w:t>
      </w:r>
    </w:p>
    <w:p w14:paraId="30068A75">
      <w:pPr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Price or seat pricing</w:t>
      </w:r>
    </w:p>
    <w:p w14:paraId="05FA6FE4">
      <w:pPr>
        <w:numPr>
          <w:ilvl w:val="0"/>
          <w:numId w:val="8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Tags (e.g., “Compliance”, “Soft Skills”)</w:t>
      </w:r>
    </w:p>
    <w:p w14:paraId="73A338F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C81D1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4B. Custom Packages (Per Organization)</w:t>
      </w:r>
    </w:p>
    <w:p w14:paraId="5B9D09F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Each organization (company, bank, school) can have </w:t>
      </w:r>
      <w:r>
        <w:rPr>
          <w:rFonts w:ascii="Arial" w:hAnsi="Arial" w:cs="Arial"/>
          <w:b/>
          <w:bCs/>
          <w:lang w:val="en-US"/>
        </w:rPr>
        <w:t>its own custom package</w:t>
      </w:r>
      <w:r>
        <w:rPr>
          <w:rFonts w:ascii="Arial" w:hAnsi="Arial" w:cs="Arial"/>
          <w:lang w:val="en-US"/>
        </w:rPr>
        <w:t xml:space="preserve"> based on a standard one.</w:t>
      </w:r>
    </w:p>
    <w:p w14:paraId="329416CF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Features</w:t>
      </w:r>
    </w:p>
    <w:p w14:paraId="763BC103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Clone from standard package</w:t>
      </w:r>
    </w:p>
    <w:p w14:paraId="6D688AAC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Add/remove cards</w:t>
      </w:r>
    </w:p>
    <w:p w14:paraId="5E9CC89E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Custom pricing</w:t>
      </w:r>
    </w:p>
    <w:p w14:paraId="3FC93109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Contract term (start/end)</w:t>
      </w:r>
    </w:p>
    <w:p w14:paraId="246B05BB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Assign users</w:t>
      </w:r>
    </w:p>
    <w:p w14:paraId="38C79A25">
      <w:pPr>
        <w:numPr>
          <w:ilvl w:val="0"/>
          <w:numId w:val="9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Custom rules (e.g., “Completion = bonus eligibility”)</w:t>
      </w:r>
    </w:p>
    <w:p w14:paraId="3C476A1B">
      <w:pPr>
        <w:spacing w:after="0"/>
        <w:rPr>
          <w:rFonts w:ascii="Arial" w:hAnsi="Arial" w:cs="Arial"/>
          <w:b/>
          <w:bCs/>
        </w:rPr>
      </w:pPr>
    </w:p>
    <w:p w14:paraId="5C7154A8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Fields</w:t>
      </w:r>
    </w:p>
    <w:p w14:paraId="02C99B5C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Base package reference</w:t>
      </w:r>
    </w:p>
    <w:p w14:paraId="0B59C23C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Custom modules added/removed</w:t>
      </w:r>
    </w:p>
    <w:p w14:paraId="0D7D38EA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Contract pricing</w:t>
      </w:r>
    </w:p>
    <w:p w14:paraId="17FD2D90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Seat count</w:t>
      </w:r>
    </w:p>
    <w:p w14:paraId="66C99942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Contract duration</w:t>
      </w:r>
    </w:p>
    <w:p w14:paraId="5F09540D">
      <w:pPr>
        <w:numPr>
          <w:ilvl w:val="0"/>
          <w:numId w:val="10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Assigned cohorts (employees, classes, etc.)</w:t>
      </w:r>
    </w:p>
    <w:p w14:paraId="03EA5B6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2433B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 Users (B2C)</w:t>
      </w:r>
    </w:p>
    <w:p w14:paraId="479A1815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Features</w:t>
      </w:r>
    </w:p>
    <w:p w14:paraId="7D9ABBCF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View profile</w:t>
      </w:r>
    </w:p>
    <w:p w14:paraId="342400C4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Membership type</w:t>
      </w:r>
    </w:p>
    <w:p w14:paraId="643E2FC0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Active packages</w:t>
      </w:r>
    </w:p>
    <w:p w14:paraId="40BABCB4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Progress tracking</w:t>
      </w:r>
    </w:p>
    <w:p w14:paraId="56E62B11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Purchasing history</w:t>
      </w:r>
    </w:p>
    <w:p w14:paraId="570F17AC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Disable/enable account</w:t>
      </w:r>
    </w:p>
    <w:p w14:paraId="790BFBEB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Fields</w:t>
      </w:r>
    </w:p>
    <w:p w14:paraId="5BCC6FCA">
      <w:pPr>
        <w:numPr>
          <w:ilvl w:val="0"/>
          <w:numId w:val="1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Name, email</w:t>
      </w:r>
    </w:p>
    <w:p w14:paraId="4CE97751">
      <w:pPr>
        <w:numPr>
          <w:ilvl w:val="0"/>
          <w:numId w:val="1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Membership type &amp; expiry</w:t>
      </w:r>
    </w:p>
    <w:p w14:paraId="33933D96">
      <w:pPr>
        <w:numPr>
          <w:ilvl w:val="0"/>
          <w:numId w:val="1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Completed cards/modules</w:t>
      </w:r>
    </w:p>
    <w:p w14:paraId="32AE7132">
      <w:pPr>
        <w:numPr>
          <w:ilvl w:val="0"/>
          <w:numId w:val="1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Engagement data</w:t>
      </w:r>
    </w:p>
    <w:p w14:paraId="69394C8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8B353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 Organizations (B2B / B2E)</w:t>
      </w:r>
    </w:p>
    <w:p w14:paraId="58445569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Features</w:t>
      </w:r>
    </w:p>
    <w:p w14:paraId="508D8A50">
      <w:pPr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Create/edit organization entry</w:t>
      </w:r>
    </w:p>
    <w:p w14:paraId="610011DA">
      <w:pPr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Attach custom packages</w:t>
      </w:r>
    </w:p>
    <w:p w14:paraId="5AB9BC86">
      <w:pPr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Manage staff/students</w:t>
      </w:r>
    </w:p>
    <w:p w14:paraId="228242D6">
      <w:pPr>
        <w:numPr>
          <w:ilvl w:val="0"/>
          <w:numId w:val="1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Monitor progress &amp; engagement</w:t>
      </w:r>
    </w:p>
    <w:p w14:paraId="7A4AE3A1">
      <w:pPr>
        <w:numPr>
          <w:ilvl w:val="0"/>
          <w:numId w:val="13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Contract status tracking (active, expired)</w:t>
      </w:r>
    </w:p>
    <w:p w14:paraId="260B9A2A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Fields</w:t>
      </w:r>
    </w:p>
    <w:p w14:paraId="26260EB5">
      <w:pPr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Organization name</w:t>
      </w:r>
    </w:p>
    <w:p w14:paraId="1D0EFA3E">
      <w:pPr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Sector (company, bank, school, government, etc.)</w:t>
      </w:r>
    </w:p>
    <w:p w14:paraId="62A2D0BF">
      <w:pPr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Contact persons</w:t>
      </w:r>
    </w:p>
    <w:p w14:paraId="1B2F2062">
      <w:pPr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Seat limits</w:t>
      </w:r>
    </w:p>
    <w:p w14:paraId="79F9FFC7">
      <w:pPr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Custom package(s)</w:t>
      </w:r>
    </w:p>
    <w:p w14:paraId="06D66DA2">
      <w:pPr>
        <w:numPr>
          <w:ilvl w:val="0"/>
          <w:numId w:val="1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User list + progress</w:t>
      </w:r>
    </w:p>
    <w:p w14:paraId="6B388889">
      <w:pPr>
        <w:numPr>
          <w:ilvl w:val="0"/>
          <w:numId w:val="14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Contract terms (price, seats, start/end)</w:t>
      </w:r>
    </w:p>
    <w:p w14:paraId="72DAE1C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5ADB8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7. Sales &amp; Memberships</w:t>
      </w:r>
    </w:p>
    <w:p w14:paraId="24B65ED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Central hub for viewing all transactions.</w:t>
      </w:r>
    </w:p>
    <w:p w14:paraId="0361F0CC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B2C</w:t>
      </w:r>
    </w:p>
    <w:p w14:paraId="5F5F718A">
      <w:pPr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Membership purchases</w:t>
      </w:r>
    </w:p>
    <w:p w14:paraId="6B939425">
      <w:pPr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Renewals</w:t>
      </w:r>
    </w:p>
    <w:p w14:paraId="17A7478E">
      <w:pPr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Active/inactive status</w:t>
      </w:r>
    </w:p>
    <w:p w14:paraId="0770CCA9">
      <w:pPr>
        <w:numPr>
          <w:ilvl w:val="0"/>
          <w:numId w:val="1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Customer value</w:t>
      </w:r>
    </w:p>
    <w:p w14:paraId="0D681A1B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B2B</w:t>
      </w:r>
    </w:p>
    <w:p w14:paraId="6DBE45D0">
      <w:pPr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Company contracts</w:t>
      </w:r>
    </w:p>
    <w:p w14:paraId="37892BC2">
      <w:pPr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Revenue per organization</w:t>
      </w:r>
    </w:p>
    <w:p w14:paraId="24607A3C">
      <w:pPr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Seat usage</w:t>
      </w:r>
    </w:p>
    <w:p w14:paraId="243E1196">
      <w:pPr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Expiry reminders</w:t>
      </w:r>
    </w:p>
    <w:p w14:paraId="7C356D66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B2E</w:t>
      </w:r>
    </w:p>
    <w:p w14:paraId="28B2CDF4">
      <w:pPr>
        <w:numPr>
          <w:ilvl w:val="0"/>
          <w:numId w:val="1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School contracts</w:t>
      </w:r>
    </w:p>
    <w:p w14:paraId="6E93D2B1">
      <w:pPr>
        <w:numPr>
          <w:ilvl w:val="0"/>
          <w:numId w:val="1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Class/teacher-level usage</w:t>
      </w:r>
    </w:p>
    <w:p w14:paraId="3806D453">
      <w:pPr>
        <w:numPr>
          <w:ilvl w:val="0"/>
          <w:numId w:val="1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Enrollment metrics</w:t>
      </w:r>
    </w:p>
    <w:p w14:paraId="790C501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95752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8. Demos &amp; Trials</w:t>
      </w:r>
    </w:p>
    <w:p w14:paraId="2C47E465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Tracks demo usage across B2C, B2B, B2E.</w:t>
      </w:r>
    </w:p>
    <w:p w14:paraId="5D11B6FA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Features</w:t>
      </w:r>
    </w:p>
    <w:p w14:paraId="0BA58F2F">
      <w:pPr>
        <w:numPr>
          <w:ilvl w:val="0"/>
          <w:numId w:val="18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Create demo types (which package/module is demoed)</w:t>
      </w:r>
    </w:p>
    <w:p w14:paraId="6972A2F0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Track requests / uses / completions</w:t>
      </w:r>
    </w:p>
    <w:p w14:paraId="6DE1B91C">
      <w:pPr>
        <w:numPr>
          <w:ilvl w:val="0"/>
          <w:numId w:val="18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Identify “who used the demo”</w:t>
      </w:r>
    </w:p>
    <w:p w14:paraId="078764E8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Conversion funnel</w:t>
      </w:r>
    </w:p>
    <w:p w14:paraId="7036C3F6">
      <w:pPr>
        <w:numPr>
          <w:ilvl w:val="0"/>
          <w:numId w:val="18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Link demos to leads or users</w:t>
      </w:r>
    </w:p>
    <w:p w14:paraId="0008B09A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Fields</w:t>
      </w:r>
    </w:p>
    <w:p w14:paraId="686BBDB6">
      <w:pPr>
        <w:numPr>
          <w:ilvl w:val="0"/>
          <w:numId w:val="1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Demo type</w:t>
      </w:r>
    </w:p>
    <w:p w14:paraId="0859F10C">
      <w:pPr>
        <w:numPr>
          <w:ilvl w:val="0"/>
          <w:numId w:val="1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User or lead who requested</w:t>
      </w:r>
    </w:p>
    <w:p w14:paraId="7D81191F">
      <w:pPr>
        <w:numPr>
          <w:ilvl w:val="0"/>
          <w:numId w:val="1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Date started / completed</w:t>
      </w:r>
    </w:p>
    <w:p w14:paraId="5CADAA34">
      <w:pPr>
        <w:numPr>
          <w:ilvl w:val="0"/>
          <w:numId w:val="1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Completion %</w:t>
      </w:r>
    </w:p>
    <w:p w14:paraId="0D67751F">
      <w:pPr>
        <w:numPr>
          <w:ilvl w:val="0"/>
          <w:numId w:val="1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Follow-up notes</w:t>
      </w:r>
    </w:p>
    <w:p w14:paraId="5504CCC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0AFB5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9. Leads</w:t>
      </w:r>
    </w:p>
    <w:p w14:paraId="4AD17C2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Consolidate all lead types:</w:t>
      </w:r>
    </w:p>
    <w:p w14:paraId="6195F136">
      <w:pPr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B2B Leads</w:t>
      </w:r>
    </w:p>
    <w:p w14:paraId="50539229">
      <w:pPr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B2E/SCHOOL Leads</w:t>
      </w:r>
    </w:p>
    <w:p w14:paraId="311B1E2A">
      <w:pPr>
        <w:numPr>
          <w:ilvl w:val="0"/>
          <w:numId w:val="20"/>
        </w:numPr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Contact Form Leads</w:t>
      </w:r>
    </w:p>
    <w:p w14:paraId="786100F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Features:</w:t>
      </w:r>
    </w:p>
    <w:p w14:paraId="3C6F8137">
      <w:pPr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Add/edit leads</w:t>
      </w:r>
    </w:p>
    <w:p w14:paraId="1CBCE157">
      <w:pPr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Tagging (cold, warm, hot)</w:t>
      </w:r>
    </w:p>
    <w:p w14:paraId="151D8F97">
      <w:pPr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Notes and internal discussion</w:t>
      </w:r>
    </w:p>
    <w:p w14:paraId="2A1A4430">
      <w:pPr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Convert lead → organization</w:t>
      </w:r>
    </w:p>
    <w:p w14:paraId="4CB69EFB">
      <w:pPr>
        <w:numPr>
          <w:ilvl w:val="0"/>
          <w:numId w:val="2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Integrate with demo requests</w:t>
      </w:r>
    </w:p>
    <w:p w14:paraId="14FDF03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4DFB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10. Settings</w:t>
      </w:r>
    </w:p>
    <w:p w14:paraId="09386899">
      <w:pPr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Manage partner logos</w:t>
      </w:r>
    </w:p>
    <w:p w14:paraId="541170B3">
      <w:pPr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Admin users / roles</w:t>
      </w:r>
    </w:p>
    <w:p w14:paraId="3C1D68EE">
      <w:pPr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Branding (logo, colors)</w:t>
      </w:r>
    </w:p>
    <w:p w14:paraId="4F4F4D80">
      <w:pPr>
        <w:numPr>
          <w:ilvl w:val="0"/>
          <w:numId w:val="2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Payment &amp; subscription settings</w:t>
      </w:r>
    </w:p>
    <w:p w14:paraId="305CF594">
      <w:pPr>
        <w:numPr>
          <w:ilvl w:val="0"/>
          <w:numId w:val="22"/>
        </w:num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Optional: Integration keys (Stripe, CRM, LMS endpoints)</w:t>
      </w:r>
    </w:p>
    <w:p w14:paraId="2D42B008">
      <w:pPr>
        <w:spacing w:after="0"/>
        <w:rPr>
          <w:rFonts w:ascii="Arial" w:hAnsi="Arial" w:cs="Arial"/>
          <w:lang w:val="en-US"/>
        </w:rPr>
      </w:pPr>
    </w:p>
    <w:p w14:paraId="38FF7507">
      <w:pPr>
        <w:spacing w:after="0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>Definition: Hot / Warm / New Status</w:t>
      </w:r>
    </w:p>
    <w:p w14:paraId="7F4EE090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🔥</w:t>
      </w:r>
      <w:r>
        <w:rPr>
          <w:rFonts w:ascii="Arial" w:hAnsi="Arial" w:cs="Arial"/>
          <w:b/>
          <w:bCs/>
          <w:lang w:val="en-US"/>
        </w:rPr>
        <w:t xml:space="preserve"> Hot Lead</w:t>
      </w:r>
    </w:p>
    <w:p w14:paraId="1009E515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hot lead is a prospect who is very close to buying.</w:t>
      </w:r>
    </w:p>
    <w:p w14:paraId="66A6185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Indicators:</w:t>
      </w:r>
    </w:p>
    <w:p w14:paraId="0D00A6E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Requested a demo AND completed it</w:t>
      </w:r>
    </w:p>
    <w:p w14:paraId="6D10024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Asked for a quote or pricing</w:t>
      </w:r>
    </w:p>
    <w:p w14:paraId="1A350CA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Engaged multiple times</w:t>
      </w:r>
    </w:p>
    <w:p w14:paraId="0033440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Has an urgent need</w:t>
      </w:r>
    </w:p>
    <w:p w14:paraId="49C48BF7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Decision-maker is involved</w:t>
      </w:r>
    </w:p>
    <w:p w14:paraId="143A660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Meaning:</w:t>
      </w:r>
    </w:p>
    <w:p w14:paraId="1F685CCE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should follow up immediately — they are likely to convert soon.</w:t>
      </w:r>
    </w:p>
    <w:p w14:paraId="01BD0AE7">
      <w:pPr>
        <w:spacing w:after="0"/>
        <w:rPr>
          <w:rFonts w:ascii="Arial" w:hAnsi="Arial" w:cs="Arial"/>
          <w:lang w:val="en-US"/>
        </w:rPr>
      </w:pPr>
    </w:p>
    <w:p w14:paraId="4C57FF02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🌤️</w:t>
      </w:r>
      <w:r>
        <w:rPr>
          <w:rFonts w:ascii="Arial" w:hAnsi="Arial" w:cs="Arial"/>
          <w:b/>
          <w:bCs/>
          <w:lang w:val="en-US"/>
        </w:rPr>
        <w:t xml:space="preserve"> Warm Lead</w:t>
      </w:r>
    </w:p>
    <w:p w14:paraId="66DEC75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warm lead is interested, but not yet ready to purchase.</w:t>
      </w:r>
    </w:p>
    <w:p w14:paraId="0B916C3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Indicators:</w:t>
      </w:r>
    </w:p>
    <w:p w14:paraId="64F1EC4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Filled out the contact form</w:t>
      </w:r>
    </w:p>
    <w:p w14:paraId="300309C9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Responded to initial outreach</w:t>
      </w:r>
    </w:p>
    <w:p w14:paraId="7F9B264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Attended a webinar or partially used a demo</w:t>
      </w:r>
    </w:p>
    <w:p w14:paraId="7E177B5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Expressed interest but has no set timeline</w:t>
      </w:r>
    </w:p>
    <w:p w14:paraId="65E33F1F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Meaning:</w:t>
      </w:r>
    </w:p>
    <w:p w14:paraId="59F980F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Nurture them — follow-up emails, share relevant packages, invite them to demos.</w:t>
      </w:r>
    </w:p>
    <w:p w14:paraId="53D59BD6">
      <w:pPr>
        <w:spacing w:after="0"/>
        <w:rPr>
          <w:rFonts w:ascii="Arial" w:hAnsi="Arial" w:cs="Arial"/>
          <w:lang w:val="en-US"/>
        </w:rPr>
      </w:pPr>
    </w:p>
    <w:p w14:paraId="44C8303E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🟦</w:t>
      </w:r>
      <w:r>
        <w:rPr>
          <w:rFonts w:ascii="Arial" w:hAnsi="Arial" w:cs="Arial"/>
          <w:b/>
          <w:bCs/>
          <w:lang w:val="en-US"/>
        </w:rPr>
        <w:t xml:space="preserve"> New Lead</w:t>
      </w:r>
    </w:p>
    <w:p w14:paraId="4EEF89A6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new lead is someone who has just entered your system and has not been contacted yet.</w:t>
      </w:r>
    </w:p>
    <w:p w14:paraId="568077F3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Indicators:</w:t>
      </w:r>
    </w:p>
    <w:p w14:paraId="19868C88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Just submitted a form</w:t>
      </w:r>
    </w:p>
    <w:p w14:paraId="59C9FC6B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Added manually</w:t>
      </w:r>
    </w:p>
    <w:p w14:paraId="34E58BDC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Imported list</w:t>
      </w:r>
    </w:p>
    <w:p w14:paraId="65333B7B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 follow-up has happened yet</w:t>
      </w:r>
    </w:p>
    <w:p w14:paraId="797DBF3D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Meaning:</w:t>
      </w:r>
    </w:p>
    <w:p w14:paraId="7C3759D1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They need to be contacted for the first time.</w:t>
      </w:r>
    </w:p>
    <w:sectPr>
      <w:pgSz w:w="12240" w:h="15840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23DAC"/>
    <w:multiLevelType w:val="multilevel"/>
    <w:tmpl w:val="04723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4D269D"/>
    <w:multiLevelType w:val="multilevel"/>
    <w:tmpl w:val="0C4D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9A268B"/>
    <w:multiLevelType w:val="multilevel"/>
    <w:tmpl w:val="139A2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26590C"/>
    <w:multiLevelType w:val="multilevel"/>
    <w:tmpl w:val="16265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D1C6CE7"/>
    <w:multiLevelType w:val="multilevel"/>
    <w:tmpl w:val="1D1C6C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1A4261"/>
    <w:multiLevelType w:val="multilevel"/>
    <w:tmpl w:val="201A4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041252A"/>
    <w:multiLevelType w:val="multilevel"/>
    <w:tmpl w:val="204125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A7F1526"/>
    <w:multiLevelType w:val="multilevel"/>
    <w:tmpl w:val="2A7F1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DB06C7"/>
    <w:multiLevelType w:val="multilevel"/>
    <w:tmpl w:val="37DB0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D830034"/>
    <w:multiLevelType w:val="multilevel"/>
    <w:tmpl w:val="3D830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0C16446"/>
    <w:multiLevelType w:val="multilevel"/>
    <w:tmpl w:val="40C164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100372D"/>
    <w:multiLevelType w:val="multilevel"/>
    <w:tmpl w:val="51003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5283883"/>
    <w:multiLevelType w:val="multilevel"/>
    <w:tmpl w:val="55283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A9312CD"/>
    <w:multiLevelType w:val="multilevel"/>
    <w:tmpl w:val="5A9312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BFE6937"/>
    <w:multiLevelType w:val="multilevel"/>
    <w:tmpl w:val="5BFE6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DA12C79"/>
    <w:multiLevelType w:val="multilevel"/>
    <w:tmpl w:val="5DA12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B1F53F0"/>
    <w:multiLevelType w:val="multilevel"/>
    <w:tmpl w:val="6B1F53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DBB6C76"/>
    <w:multiLevelType w:val="multilevel"/>
    <w:tmpl w:val="6DBB6C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29A46FF"/>
    <w:multiLevelType w:val="multilevel"/>
    <w:tmpl w:val="729A4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3903D62"/>
    <w:multiLevelType w:val="multilevel"/>
    <w:tmpl w:val="73903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6D06427"/>
    <w:multiLevelType w:val="multilevel"/>
    <w:tmpl w:val="76D06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D021C10"/>
    <w:multiLevelType w:val="multilevel"/>
    <w:tmpl w:val="7D021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5"/>
  </w:num>
  <w:num w:numId="3">
    <w:abstractNumId w:val="17"/>
  </w:num>
  <w:num w:numId="4">
    <w:abstractNumId w:val="11"/>
  </w:num>
  <w:num w:numId="5">
    <w:abstractNumId w:val="5"/>
  </w:num>
  <w:num w:numId="6">
    <w:abstractNumId w:val="0"/>
  </w:num>
  <w:num w:numId="7">
    <w:abstractNumId w:val="12"/>
  </w:num>
  <w:num w:numId="8">
    <w:abstractNumId w:val="3"/>
  </w:num>
  <w:num w:numId="9">
    <w:abstractNumId w:val="10"/>
  </w:num>
  <w:num w:numId="10">
    <w:abstractNumId w:val="9"/>
  </w:num>
  <w:num w:numId="11">
    <w:abstractNumId w:val="20"/>
  </w:num>
  <w:num w:numId="12">
    <w:abstractNumId w:val="7"/>
  </w:num>
  <w:num w:numId="13">
    <w:abstractNumId w:val="16"/>
  </w:num>
  <w:num w:numId="14">
    <w:abstractNumId w:val="13"/>
  </w:num>
  <w:num w:numId="15">
    <w:abstractNumId w:val="8"/>
  </w:num>
  <w:num w:numId="16">
    <w:abstractNumId w:val="4"/>
  </w:num>
  <w:num w:numId="17">
    <w:abstractNumId w:val="1"/>
  </w:num>
  <w:num w:numId="18">
    <w:abstractNumId w:val="21"/>
  </w:num>
  <w:num w:numId="19">
    <w:abstractNumId w:val="2"/>
  </w:num>
  <w:num w:numId="20">
    <w:abstractNumId w:val="18"/>
  </w:num>
  <w:num w:numId="21">
    <w:abstractNumId w:val="1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9D7"/>
    <w:rsid w:val="00420A51"/>
    <w:rsid w:val="00875AC7"/>
    <w:rsid w:val="008C5D6E"/>
    <w:rsid w:val="009019D7"/>
    <w:rsid w:val="00A92BA3"/>
    <w:rsid w:val="00BD6C1E"/>
    <w:rsid w:val="00DA23C4"/>
    <w:rsid w:val="66C4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de-DE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Überschrift 1 Zchn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Überschrift 2 Zchn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Überschrift 3 Zchn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Überschrift 4 Zchn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Überschrift 5 Zchn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Überschrift 6 Zchn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Überschrift 7 Zchn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Überschrift 8 Zchn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Überschrift 9 Zchn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el Zchn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Untertitel Zchn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Zitat Zchn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ives Zitat Zchn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725</Words>
  <Characters>4569</Characters>
  <Lines>38</Lines>
  <Paragraphs>10</Paragraphs>
  <TotalTime>119</TotalTime>
  <ScaleCrop>false</ScaleCrop>
  <LinksUpToDate>false</LinksUpToDate>
  <CharactersWithSpaces>5284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2025-11-29T13:00:00Z</dcterms:created>
  <dc:creator>Tichi Mbanwie</dc:creator>
  <cp:lastModifiedBy>Hp</cp:lastModifiedBy>
  <dcterms:modified xsi:type="dcterms:W3CDTF">2025-12-04T07:55:47Z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87E7944B1FA842BA959656705F247841_12</vt:lpwstr>
  </property>
</Properties>
</file>