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922"/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2"/>
        <w:gridCol w:w="711"/>
        <w:gridCol w:w="918"/>
        <w:gridCol w:w="1736"/>
      </w:tblGrid>
      <w:tr w:rsidR="00840A65" w14:paraId="50FB377A" w14:textId="77777777" w:rsidTr="00840A65">
        <w:trPr>
          <w:trHeight w:val="527"/>
        </w:trPr>
        <w:tc>
          <w:tcPr>
            <w:tcW w:w="6942" w:type="dxa"/>
            <w:tcBorders>
              <w:bottom w:val="single" w:sz="12" w:space="0" w:color="A8D08D"/>
            </w:tcBorders>
          </w:tcPr>
          <w:p w14:paraId="3501C58D" w14:textId="77777777" w:rsidR="00840A65" w:rsidRDefault="00840A65" w:rsidP="00840A65">
            <w:pPr>
              <w:pStyle w:val="TableParagraph"/>
              <w:spacing w:before="1"/>
              <w:ind w:right="37"/>
              <w:jc w:val="center"/>
              <w:rPr>
                <w:b/>
                <w:sz w:val="20"/>
              </w:rPr>
            </w:pPr>
            <w:bookmarkStart w:id="0" w:name="_Hlk185214073"/>
            <w:bookmarkEnd w:id="0"/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711" w:type="dxa"/>
            <w:tcBorders>
              <w:bottom w:val="single" w:sz="12" w:space="0" w:color="A8D08D"/>
            </w:tcBorders>
          </w:tcPr>
          <w:p w14:paraId="20048120" w14:textId="77777777" w:rsidR="00840A65" w:rsidRDefault="00840A65" w:rsidP="00840A65">
            <w:pPr>
              <w:pStyle w:val="TableParagraph"/>
              <w:spacing w:before="1"/>
              <w:ind w:left="258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918" w:type="dxa"/>
            <w:tcBorders>
              <w:bottom w:val="single" w:sz="12" w:space="0" w:color="A8D08D"/>
            </w:tcBorders>
          </w:tcPr>
          <w:p w14:paraId="67DA665D" w14:textId="77777777" w:rsidR="00840A65" w:rsidRDefault="00840A65" w:rsidP="00840A65">
            <w:pPr>
              <w:pStyle w:val="TableParagraph"/>
              <w:spacing w:before="1"/>
              <w:ind w:left="138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Functio</w:t>
            </w:r>
            <w:proofErr w:type="spellEnd"/>
          </w:p>
          <w:p w14:paraId="4095F166" w14:textId="77777777" w:rsidR="00840A65" w:rsidRDefault="00840A65" w:rsidP="00840A65">
            <w:pPr>
              <w:pStyle w:val="TableParagraph"/>
              <w:spacing w:before="20" w:line="242" w:lineRule="exact"/>
              <w:ind w:left="162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nality</w:t>
            </w:r>
            <w:proofErr w:type="spellEnd"/>
            <w:r>
              <w:rPr>
                <w:b/>
                <w:spacing w:val="-2"/>
                <w:sz w:val="20"/>
              </w:rPr>
              <w:t>*</w:t>
            </w:r>
          </w:p>
        </w:tc>
        <w:tc>
          <w:tcPr>
            <w:tcW w:w="1736" w:type="dxa"/>
            <w:tcBorders>
              <w:bottom w:val="single" w:sz="12" w:space="0" w:color="A8D08D"/>
            </w:tcBorders>
          </w:tcPr>
          <w:p w14:paraId="535ABA4F" w14:textId="77777777" w:rsidR="00840A65" w:rsidRDefault="00840A65" w:rsidP="00840A65">
            <w:pPr>
              <w:pStyle w:val="TableParagraph"/>
              <w:spacing w:before="1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the</w:t>
            </w:r>
          </w:p>
          <w:p w14:paraId="5AAA43E3" w14:textId="77777777" w:rsidR="00840A65" w:rsidRDefault="00840A65" w:rsidP="00840A65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implementation</w:t>
            </w:r>
          </w:p>
        </w:tc>
      </w:tr>
      <w:tr w:rsidR="00840A65" w14:paraId="0DAB2A81" w14:textId="77777777" w:rsidTr="00840A65">
        <w:trPr>
          <w:trHeight w:val="289"/>
        </w:trPr>
        <w:tc>
          <w:tcPr>
            <w:tcW w:w="6942" w:type="dxa"/>
            <w:tcBorders>
              <w:top w:val="single" w:sz="12" w:space="0" w:color="A8D08D"/>
            </w:tcBorders>
            <w:shd w:val="clear" w:color="auto" w:fill="E1EED9"/>
          </w:tcPr>
          <w:p w14:paraId="508C1F42" w14:textId="77777777" w:rsidR="00840A65" w:rsidRDefault="00840A65" w:rsidP="00840A65">
            <w:pPr>
              <w:pStyle w:val="TableParagraph"/>
              <w:spacing w:line="267" w:lineRule="exact"/>
              <w:ind w:left="110"/>
              <w:rPr>
                <w:sz w:val="20"/>
              </w:rPr>
            </w:pPr>
            <w:r>
              <w:rPr>
                <w:b/>
              </w:rPr>
              <w:t>1)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Cloud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Firestore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Repositories)</w:t>
            </w:r>
          </w:p>
        </w:tc>
        <w:tc>
          <w:tcPr>
            <w:tcW w:w="711" w:type="dxa"/>
            <w:tcBorders>
              <w:top w:val="single" w:sz="12" w:space="0" w:color="A8D08D"/>
            </w:tcBorders>
            <w:shd w:val="clear" w:color="auto" w:fill="E1EED9"/>
          </w:tcPr>
          <w:p w14:paraId="2A97FBF2" w14:textId="77777777" w:rsidR="00840A65" w:rsidRDefault="00840A65" w:rsidP="00840A65">
            <w:pPr>
              <w:pStyle w:val="TableParagraph"/>
              <w:spacing w:line="267" w:lineRule="exact"/>
              <w:ind w:left="220"/>
            </w:pPr>
            <w:r>
              <w:rPr>
                <w:spacing w:val="-5"/>
              </w:rPr>
              <w:t>60</w:t>
            </w:r>
          </w:p>
        </w:tc>
        <w:tc>
          <w:tcPr>
            <w:tcW w:w="918" w:type="dxa"/>
            <w:tcBorders>
              <w:top w:val="single" w:sz="12" w:space="0" w:color="A8D08D"/>
            </w:tcBorders>
            <w:shd w:val="clear" w:color="auto" w:fill="E1EED9"/>
          </w:tcPr>
          <w:p w14:paraId="23A94C01" w14:textId="6B7E6D45" w:rsidR="00840A65" w:rsidRDefault="00840A65" w:rsidP="00840A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1736" w:type="dxa"/>
            <w:tcBorders>
              <w:top w:val="single" w:sz="12" w:space="0" w:color="A8D08D"/>
            </w:tcBorders>
            <w:shd w:val="clear" w:color="auto" w:fill="E1EED9"/>
          </w:tcPr>
          <w:p w14:paraId="30D59B14" w14:textId="6C8A38B4" w:rsidR="00840A65" w:rsidRDefault="00840A65" w:rsidP="00840A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Works fine</w:t>
            </w:r>
          </w:p>
        </w:tc>
      </w:tr>
      <w:tr w:rsidR="00840A65" w14:paraId="4EACB0E6" w14:textId="77777777" w:rsidTr="00840A65">
        <w:trPr>
          <w:trHeight w:val="290"/>
        </w:trPr>
        <w:tc>
          <w:tcPr>
            <w:tcW w:w="6942" w:type="dxa"/>
          </w:tcPr>
          <w:p w14:paraId="7A8A6157" w14:textId="77777777" w:rsidR="00840A65" w:rsidRDefault="00840A65" w:rsidP="00840A65">
            <w:pPr>
              <w:pStyle w:val="TableParagraph"/>
              <w:spacing w:line="268" w:lineRule="exact"/>
              <w:ind w:left="107"/>
              <w:rPr>
                <w:sz w:val="20"/>
              </w:rPr>
            </w:pPr>
            <w:r>
              <w:rPr>
                <w:b/>
              </w:rPr>
              <w:t>2)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static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SQLite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Repositories)</w:t>
            </w:r>
          </w:p>
        </w:tc>
        <w:tc>
          <w:tcPr>
            <w:tcW w:w="711" w:type="dxa"/>
          </w:tcPr>
          <w:p w14:paraId="29C53593" w14:textId="77777777" w:rsidR="00840A65" w:rsidRDefault="00840A65" w:rsidP="00840A65">
            <w:pPr>
              <w:pStyle w:val="TableParagraph"/>
              <w:spacing w:line="268" w:lineRule="exact"/>
              <w:ind w:left="220"/>
            </w:pPr>
            <w:r>
              <w:rPr>
                <w:spacing w:val="-5"/>
              </w:rPr>
              <w:t>20</w:t>
            </w:r>
          </w:p>
        </w:tc>
        <w:tc>
          <w:tcPr>
            <w:tcW w:w="918" w:type="dxa"/>
          </w:tcPr>
          <w:p w14:paraId="0DA522B2" w14:textId="7912FA91" w:rsidR="00840A65" w:rsidRDefault="00840A65" w:rsidP="00840A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1736" w:type="dxa"/>
          </w:tcPr>
          <w:p w14:paraId="1330B56C" w14:textId="7F6D436F" w:rsidR="00840A65" w:rsidRDefault="00840A65" w:rsidP="00840A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Everything works</w:t>
            </w:r>
          </w:p>
        </w:tc>
      </w:tr>
      <w:tr w:rsidR="00840A65" w14:paraId="3D6B2C1B" w14:textId="77777777" w:rsidTr="00840A65">
        <w:trPr>
          <w:trHeight w:val="350"/>
        </w:trPr>
        <w:tc>
          <w:tcPr>
            <w:tcW w:w="6942" w:type="dxa"/>
            <w:shd w:val="clear" w:color="auto" w:fill="E1EED9"/>
          </w:tcPr>
          <w:p w14:paraId="520B3807" w14:textId="77777777" w:rsidR="00840A65" w:rsidRDefault="00840A65" w:rsidP="00840A65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3)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Signup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Signin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Firebase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Authentication</w:t>
            </w:r>
          </w:p>
        </w:tc>
        <w:tc>
          <w:tcPr>
            <w:tcW w:w="711" w:type="dxa"/>
            <w:shd w:val="clear" w:color="auto" w:fill="E1EED9"/>
          </w:tcPr>
          <w:p w14:paraId="13714188" w14:textId="77777777" w:rsidR="00840A65" w:rsidRDefault="00840A65" w:rsidP="00840A65">
            <w:pPr>
              <w:pStyle w:val="TableParagraph"/>
              <w:spacing w:line="268" w:lineRule="exact"/>
              <w:ind w:left="220"/>
            </w:pPr>
            <w:r>
              <w:rPr>
                <w:spacing w:val="-5"/>
              </w:rPr>
              <w:t>10</w:t>
            </w:r>
          </w:p>
        </w:tc>
        <w:tc>
          <w:tcPr>
            <w:tcW w:w="918" w:type="dxa"/>
            <w:shd w:val="clear" w:color="auto" w:fill="E1EED9"/>
          </w:tcPr>
          <w:p w14:paraId="7AEBC1D7" w14:textId="3923D8D2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1736" w:type="dxa"/>
            <w:shd w:val="clear" w:color="auto" w:fill="E1EED9"/>
          </w:tcPr>
          <w:p w14:paraId="4178413A" w14:textId="4AD64873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working</w:t>
            </w:r>
          </w:p>
        </w:tc>
      </w:tr>
      <w:tr w:rsidR="00840A65" w14:paraId="25F92E37" w14:textId="77777777" w:rsidTr="00840A65">
        <w:trPr>
          <w:trHeight w:val="1468"/>
        </w:trPr>
        <w:tc>
          <w:tcPr>
            <w:tcW w:w="6942" w:type="dxa"/>
            <w:shd w:val="clear" w:color="auto" w:fill="DEEAF6"/>
          </w:tcPr>
          <w:p w14:paraId="5387E013" w14:textId="77777777" w:rsidR="00840A65" w:rsidRDefault="00840A65" w:rsidP="00840A65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4)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Documentation</w:t>
            </w:r>
          </w:p>
          <w:p w14:paraId="1EAC11B2" w14:textId="77777777" w:rsidR="00840A65" w:rsidRDefault="00840A65" w:rsidP="00840A65">
            <w:pPr>
              <w:pStyle w:val="TableParagraph"/>
              <w:numPr>
                <w:ilvl w:val="0"/>
                <w:numId w:val="1"/>
              </w:numPr>
              <w:tabs>
                <w:tab w:val="left" w:pos="207"/>
              </w:tabs>
              <w:spacing w:before="22"/>
              <w:ind w:left="207" w:hanging="107"/>
            </w:pPr>
            <w:proofErr w:type="spellStart"/>
            <w:r>
              <w:rPr>
                <w:spacing w:val="-2"/>
              </w:rPr>
              <w:t>Firestore</w:t>
            </w:r>
            <w:proofErr w:type="spellEnd"/>
            <w:r>
              <w:rPr>
                <w:spacing w:val="-2"/>
              </w:rPr>
              <w:t xml:space="preserve"> database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schema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SQLite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schema</w:t>
            </w:r>
            <w:r>
              <w:t xml:space="preserve"> </w:t>
            </w:r>
            <w:r>
              <w:rPr>
                <w:spacing w:val="-2"/>
              </w:rPr>
              <w:t>diagram.</w:t>
            </w:r>
          </w:p>
          <w:p w14:paraId="4A2F9681" w14:textId="77777777" w:rsidR="00840A65" w:rsidRDefault="00840A65" w:rsidP="00840A65">
            <w:pPr>
              <w:pStyle w:val="TableParagraph"/>
              <w:numPr>
                <w:ilvl w:val="0"/>
                <w:numId w:val="1"/>
              </w:numPr>
              <w:tabs>
                <w:tab w:val="left" w:pos="119"/>
                <w:tab w:val="left" w:pos="226"/>
              </w:tabs>
              <w:spacing w:before="17" w:line="290" w:lineRule="atLeast"/>
              <w:ind w:right="126" w:hanging="10"/>
            </w:pPr>
            <w:r>
              <w:t>Testing documentation: with evidence of working implementation using snapshots</w:t>
            </w:r>
            <w:r>
              <w:rPr>
                <w:spacing w:val="-3"/>
              </w:rPr>
              <w:t xml:space="preserve"> </w:t>
            </w:r>
            <w:r>
              <w:t>illustrating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results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(you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the provided template).</w:t>
            </w:r>
          </w:p>
        </w:tc>
        <w:tc>
          <w:tcPr>
            <w:tcW w:w="711" w:type="dxa"/>
            <w:shd w:val="clear" w:color="auto" w:fill="DEEAF6"/>
          </w:tcPr>
          <w:p w14:paraId="1EADBF96" w14:textId="77777777" w:rsidR="00840A65" w:rsidRDefault="00840A65" w:rsidP="00840A65">
            <w:pPr>
              <w:pStyle w:val="TableParagraph"/>
              <w:spacing w:line="268" w:lineRule="exact"/>
              <w:ind w:left="220"/>
            </w:pPr>
            <w:r>
              <w:rPr>
                <w:spacing w:val="-5"/>
              </w:rPr>
              <w:t>10</w:t>
            </w:r>
          </w:p>
        </w:tc>
        <w:tc>
          <w:tcPr>
            <w:tcW w:w="918" w:type="dxa"/>
            <w:shd w:val="clear" w:color="auto" w:fill="DEEAF6"/>
          </w:tcPr>
          <w:p w14:paraId="0A9BA67A" w14:textId="1255DD9A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1736" w:type="dxa"/>
            <w:shd w:val="clear" w:color="auto" w:fill="DEEAF6"/>
          </w:tcPr>
          <w:p w14:paraId="104E46A7" w14:textId="0DFC6415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excellent</w:t>
            </w:r>
          </w:p>
        </w:tc>
      </w:tr>
      <w:tr w:rsidR="00840A65" w14:paraId="1A8FD05F" w14:textId="77777777" w:rsidTr="00840A65">
        <w:trPr>
          <w:trHeight w:val="578"/>
        </w:trPr>
        <w:tc>
          <w:tcPr>
            <w:tcW w:w="6942" w:type="dxa"/>
            <w:shd w:val="clear" w:color="auto" w:fill="E1EED9"/>
          </w:tcPr>
          <w:p w14:paraId="636EBAA3" w14:textId="77777777" w:rsidR="00840A65" w:rsidRDefault="00840A65" w:rsidP="00840A65">
            <w:pPr>
              <w:pStyle w:val="TableParagraph"/>
              <w:spacing w:line="268" w:lineRule="exact"/>
              <w:ind w:left="107"/>
            </w:pPr>
            <w:r>
              <w:t>6)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contribution</w:t>
            </w:r>
            <w:r>
              <w:rPr>
                <w:b/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</w:t>
            </w:r>
            <w:r>
              <w:rPr>
                <w:spacing w:val="-6"/>
              </w:rPr>
              <w:t xml:space="preserve"> </w:t>
            </w:r>
            <w:r>
              <w:t>[-10pts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if</w:t>
            </w:r>
          </w:p>
          <w:p w14:paraId="29FAE412" w14:textId="77777777" w:rsidR="00840A65" w:rsidRDefault="00840A65" w:rsidP="00840A65">
            <w:pPr>
              <w:pStyle w:val="TableParagraph"/>
              <w:spacing w:before="19"/>
              <w:ind w:left="107"/>
            </w:pPr>
            <w:r>
              <w:t xml:space="preserve">not </w:t>
            </w:r>
            <w:r>
              <w:rPr>
                <w:spacing w:val="-2"/>
              </w:rPr>
              <w:t>done]</w:t>
            </w:r>
          </w:p>
        </w:tc>
        <w:tc>
          <w:tcPr>
            <w:tcW w:w="711" w:type="dxa"/>
            <w:shd w:val="clear" w:color="auto" w:fill="E1EED9"/>
          </w:tcPr>
          <w:p w14:paraId="190C4CC0" w14:textId="77777777" w:rsidR="00840A65" w:rsidRDefault="00840A65" w:rsidP="00840A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8" w:type="dxa"/>
            <w:shd w:val="clear" w:color="auto" w:fill="E1EED9"/>
          </w:tcPr>
          <w:p w14:paraId="07E91CCC" w14:textId="09223E3F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1736" w:type="dxa"/>
            <w:shd w:val="clear" w:color="auto" w:fill="E1EED9"/>
          </w:tcPr>
          <w:p w14:paraId="150276AF" w14:textId="2661A0DF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done</w:t>
            </w:r>
          </w:p>
        </w:tc>
      </w:tr>
      <w:tr w:rsidR="00840A65" w14:paraId="71CB0A65" w14:textId="77777777" w:rsidTr="00840A65">
        <w:trPr>
          <w:trHeight w:val="289"/>
        </w:trPr>
        <w:tc>
          <w:tcPr>
            <w:tcW w:w="6942" w:type="dxa"/>
          </w:tcPr>
          <w:p w14:paraId="1A399A37" w14:textId="77777777" w:rsidR="00840A65" w:rsidRDefault="00840A65" w:rsidP="00840A65">
            <w:pPr>
              <w:pStyle w:val="TableParagraph"/>
              <w:spacing w:line="268" w:lineRule="exact"/>
              <w:ind w:left="203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711" w:type="dxa"/>
          </w:tcPr>
          <w:p w14:paraId="2EDDF152" w14:textId="77777777" w:rsidR="00840A65" w:rsidRDefault="00840A65" w:rsidP="00840A65">
            <w:pPr>
              <w:pStyle w:val="TableParagraph"/>
              <w:spacing w:line="268" w:lineRule="exact"/>
              <w:ind w:left="244"/>
            </w:pPr>
            <w:r>
              <w:rPr>
                <w:spacing w:val="-5"/>
              </w:rPr>
              <w:t>100</w:t>
            </w:r>
          </w:p>
        </w:tc>
        <w:tc>
          <w:tcPr>
            <w:tcW w:w="918" w:type="dxa"/>
          </w:tcPr>
          <w:p w14:paraId="137F9941" w14:textId="77777777" w:rsidR="00840A65" w:rsidRDefault="00840A65" w:rsidP="00840A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21270A83" w14:textId="77777777" w:rsidR="00840A65" w:rsidRDefault="00840A65" w:rsidP="00840A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0A65" w14:paraId="2421A0C2" w14:textId="77777777" w:rsidTr="00840A65">
        <w:trPr>
          <w:trHeight w:val="581"/>
        </w:trPr>
        <w:tc>
          <w:tcPr>
            <w:tcW w:w="6942" w:type="dxa"/>
            <w:shd w:val="clear" w:color="auto" w:fill="E1EED9"/>
          </w:tcPr>
          <w:p w14:paraId="155AB77C" w14:textId="77777777" w:rsidR="00840A65" w:rsidRDefault="00840A65" w:rsidP="00840A65">
            <w:pPr>
              <w:pStyle w:val="TableParagraph"/>
              <w:spacing w:line="268" w:lineRule="exact"/>
              <w:ind w:left="203"/>
            </w:pPr>
            <w:r>
              <w:t>Copying</w:t>
            </w:r>
            <w:r>
              <w:rPr>
                <w:spacing w:val="68"/>
              </w:rPr>
              <w:t xml:space="preserve"> </w:t>
            </w:r>
            <w:r>
              <w:t>and/or</w:t>
            </w:r>
            <w:r>
              <w:rPr>
                <w:spacing w:val="72"/>
              </w:rPr>
              <w:t xml:space="preserve"> </w:t>
            </w:r>
            <w:r>
              <w:t>plagiarism</w:t>
            </w:r>
            <w:r>
              <w:rPr>
                <w:spacing w:val="72"/>
              </w:rPr>
              <w:t xml:space="preserve"> </w:t>
            </w:r>
            <w:r>
              <w:t>or</w:t>
            </w:r>
            <w:r>
              <w:rPr>
                <w:spacing w:val="72"/>
              </w:rPr>
              <w:t xml:space="preserve"> </w:t>
            </w:r>
            <w:r>
              <w:t>not</w:t>
            </w:r>
            <w:r>
              <w:rPr>
                <w:spacing w:val="71"/>
              </w:rPr>
              <w:t xml:space="preserve"> </w:t>
            </w:r>
            <w:r>
              <w:t>being</w:t>
            </w:r>
            <w:r>
              <w:rPr>
                <w:spacing w:val="71"/>
              </w:rPr>
              <w:t xml:space="preserve"> </w:t>
            </w:r>
            <w:r>
              <w:t>able</w:t>
            </w:r>
            <w:r>
              <w:rPr>
                <w:spacing w:val="72"/>
              </w:rPr>
              <w:t xml:space="preserve"> </w:t>
            </w:r>
            <w:r>
              <w:t>to</w:t>
            </w:r>
            <w:r>
              <w:rPr>
                <w:spacing w:val="70"/>
              </w:rPr>
              <w:t xml:space="preserve"> </w:t>
            </w:r>
            <w:r>
              <w:t>explain</w:t>
            </w:r>
            <w:r>
              <w:rPr>
                <w:spacing w:val="71"/>
              </w:rPr>
              <w:t xml:space="preserve"> </w:t>
            </w:r>
            <w:r>
              <w:t>or</w:t>
            </w:r>
            <w:r>
              <w:rPr>
                <w:spacing w:val="72"/>
              </w:rPr>
              <w:t xml:space="preserve"> </w:t>
            </w:r>
            <w:r>
              <w:rPr>
                <w:spacing w:val="-2"/>
              </w:rPr>
              <w:t>answer</w:t>
            </w:r>
          </w:p>
          <w:p w14:paraId="543DCE03" w14:textId="77777777" w:rsidR="00840A65" w:rsidRDefault="00840A65" w:rsidP="00840A65">
            <w:pPr>
              <w:pStyle w:val="TableParagraph"/>
              <w:spacing w:before="22"/>
              <w:ind w:left="215"/>
            </w:pPr>
            <w:proofErr w:type="gramStart"/>
            <w:r>
              <w:t>questions</w:t>
            </w:r>
            <w:proofErr w:type="gramEnd"/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implementation</w:t>
            </w:r>
          </w:p>
        </w:tc>
        <w:tc>
          <w:tcPr>
            <w:tcW w:w="711" w:type="dxa"/>
            <w:shd w:val="clear" w:color="auto" w:fill="E1EED9"/>
          </w:tcPr>
          <w:p w14:paraId="62152B3F" w14:textId="77777777" w:rsidR="00840A65" w:rsidRDefault="00840A65" w:rsidP="00840A65">
            <w:pPr>
              <w:pStyle w:val="TableParagraph"/>
              <w:spacing w:before="2" w:line="273" w:lineRule="auto"/>
              <w:ind w:left="258" w:right="161" w:firstLine="11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100</w:t>
            </w:r>
          </w:p>
        </w:tc>
        <w:tc>
          <w:tcPr>
            <w:tcW w:w="918" w:type="dxa"/>
            <w:shd w:val="clear" w:color="auto" w:fill="E1EED9"/>
          </w:tcPr>
          <w:p w14:paraId="6128E7C7" w14:textId="77777777" w:rsidR="00840A65" w:rsidRDefault="00840A65" w:rsidP="00840A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6" w:type="dxa"/>
            <w:shd w:val="clear" w:color="auto" w:fill="E1EED9"/>
          </w:tcPr>
          <w:p w14:paraId="7950999A" w14:textId="328E063D" w:rsidR="00840A65" w:rsidRDefault="00840A65" w:rsidP="00840A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</w:tr>
    </w:tbl>
    <w:p w14:paraId="1F47DAC1" w14:textId="77777777" w:rsidR="00840A65" w:rsidRDefault="00840A65" w:rsidP="00840A65">
      <w:pPr>
        <w:pStyle w:val="Heading1"/>
        <w:jc w:val="center"/>
        <w:rPr>
          <w:u w:val="single"/>
        </w:rPr>
      </w:pPr>
      <w:r w:rsidRPr="00500909">
        <w:rPr>
          <w:u w:val="single"/>
        </w:rPr>
        <w:t>Project Documentation</w:t>
      </w:r>
      <w:r>
        <w:rPr>
          <w:u w:val="single"/>
        </w:rPr>
        <w:t xml:space="preserve"> &amp; Screenshots</w:t>
      </w:r>
    </w:p>
    <w:p w14:paraId="7B0789FF" w14:textId="77777777" w:rsidR="007869EA" w:rsidRDefault="007869EA">
      <w:pPr>
        <w:pStyle w:val="BodyText"/>
        <w:spacing w:line="242" w:lineRule="auto"/>
        <w:jc w:val="both"/>
        <w:sectPr w:rsidR="007869EA">
          <w:footerReference w:type="default" r:id="rId7"/>
          <w:type w:val="continuous"/>
          <w:pgSz w:w="12240" w:h="15840"/>
          <w:pgMar w:top="1420" w:right="360" w:bottom="1200" w:left="1080" w:header="0" w:footer="1005" w:gutter="0"/>
          <w:pgNumType w:start="1"/>
          <w:cols w:space="720"/>
        </w:sectPr>
      </w:pPr>
    </w:p>
    <w:p w14:paraId="27E4892F" w14:textId="77777777" w:rsidR="00840A65" w:rsidRDefault="00840A65">
      <w:pPr>
        <w:pStyle w:val="BodyText"/>
        <w:spacing w:line="268" w:lineRule="auto"/>
        <w:jc w:val="both"/>
        <w:rPr>
          <w:noProof/>
        </w:rPr>
      </w:pPr>
      <w:r>
        <w:rPr>
          <w:noProof/>
        </w:rPr>
        <w:lastRenderedPageBreak/>
        <w:t>Login and  Dashboard Screenshot:</w:t>
      </w:r>
    </w:p>
    <w:p w14:paraId="2B33650F" w14:textId="77777777" w:rsidR="00840A65" w:rsidRDefault="00840A65">
      <w:pPr>
        <w:pStyle w:val="BodyText"/>
        <w:spacing w:line="268" w:lineRule="auto"/>
        <w:jc w:val="both"/>
        <w:rPr>
          <w:noProof/>
        </w:rPr>
      </w:pPr>
    </w:p>
    <w:p w14:paraId="76722570" w14:textId="77777777" w:rsidR="00840A65" w:rsidRDefault="00840A65">
      <w:pPr>
        <w:pStyle w:val="BodyText"/>
        <w:spacing w:line="268" w:lineRule="auto"/>
        <w:jc w:val="both"/>
        <w:rPr>
          <w:noProof/>
        </w:rPr>
      </w:pPr>
    </w:p>
    <w:p w14:paraId="5D6A9B8D" w14:textId="77777777" w:rsidR="007869EA" w:rsidRDefault="00840A65">
      <w:pPr>
        <w:pStyle w:val="BodyText"/>
        <w:spacing w:line="268" w:lineRule="auto"/>
        <w:jc w:val="both"/>
      </w:pPr>
      <w:r>
        <w:rPr>
          <w:noProof/>
        </w:rPr>
        <w:drawing>
          <wp:inline distT="0" distB="0" distL="0" distR="0" wp14:anchorId="45F41C08" wp14:editId="756213A0">
            <wp:extent cx="1951355" cy="4026097"/>
            <wp:effectExtent l="0" t="0" r="0" b="0"/>
            <wp:docPr id="184547154" name="Picture 8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154" name="Picture 8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10" cy="40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C0063" wp14:editId="1C8D577D">
            <wp:extent cx="1972965" cy="4014275"/>
            <wp:effectExtent l="0" t="0" r="8255" b="5715"/>
            <wp:docPr id="228222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56" cy="40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3ECA" w14:textId="77777777" w:rsidR="00840A65" w:rsidRDefault="00840A65">
      <w:pPr>
        <w:pStyle w:val="BodyText"/>
        <w:spacing w:line="268" w:lineRule="auto"/>
        <w:jc w:val="both"/>
      </w:pPr>
    </w:p>
    <w:p w14:paraId="1958559A" w14:textId="77777777" w:rsidR="00840A65" w:rsidRDefault="00840A65">
      <w:pPr>
        <w:pStyle w:val="BodyText"/>
        <w:spacing w:line="268" w:lineRule="auto"/>
        <w:jc w:val="both"/>
      </w:pPr>
    </w:p>
    <w:p w14:paraId="51098EA7" w14:textId="77777777" w:rsidR="00840A65" w:rsidRDefault="00840A65">
      <w:pPr>
        <w:pStyle w:val="BodyText"/>
        <w:spacing w:line="268" w:lineRule="auto"/>
        <w:jc w:val="both"/>
      </w:pPr>
    </w:p>
    <w:p w14:paraId="38875EBE" w14:textId="77777777" w:rsidR="00840A65" w:rsidRDefault="00840A65">
      <w:pPr>
        <w:pStyle w:val="BodyText"/>
        <w:spacing w:line="268" w:lineRule="auto"/>
        <w:jc w:val="both"/>
      </w:pPr>
    </w:p>
    <w:p w14:paraId="0F6A8F34" w14:textId="77777777" w:rsidR="00840A65" w:rsidRDefault="00840A65">
      <w:pPr>
        <w:pStyle w:val="BodyText"/>
        <w:spacing w:line="268" w:lineRule="auto"/>
        <w:jc w:val="both"/>
      </w:pPr>
    </w:p>
    <w:p w14:paraId="7383B48F" w14:textId="77777777" w:rsidR="00840A65" w:rsidRDefault="00840A65">
      <w:pPr>
        <w:pStyle w:val="BodyText"/>
        <w:spacing w:line="268" w:lineRule="auto"/>
        <w:jc w:val="both"/>
      </w:pPr>
    </w:p>
    <w:p w14:paraId="4BE782EB" w14:textId="77777777" w:rsidR="00840A65" w:rsidRDefault="00840A65">
      <w:pPr>
        <w:pStyle w:val="BodyText"/>
        <w:spacing w:line="268" w:lineRule="auto"/>
        <w:jc w:val="both"/>
      </w:pPr>
    </w:p>
    <w:p w14:paraId="1DB0E0BC" w14:textId="77777777" w:rsidR="00840A65" w:rsidRDefault="00840A65">
      <w:pPr>
        <w:pStyle w:val="BodyText"/>
        <w:spacing w:line="268" w:lineRule="auto"/>
        <w:jc w:val="both"/>
      </w:pPr>
    </w:p>
    <w:p w14:paraId="1109AD56" w14:textId="77777777" w:rsidR="00840A65" w:rsidRDefault="00840A65">
      <w:pPr>
        <w:pStyle w:val="BodyText"/>
        <w:spacing w:line="268" w:lineRule="auto"/>
        <w:jc w:val="both"/>
      </w:pPr>
    </w:p>
    <w:p w14:paraId="57EFD8AE" w14:textId="77777777" w:rsidR="00840A65" w:rsidRDefault="00840A65">
      <w:pPr>
        <w:pStyle w:val="BodyText"/>
        <w:spacing w:line="268" w:lineRule="auto"/>
        <w:jc w:val="both"/>
      </w:pPr>
    </w:p>
    <w:p w14:paraId="04E7585F" w14:textId="77777777" w:rsidR="00840A65" w:rsidRDefault="00840A65">
      <w:pPr>
        <w:pStyle w:val="BodyText"/>
        <w:spacing w:line="268" w:lineRule="auto"/>
        <w:jc w:val="both"/>
      </w:pPr>
    </w:p>
    <w:p w14:paraId="43B52831" w14:textId="77777777" w:rsidR="00840A65" w:rsidRDefault="00840A65">
      <w:pPr>
        <w:pStyle w:val="BodyText"/>
        <w:spacing w:line="268" w:lineRule="auto"/>
        <w:jc w:val="both"/>
      </w:pPr>
    </w:p>
    <w:p w14:paraId="2F0D0B31" w14:textId="77777777" w:rsidR="00840A65" w:rsidRDefault="00840A65">
      <w:pPr>
        <w:pStyle w:val="BodyText"/>
        <w:spacing w:line="268" w:lineRule="auto"/>
        <w:jc w:val="both"/>
      </w:pPr>
    </w:p>
    <w:p w14:paraId="3876F13E" w14:textId="77777777" w:rsidR="00840A65" w:rsidRDefault="00840A65">
      <w:pPr>
        <w:pStyle w:val="BodyText"/>
        <w:spacing w:line="268" w:lineRule="auto"/>
        <w:jc w:val="both"/>
      </w:pPr>
    </w:p>
    <w:p w14:paraId="2DD70517" w14:textId="77777777" w:rsidR="00840A65" w:rsidRDefault="00840A65">
      <w:pPr>
        <w:pStyle w:val="BodyText"/>
        <w:spacing w:line="268" w:lineRule="auto"/>
        <w:jc w:val="both"/>
      </w:pPr>
    </w:p>
    <w:p w14:paraId="519286EF" w14:textId="77777777" w:rsidR="00840A65" w:rsidRDefault="00840A65">
      <w:pPr>
        <w:pStyle w:val="BodyText"/>
        <w:spacing w:line="268" w:lineRule="auto"/>
        <w:jc w:val="both"/>
      </w:pPr>
    </w:p>
    <w:p w14:paraId="664BB779" w14:textId="77777777" w:rsidR="00840A65" w:rsidRDefault="00840A65">
      <w:pPr>
        <w:pStyle w:val="BodyText"/>
        <w:spacing w:line="268" w:lineRule="auto"/>
        <w:jc w:val="both"/>
      </w:pPr>
    </w:p>
    <w:p w14:paraId="52EB175D" w14:textId="77777777" w:rsidR="00840A65" w:rsidRDefault="00840A65">
      <w:pPr>
        <w:pStyle w:val="BodyText"/>
        <w:spacing w:line="268" w:lineRule="auto"/>
        <w:jc w:val="both"/>
      </w:pPr>
    </w:p>
    <w:p w14:paraId="3FDBC718" w14:textId="77777777" w:rsidR="00840A65" w:rsidRDefault="00840A65">
      <w:pPr>
        <w:pStyle w:val="BodyText"/>
        <w:spacing w:line="268" w:lineRule="auto"/>
        <w:jc w:val="both"/>
      </w:pPr>
    </w:p>
    <w:p w14:paraId="4128759C" w14:textId="77777777" w:rsidR="00840A65" w:rsidRDefault="00840A65">
      <w:pPr>
        <w:pStyle w:val="BodyText"/>
        <w:spacing w:line="268" w:lineRule="auto"/>
        <w:jc w:val="both"/>
      </w:pPr>
    </w:p>
    <w:p w14:paraId="2B2F9512" w14:textId="77777777" w:rsidR="00840A65" w:rsidRDefault="00840A65">
      <w:pPr>
        <w:pStyle w:val="BodyText"/>
        <w:spacing w:line="268" w:lineRule="auto"/>
        <w:jc w:val="both"/>
      </w:pPr>
    </w:p>
    <w:p w14:paraId="1F264C34" w14:textId="77777777" w:rsidR="00840A65" w:rsidRDefault="00840A65" w:rsidP="00840A65">
      <w:pPr>
        <w:pStyle w:val="BodyText"/>
        <w:spacing w:line="268" w:lineRule="auto"/>
        <w:ind w:left="0"/>
        <w:jc w:val="both"/>
      </w:pPr>
    </w:p>
    <w:p w14:paraId="4EF09ACC" w14:textId="77777777" w:rsidR="00840A65" w:rsidRDefault="00840A65" w:rsidP="00840A65">
      <w:pPr>
        <w:pStyle w:val="BodyText"/>
        <w:spacing w:line="268" w:lineRule="auto"/>
        <w:ind w:left="0"/>
        <w:jc w:val="both"/>
      </w:pPr>
      <w:r>
        <w:t>Customer Screenshots:</w:t>
      </w:r>
    </w:p>
    <w:p w14:paraId="6E460704" w14:textId="77777777" w:rsidR="00840A65" w:rsidRDefault="00840A65" w:rsidP="00840A65">
      <w:pPr>
        <w:pStyle w:val="BodyText"/>
        <w:spacing w:line="268" w:lineRule="auto"/>
        <w:ind w:left="0"/>
        <w:jc w:val="both"/>
      </w:pPr>
    </w:p>
    <w:p w14:paraId="255CDF8E" w14:textId="77777777" w:rsidR="00840A65" w:rsidRDefault="00840A65" w:rsidP="00840A65">
      <w:pPr>
        <w:pStyle w:val="BodyText"/>
        <w:spacing w:line="268" w:lineRule="auto"/>
        <w:ind w:left="0"/>
        <w:jc w:val="both"/>
      </w:pPr>
      <w:r>
        <w:rPr>
          <w:noProof/>
        </w:rPr>
        <w:drawing>
          <wp:inline distT="0" distB="0" distL="0" distR="0" wp14:anchorId="2FEFAEAC" wp14:editId="1D9C9F05">
            <wp:extent cx="1454150" cy="2885375"/>
            <wp:effectExtent l="0" t="0" r="0" b="0"/>
            <wp:docPr id="118686683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66839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81" cy="291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B34A50" w14:textId="77777777" w:rsidR="00840A65" w:rsidRDefault="00840A65" w:rsidP="00840A65">
      <w:pPr>
        <w:pStyle w:val="BodyText"/>
        <w:spacing w:line="268" w:lineRule="auto"/>
        <w:ind w:left="0"/>
        <w:jc w:val="both"/>
      </w:pPr>
    </w:p>
    <w:p w14:paraId="25785322" w14:textId="77777777" w:rsidR="00840A65" w:rsidRDefault="00840A65" w:rsidP="00840A65">
      <w:pPr>
        <w:pStyle w:val="BodyText"/>
        <w:spacing w:line="268" w:lineRule="auto"/>
        <w:ind w:left="0"/>
        <w:jc w:val="both"/>
      </w:pPr>
      <w:r>
        <w:t>Cheque Screenshot:</w:t>
      </w:r>
      <w:r w:rsidRPr="00840A65">
        <w:rPr>
          <w:noProof/>
        </w:rPr>
        <w:t xml:space="preserve"> </w:t>
      </w:r>
    </w:p>
    <w:p w14:paraId="4C4DF9EB" w14:textId="77777777" w:rsidR="00840A65" w:rsidRDefault="00840A65" w:rsidP="00840A65">
      <w:pPr>
        <w:pStyle w:val="BodyText"/>
        <w:spacing w:line="268" w:lineRule="auto"/>
        <w:ind w:left="0"/>
        <w:jc w:val="both"/>
      </w:pPr>
    </w:p>
    <w:p w14:paraId="31B86068" w14:textId="172C5ABC" w:rsidR="00840A65" w:rsidRDefault="00840A65" w:rsidP="00840A65">
      <w:pPr>
        <w:pStyle w:val="BodyText"/>
        <w:spacing w:line="268" w:lineRule="auto"/>
        <w:ind w:left="0"/>
        <w:jc w:val="both"/>
      </w:pPr>
      <w:r>
        <w:rPr>
          <w:noProof/>
        </w:rPr>
        <w:drawing>
          <wp:inline distT="0" distB="0" distL="0" distR="0" wp14:anchorId="045264AF" wp14:editId="46CC105D">
            <wp:extent cx="1902486" cy="3962387"/>
            <wp:effectExtent l="0" t="0" r="2540" b="635"/>
            <wp:docPr id="1132111759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11759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6" cy="39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AE516" wp14:editId="2A7E3536">
            <wp:extent cx="1943100" cy="3846901"/>
            <wp:effectExtent l="0" t="0" r="0" b="1270"/>
            <wp:docPr id="2134101249" name="Picture 11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1249" name="Picture 11" descr="A white rectangular object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41" cy="38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1A974" wp14:editId="382CD1ED">
            <wp:extent cx="1914947" cy="3905250"/>
            <wp:effectExtent l="0" t="0" r="9525" b="0"/>
            <wp:docPr id="187821614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14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42" cy="391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490E" w14:textId="3D7CAC1E" w:rsidR="00840A65" w:rsidRDefault="00840A65" w:rsidP="00840A65">
      <w:pPr>
        <w:pStyle w:val="BodyText"/>
        <w:spacing w:line="268" w:lineRule="auto"/>
        <w:ind w:left="0"/>
        <w:jc w:val="both"/>
      </w:pPr>
    </w:p>
    <w:p w14:paraId="01D46C3E" w14:textId="77777777" w:rsidR="00840A65" w:rsidRDefault="00840A65" w:rsidP="00840A65">
      <w:pPr>
        <w:pStyle w:val="BodyText"/>
        <w:spacing w:line="268" w:lineRule="auto"/>
        <w:ind w:left="0"/>
        <w:jc w:val="both"/>
      </w:pPr>
      <w:r>
        <w:t>Invoices and Payment Screen shot:</w:t>
      </w:r>
    </w:p>
    <w:p w14:paraId="0A6304C9" w14:textId="77777777" w:rsidR="00840A65" w:rsidRDefault="00840A65" w:rsidP="00840A65">
      <w:pPr>
        <w:pStyle w:val="BodyText"/>
        <w:spacing w:line="268" w:lineRule="auto"/>
        <w:ind w:left="0"/>
        <w:jc w:val="both"/>
      </w:pPr>
    </w:p>
    <w:p w14:paraId="169651A8" w14:textId="1696F2EB" w:rsidR="00840A65" w:rsidRDefault="00840A65" w:rsidP="00840A65">
      <w:pPr>
        <w:pStyle w:val="BodyText"/>
        <w:spacing w:line="268" w:lineRule="auto"/>
        <w:ind w:left="0"/>
        <w:jc w:val="both"/>
        <w:sectPr w:rsidR="00840A65">
          <w:pgSz w:w="12240" w:h="15840"/>
          <w:pgMar w:top="1420" w:right="360" w:bottom="1200" w:left="1080" w:header="0" w:footer="1005" w:gutter="0"/>
          <w:cols w:space="720"/>
        </w:sectPr>
      </w:pPr>
      <w:r>
        <w:rPr>
          <w:noProof/>
        </w:rPr>
        <w:drawing>
          <wp:inline distT="0" distB="0" distL="0" distR="0" wp14:anchorId="37F1DE70" wp14:editId="49721217">
            <wp:extent cx="2018030" cy="4022364"/>
            <wp:effectExtent l="0" t="0" r="1270" b="0"/>
            <wp:docPr id="1841441824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1824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60" cy="40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01E7F" wp14:editId="1D3305CC">
            <wp:extent cx="1998790" cy="4048125"/>
            <wp:effectExtent l="0" t="0" r="1905" b="0"/>
            <wp:docPr id="104759938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9384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544" cy="405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1667D" wp14:editId="7AF4D241">
            <wp:extent cx="1859280" cy="3966164"/>
            <wp:effectExtent l="0" t="0" r="7620" b="0"/>
            <wp:docPr id="1201533225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33225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06" cy="39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21C6" w14:textId="19EBAAE4" w:rsidR="007869EA" w:rsidRDefault="007869EA" w:rsidP="00042CD4">
      <w:pPr>
        <w:pStyle w:val="ListParagraph"/>
        <w:tabs>
          <w:tab w:val="left" w:pos="725"/>
        </w:tabs>
        <w:spacing w:before="33" w:line="266" w:lineRule="auto"/>
        <w:ind w:left="725" w:right="1048" w:firstLine="0"/>
      </w:pPr>
    </w:p>
    <w:sectPr w:rsidR="007869EA">
      <w:pgSz w:w="12240" w:h="15840"/>
      <w:pgMar w:top="1420" w:right="360" w:bottom="1200" w:left="10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8846C" w14:textId="77777777" w:rsidR="004C10E1" w:rsidRDefault="004C10E1">
      <w:r>
        <w:separator/>
      </w:r>
    </w:p>
  </w:endnote>
  <w:endnote w:type="continuationSeparator" w:id="0">
    <w:p w14:paraId="0C45596A" w14:textId="77777777" w:rsidR="004C10E1" w:rsidRDefault="004C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8972F" w14:textId="77777777" w:rsidR="007869E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4218E51F" wp14:editId="501ABD96">
              <wp:simplePos x="0" y="0"/>
              <wp:positionH relativeFrom="page">
                <wp:posOffset>6766306</wp:posOffset>
              </wp:positionH>
              <wp:positionV relativeFrom="page">
                <wp:posOffset>9280270</wp:posOffset>
              </wp:positionV>
              <wp:extent cx="1473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E80FD7" w14:textId="77777777" w:rsidR="007869EA" w:rsidRDefault="0000000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8E5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2.8pt;margin-top:730.75pt;width:11.6pt;height:11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" filled="f" stroked="f">
              <v:textbox inset="0,0,0,0">
                <w:txbxContent>
                  <w:p w14:paraId="2CE80FD7" w14:textId="77777777" w:rsidR="007869EA" w:rsidRDefault="0000000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4014C" w14:textId="77777777" w:rsidR="004C10E1" w:rsidRDefault="004C10E1">
      <w:r>
        <w:separator/>
      </w:r>
    </w:p>
  </w:footnote>
  <w:footnote w:type="continuationSeparator" w:id="0">
    <w:p w14:paraId="22BE376F" w14:textId="77777777" w:rsidR="004C10E1" w:rsidRDefault="004C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A99"/>
    <w:multiLevelType w:val="hybridMultilevel"/>
    <w:tmpl w:val="F8DA566C"/>
    <w:lvl w:ilvl="0" w:tplc="DA9AF92A">
      <w:numFmt w:val="bullet"/>
      <w:lvlText w:val="-"/>
      <w:lvlJc w:val="left"/>
      <w:pPr>
        <w:ind w:left="329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509978">
      <w:numFmt w:val="bullet"/>
      <w:lvlText w:val="•"/>
      <w:lvlJc w:val="left"/>
      <w:pPr>
        <w:ind w:left="1368" w:hanging="118"/>
      </w:pPr>
      <w:rPr>
        <w:rFonts w:hint="default"/>
        <w:lang w:val="en-US" w:eastAsia="en-US" w:bidi="ar-SA"/>
      </w:rPr>
    </w:lvl>
    <w:lvl w:ilvl="2" w:tplc="00AE88AC">
      <w:numFmt w:val="bullet"/>
      <w:lvlText w:val="•"/>
      <w:lvlJc w:val="left"/>
      <w:pPr>
        <w:ind w:left="2416" w:hanging="118"/>
      </w:pPr>
      <w:rPr>
        <w:rFonts w:hint="default"/>
        <w:lang w:val="en-US" w:eastAsia="en-US" w:bidi="ar-SA"/>
      </w:rPr>
    </w:lvl>
    <w:lvl w:ilvl="3" w:tplc="D5C2F5E6">
      <w:numFmt w:val="bullet"/>
      <w:lvlText w:val="•"/>
      <w:lvlJc w:val="left"/>
      <w:pPr>
        <w:ind w:left="3464" w:hanging="118"/>
      </w:pPr>
      <w:rPr>
        <w:rFonts w:hint="default"/>
        <w:lang w:val="en-US" w:eastAsia="en-US" w:bidi="ar-SA"/>
      </w:rPr>
    </w:lvl>
    <w:lvl w:ilvl="4" w:tplc="2642F574">
      <w:numFmt w:val="bullet"/>
      <w:lvlText w:val="•"/>
      <w:lvlJc w:val="left"/>
      <w:pPr>
        <w:ind w:left="4512" w:hanging="118"/>
      </w:pPr>
      <w:rPr>
        <w:rFonts w:hint="default"/>
        <w:lang w:val="en-US" w:eastAsia="en-US" w:bidi="ar-SA"/>
      </w:rPr>
    </w:lvl>
    <w:lvl w:ilvl="5" w:tplc="E9C83EEE">
      <w:numFmt w:val="bullet"/>
      <w:lvlText w:val="•"/>
      <w:lvlJc w:val="left"/>
      <w:pPr>
        <w:ind w:left="5560" w:hanging="118"/>
      </w:pPr>
      <w:rPr>
        <w:rFonts w:hint="default"/>
        <w:lang w:val="en-US" w:eastAsia="en-US" w:bidi="ar-SA"/>
      </w:rPr>
    </w:lvl>
    <w:lvl w:ilvl="6" w:tplc="B67A1810">
      <w:numFmt w:val="bullet"/>
      <w:lvlText w:val="•"/>
      <w:lvlJc w:val="left"/>
      <w:pPr>
        <w:ind w:left="6608" w:hanging="118"/>
      </w:pPr>
      <w:rPr>
        <w:rFonts w:hint="default"/>
        <w:lang w:val="en-US" w:eastAsia="en-US" w:bidi="ar-SA"/>
      </w:rPr>
    </w:lvl>
    <w:lvl w:ilvl="7" w:tplc="5D88A70C">
      <w:numFmt w:val="bullet"/>
      <w:lvlText w:val="•"/>
      <w:lvlJc w:val="left"/>
      <w:pPr>
        <w:ind w:left="7656" w:hanging="118"/>
      </w:pPr>
      <w:rPr>
        <w:rFonts w:hint="default"/>
        <w:lang w:val="en-US" w:eastAsia="en-US" w:bidi="ar-SA"/>
      </w:rPr>
    </w:lvl>
    <w:lvl w:ilvl="8" w:tplc="26586E20">
      <w:numFmt w:val="bullet"/>
      <w:lvlText w:val="•"/>
      <w:lvlJc w:val="left"/>
      <w:pPr>
        <w:ind w:left="8704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08EC6B73"/>
    <w:multiLevelType w:val="hybridMultilevel"/>
    <w:tmpl w:val="EBCCB80C"/>
    <w:lvl w:ilvl="0" w:tplc="1A1E5D00">
      <w:start w:val="1"/>
      <w:numFmt w:val="decimal"/>
      <w:lvlText w:val="%1."/>
      <w:lvlJc w:val="left"/>
      <w:pPr>
        <w:ind w:left="710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1609A2">
      <w:numFmt w:val="bullet"/>
      <w:lvlText w:val=""/>
      <w:lvlJc w:val="left"/>
      <w:pPr>
        <w:ind w:left="710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CD415F2">
      <w:numFmt w:val="bullet"/>
      <w:lvlText w:val="•"/>
      <w:lvlJc w:val="left"/>
      <w:pPr>
        <w:ind w:left="2736" w:hanging="356"/>
      </w:pPr>
      <w:rPr>
        <w:rFonts w:hint="default"/>
        <w:lang w:val="en-US" w:eastAsia="en-US" w:bidi="ar-SA"/>
      </w:rPr>
    </w:lvl>
    <w:lvl w:ilvl="3" w:tplc="6B806C54">
      <w:numFmt w:val="bullet"/>
      <w:lvlText w:val="•"/>
      <w:lvlJc w:val="left"/>
      <w:pPr>
        <w:ind w:left="3744" w:hanging="356"/>
      </w:pPr>
      <w:rPr>
        <w:rFonts w:hint="default"/>
        <w:lang w:val="en-US" w:eastAsia="en-US" w:bidi="ar-SA"/>
      </w:rPr>
    </w:lvl>
    <w:lvl w:ilvl="4" w:tplc="54CA1EFE">
      <w:numFmt w:val="bullet"/>
      <w:lvlText w:val="•"/>
      <w:lvlJc w:val="left"/>
      <w:pPr>
        <w:ind w:left="4752" w:hanging="356"/>
      </w:pPr>
      <w:rPr>
        <w:rFonts w:hint="default"/>
        <w:lang w:val="en-US" w:eastAsia="en-US" w:bidi="ar-SA"/>
      </w:rPr>
    </w:lvl>
    <w:lvl w:ilvl="5" w:tplc="620C035C">
      <w:numFmt w:val="bullet"/>
      <w:lvlText w:val="•"/>
      <w:lvlJc w:val="left"/>
      <w:pPr>
        <w:ind w:left="5760" w:hanging="356"/>
      </w:pPr>
      <w:rPr>
        <w:rFonts w:hint="default"/>
        <w:lang w:val="en-US" w:eastAsia="en-US" w:bidi="ar-SA"/>
      </w:rPr>
    </w:lvl>
    <w:lvl w:ilvl="6" w:tplc="4D02C300">
      <w:numFmt w:val="bullet"/>
      <w:lvlText w:val="•"/>
      <w:lvlJc w:val="left"/>
      <w:pPr>
        <w:ind w:left="6768" w:hanging="356"/>
      </w:pPr>
      <w:rPr>
        <w:rFonts w:hint="default"/>
        <w:lang w:val="en-US" w:eastAsia="en-US" w:bidi="ar-SA"/>
      </w:rPr>
    </w:lvl>
    <w:lvl w:ilvl="7" w:tplc="8D3E2352">
      <w:numFmt w:val="bullet"/>
      <w:lvlText w:val="•"/>
      <w:lvlJc w:val="left"/>
      <w:pPr>
        <w:ind w:left="7776" w:hanging="356"/>
      </w:pPr>
      <w:rPr>
        <w:rFonts w:hint="default"/>
        <w:lang w:val="en-US" w:eastAsia="en-US" w:bidi="ar-SA"/>
      </w:rPr>
    </w:lvl>
    <w:lvl w:ilvl="8" w:tplc="63C4CE7C">
      <w:numFmt w:val="bullet"/>
      <w:lvlText w:val="•"/>
      <w:lvlJc w:val="left"/>
      <w:pPr>
        <w:ind w:left="8784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518"/>
    <w:multiLevelType w:val="hybridMultilevel"/>
    <w:tmpl w:val="670A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7077"/>
    <w:multiLevelType w:val="hybridMultilevel"/>
    <w:tmpl w:val="91AE2324"/>
    <w:lvl w:ilvl="0" w:tplc="631A5D0A">
      <w:start w:val="1"/>
      <w:numFmt w:val="decimal"/>
      <w:lvlText w:val="%1."/>
      <w:lvlJc w:val="left"/>
      <w:pPr>
        <w:ind w:left="1049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 w:tplc="A9665A1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10C5B98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5DE0BA12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E50A5B5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4AAC1FF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FE28C50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77986F8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506CC958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2C6DF3"/>
    <w:multiLevelType w:val="hybridMultilevel"/>
    <w:tmpl w:val="B374E5B2"/>
    <w:lvl w:ilvl="0" w:tplc="8A2A1092">
      <w:start w:val="1"/>
      <w:numFmt w:val="decimal"/>
      <w:lvlText w:val="%1."/>
      <w:lvlJc w:val="left"/>
      <w:pPr>
        <w:ind w:left="71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40C210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5182553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0C46C6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04906A4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9912C0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66477D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CB8D75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26A6220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5115E3"/>
    <w:multiLevelType w:val="hybridMultilevel"/>
    <w:tmpl w:val="D1C29B66"/>
    <w:lvl w:ilvl="0" w:tplc="06C05EFE">
      <w:numFmt w:val="bullet"/>
      <w:lvlText w:val="-"/>
      <w:lvlJc w:val="left"/>
      <w:pPr>
        <w:ind w:left="119" w:hanging="10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129B64">
      <w:numFmt w:val="bullet"/>
      <w:lvlText w:val="•"/>
      <w:lvlJc w:val="left"/>
      <w:pPr>
        <w:ind w:left="801" w:hanging="108"/>
      </w:pPr>
      <w:rPr>
        <w:rFonts w:hint="default"/>
        <w:lang w:val="en-US" w:eastAsia="en-US" w:bidi="ar-SA"/>
      </w:rPr>
    </w:lvl>
    <w:lvl w:ilvl="2" w:tplc="C0A8A748">
      <w:numFmt w:val="bullet"/>
      <w:lvlText w:val="•"/>
      <w:lvlJc w:val="left"/>
      <w:pPr>
        <w:ind w:left="1482" w:hanging="108"/>
      </w:pPr>
      <w:rPr>
        <w:rFonts w:hint="default"/>
        <w:lang w:val="en-US" w:eastAsia="en-US" w:bidi="ar-SA"/>
      </w:rPr>
    </w:lvl>
    <w:lvl w:ilvl="3" w:tplc="2104DFF6">
      <w:numFmt w:val="bullet"/>
      <w:lvlText w:val="•"/>
      <w:lvlJc w:val="left"/>
      <w:pPr>
        <w:ind w:left="2163" w:hanging="108"/>
      </w:pPr>
      <w:rPr>
        <w:rFonts w:hint="default"/>
        <w:lang w:val="en-US" w:eastAsia="en-US" w:bidi="ar-SA"/>
      </w:rPr>
    </w:lvl>
    <w:lvl w:ilvl="4" w:tplc="7FDCA6EA">
      <w:numFmt w:val="bullet"/>
      <w:lvlText w:val="•"/>
      <w:lvlJc w:val="left"/>
      <w:pPr>
        <w:ind w:left="2844" w:hanging="108"/>
      </w:pPr>
      <w:rPr>
        <w:rFonts w:hint="default"/>
        <w:lang w:val="en-US" w:eastAsia="en-US" w:bidi="ar-SA"/>
      </w:rPr>
    </w:lvl>
    <w:lvl w:ilvl="5" w:tplc="D8863624">
      <w:numFmt w:val="bullet"/>
      <w:lvlText w:val="•"/>
      <w:lvlJc w:val="left"/>
      <w:pPr>
        <w:ind w:left="3526" w:hanging="108"/>
      </w:pPr>
      <w:rPr>
        <w:rFonts w:hint="default"/>
        <w:lang w:val="en-US" w:eastAsia="en-US" w:bidi="ar-SA"/>
      </w:rPr>
    </w:lvl>
    <w:lvl w:ilvl="6" w:tplc="8822DFE4">
      <w:numFmt w:val="bullet"/>
      <w:lvlText w:val="•"/>
      <w:lvlJc w:val="left"/>
      <w:pPr>
        <w:ind w:left="4207" w:hanging="108"/>
      </w:pPr>
      <w:rPr>
        <w:rFonts w:hint="default"/>
        <w:lang w:val="en-US" w:eastAsia="en-US" w:bidi="ar-SA"/>
      </w:rPr>
    </w:lvl>
    <w:lvl w:ilvl="7" w:tplc="B254C6C8">
      <w:numFmt w:val="bullet"/>
      <w:lvlText w:val="•"/>
      <w:lvlJc w:val="left"/>
      <w:pPr>
        <w:ind w:left="4888" w:hanging="108"/>
      </w:pPr>
      <w:rPr>
        <w:rFonts w:hint="default"/>
        <w:lang w:val="en-US" w:eastAsia="en-US" w:bidi="ar-SA"/>
      </w:rPr>
    </w:lvl>
    <w:lvl w:ilvl="8" w:tplc="8BBE8882">
      <w:numFmt w:val="bullet"/>
      <w:lvlText w:val="•"/>
      <w:lvlJc w:val="left"/>
      <w:pPr>
        <w:ind w:left="5569" w:hanging="108"/>
      </w:pPr>
      <w:rPr>
        <w:rFonts w:hint="default"/>
        <w:lang w:val="en-US" w:eastAsia="en-US" w:bidi="ar-SA"/>
      </w:rPr>
    </w:lvl>
  </w:abstractNum>
  <w:num w:numId="1" w16cid:durableId="1848864585">
    <w:abstractNumId w:val="5"/>
  </w:num>
  <w:num w:numId="2" w16cid:durableId="287054230">
    <w:abstractNumId w:val="0"/>
  </w:num>
  <w:num w:numId="3" w16cid:durableId="336659099">
    <w:abstractNumId w:val="1"/>
  </w:num>
  <w:num w:numId="4" w16cid:durableId="1212156408">
    <w:abstractNumId w:val="4"/>
  </w:num>
  <w:num w:numId="5" w16cid:durableId="1347748712">
    <w:abstractNumId w:val="3"/>
  </w:num>
  <w:num w:numId="6" w16cid:durableId="600145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EA"/>
    <w:rsid w:val="00042CD4"/>
    <w:rsid w:val="00414D30"/>
    <w:rsid w:val="004C10E1"/>
    <w:rsid w:val="00714C31"/>
    <w:rsid w:val="007869EA"/>
    <w:rsid w:val="00840A65"/>
    <w:rsid w:val="00A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204F"/>
  <w15:docId w15:val="{555CDFC1-B516-4ADF-99B1-0D5B1E8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5" w:hanging="227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3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10"/>
    </w:pPr>
  </w:style>
  <w:style w:type="paragraph" w:styleId="ListParagraph">
    <w:name w:val="List Paragraph"/>
    <w:basedOn w:val="Normal"/>
    <w:uiPriority w:val="1"/>
    <w:qFormat/>
    <w:pPr>
      <w:spacing w:before="38"/>
      <w:ind w:left="7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0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A6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40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A6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0A6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creator>ae</dc:creator>
  <cp:lastModifiedBy>Sheikh Hasin  Ishrak</cp:lastModifiedBy>
  <cp:revision>3</cp:revision>
  <dcterms:created xsi:type="dcterms:W3CDTF">2024-12-16T01:07:00Z</dcterms:created>
  <dcterms:modified xsi:type="dcterms:W3CDTF">2024-12-16T01:07:00Z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for Microsoft 365</vt:lpwstr>
  </property>
</Properties>
</file>