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0C9B" w:rsidRDefault="0060338F">
      <w:bookmarkStart w:id="0" w:name="_GoBack"/>
      <w:r>
        <w:rPr>
          <w:noProof/>
          <w:lang w:eastAsia="fr-FR"/>
        </w:rPr>
        <w:drawing>
          <wp:inline distT="0" distB="0" distL="0" distR="0">
            <wp:extent cx="9324975" cy="5476167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RSION COMPLET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0972" cy="547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B0C9B" w:rsidSect="00E60492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0492"/>
    <w:rsid w:val="0060338F"/>
    <w:rsid w:val="00E60492"/>
    <w:rsid w:val="00FB0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E604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6049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E604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6049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 MAHORIDI MALILO</dc:creator>
  <cp:lastModifiedBy>IR MAHORIDI MALILO</cp:lastModifiedBy>
  <cp:revision>2</cp:revision>
  <dcterms:created xsi:type="dcterms:W3CDTF">2026-05-06T08:43:00Z</dcterms:created>
  <dcterms:modified xsi:type="dcterms:W3CDTF">2026-05-07T08:58:00Z</dcterms:modified>
</cp:coreProperties>
</file>