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28.12.2017 № 156-k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Runner B.M.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Runner Boris Mikhailovich , Deputy Director,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4000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