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rsa0hk4aalt" w:id="0"/>
      <w:bookmarkEnd w:id="0"/>
      <w:r w:rsidDel="00000000" w:rsidR="00000000" w:rsidRPr="00000000">
        <w:rPr>
          <w:rtl w:val="0"/>
        </w:rPr>
        <w:t xml:space="preserve">Trees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s6uo41mbc0m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Introduction To Trees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15093w4m886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Binary Trees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s4k0eiybh7h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Traversals In a Tree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qc3h5vumqw8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Iterative Inorder Traversal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h8ce86kdzaz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Construct Binary Tree from Inorder And Postorder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ssq22wcizp2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fibte3xm2r8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bgjqv223tb8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lava2dv82ba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ebq8vip5wo1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2zsdrqgu0j4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a0y84cn60a5r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s6uo41mbc0mh" w:id="8"/>
      <w:bookmarkEnd w:id="8"/>
      <w:r w:rsidDel="00000000" w:rsidR="00000000" w:rsidRPr="00000000">
        <w:rPr>
          <w:rtl w:val="0"/>
        </w:rPr>
        <w:t xml:space="preserve">Introduction To Trees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148388" cy="673957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673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15093w4m886l" w:id="9"/>
      <w:bookmarkEnd w:id="9"/>
      <w:r w:rsidDel="00000000" w:rsidR="00000000" w:rsidRPr="00000000">
        <w:rPr>
          <w:rtl w:val="0"/>
        </w:rPr>
        <w:t xml:space="preserve">Binary Trees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262688" cy="759752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7597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s4k0eiybh7ho" w:id="10"/>
      <w:bookmarkEnd w:id="10"/>
      <w:r w:rsidDel="00000000" w:rsidR="00000000" w:rsidRPr="00000000">
        <w:rPr>
          <w:rtl w:val="0"/>
        </w:rPr>
        <w:t xml:space="preserve">Traversals In a Tree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qc3h5vumqw8x" w:id="11"/>
      <w:bookmarkEnd w:id="11"/>
      <w:r w:rsidDel="00000000" w:rsidR="00000000" w:rsidRPr="00000000">
        <w:rPr>
          <w:rtl w:val="0"/>
        </w:rPr>
        <w:t xml:space="preserve">Iterative Inorder Traversal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437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h8ce86kdzazh" w:id="12"/>
      <w:bookmarkEnd w:id="12"/>
      <w:r w:rsidDel="00000000" w:rsidR="00000000" w:rsidRPr="00000000">
        <w:rPr>
          <w:rtl w:val="0"/>
        </w:rPr>
        <w:t xml:space="preserve">Construct Binary Tree from Inorder And Postorder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062663" cy="723505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7235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319713" cy="408257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9775" r="0" t="1216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4082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