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54m2v10vnen" w:id="0"/>
      <w:bookmarkEnd w:id="0"/>
      <w:r w:rsidDel="00000000" w:rsidR="00000000" w:rsidRPr="00000000">
        <w:rPr>
          <w:rtl w:val="0"/>
        </w:rPr>
        <w:t xml:space="preserve">Greedy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1bt9h14yq3g0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Intro To Greedy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231wxthqi6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Car Sale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3mrlcmet69h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Maximum Candies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i5nqhtzdbdyg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Maximum Job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1bt9h14yq3g0" w:id="1"/>
      <w:bookmarkEnd w:id="1"/>
      <w:r w:rsidDel="00000000" w:rsidR="00000000" w:rsidRPr="00000000">
        <w:rPr>
          <w:rtl w:val="0"/>
        </w:rPr>
        <w:t xml:space="preserve">Intro To Greedy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9231wxthqi6" w:id="2"/>
      <w:bookmarkEnd w:id="2"/>
      <w:r w:rsidDel="00000000" w:rsidR="00000000" w:rsidRPr="00000000">
        <w:rPr>
          <w:rtl w:val="0"/>
        </w:rPr>
        <w:t xml:space="preserve">Car Sale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723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43mrlcmet69h" w:id="3"/>
      <w:bookmarkEnd w:id="3"/>
      <w:r w:rsidDel="00000000" w:rsidR="00000000" w:rsidRPr="00000000">
        <w:rPr>
          <w:rtl w:val="0"/>
        </w:rPr>
        <w:t xml:space="preserve">Maximum Candies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i5nqhtzdbdyg" w:id="4"/>
      <w:bookmarkEnd w:id="4"/>
      <w:r w:rsidDel="00000000" w:rsidR="00000000" w:rsidRPr="00000000">
        <w:rPr>
          <w:rtl w:val="0"/>
        </w:rPr>
        <w:t xml:space="preserve">Maximum Job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86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