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6619A" w14:textId="461AB76B" w:rsidR="00745338" w:rsidRPr="00EC2452" w:rsidRDefault="00EC2452" w:rsidP="00EC2452">
      <w:pPr>
        <w:pStyle w:val="Title"/>
        <w:spacing w:after="120"/>
        <w:jc w:val="center"/>
        <w:rPr>
          <w:sz w:val="36"/>
          <w:szCs w:val="36"/>
        </w:rPr>
      </w:pPr>
      <w:r w:rsidRPr="00EC2452">
        <w:rPr>
          <w:sz w:val="36"/>
          <w:szCs w:val="36"/>
        </w:rPr>
        <w:t>ATM Emulator</w:t>
      </w:r>
    </w:p>
    <w:p w14:paraId="019D8D3B" w14:textId="71660C54" w:rsidR="00EC2452" w:rsidRDefault="00EC2452" w:rsidP="00EC2452">
      <w:pPr>
        <w:tabs>
          <w:tab w:val="left" w:pos="3168"/>
        </w:tabs>
        <w:spacing w:after="0"/>
        <w:jc w:val="both"/>
      </w:pPr>
      <w:r>
        <w:t>ATM is a part of our life activity, which helps us in day transactions and business. An automated teller machine (ATM) is a computerized telecommunications instrument that provides the clients of a financial institution with access to financial transactions in a public space without the need for a cashier, human clerk or bank teller.</w:t>
      </w:r>
    </w:p>
    <w:p w14:paraId="143FC4F6" w14:textId="77777777" w:rsidR="00EC2452" w:rsidRDefault="00EC2452" w:rsidP="00EC2452">
      <w:pPr>
        <w:tabs>
          <w:tab w:val="left" w:pos="3168"/>
        </w:tabs>
        <w:spacing w:after="0"/>
        <w:jc w:val="both"/>
      </w:pPr>
    </w:p>
    <w:p w14:paraId="216AB641" w14:textId="544A1022" w:rsidR="00EC2452" w:rsidRDefault="00EC2452" w:rsidP="00EC2452">
      <w:pPr>
        <w:tabs>
          <w:tab w:val="left" w:pos="3168"/>
        </w:tabs>
        <w:spacing w:after="0"/>
        <w:jc w:val="both"/>
      </w:pPr>
      <w:r>
        <w:t>At this time, the ATM provides the people good services especially the people can get money at any time. We need the ATM system because not all the bank branches are open all days of the week, and some of the customers may not in a situation, they can visit the bank every time, and they want to withdraw money or deposit money for emergency cases.</w:t>
      </w:r>
    </w:p>
    <w:p w14:paraId="15DE941D" w14:textId="77777777" w:rsidR="00EC2452" w:rsidRDefault="00EC2452" w:rsidP="00EC2452">
      <w:pPr>
        <w:tabs>
          <w:tab w:val="left" w:pos="3168"/>
        </w:tabs>
        <w:spacing w:after="0"/>
        <w:jc w:val="both"/>
      </w:pPr>
    </w:p>
    <w:p w14:paraId="16E4CE5E" w14:textId="77777777" w:rsidR="00EC2452" w:rsidRPr="0019071D" w:rsidRDefault="00EC2452" w:rsidP="00EC2452">
      <w:pPr>
        <w:tabs>
          <w:tab w:val="left" w:pos="3168"/>
        </w:tabs>
        <w:spacing w:after="0"/>
        <w:jc w:val="both"/>
        <w:rPr>
          <w:b/>
          <w:bCs/>
        </w:rPr>
      </w:pPr>
      <w:r w:rsidRPr="0019071D">
        <w:rPr>
          <w:b/>
          <w:bCs/>
        </w:rPr>
        <w:t>ATM SPECIFICATIONS</w:t>
      </w:r>
    </w:p>
    <w:p w14:paraId="62CD979B" w14:textId="77777777" w:rsidR="00EC2452" w:rsidRDefault="00EC2452" w:rsidP="00EC2452">
      <w:pPr>
        <w:tabs>
          <w:tab w:val="left" w:pos="3168"/>
        </w:tabs>
        <w:spacing w:after="0"/>
        <w:jc w:val="both"/>
      </w:pPr>
    </w:p>
    <w:p w14:paraId="5B089751" w14:textId="33168390" w:rsidR="00EC2452" w:rsidRDefault="00361AFA" w:rsidP="0019071D">
      <w:pPr>
        <w:tabs>
          <w:tab w:val="left" w:pos="3168"/>
        </w:tabs>
        <w:spacing w:after="120"/>
        <w:jc w:val="both"/>
      </w:pPr>
      <w:r>
        <w:t>Overall, t</w:t>
      </w:r>
      <w:r w:rsidR="00EC2452">
        <w:t xml:space="preserve">he </w:t>
      </w:r>
      <w:r>
        <w:t>core</w:t>
      </w:r>
      <w:r w:rsidR="00EC2452">
        <w:t xml:space="preserve"> components of </w:t>
      </w:r>
      <w:r>
        <w:t xml:space="preserve">any </w:t>
      </w:r>
      <w:r w:rsidR="00EC2452">
        <w:t>ATM that will affect the interaction between ATM and its users are:</w:t>
      </w:r>
    </w:p>
    <w:p w14:paraId="600D4E58" w14:textId="3E6300A8" w:rsidR="00EC2452" w:rsidRDefault="00EC2452" w:rsidP="00EC2452">
      <w:pPr>
        <w:pStyle w:val="ListParagraph"/>
        <w:numPr>
          <w:ilvl w:val="0"/>
          <w:numId w:val="2"/>
        </w:numPr>
        <w:tabs>
          <w:tab w:val="left" w:pos="3168"/>
        </w:tabs>
        <w:spacing w:after="0"/>
        <w:jc w:val="both"/>
      </w:pPr>
      <w:r>
        <w:t>Cash-Dispenser: for dispensing cash.</w:t>
      </w:r>
    </w:p>
    <w:p w14:paraId="79835EC1" w14:textId="4841D1D6" w:rsidR="00EC2452" w:rsidRDefault="00EC2452" w:rsidP="00EC2452">
      <w:pPr>
        <w:pStyle w:val="ListParagraph"/>
        <w:numPr>
          <w:ilvl w:val="0"/>
          <w:numId w:val="2"/>
        </w:numPr>
        <w:tabs>
          <w:tab w:val="left" w:pos="3168"/>
        </w:tabs>
        <w:spacing w:after="0"/>
        <w:jc w:val="both"/>
      </w:pPr>
      <w:r>
        <w:t>Deposit-Slot: to deposit cash or checks from the users.</w:t>
      </w:r>
    </w:p>
    <w:p w14:paraId="3FD71BAF" w14:textId="753DDD03" w:rsidR="00EC2452" w:rsidRDefault="00EC2452" w:rsidP="00EC2452">
      <w:pPr>
        <w:pStyle w:val="ListParagraph"/>
        <w:numPr>
          <w:ilvl w:val="0"/>
          <w:numId w:val="2"/>
        </w:numPr>
        <w:tabs>
          <w:tab w:val="left" w:pos="3168"/>
        </w:tabs>
        <w:spacing w:after="0"/>
        <w:jc w:val="both"/>
      </w:pPr>
      <w:r>
        <w:t>Printer: for printing the receipts.</w:t>
      </w:r>
    </w:p>
    <w:p w14:paraId="3A4DCEEF" w14:textId="3859C0D8" w:rsidR="00EC2452" w:rsidRDefault="00EC2452" w:rsidP="00EC2452">
      <w:pPr>
        <w:pStyle w:val="ListParagraph"/>
        <w:numPr>
          <w:ilvl w:val="0"/>
          <w:numId w:val="2"/>
        </w:numPr>
        <w:tabs>
          <w:tab w:val="left" w:pos="3168"/>
        </w:tabs>
        <w:spacing w:after="0"/>
        <w:jc w:val="both"/>
      </w:pPr>
      <w:r>
        <w:t>Communication/Network Infrastructure: it is assumed that the ATM has a communication infrastructure to communicate with the bank upon any transaction or activity.</w:t>
      </w:r>
    </w:p>
    <w:p w14:paraId="6E7263DB" w14:textId="77777777" w:rsidR="00802F5F" w:rsidRDefault="00802F5F" w:rsidP="00802F5F">
      <w:pPr>
        <w:tabs>
          <w:tab w:val="left" w:pos="3168"/>
        </w:tabs>
        <w:spacing w:after="0"/>
        <w:jc w:val="both"/>
      </w:pPr>
    </w:p>
    <w:p w14:paraId="6647E5CC" w14:textId="2CC939A3" w:rsidR="00802F5F" w:rsidRDefault="00802F5F" w:rsidP="00802F5F">
      <w:pPr>
        <w:tabs>
          <w:tab w:val="left" w:pos="3168"/>
        </w:tabs>
        <w:spacing w:after="0"/>
        <w:jc w:val="both"/>
      </w:pPr>
      <w:r>
        <w:t xml:space="preserve">Implement and design the ATM system. It will act as a “second person” that a customer can “talk to”; the customer </w:t>
      </w:r>
      <w:r w:rsidR="00361AFA">
        <w:t xml:space="preserve">authenticates and </w:t>
      </w:r>
      <w:r>
        <w:t>makes choices that ATM replies back accordingly.</w:t>
      </w:r>
    </w:p>
    <w:p w14:paraId="1CB60888" w14:textId="71090A40" w:rsidR="00EC2452" w:rsidRPr="00EC2452" w:rsidRDefault="00EC2452" w:rsidP="00EC2452">
      <w:pPr>
        <w:pStyle w:val="Heading1"/>
        <w:spacing w:after="120"/>
        <w:rPr>
          <w:sz w:val="28"/>
          <w:szCs w:val="28"/>
        </w:rPr>
      </w:pPr>
      <w:r w:rsidRPr="00EC2452">
        <w:rPr>
          <w:sz w:val="28"/>
          <w:szCs w:val="28"/>
        </w:rPr>
        <w:t>Preferred development stack</w:t>
      </w:r>
    </w:p>
    <w:p w14:paraId="407893C9" w14:textId="45E39469" w:rsidR="00361AFA" w:rsidRDefault="00361AFA" w:rsidP="00EC2452">
      <w:pPr>
        <w:pStyle w:val="ListParagraph"/>
        <w:numPr>
          <w:ilvl w:val="0"/>
          <w:numId w:val="4"/>
        </w:numPr>
        <w:tabs>
          <w:tab w:val="left" w:pos="3168"/>
        </w:tabs>
        <w:spacing w:after="0"/>
        <w:jc w:val="both"/>
      </w:pPr>
      <w:r>
        <w:t>Java as programming language,</w:t>
      </w:r>
    </w:p>
    <w:p w14:paraId="0E7202F4" w14:textId="46C16154" w:rsidR="00EC2452" w:rsidRDefault="00EC2452" w:rsidP="00EC2452">
      <w:pPr>
        <w:pStyle w:val="ListParagraph"/>
        <w:numPr>
          <w:ilvl w:val="0"/>
          <w:numId w:val="4"/>
        </w:numPr>
        <w:tabs>
          <w:tab w:val="left" w:pos="3168"/>
        </w:tabs>
        <w:spacing w:after="0"/>
        <w:jc w:val="both"/>
      </w:pPr>
      <w:r>
        <w:t>Spring or Spring boot framework (version 2 and higher)</w:t>
      </w:r>
      <w:r w:rsidR="00361AFA">
        <w:t>,</w:t>
      </w:r>
    </w:p>
    <w:p w14:paraId="46E8114C" w14:textId="097817C6" w:rsidR="00EC2452" w:rsidRDefault="00EC2452" w:rsidP="00EC2452">
      <w:pPr>
        <w:pStyle w:val="ListParagraph"/>
        <w:numPr>
          <w:ilvl w:val="0"/>
          <w:numId w:val="4"/>
        </w:numPr>
        <w:tabs>
          <w:tab w:val="left" w:pos="3168"/>
        </w:tabs>
        <w:spacing w:after="0"/>
        <w:jc w:val="both"/>
      </w:pPr>
      <w:r>
        <w:t>Any database (PostgreSQL, MongoDB</w:t>
      </w:r>
      <w:r w:rsidR="00EE2A5F">
        <w:t>, MySQL</w:t>
      </w:r>
      <w:r>
        <w:t xml:space="preserve"> etc.)</w:t>
      </w:r>
    </w:p>
    <w:p w14:paraId="1E46D619" w14:textId="49F4901E" w:rsidR="00EC2452" w:rsidRPr="00EC2452" w:rsidRDefault="00EC2452" w:rsidP="00EE2A5F">
      <w:pPr>
        <w:pStyle w:val="Heading1"/>
        <w:spacing w:after="120"/>
      </w:pPr>
      <w:r w:rsidRPr="00EE2A5F">
        <w:rPr>
          <w:sz w:val="28"/>
          <w:szCs w:val="28"/>
        </w:rPr>
        <w:t>Mandatory</w:t>
      </w:r>
      <w:r w:rsidR="002B2FE6">
        <w:rPr>
          <w:sz w:val="28"/>
          <w:szCs w:val="28"/>
        </w:rPr>
        <w:t xml:space="preserve"> functionality</w:t>
      </w:r>
    </w:p>
    <w:p w14:paraId="1D6726D4" w14:textId="38DEF022" w:rsidR="00EC2452" w:rsidRDefault="00EC2452" w:rsidP="00EE2A5F">
      <w:pPr>
        <w:pStyle w:val="ListParagraph"/>
        <w:numPr>
          <w:ilvl w:val="0"/>
          <w:numId w:val="6"/>
        </w:numPr>
        <w:tabs>
          <w:tab w:val="left" w:pos="3168"/>
        </w:tabs>
        <w:spacing w:after="0"/>
        <w:jc w:val="both"/>
      </w:pPr>
      <w:r>
        <w:t>User should be capable to set own preferred authentication method</w:t>
      </w:r>
      <w:r w:rsidR="00EE2A5F">
        <w:t xml:space="preserve"> </w:t>
      </w:r>
      <w:r>
        <w:t xml:space="preserve">(example - </w:t>
      </w:r>
      <w:r w:rsidR="00EE2A5F">
        <w:t>PIN</w:t>
      </w:r>
      <w:r>
        <w:t>, fingerprint etc.)</w:t>
      </w:r>
      <w:r w:rsidR="002B1675">
        <w:t>,</w:t>
      </w:r>
    </w:p>
    <w:p w14:paraId="194960B8" w14:textId="5BAF20FE" w:rsidR="00EC2452" w:rsidRDefault="00EC2452" w:rsidP="00EE2A5F">
      <w:pPr>
        <w:pStyle w:val="ListParagraph"/>
        <w:numPr>
          <w:ilvl w:val="0"/>
          <w:numId w:val="6"/>
        </w:numPr>
        <w:tabs>
          <w:tab w:val="left" w:pos="3168"/>
        </w:tabs>
        <w:spacing w:after="0"/>
        <w:jc w:val="both"/>
      </w:pPr>
      <w:r>
        <w:t>Have a simplistic credit card validation mechanism when card number is provided ("Block" card after three unsuccessful attempts - should be present)</w:t>
      </w:r>
      <w:r w:rsidR="002B1675">
        <w:t>,</w:t>
      </w:r>
    </w:p>
    <w:p w14:paraId="2F10342F" w14:textId="31BCF419" w:rsidR="00EC2452" w:rsidRDefault="00EC2452" w:rsidP="00EE2A5F">
      <w:pPr>
        <w:pStyle w:val="ListParagraph"/>
        <w:numPr>
          <w:ilvl w:val="0"/>
          <w:numId w:val="6"/>
        </w:numPr>
        <w:tabs>
          <w:tab w:val="left" w:pos="3168"/>
        </w:tabs>
        <w:spacing w:after="0"/>
        <w:jc w:val="both"/>
      </w:pPr>
      <w:r>
        <w:t>Based on the authentication method which user chose as "preferred" provide "session" initialization mechanism</w:t>
      </w:r>
      <w:r w:rsidR="002B1675">
        <w:t>,</w:t>
      </w:r>
    </w:p>
    <w:p w14:paraId="1BAEB18A" w14:textId="38ED2B50" w:rsidR="00EC2452" w:rsidRDefault="00EC2452" w:rsidP="00EE2A5F">
      <w:pPr>
        <w:pStyle w:val="ListParagraph"/>
        <w:numPr>
          <w:ilvl w:val="0"/>
          <w:numId w:val="6"/>
        </w:numPr>
        <w:tabs>
          <w:tab w:val="left" w:pos="3168"/>
        </w:tabs>
        <w:spacing w:after="0"/>
        <w:jc w:val="both"/>
      </w:pPr>
      <w:r>
        <w:t xml:space="preserve">After </w:t>
      </w:r>
      <w:r w:rsidR="002B2FE6">
        <w:t xml:space="preserve">authentication </w:t>
      </w:r>
      <w:r>
        <w:t>is successful initialized User should be capable to do standard list of operations with ATM: Cash deposit, Cash withdrawal, Check balance</w:t>
      </w:r>
      <w:r w:rsidR="002B1675">
        <w:t>,</w:t>
      </w:r>
    </w:p>
    <w:p w14:paraId="2F2A00B7" w14:textId="67885954" w:rsidR="00EC2452" w:rsidRDefault="00EC2452" w:rsidP="00EE2A5F">
      <w:pPr>
        <w:pStyle w:val="ListParagraph"/>
        <w:numPr>
          <w:ilvl w:val="0"/>
          <w:numId w:val="6"/>
        </w:numPr>
        <w:tabs>
          <w:tab w:val="left" w:pos="3168"/>
        </w:tabs>
        <w:spacing w:after="0"/>
        <w:jc w:val="both"/>
      </w:pPr>
      <w:r>
        <w:t>Limit number of entities involved in the infrastructure design (persistence layer) up to 5</w:t>
      </w:r>
    </w:p>
    <w:p w14:paraId="162242E8" w14:textId="22A69204" w:rsidR="00EC2452" w:rsidRPr="00EE2A5F" w:rsidRDefault="00EC2452" w:rsidP="00EE2A5F">
      <w:pPr>
        <w:pStyle w:val="Heading1"/>
        <w:spacing w:after="120"/>
        <w:rPr>
          <w:sz w:val="28"/>
          <w:szCs w:val="28"/>
        </w:rPr>
      </w:pPr>
      <w:r w:rsidRPr="00EE2A5F">
        <w:rPr>
          <w:sz w:val="28"/>
          <w:szCs w:val="28"/>
        </w:rPr>
        <w:t>Optional</w:t>
      </w:r>
    </w:p>
    <w:p w14:paraId="3B6D76DA" w14:textId="0C163A2F" w:rsidR="00EC2452" w:rsidRDefault="00EC2452" w:rsidP="00EE2A5F">
      <w:pPr>
        <w:pStyle w:val="ListParagraph"/>
        <w:numPr>
          <w:ilvl w:val="0"/>
          <w:numId w:val="8"/>
        </w:numPr>
        <w:tabs>
          <w:tab w:val="left" w:pos="3168"/>
        </w:tabs>
        <w:spacing w:after="0"/>
        <w:jc w:val="both"/>
      </w:pPr>
      <w:r>
        <w:t>Having unit and Integration tests</w:t>
      </w:r>
      <w:r w:rsidR="002B2FE6">
        <w:t>,</w:t>
      </w:r>
    </w:p>
    <w:p w14:paraId="403138C2" w14:textId="4BC2DF0C" w:rsidR="00EC2452" w:rsidRDefault="00EC2452" w:rsidP="00EE2A5F">
      <w:pPr>
        <w:pStyle w:val="ListParagraph"/>
        <w:numPr>
          <w:ilvl w:val="0"/>
          <w:numId w:val="8"/>
        </w:numPr>
        <w:tabs>
          <w:tab w:val="left" w:pos="3168"/>
        </w:tabs>
        <w:spacing w:after="0"/>
        <w:jc w:val="both"/>
      </w:pPr>
      <w:r>
        <w:lastRenderedPageBreak/>
        <w:t>Having swagger configured</w:t>
      </w:r>
      <w:r w:rsidR="002B2FE6">
        <w:t>,</w:t>
      </w:r>
    </w:p>
    <w:p w14:paraId="3B5B5241" w14:textId="6A28D811" w:rsidR="00EC2452" w:rsidRDefault="00EC2452" w:rsidP="00EE2A5F">
      <w:pPr>
        <w:pStyle w:val="ListParagraph"/>
        <w:numPr>
          <w:ilvl w:val="0"/>
          <w:numId w:val="8"/>
        </w:numPr>
        <w:tabs>
          <w:tab w:val="left" w:pos="3168"/>
        </w:tabs>
        <w:spacing w:after="0"/>
        <w:jc w:val="both"/>
      </w:pPr>
      <w:r>
        <w:t>Having method/class comments which follow to java document generation notations</w:t>
      </w:r>
    </w:p>
    <w:p w14:paraId="7E84ED22" w14:textId="0F9E24FA" w:rsidR="00EC2452" w:rsidRPr="00EE2A5F" w:rsidRDefault="00EC2452" w:rsidP="00EE2A5F">
      <w:pPr>
        <w:pStyle w:val="Heading1"/>
        <w:spacing w:after="120"/>
        <w:rPr>
          <w:sz w:val="28"/>
          <w:szCs w:val="28"/>
        </w:rPr>
      </w:pPr>
      <w:r w:rsidRPr="00EE2A5F">
        <w:rPr>
          <w:sz w:val="28"/>
          <w:szCs w:val="28"/>
        </w:rPr>
        <w:t>Important notes</w:t>
      </w:r>
    </w:p>
    <w:p w14:paraId="4C8A1EE5" w14:textId="1F04895B" w:rsidR="00EC2452" w:rsidRDefault="00EC2452" w:rsidP="00EE2A5F">
      <w:pPr>
        <w:pStyle w:val="ListParagraph"/>
        <w:numPr>
          <w:ilvl w:val="0"/>
          <w:numId w:val="10"/>
        </w:numPr>
        <w:tabs>
          <w:tab w:val="left" w:pos="3168"/>
        </w:tabs>
        <w:spacing w:after="0"/>
        <w:jc w:val="both"/>
      </w:pPr>
      <w:r>
        <w:t>Do not use JHipster or any similar code generation tools and/or frameworks</w:t>
      </w:r>
      <w:r w:rsidR="002B2FE6">
        <w:t>,</w:t>
      </w:r>
    </w:p>
    <w:p w14:paraId="1E69D892" w14:textId="644B1A63" w:rsidR="00EC2452" w:rsidRDefault="00EC2452" w:rsidP="00EE2A5F">
      <w:pPr>
        <w:pStyle w:val="ListParagraph"/>
        <w:numPr>
          <w:ilvl w:val="0"/>
          <w:numId w:val="10"/>
        </w:numPr>
        <w:tabs>
          <w:tab w:val="left" w:pos="3168"/>
        </w:tabs>
        <w:spacing w:after="0"/>
        <w:jc w:val="both"/>
      </w:pPr>
      <w:r>
        <w:t>Follow clean code rules and guidelines</w:t>
      </w:r>
    </w:p>
    <w:p w14:paraId="1659FDD6" w14:textId="40D23908" w:rsidR="002B2FE6" w:rsidRPr="00EE2A5F" w:rsidRDefault="002B2FE6" w:rsidP="002B2FE6">
      <w:pPr>
        <w:pStyle w:val="Heading1"/>
        <w:spacing w:after="120"/>
        <w:rPr>
          <w:sz w:val="28"/>
          <w:szCs w:val="28"/>
        </w:rPr>
      </w:pPr>
      <w:r>
        <w:rPr>
          <w:sz w:val="28"/>
          <w:szCs w:val="28"/>
        </w:rPr>
        <w:t>Expected Infrastructure Design</w:t>
      </w:r>
    </w:p>
    <w:p w14:paraId="7D484BDD" w14:textId="030F3EF7" w:rsidR="00863E7C" w:rsidRDefault="00863E7C" w:rsidP="00863E7C">
      <w:pPr>
        <w:tabs>
          <w:tab w:val="left" w:pos="3168"/>
        </w:tabs>
        <w:spacing w:after="0"/>
        <w:jc w:val="both"/>
      </w:pPr>
      <w:r>
        <w:t>The overall project should consist from 2 microservices: "thin client" application</w:t>
      </w:r>
      <w:r>
        <w:t xml:space="preserve"> (named as </w:t>
      </w:r>
      <w:r>
        <w:t>"atm-service"</w:t>
      </w:r>
      <w:r>
        <w:t>, for example)</w:t>
      </w:r>
      <w:r>
        <w:t xml:space="preserve"> and "bank-service".</w:t>
      </w:r>
    </w:p>
    <w:p w14:paraId="06A2EECC" w14:textId="77777777" w:rsidR="00863E7C" w:rsidRDefault="00863E7C" w:rsidP="00863E7C">
      <w:pPr>
        <w:tabs>
          <w:tab w:val="left" w:pos="3168"/>
        </w:tabs>
        <w:spacing w:after="0"/>
        <w:jc w:val="both"/>
      </w:pPr>
    </w:p>
    <w:p w14:paraId="59936641" w14:textId="5B346916" w:rsidR="00863E7C" w:rsidRDefault="00863E7C" w:rsidP="00863E7C">
      <w:pPr>
        <w:tabs>
          <w:tab w:val="left" w:pos="3168"/>
        </w:tabs>
        <w:spacing w:after="0"/>
        <w:jc w:val="both"/>
      </w:pPr>
      <w:r>
        <w:t>Both of services are should support REST API</w:t>
      </w:r>
      <w:r>
        <w:t xml:space="preserve"> development</w:t>
      </w:r>
      <w:r>
        <w:t xml:space="preserve"> principles, no UI is necessary</w:t>
      </w:r>
      <w:r>
        <w:t xml:space="preserve"> (Swagger can be a simple add-on for UI)</w:t>
      </w:r>
      <w:r>
        <w:t>.</w:t>
      </w:r>
    </w:p>
    <w:p w14:paraId="06C6A6F4" w14:textId="77777777" w:rsidR="00863E7C" w:rsidRDefault="00863E7C" w:rsidP="00863E7C">
      <w:pPr>
        <w:tabs>
          <w:tab w:val="left" w:pos="3168"/>
        </w:tabs>
        <w:spacing w:after="0"/>
        <w:jc w:val="both"/>
      </w:pPr>
    </w:p>
    <w:p w14:paraId="0DFFA23B" w14:textId="77777777" w:rsidR="00863E7C" w:rsidRPr="00863E7C" w:rsidRDefault="00863E7C" w:rsidP="00863E7C">
      <w:pPr>
        <w:tabs>
          <w:tab w:val="left" w:pos="3168"/>
        </w:tabs>
        <w:spacing w:after="0"/>
        <w:jc w:val="both"/>
        <w:rPr>
          <w:b/>
          <w:bCs/>
        </w:rPr>
      </w:pPr>
      <w:r w:rsidRPr="00863E7C">
        <w:rPr>
          <w:b/>
          <w:bCs/>
        </w:rPr>
        <w:t>For the "atm-service":</w:t>
      </w:r>
    </w:p>
    <w:p w14:paraId="22FF5EC4" w14:textId="347D2710" w:rsidR="00863E7C" w:rsidRDefault="00863E7C" w:rsidP="00863E7C">
      <w:pPr>
        <w:pStyle w:val="ListParagraph"/>
        <w:numPr>
          <w:ilvl w:val="0"/>
          <w:numId w:val="11"/>
        </w:numPr>
        <w:tabs>
          <w:tab w:val="left" w:pos="3168"/>
        </w:tabs>
        <w:spacing w:after="0"/>
        <w:jc w:val="both"/>
      </w:pPr>
      <w:r>
        <w:t>There should be a session instantiation mechanism implemented</w:t>
      </w:r>
      <w:r>
        <w:t>,</w:t>
      </w:r>
      <w:r>
        <w:t xml:space="preserve"> which can help to identify card number.</w:t>
      </w:r>
      <w:r>
        <w:t xml:space="preserve"> Only </w:t>
      </w:r>
      <w:r w:rsidRPr="00863E7C">
        <w:rPr>
          <w:b/>
          <w:bCs/>
        </w:rPr>
        <w:t>after</w:t>
      </w:r>
      <w:r>
        <w:t xml:space="preserve"> card is verified successfully, and corresponding response is sent, user can provide PIN for final login (like the real ATM does).</w:t>
      </w:r>
    </w:p>
    <w:p w14:paraId="40506256" w14:textId="29C97615" w:rsidR="00863E7C" w:rsidRDefault="00863E7C" w:rsidP="00863E7C">
      <w:pPr>
        <w:pStyle w:val="ListParagraph"/>
        <w:numPr>
          <w:ilvl w:val="0"/>
          <w:numId w:val="11"/>
        </w:numPr>
        <w:tabs>
          <w:tab w:val="left" w:pos="3168"/>
        </w:tabs>
        <w:spacing w:after="0"/>
        <w:jc w:val="both"/>
      </w:pPr>
      <w:r>
        <w:t>Bank should have a “preferred auth choice” connected to the card which will allow to provide as “PIN” method – 1. The actual PIN code, 2. Fingerprint “String”. This should be one of the points that should provide the interaction between “atm” and “bank” microservices.</w:t>
      </w:r>
    </w:p>
    <w:p w14:paraId="19568E4D" w14:textId="6E37ED68" w:rsidR="003C3EA2" w:rsidRDefault="003C3EA2" w:rsidP="003C3EA2">
      <w:pPr>
        <w:pStyle w:val="ListParagraph"/>
        <w:numPr>
          <w:ilvl w:val="0"/>
          <w:numId w:val="11"/>
        </w:numPr>
        <w:tabs>
          <w:tab w:val="left" w:pos="3168"/>
        </w:tabs>
        <w:spacing w:after="0"/>
        <w:jc w:val="both"/>
      </w:pPr>
      <w:r>
        <w:t xml:space="preserve">"atm-service" </w:t>
      </w:r>
      <w:r>
        <w:t xml:space="preserve">should have </w:t>
      </w:r>
      <w:r>
        <w:t>no database connection, it should serve as a simple "thin client" for managing transactions</w:t>
      </w:r>
      <w:r>
        <w:t>,</w:t>
      </w:r>
    </w:p>
    <w:p w14:paraId="6B546EC2" w14:textId="36C6768C" w:rsidR="003C3EA2" w:rsidRDefault="00863E7C" w:rsidP="00863E7C">
      <w:pPr>
        <w:pStyle w:val="ListParagraph"/>
        <w:numPr>
          <w:ilvl w:val="0"/>
          <w:numId w:val="11"/>
        </w:numPr>
        <w:tabs>
          <w:tab w:val="left" w:pos="3168"/>
        </w:tabs>
        <w:spacing w:after="0"/>
        <w:jc w:val="both"/>
      </w:pPr>
      <w:r>
        <w:t xml:space="preserve">Failover mechanism should </w:t>
      </w:r>
      <w:r w:rsidR="003C3EA2">
        <w:t>be included for “</w:t>
      </w:r>
      <w:r w:rsidR="003C3EA2">
        <w:t>atm-service</w:t>
      </w:r>
      <w:r w:rsidR="003C3EA2">
        <w:t>” and “bank” MS-es interaction (Netflix Hystrix, Resilience4J or any other “Circuit Breaker” design pattern supported mean)</w:t>
      </w:r>
    </w:p>
    <w:p w14:paraId="15998B87" w14:textId="77777777" w:rsidR="00863E7C" w:rsidRDefault="00863E7C" w:rsidP="00863E7C">
      <w:pPr>
        <w:tabs>
          <w:tab w:val="left" w:pos="3168"/>
        </w:tabs>
        <w:spacing w:after="0"/>
        <w:jc w:val="both"/>
      </w:pPr>
    </w:p>
    <w:p w14:paraId="3E8A73AA" w14:textId="729BA457" w:rsidR="00863E7C" w:rsidRPr="003C3EA2" w:rsidRDefault="00863E7C" w:rsidP="00863E7C">
      <w:pPr>
        <w:tabs>
          <w:tab w:val="left" w:pos="3168"/>
        </w:tabs>
        <w:spacing w:after="0"/>
        <w:jc w:val="both"/>
        <w:rPr>
          <w:b/>
          <w:bCs/>
        </w:rPr>
      </w:pPr>
      <w:r w:rsidRPr="003C3EA2">
        <w:rPr>
          <w:b/>
          <w:bCs/>
        </w:rPr>
        <w:t>For the "bank-service":</w:t>
      </w:r>
    </w:p>
    <w:p w14:paraId="0F9CD1FA" w14:textId="0A877990" w:rsidR="002B2FE6" w:rsidRDefault="002B2FE6" w:rsidP="002B2FE6">
      <w:pPr>
        <w:pStyle w:val="ListParagraph"/>
        <w:numPr>
          <w:ilvl w:val="0"/>
          <w:numId w:val="13"/>
        </w:numPr>
        <w:tabs>
          <w:tab w:val="left" w:pos="3168"/>
        </w:tabs>
        <w:spacing w:after="0"/>
        <w:jc w:val="both"/>
      </w:pPr>
      <w:r>
        <w:t>All pointes from “Mandatory functionality” section expected to be implemented,</w:t>
      </w:r>
    </w:p>
    <w:p w14:paraId="18A82811" w14:textId="5C9C9F60" w:rsidR="002B2FE6" w:rsidRDefault="002B2FE6" w:rsidP="002B2FE6">
      <w:pPr>
        <w:pStyle w:val="ListParagraph"/>
        <w:numPr>
          <w:ilvl w:val="0"/>
          <w:numId w:val="13"/>
        </w:numPr>
        <w:tabs>
          <w:tab w:val="left" w:pos="3168"/>
        </w:tabs>
        <w:spacing w:after="0"/>
        <w:jc w:val="both"/>
      </w:pPr>
      <w:r>
        <w:t xml:space="preserve">Provide a “secure interaction channel” between “atm-service” and “bank-service” </w:t>
      </w:r>
    </w:p>
    <w:p w14:paraId="6C62FC01" w14:textId="77777777" w:rsidR="002B2FE6" w:rsidRDefault="002B2FE6" w:rsidP="003C3EA2">
      <w:pPr>
        <w:tabs>
          <w:tab w:val="left" w:pos="3168"/>
        </w:tabs>
        <w:spacing w:after="0"/>
        <w:jc w:val="both"/>
      </w:pPr>
    </w:p>
    <w:p w14:paraId="24143CE7" w14:textId="5D2B9794" w:rsidR="003C3EA2" w:rsidRPr="002B2FE6" w:rsidRDefault="003C3EA2" w:rsidP="003C3EA2">
      <w:pPr>
        <w:tabs>
          <w:tab w:val="left" w:pos="3168"/>
        </w:tabs>
        <w:spacing w:after="0"/>
        <w:jc w:val="both"/>
        <w:rPr>
          <w:b/>
          <w:bCs/>
        </w:rPr>
      </w:pPr>
      <w:r w:rsidRPr="002B2FE6">
        <w:rPr>
          <w:b/>
          <w:bCs/>
        </w:rPr>
        <w:t>On the “entire solution” level:</w:t>
      </w:r>
    </w:p>
    <w:p w14:paraId="78B22FA9" w14:textId="008F92EF" w:rsidR="003C3EA2" w:rsidRDefault="002B2FE6" w:rsidP="003C3EA2">
      <w:pPr>
        <w:pStyle w:val="ListParagraph"/>
        <w:numPr>
          <w:ilvl w:val="0"/>
          <w:numId w:val="12"/>
        </w:numPr>
        <w:tabs>
          <w:tab w:val="left" w:pos="3168"/>
        </w:tabs>
        <w:spacing w:after="0"/>
        <w:jc w:val="both"/>
      </w:pPr>
      <w:r>
        <w:t>Monitoring mechanism on all successful and unsuccessful transactions</w:t>
      </w:r>
      <w:r>
        <w:t xml:space="preserve">. </w:t>
      </w:r>
      <w:r w:rsidR="003C3EA2">
        <w:t>Logging and logging configuration mechanism should be present, and stored in current microservice,</w:t>
      </w:r>
    </w:p>
    <w:p w14:paraId="57FC9DA8" w14:textId="433E72C8" w:rsidR="003C3EA2" w:rsidRDefault="003C3EA2" w:rsidP="003C3EA2">
      <w:pPr>
        <w:pStyle w:val="ListParagraph"/>
        <w:numPr>
          <w:ilvl w:val="0"/>
          <w:numId w:val="12"/>
        </w:numPr>
        <w:tabs>
          <w:tab w:val="left" w:pos="3168"/>
        </w:tabs>
        <w:spacing w:after="0"/>
        <w:jc w:val="both"/>
      </w:pPr>
      <w:r>
        <w:t>Exception handling mechanism is expected</w:t>
      </w:r>
      <w:r>
        <w:t xml:space="preserve"> to be present</w:t>
      </w:r>
      <w:r>
        <w:t>,</w:t>
      </w:r>
    </w:p>
    <w:p w14:paraId="0F1256E7" w14:textId="27E635F7" w:rsidR="00863E7C" w:rsidRDefault="002B2FE6" w:rsidP="00863E7C">
      <w:pPr>
        <w:pStyle w:val="ListParagraph"/>
        <w:numPr>
          <w:ilvl w:val="0"/>
          <w:numId w:val="12"/>
        </w:numPr>
        <w:tabs>
          <w:tab w:val="left" w:pos="3168"/>
        </w:tabs>
        <w:spacing w:after="0"/>
        <w:jc w:val="both"/>
      </w:pPr>
      <w:r>
        <w:t>Docker configuration is expected to be present.</w:t>
      </w:r>
    </w:p>
    <w:sectPr w:rsidR="00863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DBA"/>
    <w:multiLevelType w:val="hybridMultilevel"/>
    <w:tmpl w:val="9CE47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37E1F"/>
    <w:multiLevelType w:val="hybridMultilevel"/>
    <w:tmpl w:val="B178B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65199"/>
    <w:multiLevelType w:val="hybridMultilevel"/>
    <w:tmpl w:val="409E7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76152"/>
    <w:multiLevelType w:val="hybridMultilevel"/>
    <w:tmpl w:val="92BC9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A4467D"/>
    <w:multiLevelType w:val="hybridMultilevel"/>
    <w:tmpl w:val="59E87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4676C"/>
    <w:multiLevelType w:val="hybridMultilevel"/>
    <w:tmpl w:val="DB04A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BC7001"/>
    <w:multiLevelType w:val="hybridMultilevel"/>
    <w:tmpl w:val="66F08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424F5C"/>
    <w:multiLevelType w:val="hybridMultilevel"/>
    <w:tmpl w:val="76B09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E13B44"/>
    <w:multiLevelType w:val="hybridMultilevel"/>
    <w:tmpl w:val="71B0E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E07A7"/>
    <w:multiLevelType w:val="hybridMultilevel"/>
    <w:tmpl w:val="81E25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A126CF"/>
    <w:multiLevelType w:val="hybridMultilevel"/>
    <w:tmpl w:val="F3D4C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675DC2"/>
    <w:multiLevelType w:val="hybridMultilevel"/>
    <w:tmpl w:val="28606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4161AB"/>
    <w:multiLevelType w:val="hybridMultilevel"/>
    <w:tmpl w:val="FD843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0"/>
  </w:num>
  <w:num w:numId="4">
    <w:abstractNumId w:val="7"/>
  </w:num>
  <w:num w:numId="5">
    <w:abstractNumId w:val="5"/>
  </w:num>
  <w:num w:numId="6">
    <w:abstractNumId w:val="9"/>
  </w:num>
  <w:num w:numId="7">
    <w:abstractNumId w:val="11"/>
  </w:num>
  <w:num w:numId="8">
    <w:abstractNumId w:val="1"/>
  </w:num>
  <w:num w:numId="9">
    <w:abstractNumId w:val="2"/>
  </w:num>
  <w:num w:numId="10">
    <w:abstractNumId w:val="0"/>
  </w:num>
  <w:num w:numId="11">
    <w:abstractNumId w:val="6"/>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452"/>
    <w:rsid w:val="0019071D"/>
    <w:rsid w:val="002B1675"/>
    <w:rsid w:val="002B2FE6"/>
    <w:rsid w:val="00361AFA"/>
    <w:rsid w:val="003C3EA2"/>
    <w:rsid w:val="006409AC"/>
    <w:rsid w:val="00802F5F"/>
    <w:rsid w:val="00863E7C"/>
    <w:rsid w:val="009806C6"/>
    <w:rsid w:val="00EC2452"/>
    <w:rsid w:val="00EE2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A9729"/>
  <w15:chartTrackingRefBased/>
  <w15:docId w15:val="{3A1F6CDF-C585-40E7-A8B1-3322346C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24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4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24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2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Sahak Kaghyan</dc:creator>
  <cp:keywords/>
  <dc:description/>
  <cp:lastModifiedBy>Sahak Kaghyan</cp:lastModifiedBy>
  <cp:revision>7</cp:revision>
  <dcterms:created xsi:type="dcterms:W3CDTF">2021-09-20T05:23:00Z</dcterms:created>
  <dcterms:modified xsi:type="dcterms:W3CDTF">2021-10-14T14:32:00Z</dcterms:modified>
</cp:coreProperties>
</file>