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0C9B6" w14:textId="77777777" w:rsidR="00732DC6" w:rsidRDefault="00732DC6">
      <w:pPr>
        <w:pStyle w:val="Title"/>
        <w:spacing w:line="280" w:lineRule="atLeast"/>
        <w:rPr>
          <w:lang w:val="en-US"/>
        </w:rPr>
      </w:pPr>
      <w:r>
        <w:rPr>
          <w:lang w:val="en-US"/>
        </w:rPr>
        <w:t xml:space="preserve">Collaboration on Statistical Analyses and Statistical Reporting Errors in Published Psychology Articles: project </w:t>
      </w:r>
      <w:r w:rsidR="00620BFC">
        <w:rPr>
          <w:lang w:val="en-US"/>
        </w:rPr>
        <w:t>2</w:t>
      </w:r>
    </w:p>
    <w:p w14:paraId="32446FC3" w14:textId="77777777" w:rsidR="00732DC6" w:rsidRDefault="00732DC6" w:rsidP="00732DC6">
      <w:pPr>
        <w:pStyle w:val="Title"/>
        <w:spacing w:line="280" w:lineRule="atLeast"/>
        <w:rPr>
          <w:sz w:val="32"/>
          <w:szCs w:val="32"/>
          <w:lang w:val="en-US"/>
        </w:rPr>
      </w:pPr>
    </w:p>
    <w:p w14:paraId="590181B8" w14:textId="63D30A71" w:rsidR="00732DC6" w:rsidRPr="00732DC6" w:rsidRDefault="00732DC6" w:rsidP="00732DC6">
      <w:pPr>
        <w:pStyle w:val="Title"/>
        <w:spacing w:line="280" w:lineRule="atLeast"/>
        <w:rPr>
          <w:color w:val="0070C0"/>
          <w:sz w:val="32"/>
          <w:szCs w:val="32"/>
          <w:lang w:val="en-US"/>
        </w:rPr>
      </w:pPr>
      <w:r w:rsidRPr="00732DC6">
        <w:rPr>
          <w:color w:val="0070C0"/>
          <w:sz w:val="32"/>
          <w:szCs w:val="32"/>
          <w:lang w:val="en-US"/>
        </w:rPr>
        <w:t>Pre-registration</w:t>
      </w:r>
    </w:p>
    <w:p w14:paraId="0B437C69" w14:textId="77777777" w:rsidR="00C809B3" w:rsidRDefault="00620BFC">
      <w:pPr>
        <w:pStyle w:val="Heading1"/>
      </w:pPr>
      <w:r>
        <w:t>Study Information</w:t>
      </w:r>
    </w:p>
    <w:p w14:paraId="3708916D" w14:textId="77777777" w:rsidR="00C809B3" w:rsidRDefault="00620BFC">
      <w:pPr>
        <w:pStyle w:val="Heading2"/>
      </w:pPr>
      <w:r>
        <w:t>Title</w:t>
      </w:r>
    </w:p>
    <w:p w14:paraId="5EBFCECC" w14:textId="77777777" w:rsidR="00C809B3" w:rsidRDefault="00620BFC">
      <w:pPr>
        <w:rPr>
          <w:lang w:val="en-US"/>
        </w:rPr>
      </w:pPr>
      <w:r>
        <w:rPr>
          <w:lang w:val="en-US"/>
        </w:rPr>
        <w:t>Co-pilot 2.0: Collaboration on statistical analyses and statistical reporting errors in psychological science – revisited</w:t>
      </w:r>
    </w:p>
    <w:p w14:paraId="7F6D5DE5" w14:textId="77777777" w:rsidR="00C809B3" w:rsidRDefault="00620BFC">
      <w:pPr>
        <w:pStyle w:val="Heading2"/>
      </w:pPr>
      <w:r>
        <w:t>Authorship</w:t>
      </w:r>
    </w:p>
    <w:p w14:paraId="21B808B6" w14:textId="77777777" w:rsidR="00C809B3" w:rsidRDefault="00620BFC">
      <w:pPr>
        <w:rPr>
          <w:lang w:val="en-US"/>
        </w:rPr>
      </w:pPr>
      <w:r>
        <w:rPr>
          <w:lang w:val="en-US"/>
        </w:rPr>
        <w:t>Coosje L. S. Veldkamp, Chris H. J. Hartgerink, Marcel A. L.M. van Assen, Jelte M. Wicherts</w:t>
      </w:r>
    </w:p>
    <w:p w14:paraId="2C3304F6" w14:textId="77777777" w:rsidR="00C809B3" w:rsidRDefault="00620BFC">
      <w:pPr>
        <w:pStyle w:val="Heading2"/>
      </w:pPr>
      <w:r>
        <w:t>Background</w:t>
      </w:r>
    </w:p>
    <w:p w14:paraId="3C5218D9" w14:textId="72C43EB9" w:rsidR="00C809B3" w:rsidRPr="007E3D4B" w:rsidRDefault="00620BFC">
      <w:pPr>
        <w:rPr>
          <w:lang w:val="en-US"/>
        </w:rPr>
      </w:pPr>
      <w:r>
        <w:rPr>
          <w:lang w:val="en-US"/>
        </w:rPr>
        <w:t xml:space="preserve">Over the last decade, it has become clear that many published research articles contain errors in the reported statistical results </w:t>
      </w:r>
      <w:r>
        <w:fldChar w:fldCharType="begin"/>
      </w:r>
      <w:r w:rsidRPr="007E3D4B">
        <w:rPr>
          <w:lang w:val="en-US"/>
        </w:rPr>
        <w:instrText>ADDIN EN.CITE.DATA</w:instrText>
      </w:r>
      <w:r>
        <w:fldChar w:fldCharType="separate"/>
      </w:r>
      <w:bookmarkStart w:id="0" w:name="__Fieldmark__999_1388853170"/>
      <w:bookmarkStart w:id="1" w:name="__Fieldmark__998_1388853170"/>
      <w:bookmarkEnd w:id="0"/>
      <w:r>
        <w:rPr>
          <w:lang w:val="en-US"/>
        </w:rPr>
        <w:t>(Bakker &amp; Wicherts, 2011; Berle &amp; Starcevic, 2007; Caperos &amp; Pardo, 2013; Garcia-Berthou &amp; Alcaraz, 2004; Nuijten, Hartgerink, van Assen, Epskamp, &amp; Wicherts, 2015; Veldkamp, Nuijten, Dominguez-Alvarez, van Assen, &amp; Wicherts, 2014; Wicherts, Bakker, &amp; Molenaar, 2011)</w:t>
      </w:r>
      <w:r>
        <w:fldChar w:fldCharType="end"/>
      </w:r>
      <w:bookmarkEnd w:id="1"/>
      <w:r>
        <w:rPr>
          <w:lang w:val="en-US"/>
        </w:rPr>
        <w:t xml:space="preserve">. Veldkamp et al. </w:t>
      </w:r>
      <w:r>
        <w:fldChar w:fldCharType="begin"/>
      </w:r>
      <w:r w:rsidRPr="00E26BA9">
        <w:rPr>
          <w:lang w:val="en-US"/>
        </w:rP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1006_1388853170"/>
      <w:r>
        <w:rPr>
          <w:lang w:val="en-US"/>
        </w:rPr>
        <w:t>(2014)</w:t>
      </w:r>
      <w:r>
        <w:fldChar w:fldCharType="end"/>
      </w:r>
      <w:bookmarkEnd w:id="2"/>
      <w:r>
        <w:rPr>
          <w:lang w:val="en-US"/>
        </w:rPr>
        <w:t xml:space="preserve"> investigated whether collaboration on statistical analyses, as proposed by Wicherts </w:t>
      </w:r>
      <w:r>
        <w:fldChar w:fldCharType="begin"/>
      </w:r>
      <w:r w:rsidRPr="007E3D4B">
        <w:rPr>
          <w:lang w:val="en-US"/>
        </w:rP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1013_1388853170"/>
      <w:r>
        <w:rPr>
          <w:lang w:val="en-US"/>
        </w:rPr>
        <w:t>(2011)</w:t>
      </w:r>
      <w:r>
        <w:fldChar w:fldCharType="end"/>
      </w:r>
      <w:bookmarkEnd w:id="3"/>
      <w:r>
        <w:rPr>
          <w:lang w:val="en-US"/>
        </w:rPr>
        <w:t xml:space="preserve">, was associated with reduced error rates in psychology articles. </w:t>
      </w:r>
      <w:r w:rsidR="00BB6790">
        <w:rPr>
          <w:lang w:val="en-US"/>
        </w:rPr>
        <w:t>Their hypothesis was that collaboration reduces errors in the reporting of statistical results: replication of statistical analysis and double checking of statistical results decrease the probability that researchers make rounding and retrieval errors and diminish the possibility that serious errors due to confirmation bias go unnoticed. While their study</w:t>
      </w:r>
      <w:r>
        <w:rPr>
          <w:lang w:val="en-US"/>
        </w:rPr>
        <w:t xml:space="preserve">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w:t>
      </w:r>
      <w:r w:rsidR="00D737C9">
        <w:rPr>
          <w:lang w:val="en-US"/>
        </w:rPr>
        <w:t xml:space="preserve">being </w:t>
      </w:r>
      <w:r>
        <w:rPr>
          <w:lang w:val="en-US"/>
        </w:rPr>
        <w:t xml:space="preserve">involved in the statistical analyses’, prohibiting analysis of the relationship between reporting errors and </w:t>
      </w:r>
      <w:r>
        <w:rPr>
          <w:i/>
          <w:lang w:val="en-US"/>
        </w:rPr>
        <w:t>number</w:t>
      </w:r>
      <w:r>
        <w:rPr>
          <w:lang w:val="en-US"/>
        </w:rPr>
        <w:t xml:space="preserve"> of authors involved in the analysis. Fourth, the study suffered from lack of power due to a low overall response rate and </w:t>
      </w:r>
      <w:r w:rsidR="00D737C9">
        <w:rPr>
          <w:lang w:val="en-US"/>
        </w:rPr>
        <w:t xml:space="preserve">the use of </w:t>
      </w:r>
      <w:r w:rsidR="001D2D78">
        <w:rPr>
          <w:lang w:val="en-US"/>
        </w:rPr>
        <w:t xml:space="preserve">a </w:t>
      </w:r>
      <w:r w:rsidR="00D737C9">
        <w:rPr>
          <w:lang w:val="en-US"/>
        </w:rPr>
        <w:t xml:space="preserve">relatively limited number of </w:t>
      </w:r>
      <w:r w:rsidR="00D737C9" w:rsidRPr="001D2D78">
        <w:rPr>
          <w:i/>
          <w:lang w:val="en-US"/>
        </w:rPr>
        <w:t>p</w:t>
      </w:r>
      <w:r w:rsidR="00D737C9">
        <w:rPr>
          <w:lang w:val="en-US"/>
        </w:rPr>
        <w:t>-values and articles.</w:t>
      </w:r>
    </w:p>
    <w:p w14:paraId="3490219D" w14:textId="6DA729AD" w:rsidR="00C809B3" w:rsidRDefault="00620BFC">
      <w:pPr>
        <w:rPr>
          <w:lang w:val="en-US"/>
        </w:rPr>
      </w:pPr>
      <w:r>
        <w:rPr>
          <w:lang w:val="en-US"/>
        </w:rPr>
        <w:t>For these reasons, we propose an alternative design to examine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w:t>
      </w:r>
      <w:r w:rsidR="00FE3626">
        <w:rPr>
          <w:lang w:val="en-US"/>
        </w:rPr>
        <w:t xml:space="preserve">l PLoS One to </w:t>
      </w:r>
      <w:r w:rsidR="00FE3626">
        <w:rPr>
          <w:lang w:val="en-US"/>
        </w:rPr>
        <w:t>date (</w:t>
      </w:r>
      <w:r w:rsidR="00D737C9">
        <w:rPr>
          <w:lang w:val="en-US"/>
        </w:rPr>
        <w:t xml:space="preserve">as of April 1, 2016: </w:t>
      </w:r>
      <w:r w:rsidR="00FE3626">
        <w:rPr>
          <w:lang w:val="en-US"/>
        </w:rPr>
        <w:t>13,480</w:t>
      </w:r>
      <w:r w:rsidR="00D737C9">
        <w:rPr>
          <w:lang w:val="en-US"/>
        </w:rPr>
        <w:t xml:space="preserve"> articles</w:t>
      </w:r>
      <w:r>
        <w:rPr>
          <w:lang w:val="en-US"/>
        </w:rPr>
        <w:t>). This does not only allow us to more objectively det</w:t>
      </w:r>
      <w:r>
        <w:rPr>
          <w:lang w:val="en-US"/>
        </w:rPr>
        <w:t xml:space="preserve">ermine how many authors were involved in the statistical analyses, but also to examine in a much larger sample whether there is an association between the number of authors involved in the analyses and error rates. In addition, downloading other meta-data such as declared conflicts of interest or involvement of the first author in the statistical analyses will allow investigation of other potential factors associated with statistical reporting errors. While our software to detect statistical reporting can currently only be applied to articles employing the reporting style of the American Psychological Association (APA) style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1032_1388853170"/>
      <w:r>
        <w:rPr>
          <w:lang w:val="en-US"/>
        </w:rPr>
        <w:t>(American Psychological Association, 2010)</w:t>
      </w:r>
      <w:r>
        <w:fldChar w:fldCharType="end"/>
      </w:r>
      <w:bookmarkEnd w:id="4"/>
      <w:r>
        <w:rPr>
          <w:lang w:val="en-US"/>
        </w:rPr>
        <w:t xml:space="preserve"> we will also extract the author contribution information and </w:t>
      </w:r>
      <w:r>
        <w:rPr>
          <w:lang w:val="en-US"/>
        </w:rPr>
        <w:lastRenderedPageBreak/>
        <w:t xml:space="preserve">other meta-data from all other research articles published in all PLoS journals to date (currently </w:t>
      </w:r>
      <w:r w:rsidR="00FE3626" w:rsidRPr="00FE3626">
        <w:rPr>
          <w:lang w:val="en-US"/>
        </w:rPr>
        <w:t>168</w:t>
      </w:r>
      <w:r w:rsidR="00FE3626">
        <w:rPr>
          <w:lang w:val="en-US"/>
        </w:rPr>
        <w:t>,</w:t>
      </w:r>
      <w:r w:rsidR="00FE3626" w:rsidRPr="00FE3626">
        <w:rPr>
          <w:lang w:val="en-US"/>
        </w:rPr>
        <w:t>665</w:t>
      </w:r>
      <w:r>
        <w:rPr>
          <w:lang w:val="en-US"/>
        </w:rPr>
        <w:t>). This will enable us to compare major research areas in terms of mean number of authors responsible for the statistical analyses relative to the number of authors on the article, and in terms of how often the first author of the paper is listed among those responsible for the data analysis.</w:t>
      </w:r>
    </w:p>
    <w:p w14:paraId="21724D56" w14:textId="38BC86B2" w:rsidR="00DB7F9E" w:rsidRDefault="00DB7F9E">
      <w:pPr>
        <w:rPr>
          <w:lang w:val="en-US"/>
        </w:rPr>
      </w:pPr>
      <w:r>
        <w:rPr>
          <w:lang w:val="en-US"/>
        </w:rPr>
        <w:t xml:space="preserve">As in previous studies </w:t>
      </w:r>
      <w:r>
        <w:rPr>
          <w:lang w:val="en-US"/>
        </w:rPr>
        <w:fldChar w:fldCharType="begin">
          <w:fldData xml:space="preserve">PEVuZE5vdGU+PENpdGU+PEF1dGhvcj5CYWtrZXI8L0F1dGhvcj48WWVhcj4yMDExPC9ZZWFyPjxS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</w:fldData>
        </w:fldChar>
      </w:r>
      <w:r w:rsidR="00920881">
        <w:rPr>
          <w:lang w:val="en-US"/>
        </w:rPr>
        <w:instrText xml:space="preserve"> ADDIN EN.CITE </w:instrText>
      </w:r>
      <w:r w:rsidR="00920881">
        <w:rPr>
          <w:lang w:val="en-US"/>
        </w:rPr>
        <w:fldChar w:fldCharType="begin">
          <w:fldData xml:space="preserve">PEVuZE5vdGU+PENpdGU+PEF1dGhvcj5CYWtrZXI8L0F1dGhvcj48WWVhcj4yMDExPC9ZZWFyPjxS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</w:fldData>
        </w:fldChar>
      </w:r>
      <w:r w:rsidR="00920881">
        <w:rPr>
          <w:lang w:val="en-US"/>
        </w:rPr>
        <w:instrText xml:space="preserve"> ADDIN EN.CITE.DATA </w:instrText>
      </w:r>
      <w:r w:rsidR="00920881">
        <w:rPr>
          <w:lang w:val="en-US"/>
        </w:rPr>
      </w:r>
      <w:r w:rsidR="00920881">
        <w:rPr>
          <w:lang w:val="en-US"/>
        </w:rPr>
        <w:fldChar w:fldCharType="end"/>
      </w:r>
      <w:r>
        <w:rPr>
          <w:lang w:val="en-US"/>
        </w:rPr>
        <w:fldChar w:fldCharType="separate"/>
      </w:r>
      <w:r>
        <w:rPr>
          <w:noProof/>
          <w:lang w:val="en-US"/>
        </w:rPr>
        <w:t>(Bakker &amp; Wicherts, 2011; Nuijten, Hartgerink, van Assen, Epskamp, &amp; Wicherts, 2015; Veldkamp, Nuijten, Dominguez-Alvarez, van Assen, &amp; Wicherts, 2014)</w:t>
      </w:r>
      <w:r>
        <w:rPr>
          <w:lang w:val="en-US"/>
        </w:rPr>
        <w:fldChar w:fldCharType="end"/>
      </w:r>
      <w:r>
        <w:rPr>
          <w:lang w:val="en-US"/>
        </w:rPr>
        <w:t xml:space="preserve">, we differentiate between small errors (errors) and serious errors (gross errors). A small error constitutes a reporting </w:t>
      </w:r>
      <w:r>
        <w:rPr>
          <w:lang w:val="en-US"/>
        </w:rPr>
        <w:t xml:space="preserve">error that </w:t>
      </w:r>
      <w:r w:rsidR="00D737C9">
        <w:rPr>
          <w:lang w:val="en-US"/>
        </w:rPr>
        <w:t>does</w:t>
      </w:r>
      <w:r>
        <w:rPr>
          <w:lang w:val="en-US"/>
        </w:rPr>
        <w:t xml:space="preserve"> affect</w:t>
      </w:r>
      <w:r w:rsidR="00D737C9">
        <w:rPr>
          <w:lang w:val="en-US"/>
        </w:rPr>
        <w:t xml:space="preserve"> </w:t>
      </w:r>
      <w:r>
        <w:rPr>
          <w:lang w:val="en-US"/>
        </w:rPr>
        <w:t xml:space="preserve">conclusions about the statistical significance of a test, such as rounding </w:t>
      </w:r>
      <w:r>
        <w:rPr>
          <w:lang w:val="en-US"/>
        </w:rPr>
        <w:t>errors</w:t>
      </w:r>
      <w:r w:rsidR="00BB6764">
        <w:rPr>
          <w:lang w:val="en-US"/>
        </w:rPr>
        <w:t xml:space="preserve"> or minor retrieval errors</w:t>
      </w:r>
      <w:r>
        <w:rPr>
          <w:lang w:val="en-US"/>
        </w:rPr>
        <w:t xml:space="preserve">. A serious error constitutes a reporting error that (may) have affected conclusions </w:t>
      </w:r>
      <w:r w:rsidR="005A2633">
        <w:rPr>
          <w:lang w:val="en-US"/>
        </w:rPr>
        <w:t xml:space="preserve">about statistical significance at a significance level of </w:t>
      </w:r>
      <w:r w:rsidR="005A2633" w:rsidRPr="005A2633">
        <w:rPr>
          <w:i/>
          <w:lang w:val="en-US"/>
        </w:rPr>
        <w:t>p</w:t>
      </w:r>
      <w:r w:rsidR="005A2633">
        <w:rPr>
          <w:lang w:val="en-US"/>
        </w:rPr>
        <w:t xml:space="preserve"> &lt; 0.05: when a </w:t>
      </w:r>
      <w:r w:rsidR="005A2633" w:rsidRPr="005A2633">
        <w:rPr>
          <w:i/>
          <w:lang w:val="en-US"/>
        </w:rPr>
        <w:t>p</w:t>
      </w:r>
      <w:r w:rsidR="005A2633">
        <w:rPr>
          <w:lang w:val="en-US"/>
        </w:rPr>
        <w:t>-value is reported as smaller than 0.05 when it was in fact larger than or equal to 0.05 or vice versa. We believe small errors to result from incorrect use of rounding rules</w:t>
      </w:r>
      <w:r w:rsidR="00BB6764">
        <w:rPr>
          <w:lang w:val="en-US"/>
        </w:rPr>
        <w:t>, hurry,</w:t>
      </w:r>
      <w:r w:rsidR="005A2633">
        <w:rPr>
          <w:lang w:val="en-US"/>
        </w:rPr>
        <w:t xml:space="preserve"> or sloppiness, whereas we b</w:t>
      </w:r>
      <w:r w:rsidR="00292BC2">
        <w:rPr>
          <w:lang w:val="en-US"/>
        </w:rPr>
        <w:t>elieve serious errors to result</w:t>
      </w:r>
      <w:r w:rsidR="005A2633">
        <w:rPr>
          <w:lang w:val="en-US"/>
        </w:rPr>
        <w:t xml:space="preserve"> from confirmation bias. </w:t>
      </w:r>
    </w:p>
    <w:p w14:paraId="18664347" w14:textId="77777777" w:rsidR="00C809B3" w:rsidRDefault="00620BFC">
      <w:pPr>
        <w:rPr>
          <w:lang w:val="en-US"/>
        </w:rPr>
      </w:pPr>
      <w:r>
        <w:rPr>
          <w:lang w:val="en-US"/>
        </w:rPr>
        <w:t xml:space="preserve"> </w:t>
      </w:r>
    </w:p>
    <w:p w14:paraId="262FB9F6" w14:textId="77777777" w:rsidR="00C809B3" w:rsidRDefault="00620BFC">
      <w:pPr>
        <w:pStyle w:val="Heading2"/>
      </w:pPr>
      <w:r>
        <w:t>Research Questions</w:t>
      </w:r>
    </w:p>
    <w:p w14:paraId="0FFDCA91" w14:textId="77777777" w:rsidR="00C809B3" w:rsidRDefault="00620BFC">
      <w:pPr>
        <w:rPr>
          <w:lang w:val="en-US"/>
        </w:rPr>
      </w:pPr>
      <w:r>
        <w:rPr>
          <w:lang w:val="en-US"/>
        </w:rPr>
        <w:t>Primary research question:</w:t>
      </w:r>
    </w:p>
    <w:p w14:paraId="1650D8FF" w14:textId="2F409D71" w:rsidR="00C809B3" w:rsidRDefault="007A4471">
      <w:pPr>
        <w:pStyle w:val="ListParagraph"/>
        <w:numPr>
          <w:ilvl w:val="0"/>
          <w:numId w:val="1"/>
        </w:numPr>
        <w:rPr>
          <w:lang w:val="en-US"/>
        </w:rPr>
      </w:pPr>
      <w:r>
        <w:rPr>
          <w:lang w:val="en-GB"/>
        </w:rPr>
        <w:t>What is the association between collaboration on statistical analysis and the probability of making an error in the reporting of statistical results?</w:t>
      </w:r>
    </w:p>
    <w:p w14:paraId="36A16A95" w14:textId="77777777" w:rsidR="00C809B3" w:rsidRDefault="00620BFC">
      <w:pPr>
        <w:rPr>
          <w:lang w:val="en-US"/>
        </w:rPr>
      </w:pPr>
      <w:r>
        <w:rPr>
          <w:lang w:val="en-US"/>
        </w:rPr>
        <w:t>Secondary research questions:</w:t>
      </w:r>
    </w:p>
    <w:p w14:paraId="69829597" w14:textId="739B3EC9" w:rsidR="00C809B3" w:rsidRDefault="007A4471">
      <w:pPr>
        <w:pStyle w:val="ListParagraph"/>
        <w:numPr>
          <w:ilvl w:val="0"/>
          <w:numId w:val="2"/>
        </w:numPr>
        <w:rPr>
          <w:lang w:val="en-US"/>
        </w:rPr>
      </w:pPr>
      <w:r>
        <w:rPr>
          <w:lang w:val="en-GB"/>
        </w:rPr>
        <w:t xml:space="preserve">What is the association between </w:t>
      </w:r>
      <w:r>
        <w:rPr>
          <w:lang w:val="en-US"/>
        </w:rPr>
        <w:t>the first author being involved in the statistical analyses</w:t>
      </w:r>
      <w:r>
        <w:rPr>
          <w:lang w:val="en-GB"/>
        </w:rPr>
        <w:t xml:space="preserve"> </w:t>
      </w:r>
      <w:r w:rsidR="004747F6">
        <w:rPr>
          <w:lang w:val="en-GB"/>
        </w:rPr>
        <w:t>and the probability of making a serious</w:t>
      </w:r>
      <w:r>
        <w:rPr>
          <w:lang w:val="en-GB"/>
        </w:rPr>
        <w:t xml:space="preserve"> error in the reporting of statistical results?</w:t>
      </w:r>
    </w:p>
    <w:p w14:paraId="472CF657" w14:textId="6C932A88" w:rsidR="007A4471" w:rsidRDefault="007A4471" w:rsidP="007A4471">
      <w:pPr>
        <w:pStyle w:val="ListParagraph"/>
        <w:numPr>
          <w:ilvl w:val="0"/>
          <w:numId w:val="2"/>
        </w:numPr>
        <w:rPr>
          <w:lang w:val="en-US"/>
        </w:rPr>
      </w:pPr>
      <w:r>
        <w:rPr>
          <w:lang w:val="en-GB"/>
        </w:rPr>
        <w:t xml:space="preserve">What is the association between </w:t>
      </w:r>
      <w:r w:rsidR="004747F6">
        <w:rPr>
          <w:lang w:val="en-GB"/>
        </w:rPr>
        <w:t xml:space="preserve">having </w:t>
      </w:r>
      <w:r>
        <w:rPr>
          <w:lang w:val="en-GB"/>
        </w:rPr>
        <w:t xml:space="preserve">a </w:t>
      </w:r>
      <w:r>
        <w:rPr>
          <w:lang w:val="en-US"/>
        </w:rPr>
        <w:t>conflict of interest</w:t>
      </w:r>
      <w:r>
        <w:rPr>
          <w:lang w:val="en-GB"/>
        </w:rPr>
        <w:t xml:space="preserve"> </w:t>
      </w:r>
      <w:r w:rsidR="004747F6">
        <w:rPr>
          <w:lang w:val="en-GB"/>
        </w:rPr>
        <w:t>and the probability of making a serious</w:t>
      </w:r>
      <w:r>
        <w:rPr>
          <w:lang w:val="en-GB"/>
        </w:rPr>
        <w:t xml:space="preserve"> error in the reporting of statistical results?</w:t>
      </w:r>
    </w:p>
    <w:p w14:paraId="6513E45F" w14:textId="77777777" w:rsidR="007A4471" w:rsidRDefault="007A4471" w:rsidP="007A4471">
      <w:pPr>
        <w:pStyle w:val="ListParagraph"/>
        <w:rPr>
          <w:lang w:val="en-US"/>
        </w:rPr>
      </w:pPr>
    </w:p>
    <w:p w14:paraId="2A913515" w14:textId="0562FEAC" w:rsidR="00C809B3" w:rsidRDefault="006E67E8">
      <w:pPr>
        <w:rPr>
          <w:lang w:val="en-US"/>
        </w:rPr>
      </w:pPr>
      <w:r>
        <w:rPr>
          <w:lang w:val="en-US"/>
        </w:rPr>
        <w:t>Exploratory</w:t>
      </w:r>
      <w:r w:rsidR="00620BFC">
        <w:rPr>
          <w:lang w:val="en-US"/>
        </w:rPr>
        <w:t xml:space="preserve"> research questions:</w:t>
      </w:r>
    </w:p>
    <w:p w14:paraId="41D0B8D8" w14:textId="5B7501F7" w:rsidR="006E67E8" w:rsidRPr="006E67E8" w:rsidRDefault="00110664" w:rsidP="007A4471">
      <w:pPr>
        <w:pStyle w:val="ListParagraph"/>
        <w:numPr>
          <w:ilvl w:val="0"/>
          <w:numId w:val="3"/>
        </w:numPr>
        <w:rPr>
          <w:lang w:val="en-US"/>
        </w:rPr>
      </w:pPr>
      <w:r>
        <w:rPr>
          <w:lang w:val="en-GB"/>
        </w:rPr>
        <w:t>What is the association between the number of collaborators on statistical analysis and the probability of making an error in the reporting of statistical results</w:t>
      </w:r>
    </w:p>
    <w:p w14:paraId="28C69320" w14:textId="454B8E52" w:rsidR="007A4471" w:rsidRDefault="007A4471" w:rsidP="007A4471">
      <w:pPr>
        <w:pStyle w:val="ListParagraph"/>
        <w:numPr>
          <w:ilvl w:val="0"/>
          <w:numId w:val="3"/>
        </w:numPr>
        <w:rPr>
          <w:lang w:val="en-US"/>
        </w:rPr>
      </w:pPr>
      <w:r>
        <w:rPr>
          <w:lang w:val="en-GB"/>
        </w:rPr>
        <w:t>What is the association between other article characteristics and the probability of making an error in the reporting of statistical results?</w:t>
      </w:r>
    </w:p>
    <w:p w14:paraId="76AA9E47" w14:textId="2C0A78BC" w:rsidR="00C809B3" w:rsidRDefault="00620BFC" w:rsidP="007A4471">
      <w:pPr>
        <w:pStyle w:val="ListParagraph"/>
        <w:rPr>
          <w:lang w:val="en-US"/>
        </w:rPr>
      </w:pPr>
      <w:r>
        <w:rPr>
          <w:lang w:val="en-US"/>
        </w:rPr>
        <w:t xml:space="preserve"> </w:t>
      </w:r>
    </w:p>
    <w:p w14:paraId="0A86FE89" w14:textId="77777777" w:rsidR="00C809B3" w:rsidRDefault="00620BFC">
      <w:pPr>
        <w:pStyle w:val="Heading2"/>
      </w:pPr>
      <w:r>
        <w:t>Hypotheses</w:t>
      </w:r>
    </w:p>
    <w:p w14:paraId="77DF813E" w14:textId="77777777" w:rsidR="00C809B3" w:rsidRDefault="00620BFC">
      <w:pPr>
        <w:rPr>
          <w:lang w:val="en-US"/>
        </w:rPr>
      </w:pPr>
      <w:r>
        <w:rPr>
          <w:lang w:val="en-US"/>
        </w:rPr>
        <w:t>Primary hypotheses:</w:t>
      </w:r>
    </w:p>
    <w:p w14:paraId="0EB8EF3E" w14:textId="6A79FB28" w:rsidR="00C734AE" w:rsidRDefault="00C734AE">
      <w:pPr>
        <w:rPr>
          <w:lang w:val="en-US"/>
        </w:rPr>
      </w:pPr>
      <w:r>
        <w:rPr>
          <w:lang w:val="en-US"/>
        </w:rPr>
        <w:t>Collaboration</w:t>
      </w:r>
      <w:r w:rsidR="00BB6790">
        <w:rPr>
          <w:lang w:val="en-US"/>
        </w:rPr>
        <w:t xml:space="preserve"> reduces both small errors and serious errors in the reporting of statistical results: Replication of statistical analysis and double checking of statistical results decrease the probability that researchers make rounding and retrieval errors (small errors) and diminish the possibility that serious errors due to confirmation bias go unnoticed. Our specific hypotheses therefore are:</w:t>
      </w:r>
    </w:p>
    <w:p w14:paraId="546E1F8F" w14:textId="77777777" w:rsidR="00C809B3" w:rsidRDefault="00620BFC">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is lower in papers in which more than one person was involved in the statistical analyses than in papers in which only one person was involved in the statistical analyses.</w:t>
      </w:r>
    </w:p>
    <w:p w14:paraId="1FBD8A7E" w14:textId="77777777" w:rsidR="00C809B3" w:rsidRDefault="00620BFC">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lower in papers in which more than one person was involved in the statistical analyses than in papers in which only one person was involved in the statistical analyses.</w:t>
      </w:r>
    </w:p>
    <w:p w14:paraId="4576B992" w14:textId="77777777" w:rsidR="00C809B3" w:rsidRDefault="00620BFC">
      <w:pPr>
        <w:pStyle w:val="ListParagraph"/>
        <w:numPr>
          <w:ilvl w:val="0"/>
          <w:numId w:val="4"/>
        </w:numPr>
        <w:rPr>
          <w:lang w:val="en-US"/>
        </w:rPr>
      </w:pPr>
      <w:r>
        <w:rPr>
          <w:lang w:val="en-US"/>
        </w:rPr>
        <w:lastRenderedPageBreak/>
        <w:t xml:space="preserve">The probability that a </w:t>
      </w:r>
      <w:r>
        <w:rPr>
          <w:i/>
          <w:lang w:val="en-US"/>
        </w:rPr>
        <w:t>p</w:t>
      </w:r>
      <w:r>
        <w:rPr>
          <w:lang w:val="en-US"/>
        </w:rPr>
        <w:t>-value is incongruent with its test statistic and degrees of freedom is lower if more than one person was involved in the statistical analyses than when only one person was involved in the statistical analyses.</w:t>
      </w:r>
    </w:p>
    <w:p w14:paraId="76B9FFE9" w14:textId="77777777" w:rsidR="00C809B3" w:rsidRDefault="00620BFC">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lower if more than one person was involved in the statistical analyses than when only one person was involved in the statistical analyses.</w:t>
      </w:r>
    </w:p>
    <w:p w14:paraId="589B80BC" w14:textId="77777777" w:rsidR="00C809B3" w:rsidRDefault="00620BFC">
      <w:pPr>
        <w:rPr>
          <w:lang w:val="en-US"/>
        </w:rPr>
      </w:pPr>
      <w:r>
        <w:rPr>
          <w:lang w:val="en-US"/>
        </w:rPr>
        <w:t>Secondary hypotheses:</w:t>
      </w:r>
    </w:p>
    <w:p w14:paraId="69E5BB01" w14:textId="055CEF9D" w:rsidR="00DF19F2" w:rsidRDefault="00D737C9">
      <w:pPr>
        <w:rPr>
          <w:lang w:val="en-US"/>
        </w:rPr>
      </w:pPr>
      <w:r>
        <w:rPr>
          <w:lang w:val="en-US"/>
        </w:rPr>
        <w:t xml:space="preserve">It is widely believed that the </w:t>
      </w:r>
      <w:r w:rsidR="00DF19F2">
        <w:rPr>
          <w:lang w:val="en-US"/>
        </w:rPr>
        <w:t xml:space="preserve">chance that an article will be published is higher when hypotheses are confirmed than when hypotheses are not confirmed, which makes statistical analysis </w:t>
      </w:r>
      <w:r w:rsidR="00DF19F2">
        <w:rPr>
          <w:lang w:val="en-US"/>
        </w:rPr>
        <w:t>prone to confirmation bias</w:t>
      </w:r>
      <w:r w:rsidR="00BB6764">
        <w:rPr>
          <w:lang w:val="en-US"/>
        </w:rPr>
        <w:t xml:space="preserve">, leading to </w:t>
      </w:r>
      <w:r w:rsidR="00BB6764" w:rsidRPr="00076EDC">
        <w:rPr>
          <w:i/>
          <w:lang w:val="en-US"/>
        </w:rPr>
        <w:t>serious</w:t>
      </w:r>
      <w:r w:rsidR="00BB6764">
        <w:rPr>
          <w:lang w:val="en-US"/>
        </w:rPr>
        <w:t xml:space="preserve"> reporting errors (gross errors)</w:t>
      </w:r>
      <w:r w:rsidR="00DF19F2">
        <w:rPr>
          <w:lang w:val="en-US"/>
        </w:rPr>
        <w:t xml:space="preserve">. As the first author typically has </w:t>
      </w:r>
      <w:r w:rsidR="00BB6764">
        <w:rPr>
          <w:lang w:val="en-US"/>
        </w:rPr>
        <w:t>a</w:t>
      </w:r>
      <w:r w:rsidR="00DF19F2">
        <w:rPr>
          <w:lang w:val="en-US"/>
        </w:rPr>
        <w:t xml:space="preserve"> higher interest in getting the article published than co-authors have, we hypothesize that:</w:t>
      </w:r>
    </w:p>
    <w:p w14:paraId="60A68622" w14:textId="519E14B4" w:rsidR="00C809B3" w:rsidRDefault="00DF19F2">
      <w:pPr>
        <w:pStyle w:val="ListParagraph"/>
        <w:numPr>
          <w:ilvl w:val="0"/>
          <w:numId w:val="5"/>
        </w:numPr>
        <w:rPr>
          <w:lang w:val="en-US"/>
        </w:rPr>
      </w:pPr>
      <w:r>
        <w:rPr>
          <w:lang w:val="en-US"/>
        </w:rPr>
        <w:t>T</w:t>
      </w:r>
      <w:r w:rsidR="00620BFC">
        <w:rPr>
          <w:lang w:val="en-US"/>
        </w:rPr>
        <w:t xml:space="preserve">he probability that a paper contains at least one </w:t>
      </w:r>
      <w:r w:rsidR="00620BFC">
        <w:rPr>
          <w:i/>
          <w:lang w:val="en-US"/>
        </w:rPr>
        <w:t>p</w:t>
      </w:r>
      <w:r w:rsidR="00620BFC">
        <w:rPr>
          <w:lang w:val="en-US"/>
        </w:rPr>
        <w:t>-value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14:paraId="6F74BE62" w14:textId="296F776C" w:rsidR="00C809B3" w:rsidRDefault="00DF19F2">
      <w:pPr>
        <w:pStyle w:val="ListParagraph"/>
        <w:numPr>
          <w:ilvl w:val="0"/>
          <w:numId w:val="5"/>
        </w:numPr>
        <w:rPr>
          <w:lang w:val="en-US"/>
        </w:rPr>
      </w:pPr>
      <w:r>
        <w:rPr>
          <w:lang w:val="en-US"/>
        </w:rPr>
        <w:t>T</w:t>
      </w:r>
      <w:r w:rsidR="00620BFC">
        <w:rPr>
          <w:lang w:val="en-US"/>
        </w:rPr>
        <w:t xml:space="preserve">he probability that a </w:t>
      </w:r>
      <w:r w:rsidR="00620BFC">
        <w:rPr>
          <w:i/>
          <w:lang w:val="en-US"/>
        </w:rPr>
        <w:t>p</w:t>
      </w:r>
      <w:r w:rsidR="00620BFC">
        <w:rPr>
          <w:lang w:val="en-US"/>
        </w:rPr>
        <w:t>-value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14:paraId="7E57D077" w14:textId="4268D093" w:rsidR="00DF19F2" w:rsidRPr="00DF19F2" w:rsidRDefault="00076EDC" w:rsidP="00DF19F2">
      <w:pPr>
        <w:rPr>
          <w:lang w:val="en-US"/>
        </w:rPr>
      </w:pPr>
      <w:r>
        <w:rPr>
          <w:lang w:val="en-US"/>
        </w:rPr>
        <w:t xml:space="preserve">Authors’ conflicts of interest may also make statistical analysis more prone to confirmation bias, leading to </w:t>
      </w:r>
      <w:r w:rsidRPr="00076EDC">
        <w:rPr>
          <w:i/>
          <w:lang w:val="en-US"/>
        </w:rPr>
        <w:t>serious</w:t>
      </w:r>
      <w:r>
        <w:rPr>
          <w:lang w:val="en-US"/>
        </w:rPr>
        <w:t xml:space="preserve"> reporting errors (gross errors). </w:t>
      </w:r>
      <w:r w:rsidR="00DF19F2">
        <w:rPr>
          <w:lang w:val="en-US"/>
        </w:rPr>
        <w:t>We therefore hypothesize that:</w:t>
      </w:r>
    </w:p>
    <w:p w14:paraId="6CB8B55A" w14:textId="6D0D081E" w:rsidR="00C809B3" w:rsidRDefault="00DF19F2">
      <w:pPr>
        <w:pStyle w:val="ListParagraph"/>
        <w:numPr>
          <w:ilvl w:val="0"/>
          <w:numId w:val="5"/>
        </w:numPr>
        <w:rPr>
          <w:lang w:val="en-US"/>
        </w:rPr>
      </w:pPr>
      <w:r>
        <w:rPr>
          <w:lang w:val="en-US"/>
        </w:rPr>
        <w:t>T</w:t>
      </w:r>
      <w:r w:rsidR="00620BFC">
        <w:rPr>
          <w:lang w:val="en-US"/>
        </w:rPr>
        <w:t xml:space="preserve">he probability that a paper contains at least one </w:t>
      </w:r>
      <w:r w:rsidR="00620BFC">
        <w:rPr>
          <w:i/>
          <w:lang w:val="en-US"/>
        </w:rPr>
        <w:t>p</w:t>
      </w:r>
      <w:r w:rsidR="00620BFC">
        <w:rPr>
          <w:lang w:val="en-US"/>
        </w:rPr>
        <w:t xml:space="preserve">-value that is incongruent with its test statistic and degrees of freedom to the extent that it affects statistical significance is higher in papers in which </w:t>
      </w:r>
      <w:r w:rsidR="00BE4739">
        <w:rPr>
          <w:lang w:val="en-US"/>
        </w:rPr>
        <w:t xml:space="preserve">(at least one of) </w:t>
      </w:r>
      <w:r w:rsidR="00620BFC">
        <w:rPr>
          <w:lang w:val="en-US"/>
        </w:rPr>
        <w:t>the authors declared a conflict of interest than in papers in which the authors declared no conflict of interest.</w:t>
      </w:r>
    </w:p>
    <w:p w14:paraId="0512325D" w14:textId="21AF4F5F" w:rsidR="00C809B3" w:rsidRDefault="00DF19F2">
      <w:pPr>
        <w:pStyle w:val="ListParagraph"/>
        <w:numPr>
          <w:ilvl w:val="0"/>
          <w:numId w:val="5"/>
        </w:numPr>
        <w:rPr>
          <w:lang w:val="en-US"/>
        </w:rPr>
      </w:pPr>
      <w:r>
        <w:rPr>
          <w:lang w:val="en-US"/>
        </w:rPr>
        <w:t>T</w:t>
      </w:r>
      <w:r w:rsidR="00620BFC">
        <w:rPr>
          <w:lang w:val="en-US"/>
        </w:rPr>
        <w:t xml:space="preserve">he probability that a </w:t>
      </w:r>
      <w:r w:rsidR="00620BFC">
        <w:rPr>
          <w:i/>
          <w:lang w:val="en-US"/>
        </w:rPr>
        <w:t>p</w:t>
      </w:r>
      <w:r w:rsidR="00620BFC">
        <w:rPr>
          <w:lang w:val="en-US"/>
        </w:rPr>
        <w:t xml:space="preserve">-value is incongruent with its test statistic and degrees of freedom to the extent that it affects statistical significance is higher in papers in which the authors declared a conflict of interest than in papers in which </w:t>
      </w:r>
      <w:r w:rsidR="00BE4739">
        <w:rPr>
          <w:lang w:val="en-US"/>
        </w:rPr>
        <w:t xml:space="preserve">(at least one of) </w:t>
      </w:r>
      <w:r w:rsidR="00620BFC">
        <w:rPr>
          <w:lang w:val="en-US"/>
        </w:rPr>
        <w:t>the authors declared no conflict of interest.</w:t>
      </w:r>
    </w:p>
    <w:p w14:paraId="2622C638" w14:textId="5A392ADC" w:rsidR="00C809B3" w:rsidRDefault="006E67E8">
      <w:pPr>
        <w:rPr>
          <w:lang w:val="en-US"/>
        </w:rPr>
      </w:pPr>
      <w:r>
        <w:rPr>
          <w:lang w:val="en-US"/>
        </w:rPr>
        <w:t>Exploratory hypotheses</w:t>
      </w:r>
      <w:r w:rsidR="00620BFC">
        <w:rPr>
          <w:lang w:val="en-US"/>
        </w:rPr>
        <w:t>:</w:t>
      </w:r>
    </w:p>
    <w:p w14:paraId="2AFD1981" w14:textId="67398CB1" w:rsidR="00E0013B" w:rsidRDefault="00D737C9">
      <w:pPr>
        <w:rPr>
          <w:lang w:val="en-US"/>
        </w:rPr>
      </w:pPr>
      <w:r>
        <w:rPr>
          <w:lang w:val="en-US"/>
        </w:rPr>
        <w:t>Because</w:t>
      </w:r>
      <w:r w:rsidR="001D2D78">
        <w:rPr>
          <w:lang w:val="en-US"/>
        </w:rPr>
        <w:t xml:space="preserve"> diffusion of responsibility </w:t>
      </w:r>
      <w:r w:rsidR="00920881">
        <w:rPr>
          <w:lang w:val="en-US"/>
        </w:rPr>
        <w:fldChar w:fldCharType="begin"/>
      </w:r>
      <w:r w:rsidR="00920881">
        <w:rPr>
          <w:lang w:val="en-US"/>
        </w:rPr>
        <w:instrText xml:space="preserve"> ADDIN EN.CITE &lt;EndNote&gt;&lt;Cite&gt;&lt;Author&gt;Wallach&lt;/Author&gt;&lt;Year&gt;1964&lt;/Year&gt;&lt;RecNum&gt;32&lt;/RecNum&gt;&lt;DisplayText&gt;(Wallach, Kogan, &amp;amp; Bem, 1964)&lt;/DisplayText&gt;&lt;record&gt;&lt;rec-number&gt;32&lt;/rec-number&gt;&lt;foreign-keys&gt;&lt;key app="EN" db-id="rpes9sxz4rzvsjev0pqxftrxdtsvef0ws9df" timestamp="1459752926"&gt;32&lt;/key&gt;&lt;/foreign-keys&gt;&lt;ref-type name="Journal Article"&gt;17&lt;/ref-type&gt;&lt;contributors&gt;&lt;authors&gt;&lt;author&gt;Wallach, Michael A&lt;/author&gt;&lt;author&gt;Kogan, Nathan&lt;/author&gt;&lt;author&gt;Bem, Daryl J&lt;/author&gt;&lt;/authors&gt;&lt;/contributors&gt;&lt;titles&gt;&lt;title&gt;Diffusion of responsibility and level of risk taking in groups&lt;/title&gt;&lt;secondary-title&gt;The Journal of Abnormal and Social Psychology&lt;/secondary-title&gt;&lt;/titles&gt;&lt;periodical&gt;&lt;full-title&gt;The Journal of Abnormal and Social Psychology&lt;/full-title&gt;&lt;/periodical&gt;&lt;pages&gt;263&lt;/pages&gt;&lt;volume&gt;68&lt;/volume&gt;&lt;number&gt;3&lt;/number&gt;&lt;dates&gt;&lt;year&gt;1964&lt;/year&gt;&lt;/dates&gt;&lt;isbn&gt;0096-851X&lt;/isbn&gt;&lt;urls&gt;&lt;/urls&gt;&lt;/record&gt;&lt;/Cite&gt;&lt;/EndNote&gt;</w:instrText>
      </w:r>
      <w:r w:rsidR="00920881">
        <w:rPr>
          <w:lang w:val="en-US"/>
        </w:rPr>
        <w:fldChar w:fldCharType="separate"/>
      </w:r>
      <w:r w:rsidR="00920881">
        <w:rPr>
          <w:noProof/>
          <w:lang w:val="en-US"/>
        </w:rPr>
        <w:t>(Wallach, Kogan, &amp; Bem, 1964)</w:t>
      </w:r>
      <w:r w:rsidR="00920881">
        <w:rPr>
          <w:lang w:val="en-US"/>
        </w:rPr>
        <w:fldChar w:fldCharType="end"/>
      </w:r>
      <w:r w:rsidR="00920881">
        <w:rPr>
          <w:lang w:val="en-US"/>
        </w:rPr>
        <w:t xml:space="preserve"> and the potential for</w:t>
      </w:r>
      <w:r w:rsidR="001D2D78">
        <w:rPr>
          <w:lang w:val="en-US"/>
        </w:rPr>
        <w:t xml:space="preserve"> ‘</w:t>
      </w:r>
      <w:r>
        <w:rPr>
          <w:lang w:val="en-US"/>
        </w:rPr>
        <w:t>social loafing</w:t>
      </w:r>
      <w:r w:rsidR="001D2D78">
        <w:rPr>
          <w:lang w:val="en-US"/>
        </w:rPr>
        <w:t>’</w:t>
      </w:r>
      <w:r w:rsidR="00920881">
        <w:rPr>
          <w:lang w:val="en-US"/>
        </w:rPr>
        <w:t xml:space="preserve"> </w:t>
      </w:r>
      <w:r w:rsidR="00920881">
        <w:rPr>
          <w:lang w:val="en-US"/>
        </w:rPr>
        <w:fldChar w:fldCharType="begin"/>
      </w:r>
      <w:r w:rsidR="00920881">
        <w:rPr>
          <w:lang w:val="en-US"/>
        </w:rPr>
        <w:instrText xml:space="preserve"> ADDIN EN.CITE &lt;EndNote&gt;&lt;Cite&gt;&lt;Author&gt;Karau&lt;/Author&gt;&lt;Year&gt;1993&lt;/Year&gt;&lt;RecNum&gt;30&lt;/RecNum&gt;&lt;DisplayText&gt;(Karau &amp;amp; Williams, 1993; Latane, Williams, &amp;amp; Harkins, 1979)&lt;/DisplayText&gt;&lt;record&gt;&lt;rec-number&gt;30&lt;/rec-number&gt;&lt;foreign-keys&gt;&lt;key app="EN" db-id="rpes9sxz4rzvsjev0pqxftrxdtsvef0ws9df" timestamp="1459752721"&gt;30&lt;/key&gt;&lt;/foreign-keys&gt;&lt;ref-type name="Journal Article"&gt;17&lt;/ref-type&gt;&lt;contributors&gt;&lt;authors&gt;&lt;author&gt;Karau, Steven J&lt;/author&gt;&lt;author&gt;Williams, Kipling D&lt;/author&gt;&lt;/authors&gt;&lt;/contributors&gt;&lt;titles&gt;&lt;title&gt;Social loafing: A meta-analytic review and theoretical integration&lt;/title&gt;&lt;secondary-title&gt;Journal of personality and social psychology&lt;/secondary-title&gt;&lt;/titles&gt;&lt;periodical&gt;&lt;full-title&gt;Journal of personality and social psychology&lt;/full-title&gt;&lt;/periodical&gt;&lt;pages&gt;681&lt;/pages&gt;&lt;volume&gt;65&lt;/volume&gt;&lt;number&gt;4&lt;/number&gt;&lt;dates&gt;&lt;year&gt;1993&lt;/year&gt;&lt;/dates&gt;&lt;isbn&gt;1939-1315&lt;/isbn&gt;&lt;urls&gt;&lt;/urls&gt;&lt;/record&gt;&lt;/Cite&gt;&lt;Cite&gt;&lt;Author&gt;Latane&lt;/Author&gt;&lt;Year&gt;1979&lt;/Year&gt;&lt;RecNum&gt;31&lt;/RecNum&gt;&lt;record&gt;&lt;rec-number&gt;31&lt;/rec-number&gt;&lt;foreign-keys&gt;&lt;key app="EN" db-id="rpes9sxz4rzvsjev0pqxftrxdtsvef0ws9df" timestamp="1459752797"&gt;31&lt;/key&gt;&lt;/foreign-keys&gt;&lt;ref-type name="Journal Article"&gt;17&lt;/ref-type&gt;&lt;contributors&gt;&lt;authors&gt;&lt;author&gt;Latane, Bibb&lt;/author&gt;&lt;author&gt;Williams, Kipling&lt;/author&gt;&lt;author&gt;Harkins, Stephen&lt;/author&gt;&lt;/authors&gt;&lt;/contributors&gt;&lt;titles&gt;&lt;title&gt;Many hands make light the work: The causes and consequences of social loafing&lt;/title&gt;&lt;secondary-title&gt;Journal of personality and social psychology&lt;/secondary-title&gt;&lt;/titles&gt;&lt;periodical&gt;&lt;full-title&gt;Journal of personality and social psychology&lt;/full-title&gt;&lt;/periodical&gt;&lt;pages&gt;822&lt;/pages&gt;&lt;volume&gt;37&lt;/volume&gt;&lt;number&gt;6&lt;/number&gt;&lt;dates&gt;&lt;year&gt;1979&lt;/year&gt;&lt;/dates&gt;&lt;isbn&gt;1939-1315&lt;/isbn&gt;&lt;urls&gt;&lt;/urls&gt;&lt;/record&gt;&lt;/Cite&gt;&lt;/EndNote&gt;</w:instrText>
      </w:r>
      <w:r w:rsidR="00920881">
        <w:rPr>
          <w:lang w:val="en-US"/>
        </w:rPr>
        <w:fldChar w:fldCharType="separate"/>
      </w:r>
      <w:r w:rsidR="00920881">
        <w:rPr>
          <w:noProof/>
          <w:lang w:val="en-US"/>
        </w:rPr>
        <w:t>(Karau &amp; Williams, 1993; Latane, Williams, &amp; Harkins, 1979)</w:t>
      </w:r>
      <w:r w:rsidR="00920881">
        <w:rPr>
          <w:lang w:val="en-US"/>
        </w:rPr>
        <w:fldChar w:fldCharType="end"/>
      </w:r>
      <w:r w:rsidR="00920881">
        <w:rPr>
          <w:lang w:val="en-US"/>
        </w:rPr>
        <w:t>,</w:t>
      </w:r>
      <w:r>
        <w:rPr>
          <w:lang w:val="en-US"/>
        </w:rPr>
        <w:t xml:space="preserve"> h</w:t>
      </w:r>
      <w:r w:rsidR="00E0013B">
        <w:rPr>
          <w:lang w:val="en-US"/>
        </w:rPr>
        <w:t xml:space="preserve">aving too many people involved in the statistical analyses may increase the probability of making errors in the reporting </w:t>
      </w:r>
      <w:r w:rsidR="00E0013B">
        <w:rPr>
          <w:lang w:val="en-US"/>
        </w:rPr>
        <w:t xml:space="preserve">of statistical results just as much as having only one person involved in the statistical analyses. Therefore, </w:t>
      </w:r>
      <w:r w:rsidR="00820EAB">
        <w:rPr>
          <w:lang w:val="en-US"/>
        </w:rPr>
        <w:t xml:space="preserve">we </w:t>
      </w:r>
      <w:r w:rsidR="00820EAB" w:rsidRPr="00A11100">
        <w:rPr>
          <w:lang w:val="en-US"/>
        </w:rPr>
        <w:t xml:space="preserve">explore a possible nonlinear </w:t>
      </w:r>
      <w:r w:rsidR="00820EAB">
        <w:rPr>
          <w:lang w:val="en-US"/>
        </w:rPr>
        <w:t>association of</w:t>
      </w:r>
      <w:r w:rsidR="00820EAB" w:rsidRPr="00A11100">
        <w:rPr>
          <w:lang w:val="en-US"/>
        </w:rPr>
        <w:t xml:space="preserve"> the number </w:t>
      </w:r>
      <w:r w:rsidR="00820EAB">
        <w:rPr>
          <w:lang w:val="en-US"/>
        </w:rPr>
        <w:t>of authors involved in the statistical analyses with the probability of making an error in the reporting of statistical results</w:t>
      </w:r>
      <w:r w:rsidR="00FC452F">
        <w:rPr>
          <w:lang w:val="en-US"/>
        </w:rPr>
        <w:t>.</w:t>
      </w:r>
    </w:p>
    <w:p w14:paraId="2C6E47D4" w14:textId="28AEB99D" w:rsidR="004747F6" w:rsidRDefault="00820EAB" w:rsidP="00820EAB">
      <w:pPr>
        <w:rPr>
          <w:i/>
          <w:lang w:val="en-US"/>
        </w:rPr>
      </w:pPr>
      <w:r>
        <w:rPr>
          <w:lang w:val="en-US"/>
        </w:rPr>
        <w:t xml:space="preserve">In addition, we explore whether there are associations between the probability of making a serious error in the reporting of statistical results and 1) </w:t>
      </w:r>
      <w:r w:rsidR="0063330D" w:rsidRPr="00820EAB">
        <w:rPr>
          <w:lang w:val="en-US"/>
        </w:rPr>
        <w:t>number of authors on the paper</w:t>
      </w:r>
      <w:r w:rsidR="001A49F7">
        <w:rPr>
          <w:lang w:val="en-US"/>
        </w:rPr>
        <w:t>, 2) research area (as defined by PLoS journal), and 3) publication ye</w:t>
      </w:r>
      <w:r w:rsidR="001A49F7">
        <w:rPr>
          <w:lang w:val="en-US"/>
        </w:rPr>
        <w:t>ar</w:t>
      </w:r>
      <w:r w:rsidR="00401361">
        <w:rPr>
          <w:lang w:val="en-US"/>
        </w:rPr>
        <w:t>, and possibl</w:t>
      </w:r>
      <w:r w:rsidR="00920881">
        <w:rPr>
          <w:lang w:val="en-US"/>
        </w:rPr>
        <w:t>y</w:t>
      </w:r>
      <w:r w:rsidR="00401361">
        <w:rPr>
          <w:lang w:val="en-US"/>
        </w:rPr>
        <w:t xml:space="preserve"> some other variables as well.</w:t>
      </w:r>
    </w:p>
    <w:p w14:paraId="4EB120D6" w14:textId="77777777" w:rsidR="004747F6" w:rsidRDefault="004747F6">
      <w:pPr>
        <w:spacing w:after="0"/>
        <w:rPr>
          <w:i/>
          <w:lang w:val="en-US"/>
        </w:rPr>
      </w:pPr>
      <w:r>
        <w:rPr>
          <w:i/>
          <w:lang w:val="en-US"/>
        </w:rPr>
        <w:br w:type="page"/>
      </w:r>
    </w:p>
    <w:p w14:paraId="2B545E92" w14:textId="77777777" w:rsidR="00C809B3" w:rsidRDefault="00620BFC">
      <w:pPr>
        <w:pStyle w:val="Heading1"/>
      </w:pPr>
      <w:r>
        <w:lastRenderedPageBreak/>
        <w:t>Sampling plan</w:t>
      </w:r>
    </w:p>
    <w:p w14:paraId="5EBCC90D" w14:textId="77777777" w:rsidR="00C809B3" w:rsidRDefault="00620BFC">
      <w:pPr>
        <w:pStyle w:val="Heading2"/>
      </w:pPr>
      <w:r>
        <w:t>Existing data</w:t>
      </w:r>
    </w:p>
    <w:p w14:paraId="0B79D28A" w14:textId="77777777" w:rsidR="00C809B3" w:rsidRDefault="00620BFC">
      <w:pPr>
        <w:rPr>
          <w:lang w:val="en-US"/>
        </w:rPr>
      </w:pPr>
      <w:r>
        <w:rPr>
          <w:lang w:val="en-US"/>
        </w:rPr>
        <w:t>This registration occurs prior to creation of data: as of the date of submission of this research plan for preregistration, the data have not yet been collected, created, or realized.</w:t>
      </w:r>
    </w:p>
    <w:p w14:paraId="5B8EB14D" w14:textId="77777777" w:rsidR="00C809B3" w:rsidRDefault="00620BFC">
      <w:pPr>
        <w:pStyle w:val="Heading2"/>
      </w:pPr>
      <w:r>
        <w:t>Explanation of existing data</w:t>
      </w:r>
    </w:p>
    <w:p w14:paraId="0C34C785" w14:textId="77777777" w:rsidR="00C809B3" w:rsidRDefault="00620BFC">
      <w:pPr>
        <w:rPr>
          <w:lang w:val="en-US"/>
        </w:rPr>
      </w:pPr>
      <w:r>
        <w:rPr>
          <w:lang w:val="en-US"/>
        </w:rPr>
        <w:t>Not applicable</w:t>
      </w:r>
    </w:p>
    <w:p w14:paraId="5FD6E60C" w14:textId="77777777" w:rsidR="00C809B3" w:rsidRDefault="00620BFC">
      <w:pPr>
        <w:pStyle w:val="Heading2"/>
      </w:pPr>
      <w:r>
        <w:t>Data collection procedures</w:t>
      </w:r>
    </w:p>
    <w:p w14:paraId="5244450E" w14:textId="6D20DCB0" w:rsidR="00C809B3" w:rsidRDefault="00620BFC">
      <w:pPr>
        <w:rPr>
          <w:lang w:val="en-US"/>
        </w:rPr>
      </w:pPr>
      <w:r>
        <w:rPr>
          <w:lang w:val="en-US"/>
        </w:rPr>
        <w:t>Using an R script written by Chris Hartgerink (making use of the package ‘rplos’), we will download meta-data (see variables section) of all</w:t>
      </w:r>
      <w:r w:rsidR="004F0D3F">
        <w:rPr>
          <w:lang w:val="en-US"/>
        </w:rPr>
        <w:t xml:space="preserve"> psychology-tagged</w:t>
      </w:r>
      <w:r>
        <w:rPr>
          <w:lang w:val="en-US"/>
        </w:rPr>
        <w:t xml:space="preserve"> articles published in all of the PLoS journals to date.</w:t>
      </w:r>
      <w:r w:rsidR="004747F6">
        <w:rPr>
          <w:lang w:val="en-US"/>
        </w:rPr>
        <w:t xml:space="preserve"> </w:t>
      </w:r>
      <w:r>
        <w:rPr>
          <w:lang w:val="en-US"/>
        </w:rPr>
        <w:t>Subsequently, all statis</w:t>
      </w:r>
      <w:r w:rsidR="004747F6">
        <w:rPr>
          <w:lang w:val="en-US"/>
        </w:rPr>
        <w:t>tical results reported in the</w:t>
      </w:r>
      <w:r w:rsidR="004F0D3F">
        <w:rPr>
          <w:lang w:val="en-US"/>
        </w:rPr>
        <w:t>se</w:t>
      </w:r>
      <w:r w:rsidR="004747F6">
        <w:rPr>
          <w:lang w:val="en-US"/>
        </w:rPr>
        <w:t xml:space="preserve"> </w:t>
      </w:r>
      <w:r>
        <w:rPr>
          <w:lang w:val="en-US"/>
        </w:rPr>
        <w:t>psychology articles</w:t>
      </w:r>
      <w:r w:rsidR="004F0D3F">
        <w:rPr>
          <w:lang w:val="en-US"/>
        </w:rPr>
        <w:t xml:space="preserve"> </w:t>
      </w:r>
      <w:r>
        <w:rPr>
          <w:lang w:val="en-US"/>
        </w:rPr>
        <w:t xml:space="preserve">will be retrieved from the downloaded results sections by the R package ‘statcheck’ </w:t>
      </w:r>
      <w:r>
        <w:fldChar w:fldCharType="begin"/>
      </w:r>
      <w:r w:rsidRPr="007E3D4B">
        <w:rPr>
          <w:lang w:val="en-US"/>
        </w:rPr>
        <w:instrText>ADDIN EN.CITE &lt;EndNote&gt;&lt;Cite&gt;&lt;Author&gt;Epskamp&lt;/Author&gt;&lt;Year&gt;2015&lt;/Year&gt;&lt;RecNum&gt;10&lt;/RecNum&gt;&lt;DisplayText&gt;(Epskamp &amp;amp; Nuijten, 2015; Nuijten et al., 2015)&lt;/DisplayText&gt;&lt;record&gt;&lt;rec-number&gt;10&lt;/rec-number&gt;&lt;foreign-keys&gt;&lt;key app="EN" db-id="rpes9sxz4rzvsjev0pqxftrxdtsvef0ws9df" timestamp="1453280883"&gt;10&lt;/key&gt;&lt;/foreign-keys&gt;&lt;ref-type name="Computer Program"&gt;9&lt;/ref-type&gt;&lt;contributors&gt;&lt;authors&gt;&lt;author&gt;Epskamp, S.&lt;/author&gt;&lt;author&gt;Nuijten, M. B.&lt;/author&gt;&lt;/authors&gt;&lt;/contributors&gt;&lt;titles&gt;&lt;title&gt;R package “statcheck”: Extract statistics from articles and recompute values&lt;/title&gt;&lt;/titles&gt;&lt;dates&gt;&lt;year&gt;2015&lt;/year&gt;&lt;/dates&gt;&lt;urls&gt;&lt;related-urls&gt;&lt;url&gt;https://github.com/MicheleNuijten/statcheck&lt;/url&gt;&lt;/related-urls&gt;&lt;/urls&gt;&lt;/record&gt;&lt;/Cite&gt;&lt;Cite&gt;&lt;Author&gt;Nuijten&lt;/Author&gt;&lt;Year&gt;2015&lt;/Year&gt;&lt;RecNum&gt;1083&lt;/RecNum&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5" w:name="__Fieldmark__1192_1388853170"/>
      <w:r>
        <w:rPr>
          <w:lang w:val="en-US"/>
        </w:rPr>
        <w:t>(Epskamp &amp; Nuijten, 2015; Nuijten et al., 2015)</w:t>
      </w:r>
      <w:r>
        <w:fldChar w:fldCharType="end"/>
      </w:r>
      <w:bookmarkEnd w:id="5"/>
      <w:r>
        <w:rPr>
          <w:lang w:val="en-US"/>
        </w:rPr>
        <w:t xml:space="preserve"> and collected into a second data file. ‘Statcheck’ will automatically indicate for each retrieved statistical result whether the </w:t>
      </w:r>
      <w:r>
        <w:rPr>
          <w:i/>
          <w:lang w:val="en-US"/>
        </w:rPr>
        <w:t>p</w:t>
      </w:r>
      <w:r>
        <w:rPr>
          <w:lang w:val="en-US"/>
        </w:rPr>
        <w:t xml:space="preserve">-value is consistent with its test statistic and the associated degrees of freedom, and if it is inconsistent, whether the inconsistency may have affected decisions about statistical significance (a ‘gross’ error). </w:t>
      </w:r>
    </w:p>
    <w:p w14:paraId="089308B9" w14:textId="1EAB0E9B" w:rsidR="002356E0" w:rsidRPr="002356E0" w:rsidRDefault="002356E0">
      <w:pPr>
        <w:rPr>
          <w:lang w:val="en-US"/>
        </w:rPr>
      </w:pPr>
      <w:r>
        <w:rPr>
          <w:lang w:val="en-US"/>
        </w:rPr>
        <w:t xml:space="preserve">In order to allow for future further analysis of author contributions in the entire population of PLoS articles, we will download the meta-data of the entire population of research articles published in </w:t>
      </w:r>
      <w:r>
        <w:rPr>
          <w:lang w:val="en-US"/>
        </w:rPr>
        <w:t>all PLoS journals to date, which currently</w:t>
      </w:r>
      <w:r w:rsidR="004752F8">
        <w:rPr>
          <w:lang w:val="en-US"/>
        </w:rPr>
        <w:t xml:space="preserve"> (April 1, 2016)</w:t>
      </w:r>
      <w:r>
        <w:rPr>
          <w:lang w:val="en-US"/>
        </w:rPr>
        <w:t xml:space="preserve"> amounts to </w:t>
      </w:r>
      <w:r w:rsidR="00FE3626" w:rsidRPr="00FE3626">
        <w:rPr>
          <w:lang w:val="en-US"/>
        </w:rPr>
        <w:t>168</w:t>
      </w:r>
      <w:r w:rsidR="00FE3626">
        <w:rPr>
          <w:lang w:val="en-US"/>
        </w:rPr>
        <w:t>.</w:t>
      </w:r>
      <w:r w:rsidR="00FE3626" w:rsidRPr="00FE3626">
        <w:rPr>
          <w:lang w:val="en-US"/>
        </w:rPr>
        <w:t>665</w:t>
      </w:r>
      <w:r w:rsidR="004752F8">
        <w:rPr>
          <w:lang w:val="en-US"/>
        </w:rPr>
        <w:t xml:space="preserve"> articles.</w:t>
      </w:r>
    </w:p>
    <w:p w14:paraId="201A1D1A" w14:textId="77777777" w:rsidR="00C809B3" w:rsidRDefault="00620BFC">
      <w:pPr>
        <w:rPr>
          <w:lang w:val="en-US"/>
        </w:rPr>
      </w:pPr>
      <w:r>
        <w:rPr>
          <w:lang w:val="en-US"/>
        </w:rPr>
        <w:t xml:space="preserve">As we will write our report in an R markup file, we will be able to update results as the body of articles in PLoS One grows. The duration of the data collection procedure will depend on computer processing times, but we expect to have collected all data within two weeks of starting the collection procedure. </w:t>
      </w:r>
    </w:p>
    <w:p w14:paraId="24DB4151" w14:textId="77777777" w:rsidR="00C809B3" w:rsidRDefault="00620BFC">
      <w:pPr>
        <w:pStyle w:val="Heading2"/>
      </w:pPr>
      <w:r>
        <w:t>Sample size</w:t>
      </w:r>
    </w:p>
    <w:p w14:paraId="0D3BCAC9" w14:textId="60CA1D09" w:rsidR="002356E0" w:rsidRDefault="002356E0">
      <w:pPr>
        <w:rPr>
          <w:lang w:val="en-US"/>
        </w:rPr>
      </w:pPr>
      <w:r>
        <w:rPr>
          <w:lang w:val="en-US"/>
        </w:rPr>
        <w:t xml:space="preserve">Currently, </w:t>
      </w:r>
      <w:r w:rsidR="00FE3626">
        <w:rPr>
          <w:lang w:val="en-US"/>
        </w:rPr>
        <w:t>13,480</w:t>
      </w:r>
      <w:r>
        <w:rPr>
          <w:lang w:val="en-US"/>
        </w:rPr>
        <w:t xml:space="preserve"> psychology-tagged research articles have been published in PLoS One, while only 8</w:t>
      </w:r>
      <w:r w:rsidR="00354C71">
        <w:rPr>
          <w:lang w:val="en-US"/>
        </w:rPr>
        <w:t>35</w:t>
      </w:r>
      <w:r>
        <w:rPr>
          <w:lang w:val="en-US"/>
        </w:rPr>
        <w:t xml:space="preserve"> psychology-tagged articles have been published in the other PLoS journals. Because of this imbalance, we decided to only include the psychology-tagged articles published in PLoS One in most of our analyses. Only exploratory hypotheses 7 and 8 will be tested in the sample that does include the 8</w:t>
      </w:r>
      <w:r w:rsidR="00354C71">
        <w:rPr>
          <w:lang w:val="en-US"/>
        </w:rPr>
        <w:t>35</w:t>
      </w:r>
      <w:r>
        <w:rPr>
          <w:lang w:val="en-US"/>
        </w:rPr>
        <w:t xml:space="preserve"> psychology-tagged articles published in the other PLoS articles. </w:t>
      </w:r>
    </w:p>
    <w:p w14:paraId="75877EFB" w14:textId="1C6BC57D" w:rsidR="00BA23B1" w:rsidRDefault="00620BFC">
      <w:pPr>
        <w:rPr>
          <w:lang w:val="en-US"/>
        </w:rPr>
      </w:pPr>
      <w:r>
        <w:rPr>
          <w:lang w:val="en-US"/>
        </w:rPr>
        <w:t xml:space="preserve">Previous research on the prevalence of statistical reporting errors in published psychology articles shows that psychology journals and articles vary widely in the number of statistical results that they report </w:t>
      </w:r>
      <w:r>
        <w:fldChar w:fldCharType="begin"/>
      </w:r>
      <w:r w:rsidRPr="007E3D4B">
        <w:rPr>
          <w:lang w:val="en-US"/>
        </w:rPr>
        <w:instrText>ADDIN EN.CITE.DATA</w:instrText>
      </w:r>
      <w:r>
        <w:fldChar w:fldCharType="separate"/>
      </w:r>
      <w:bookmarkStart w:id="6" w:name="__Fieldmark__1232_1388853170"/>
      <w:bookmarkStart w:id="7" w:name="__Fieldmark__1231_1388853170"/>
      <w:bookmarkEnd w:id="6"/>
      <w:r>
        <w:rPr>
          <w:lang w:val="en-US"/>
        </w:rPr>
        <w:t>(Bakker &amp; Wicherts, 2011; Nuijten et al., 2015; Veldkamp et al., 2014)</w:t>
      </w:r>
      <w:r>
        <w:fldChar w:fldCharType="end"/>
      </w:r>
      <w:bookmarkEnd w:id="7"/>
      <w:r>
        <w:rPr>
          <w:lang w:val="en-US"/>
        </w:rPr>
        <w:t xml:space="preserve">. The average number of statistical results that the R package ‘statcheck’ retrieves from articles not only depends on the number of results that are reported in the articles in a given sample, but also on whether the results are reported exactly according to the APA reporting guidelines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8" w:name="__Fieldmark__1239_1388853170"/>
      <w:r>
        <w:rPr>
          <w:lang w:val="en-US"/>
        </w:rPr>
        <w:t>(American Psychological Association, 2010)</w:t>
      </w:r>
      <w:r>
        <w:fldChar w:fldCharType="end"/>
      </w:r>
      <w:bookmarkEnd w:id="8"/>
      <w:r>
        <w:rPr>
          <w:lang w:val="en-US"/>
        </w:rPr>
        <w:t xml:space="preserve">. From psychology articles published in </w:t>
      </w:r>
      <w:r w:rsidR="00A057EE">
        <w:rPr>
          <w:lang w:val="en-US"/>
        </w:rPr>
        <w:t xml:space="preserve">all </w:t>
      </w:r>
      <w:r>
        <w:rPr>
          <w:lang w:val="en-US"/>
        </w:rPr>
        <w:t xml:space="preserve">PLoS </w:t>
      </w:r>
      <w:r w:rsidR="00A057EE">
        <w:rPr>
          <w:lang w:val="en-US"/>
        </w:rPr>
        <w:t xml:space="preserve">journals </w:t>
      </w:r>
      <w:r>
        <w:rPr>
          <w:lang w:val="en-US"/>
        </w:rPr>
        <w:t>between 2</w:t>
      </w:r>
      <w:r w:rsidR="002008E4">
        <w:rPr>
          <w:lang w:val="en-US"/>
        </w:rPr>
        <w:t>003</w:t>
      </w:r>
      <w:r>
        <w:rPr>
          <w:lang w:val="en-US"/>
        </w:rPr>
        <w:t xml:space="preserve"> and 2013, </w:t>
      </w:r>
      <w:r w:rsidR="002356E0">
        <w:rPr>
          <w:lang w:val="en-US"/>
        </w:rPr>
        <w:t>‘</w:t>
      </w:r>
      <w:r>
        <w:rPr>
          <w:lang w:val="en-US"/>
        </w:rPr>
        <w:t>statcheck</w:t>
      </w:r>
      <w:r w:rsidR="002356E0">
        <w:rPr>
          <w:lang w:val="en-US"/>
        </w:rPr>
        <w:t>’</w:t>
      </w:r>
      <w:r>
        <w:rPr>
          <w:lang w:val="en-US"/>
        </w:rPr>
        <w:t xml:space="preserve"> retrieved statistical results from 24% of the articles, and retrieved an average of 9 statistical results from these articles </w:t>
      </w:r>
      <w:r>
        <w:fldChar w:fldCharType="begin"/>
      </w:r>
      <w:r w:rsidRPr="007E3D4B">
        <w:rPr>
          <w:lang w:val="en-US"/>
        </w:rP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9" w:name="__Fieldmark__1251_1388853170"/>
      <w:r>
        <w:rPr>
          <w:lang w:val="en-US"/>
        </w:rPr>
        <w:t>(Nuijten et al., 2015)</w:t>
      </w:r>
      <w:r>
        <w:fldChar w:fldCharType="end"/>
      </w:r>
      <w:bookmarkEnd w:id="9"/>
      <w:r>
        <w:rPr>
          <w:lang w:val="en-US"/>
        </w:rPr>
        <w:t xml:space="preserve">. The percentage of articles from which statistical results were retrieved was lower in PLoS </w:t>
      </w:r>
      <w:r w:rsidR="00A057EE">
        <w:rPr>
          <w:lang w:val="en-US"/>
        </w:rPr>
        <w:t>journals</w:t>
      </w:r>
      <w:r>
        <w:rPr>
          <w:lang w:val="en-US"/>
        </w:rPr>
        <w:t xml:space="preserve"> than in APA journals. The reason for this difference may be that while most psychological researchers do report their results according to the APA reporting guidelines, this reporting s</w:t>
      </w:r>
      <w:r w:rsidR="00A057EE">
        <w:rPr>
          <w:lang w:val="en-US"/>
        </w:rPr>
        <w:t>tyle is not required by PLoS</w:t>
      </w:r>
      <w:r>
        <w:rPr>
          <w:lang w:val="en-US"/>
        </w:rPr>
        <w:t>. If we apply these latter numbers to our sample we estimate that statcheck will retrieve (0.24*</w:t>
      </w:r>
      <w:r w:rsidR="00FE3626">
        <w:rPr>
          <w:lang w:val="en-US"/>
        </w:rPr>
        <w:t>13,480</w:t>
      </w:r>
      <w:r w:rsidR="00C734AE">
        <w:rPr>
          <w:lang w:val="en-US"/>
        </w:rPr>
        <w:t>*9 =</w:t>
      </w:r>
      <w:r w:rsidR="00FE3626">
        <w:rPr>
          <w:lang w:val="en-US"/>
        </w:rPr>
        <w:t>) 29,117</w:t>
      </w:r>
      <w:r>
        <w:rPr>
          <w:lang w:val="en-US"/>
        </w:rPr>
        <w:t xml:space="preserve"> results from (0.24*</w:t>
      </w:r>
      <w:r w:rsidR="00FE3626">
        <w:rPr>
          <w:lang w:val="en-US"/>
        </w:rPr>
        <w:t>13,480 = ) 3,235</w:t>
      </w:r>
      <w:r w:rsidR="002356E0">
        <w:rPr>
          <w:lang w:val="en-US"/>
        </w:rPr>
        <w:t xml:space="preserve"> papers to be used in our main  analyse</w:t>
      </w:r>
      <w:r>
        <w:rPr>
          <w:lang w:val="en-US"/>
        </w:rPr>
        <w:t>s.</w:t>
      </w:r>
      <w:r w:rsidR="00BA23B1">
        <w:rPr>
          <w:lang w:val="en-US"/>
        </w:rPr>
        <w:t xml:space="preserve"> For the analyses of exploratory analyses 7 and 8 we expect to be able to use an additional (</w:t>
      </w:r>
      <w:r w:rsidR="00354C71">
        <w:rPr>
          <w:lang w:val="en-US"/>
        </w:rPr>
        <w:t>0.24*835</w:t>
      </w:r>
      <w:r w:rsidR="00BA23B1">
        <w:rPr>
          <w:lang w:val="en-US"/>
        </w:rPr>
        <w:t>*</w:t>
      </w:r>
      <w:r w:rsidR="00354C71">
        <w:rPr>
          <w:lang w:val="en-US"/>
        </w:rPr>
        <w:t>9) = 1804 results from (0.24*835 =) 200</w:t>
      </w:r>
      <w:r w:rsidR="00BA23B1">
        <w:rPr>
          <w:lang w:val="en-US"/>
        </w:rPr>
        <w:t xml:space="preserve"> papers. </w:t>
      </w:r>
    </w:p>
    <w:p w14:paraId="2C608A2C" w14:textId="77777777" w:rsidR="00C809B3" w:rsidRDefault="00620BFC">
      <w:pPr>
        <w:pStyle w:val="Heading2"/>
      </w:pPr>
      <w:r>
        <w:t>Sample size rationale</w:t>
      </w:r>
    </w:p>
    <w:p w14:paraId="668C0B53" w14:textId="60EFAAC9" w:rsidR="00883E78" w:rsidRPr="00883E78" w:rsidRDefault="009D1BCA" w:rsidP="00883E78">
      <w:pPr>
        <w:rPr>
          <w:lang w:val="en-US"/>
        </w:rPr>
      </w:pPr>
      <w:r>
        <w:rPr>
          <w:lang w:val="en-US"/>
        </w:rPr>
        <w:t>Our sample size is determined by the current availability of data: we can only use PLoS</w:t>
      </w:r>
      <w:r w:rsidR="00BA23B1">
        <w:rPr>
          <w:lang w:val="en-US"/>
        </w:rPr>
        <w:t xml:space="preserve"> journals </w:t>
      </w:r>
      <w:r>
        <w:rPr>
          <w:lang w:val="en-US"/>
        </w:rPr>
        <w:t>because</w:t>
      </w:r>
      <w:r w:rsidR="00BA23B1">
        <w:rPr>
          <w:lang w:val="en-US"/>
        </w:rPr>
        <w:t xml:space="preserve"> they are currently the only journals that systematically report author contributions</w:t>
      </w:r>
      <w:r>
        <w:rPr>
          <w:lang w:val="en-US"/>
        </w:rPr>
        <w:t xml:space="preserve"> that are readily retrievable. Within the PLoS journals, we are limited to psychology articles because </w:t>
      </w:r>
      <w:r>
        <w:rPr>
          <w:lang w:val="en-US"/>
        </w:rPr>
        <w:lastRenderedPageBreak/>
        <w:t xml:space="preserve">the package ‘statcheck’ is currently only able to retrieve statistical results reported according to APA guidelines. </w:t>
      </w:r>
    </w:p>
    <w:p w14:paraId="58022B37" w14:textId="77777777" w:rsidR="00C809B3" w:rsidRDefault="00620BFC">
      <w:pPr>
        <w:pStyle w:val="Heading2"/>
      </w:pPr>
      <w:r>
        <w:t>Stopping rule</w:t>
      </w:r>
    </w:p>
    <w:p w14:paraId="6640C594" w14:textId="77777777" w:rsidR="00C809B3" w:rsidRDefault="00620BFC">
      <w:pPr>
        <w:rPr>
          <w:lang w:val="en-US"/>
        </w:rPr>
      </w:pPr>
      <w:r>
        <w:rPr>
          <w:lang w:val="en-US"/>
        </w:rPr>
        <w:t>Not applicable</w:t>
      </w:r>
    </w:p>
    <w:p w14:paraId="5DE8AE7B" w14:textId="77777777" w:rsidR="00C809B3" w:rsidRDefault="00620BFC">
      <w:pPr>
        <w:pStyle w:val="Heading1"/>
      </w:pPr>
      <w:r>
        <w:t>Variables</w:t>
      </w:r>
    </w:p>
    <w:p w14:paraId="427A9E38" w14:textId="77777777" w:rsidR="00C809B3" w:rsidRDefault="00620BFC">
      <w:pPr>
        <w:pStyle w:val="Heading2"/>
      </w:pPr>
      <w:r>
        <w:t>Manipulated variables</w:t>
      </w:r>
    </w:p>
    <w:p w14:paraId="751495A5" w14:textId="4B6052D6" w:rsidR="00C809B3" w:rsidRDefault="00620BFC">
      <w:pPr>
        <w:rPr>
          <w:lang w:val="en-US"/>
        </w:rPr>
      </w:pPr>
      <w:r>
        <w:rPr>
          <w:lang w:val="en-US"/>
        </w:rPr>
        <w:t>Not applicable</w:t>
      </w:r>
      <w:r w:rsidR="00FE303B">
        <w:rPr>
          <w:lang w:val="en-US"/>
        </w:rPr>
        <w:t>, i.e. the variables will not be manipulated for testing our confirmatory hypotheses.</w:t>
      </w:r>
    </w:p>
    <w:p w14:paraId="54874236" w14:textId="77777777" w:rsidR="00C809B3" w:rsidRDefault="00620BFC">
      <w:pPr>
        <w:pStyle w:val="Heading2"/>
      </w:pPr>
      <w:r>
        <w:t>Measured variables</w:t>
      </w:r>
    </w:p>
    <w:p w14:paraId="6403E469" w14:textId="77777777" w:rsidR="00C809B3" w:rsidRDefault="00C809B3">
      <w:pPr>
        <w:rPr>
          <w:lang w:val="en-US"/>
        </w:rPr>
      </w:pPr>
    </w:p>
    <w:p w14:paraId="045E8556" w14:textId="77777777" w:rsidR="00C809B3" w:rsidRPr="009D1BCA" w:rsidRDefault="00620BFC" w:rsidP="00AF3E45">
      <w:pPr>
        <w:spacing w:after="0" w:line="240" w:lineRule="auto"/>
        <w:rPr>
          <w:lang w:val="en-US"/>
        </w:rPr>
      </w:pPr>
      <w:r>
        <w:rPr>
          <w:u w:val="single"/>
          <w:lang w:val="en-US"/>
        </w:rPr>
        <w:t>Data to collect</w:t>
      </w:r>
    </w:p>
    <w:p w14:paraId="392DEB04" w14:textId="77777777" w:rsidR="00C809B3" w:rsidRDefault="00C809B3">
      <w:pPr>
        <w:spacing w:after="0" w:line="240" w:lineRule="auto"/>
        <w:rPr>
          <w:u w:val="single"/>
          <w:lang w:val="en-US"/>
        </w:rPr>
      </w:pPr>
    </w:p>
    <w:p w14:paraId="319DC9D4" w14:textId="77777777" w:rsidR="00C809B3" w:rsidRPr="009D1BCA" w:rsidRDefault="00620BFC" w:rsidP="00AF3E45">
      <w:pPr>
        <w:spacing w:after="0" w:line="240" w:lineRule="auto"/>
        <w:rPr>
          <w:lang w:val="en-US"/>
        </w:rPr>
      </w:pPr>
      <w:r w:rsidRPr="009D1BCA">
        <w:rPr>
          <w:i/>
          <w:lang w:val="en-US"/>
        </w:rPr>
        <w:t>All research articles PLoS journals</w:t>
      </w:r>
    </w:p>
    <w:p w14:paraId="0D548789" w14:textId="46476786" w:rsidR="00C809B3" w:rsidRPr="00AF3E45" w:rsidRDefault="00620BFC" w:rsidP="00AF3E45">
      <w:pPr>
        <w:pStyle w:val="ListParagraph"/>
        <w:numPr>
          <w:ilvl w:val="0"/>
          <w:numId w:val="18"/>
        </w:numPr>
        <w:spacing w:after="0" w:line="240" w:lineRule="auto"/>
        <w:rPr>
          <w:lang w:val="en-US"/>
        </w:rPr>
      </w:pPr>
      <w:r w:rsidRPr="00AF3E45">
        <w:rPr>
          <w:lang w:val="en-US"/>
        </w:rPr>
        <w:t xml:space="preserve">Doi </w:t>
      </w:r>
    </w:p>
    <w:p w14:paraId="7EE04B1D" w14:textId="507E3726" w:rsidR="00C809B3" w:rsidRPr="009D1BCA" w:rsidRDefault="00620BFC" w:rsidP="00AF3E45">
      <w:pPr>
        <w:pStyle w:val="ListParagraph"/>
        <w:numPr>
          <w:ilvl w:val="0"/>
          <w:numId w:val="18"/>
        </w:numPr>
        <w:spacing w:after="0" w:line="240" w:lineRule="auto"/>
      </w:pPr>
      <w:r w:rsidRPr="009D1BCA">
        <w:t>Publication date</w:t>
      </w:r>
    </w:p>
    <w:p w14:paraId="7DAE8826" w14:textId="28A10949" w:rsidR="00C809B3" w:rsidRPr="00AF3E45" w:rsidRDefault="00620BFC" w:rsidP="00AF3E45">
      <w:pPr>
        <w:pStyle w:val="ListParagraph"/>
        <w:numPr>
          <w:ilvl w:val="0"/>
          <w:numId w:val="18"/>
        </w:numPr>
        <w:spacing w:after="0" w:line="240" w:lineRule="auto"/>
        <w:rPr>
          <w:lang w:val="en-US"/>
        </w:rPr>
      </w:pPr>
      <w:r w:rsidRPr="00AF3E45">
        <w:rPr>
          <w:lang w:val="en-US"/>
        </w:rPr>
        <w:t>Authors (full names, in order of authorship)</w:t>
      </w:r>
    </w:p>
    <w:p w14:paraId="2BAA1A4F" w14:textId="6AC2AC87" w:rsidR="00C809B3" w:rsidRPr="009D1BCA" w:rsidRDefault="00620BFC" w:rsidP="00AF3E45">
      <w:pPr>
        <w:pStyle w:val="ListParagraph"/>
        <w:numPr>
          <w:ilvl w:val="0"/>
          <w:numId w:val="18"/>
        </w:numPr>
        <w:spacing w:after="0" w:line="240" w:lineRule="auto"/>
      </w:pPr>
      <w:r w:rsidRPr="009D1BCA">
        <w:t>Author contributions</w:t>
      </w:r>
    </w:p>
    <w:p w14:paraId="37C00FF5" w14:textId="433D4EEC" w:rsidR="00C809B3" w:rsidRPr="009D1BCA" w:rsidRDefault="00620BFC" w:rsidP="00AF3E45">
      <w:pPr>
        <w:pStyle w:val="ListParagraph"/>
        <w:numPr>
          <w:ilvl w:val="0"/>
          <w:numId w:val="18"/>
        </w:numPr>
        <w:spacing w:after="0" w:line="240" w:lineRule="auto"/>
      </w:pPr>
      <w:r w:rsidRPr="009D1BCA">
        <w:t>Journal</w:t>
      </w:r>
    </w:p>
    <w:p w14:paraId="5E30F9E0" w14:textId="77777777" w:rsidR="00C809B3" w:rsidRPr="009D1BCA" w:rsidRDefault="00C809B3">
      <w:pPr>
        <w:pStyle w:val="ListParagraph"/>
        <w:spacing w:after="0" w:line="240" w:lineRule="auto"/>
        <w:rPr>
          <w:i/>
        </w:rPr>
      </w:pPr>
    </w:p>
    <w:p w14:paraId="17EEF858" w14:textId="77777777" w:rsidR="00C809B3" w:rsidRPr="009D1BCA" w:rsidRDefault="00620BFC">
      <w:pPr>
        <w:spacing w:after="0" w:line="240" w:lineRule="auto"/>
      </w:pPr>
      <w:r w:rsidRPr="009D1BCA">
        <w:rPr>
          <w:u w:val="single"/>
        </w:rPr>
        <w:t xml:space="preserve"> </w:t>
      </w:r>
    </w:p>
    <w:p w14:paraId="45BA0602" w14:textId="77777777" w:rsidR="00C809B3" w:rsidRPr="009D1BCA" w:rsidRDefault="00620BFC" w:rsidP="009424E9">
      <w:pPr>
        <w:spacing w:after="0" w:line="240" w:lineRule="auto"/>
        <w:rPr>
          <w:lang w:val="en-US"/>
        </w:rPr>
      </w:pPr>
      <w:r w:rsidRPr="009D1BCA">
        <w:rPr>
          <w:i/>
          <w:lang w:val="en-US"/>
        </w:rPr>
        <w:t>For all psychology articles, also:</w:t>
      </w:r>
    </w:p>
    <w:p w14:paraId="0C8563DB" w14:textId="1B4E944C" w:rsidR="00C809B3" w:rsidRPr="009D1BCA" w:rsidRDefault="00620BFC" w:rsidP="00AF3E45">
      <w:pPr>
        <w:pStyle w:val="ListParagraph"/>
        <w:numPr>
          <w:ilvl w:val="0"/>
          <w:numId w:val="18"/>
        </w:numPr>
        <w:spacing w:after="0" w:line="240" w:lineRule="auto"/>
      </w:pPr>
      <w:r w:rsidRPr="009D1BCA">
        <w:t>Full text paper</w:t>
      </w:r>
    </w:p>
    <w:p w14:paraId="745475F6" w14:textId="77777777" w:rsidR="00C809B3" w:rsidRPr="009D1BCA" w:rsidRDefault="00C809B3">
      <w:pPr>
        <w:pStyle w:val="ListParagraph"/>
        <w:spacing w:after="0" w:line="240" w:lineRule="auto"/>
      </w:pPr>
    </w:p>
    <w:p w14:paraId="673E616A" w14:textId="77777777" w:rsidR="00C809B3" w:rsidRPr="009D1BCA" w:rsidRDefault="00C809B3">
      <w:pPr>
        <w:pStyle w:val="ListParagraph"/>
        <w:spacing w:after="0" w:line="240" w:lineRule="auto"/>
      </w:pPr>
    </w:p>
    <w:p w14:paraId="5F2C13DF" w14:textId="77777777" w:rsidR="00C809B3" w:rsidRPr="009424E9" w:rsidRDefault="00620BFC" w:rsidP="009424E9">
      <w:pPr>
        <w:spacing w:after="0" w:line="240" w:lineRule="auto"/>
        <w:rPr>
          <w:lang w:val="en-US"/>
        </w:rPr>
      </w:pPr>
      <w:r w:rsidRPr="009D1BCA">
        <w:rPr>
          <w:u w:val="single"/>
          <w:lang w:val="en-US"/>
        </w:rPr>
        <w:t>Variables to extract from papers</w:t>
      </w:r>
    </w:p>
    <w:p w14:paraId="39032F39" w14:textId="490E2D58" w:rsidR="00C809B3" w:rsidRPr="009424E9" w:rsidRDefault="00620BFC" w:rsidP="009424E9">
      <w:pPr>
        <w:pStyle w:val="ListParagraph"/>
        <w:numPr>
          <w:ilvl w:val="0"/>
          <w:numId w:val="18"/>
        </w:numPr>
        <w:spacing w:after="0" w:line="240" w:lineRule="auto"/>
      </w:pPr>
      <w:r w:rsidRPr="009424E9">
        <w:rPr>
          <w:lang w:val="en-US"/>
        </w:rPr>
        <w:t>Year of publication</w:t>
      </w:r>
    </w:p>
    <w:p w14:paraId="4A37760C" w14:textId="37C9E39C" w:rsidR="00C809B3" w:rsidRPr="009D1BCA" w:rsidRDefault="00620BFC" w:rsidP="009424E9">
      <w:pPr>
        <w:pStyle w:val="ListParagraph"/>
        <w:numPr>
          <w:ilvl w:val="0"/>
          <w:numId w:val="18"/>
        </w:numPr>
        <w:spacing w:after="0" w:line="240" w:lineRule="auto"/>
      </w:pPr>
      <w:r w:rsidRPr="009424E9">
        <w:rPr>
          <w:lang w:val="en-US"/>
        </w:rPr>
        <w:t>month of publication</w:t>
      </w:r>
    </w:p>
    <w:p w14:paraId="4CB88A1E" w14:textId="0C989BF1" w:rsidR="00C809B3" w:rsidRPr="009D1BCA" w:rsidRDefault="00620BFC" w:rsidP="009424E9">
      <w:pPr>
        <w:pStyle w:val="ListParagraph"/>
        <w:numPr>
          <w:ilvl w:val="0"/>
          <w:numId w:val="18"/>
        </w:numPr>
        <w:spacing w:after="0" w:line="240" w:lineRule="auto"/>
      </w:pPr>
      <w:r w:rsidRPr="009D1BCA">
        <w:t>First author name</w:t>
      </w:r>
    </w:p>
    <w:p w14:paraId="7515AD47" w14:textId="6DEDFFC4" w:rsidR="00C809B3" w:rsidRPr="009D1BCA" w:rsidRDefault="00620BFC" w:rsidP="009424E9">
      <w:pPr>
        <w:pStyle w:val="ListParagraph"/>
        <w:numPr>
          <w:ilvl w:val="0"/>
          <w:numId w:val="18"/>
        </w:numPr>
        <w:spacing w:after="0" w:line="240" w:lineRule="auto"/>
        <w:rPr>
          <w:lang w:val="en-US"/>
        </w:rPr>
      </w:pPr>
      <w:r w:rsidRPr="009D1BCA">
        <w:rPr>
          <w:lang w:val="en-US"/>
        </w:rPr>
        <w:t>List of abbreviated author names (initials first name and surname) [create</w:t>
      </w:r>
      <w:r w:rsidR="004752F8">
        <w:rPr>
          <w:lang w:val="en-US"/>
        </w:rPr>
        <w:t>d</w:t>
      </w:r>
      <w:r w:rsidRPr="009D1BCA">
        <w:rPr>
          <w:lang w:val="en-US"/>
        </w:rPr>
        <w:t xml:space="preserve"> based on author names</w:t>
      </w:r>
      <w:r w:rsidR="002008E4">
        <w:rPr>
          <w:lang w:val="en-US"/>
        </w:rPr>
        <w:t xml:space="preserve">. Note: initials will be checked by automatic comparison to all initials appearing in all author contributions. Only those that match will be used in the analyses (of secondary hypotheses 1 and 2). </w:t>
      </w:r>
    </w:p>
    <w:p w14:paraId="73AB378F" w14:textId="05939162" w:rsidR="00C809B3" w:rsidRPr="009D1BCA" w:rsidRDefault="00620BFC" w:rsidP="009424E9">
      <w:pPr>
        <w:pStyle w:val="ListParagraph"/>
        <w:numPr>
          <w:ilvl w:val="0"/>
          <w:numId w:val="18"/>
        </w:numPr>
        <w:spacing w:after="0" w:line="240" w:lineRule="auto"/>
        <w:rPr>
          <w:lang w:val="en-US"/>
        </w:rPr>
      </w:pPr>
      <w:r w:rsidRPr="009D1BCA">
        <w:rPr>
          <w:lang w:val="en-US"/>
        </w:rPr>
        <w:t xml:space="preserve">Count number of authors on paper [number] </w:t>
      </w:r>
      <w:r w:rsidRPr="009D1BCA">
        <w:rPr>
          <w:i/>
          <w:lang w:val="en-US"/>
        </w:rPr>
        <w:t>(all research papers)</w:t>
      </w:r>
      <w:r w:rsidRPr="009D1BCA">
        <w:rPr>
          <w:lang w:val="en-US"/>
        </w:rPr>
        <w:t xml:space="preserve"> </w:t>
      </w:r>
    </w:p>
    <w:p w14:paraId="0A7F51B4" w14:textId="06230681" w:rsidR="00C809B3" w:rsidRPr="002008E4" w:rsidRDefault="00620BFC" w:rsidP="009424E9">
      <w:pPr>
        <w:pStyle w:val="ListParagraph"/>
        <w:numPr>
          <w:ilvl w:val="0"/>
          <w:numId w:val="18"/>
        </w:numPr>
        <w:spacing w:after="0" w:line="240" w:lineRule="auto"/>
        <w:rPr>
          <w:lang w:val="en-US"/>
        </w:rPr>
      </w:pPr>
      <w:r w:rsidRPr="002008E4">
        <w:rPr>
          <w:lang w:val="en-US"/>
        </w:rPr>
        <w:t>Competing interest [0/1]</w:t>
      </w:r>
    </w:p>
    <w:p w14:paraId="516E1778" w14:textId="5B98B345" w:rsidR="00C809B3" w:rsidRPr="009D1BCA" w:rsidRDefault="00620BFC" w:rsidP="009424E9">
      <w:pPr>
        <w:pStyle w:val="ListParagraph"/>
        <w:numPr>
          <w:ilvl w:val="0"/>
          <w:numId w:val="18"/>
        </w:numPr>
        <w:spacing w:after="0" w:line="240" w:lineRule="auto"/>
        <w:rPr>
          <w:lang w:val="en-US"/>
        </w:rPr>
      </w:pPr>
      <w:r w:rsidRPr="009D1BCA">
        <w:rPr>
          <w:lang w:val="en-US"/>
        </w:rPr>
        <w:t>List of abbreviated author names of those who ‘Conceived and designed the experiments’ [in author contributions 1]</w:t>
      </w:r>
      <w:r w:rsidRPr="009D1BCA">
        <w:rPr>
          <w:i/>
          <w:lang w:val="en-US"/>
        </w:rPr>
        <w:t xml:space="preserve"> (all research papers)</w:t>
      </w:r>
      <w:r w:rsidRPr="009D1BCA">
        <w:rPr>
          <w:lang w:val="en-US"/>
        </w:rPr>
        <w:t xml:space="preserve"> </w:t>
      </w:r>
    </w:p>
    <w:p w14:paraId="07872F76" w14:textId="1B1D4A8C"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‘Performed the experiments’ [in author contributions 2] </w:t>
      </w:r>
      <w:r w:rsidRPr="009D1BCA">
        <w:rPr>
          <w:i/>
          <w:lang w:val="en-US"/>
        </w:rPr>
        <w:t>(all research papers)</w:t>
      </w:r>
    </w:p>
    <w:p w14:paraId="683485AD" w14:textId="16469F5B"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‘Analyzed the data’ [in author contributions 3] </w:t>
      </w:r>
      <w:r w:rsidRPr="009D1BCA">
        <w:rPr>
          <w:i/>
          <w:lang w:val="en-US"/>
        </w:rPr>
        <w:t>(all research papers)</w:t>
      </w:r>
    </w:p>
    <w:p w14:paraId="0E44D323" w14:textId="02FD9A28" w:rsidR="00C809B3" w:rsidRPr="009D1BCA" w:rsidRDefault="00620BFC" w:rsidP="009424E9">
      <w:pPr>
        <w:pStyle w:val="ListParagraph"/>
        <w:numPr>
          <w:ilvl w:val="0"/>
          <w:numId w:val="18"/>
        </w:numPr>
        <w:spacing w:after="0" w:line="240" w:lineRule="auto"/>
        <w:rPr>
          <w:lang w:val="en-US"/>
        </w:rPr>
      </w:pPr>
      <w:r w:rsidRPr="009D1BCA">
        <w:rPr>
          <w:lang w:val="en-US"/>
        </w:rPr>
        <w:t xml:space="preserve">List of abbreviated author names of those who ‘Wrote the paper’ [in author contributions 4] </w:t>
      </w:r>
      <w:r w:rsidRPr="009D1BCA">
        <w:rPr>
          <w:i/>
          <w:lang w:val="en-US"/>
        </w:rPr>
        <w:t>(all research papers)</w:t>
      </w:r>
    </w:p>
    <w:p w14:paraId="3D9B92B8" w14:textId="77777777" w:rsidR="009424E9" w:rsidRPr="009424E9" w:rsidRDefault="009424E9" w:rsidP="009424E9">
      <w:pPr>
        <w:pStyle w:val="ListParagraph"/>
        <w:numPr>
          <w:ilvl w:val="0"/>
          <w:numId w:val="18"/>
        </w:numPr>
        <w:spacing w:after="0" w:line="240" w:lineRule="auto"/>
        <w:rPr>
          <w:lang w:val="en-US"/>
        </w:rPr>
      </w:pPr>
      <w:r w:rsidRPr="009424E9">
        <w:rPr>
          <w:lang w:val="en-US"/>
        </w:rPr>
        <w:t>Count number of authors per contribution [number] (all research paper)</w:t>
      </w:r>
    </w:p>
    <w:p w14:paraId="01649287" w14:textId="77777777" w:rsidR="00C809B3" w:rsidRPr="009D1BCA" w:rsidRDefault="00C809B3">
      <w:pPr>
        <w:pStyle w:val="ListParagraph"/>
        <w:spacing w:after="0" w:line="240" w:lineRule="auto"/>
        <w:rPr>
          <w:i/>
          <w:lang w:val="en-US"/>
        </w:rPr>
      </w:pPr>
    </w:p>
    <w:p w14:paraId="0A55E9FC" w14:textId="77777777" w:rsidR="00C809B3" w:rsidRPr="009D1BCA" w:rsidRDefault="00C809B3">
      <w:pPr>
        <w:pStyle w:val="ListParagraph"/>
        <w:spacing w:after="0" w:line="240" w:lineRule="auto"/>
        <w:rPr>
          <w:lang w:val="en-US"/>
        </w:rPr>
      </w:pPr>
    </w:p>
    <w:p w14:paraId="1CFE3115" w14:textId="2271965E" w:rsidR="00C809B3" w:rsidRPr="00F333B6" w:rsidRDefault="00620BFC" w:rsidP="009424E9">
      <w:pPr>
        <w:pStyle w:val="ListParagraph"/>
        <w:numPr>
          <w:ilvl w:val="0"/>
          <w:numId w:val="18"/>
        </w:numPr>
        <w:spacing w:after="0" w:line="240" w:lineRule="auto"/>
        <w:rPr>
          <w:lang w:val="en-US"/>
        </w:rPr>
      </w:pPr>
      <w:r w:rsidRPr="009D1BCA">
        <w:rPr>
          <w:lang w:val="en-US"/>
        </w:rPr>
        <w:t xml:space="preserve">Full-text  </w:t>
      </w:r>
      <w:r w:rsidRPr="009D1BCA">
        <w:rPr>
          <w:i/>
          <w:lang w:val="en-US"/>
        </w:rPr>
        <w:t>(psychology articles only)</w:t>
      </w:r>
    </w:p>
    <w:p w14:paraId="4FE84387" w14:textId="1C73757A" w:rsidR="00F333B6" w:rsidRPr="00F333B6" w:rsidRDefault="00F333B6" w:rsidP="00F333B6">
      <w:pPr>
        <w:pStyle w:val="ListParagraph"/>
        <w:numPr>
          <w:ilvl w:val="1"/>
          <w:numId w:val="18"/>
        </w:numPr>
        <w:spacing w:after="0" w:line="240" w:lineRule="auto"/>
        <w:rPr>
          <w:lang w:val="en-US"/>
        </w:rPr>
      </w:pPr>
      <w:r w:rsidRPr="009D1BCA">
        <w:t>Extract from results section:</w:t>
      </w:r>
    </w:p>
    <w:p w14:paraId="2D272DC3" w14:textId="77777777" w:rsidR="00F333B6" w:rsidRPr="00AF3E45" w:rsidRDefault="00F333B6" w:rsidP="00F333B6">
      <w:pPr>
        <w:pStyle w:val="ListParagraph"/>
        <w:numPr>
          <w:ilvl w:val="2"/>
          <w:numId w:val="18"/>
        </w:numPr>
        <w:spacing w:after="0" w:line="240" w:lineRule="auto"/>
        <w:rPr>
          <w:lang w:val="en-GB"/>
        </w:rPr>
      </w:pPr>
      <w:r w:rsidRPr="00AF3E45">
        <w:rPr>
          <w:lang w:val="en-GB"/>
        </w:rPr>
        <w:t>All test-statistics in APA format</w:t>
      </w:r>
    </w:p>
    <w:p w14:paraId="2A75CB20" w14:textId="77777777" w:rsidR="00F333B6" w:rsidRPr="00AF3E45" w:rsidRDefault="00F333B6" w:rsidP="00F333B6">
      <w:pPr>
        <w:pStyle w:val="ListParagraph"/>
        <w:numPr>
          <w:ilvl w:val="2"/>
          <w:numId w:val="18"/>
        </w:numPr>
        <w:spacing w:after="0" w:line="240" w:lineRule="auto"/>
        <w:rPr>
          <w:lang w:val="en-GB"/>
        </w:rPr>
      </w:pPr>
      <w:r w:rsidRPr="00AF3E45">
        <w:rPr>
          <w:lang w:val="en-GB"/>
        </w:rPr>
        <w:t xml:space="preserve">All </w:t>
      </w:r>
      <w:r w:rsidRPr="00AF3E45">
        <w:rPr>
          <w:i/>
          <w:lang w:val="en-GB"/>
        </w:rPr>
        <w:t>p</w:t>
      </w:r>
      <w:r w:rsidRPr="00AF3E45">
        <w:rPr>
          <w:lang w:val="en-GB"/>
        </w:rPr>
        <w:t>-values in APA format</w:t>
      </w:r>
    </w:p>
    <w:p w14:paraId="5166BAA5" w14:textId="77777777" w:rsidR="00F333B6" w:rsidRPr="009D1BCA" w:rsidRDefault="00F333B6"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these </w:t>
      </w:r>
      <w:r w:rsidRPr="009D1BCA">
        <w:rPr>
          <w:i/>
          <w:lang w:val="en-US"/>
        </w:rPr>
        <w:t>p</w:t>
      </w:r>
      <w:r w:rsidRPr="009D1BCA">
        <w:rPr>
          <w:lang w:val="en-US"/>
        </w:rPr>
        <w:t>-values are consistent or not</w:t>
      </w:r>
    </w:p>
    <w:p w14:paraId="114FCA55" w14:textId="77777777" w:rsidR="00F333B6" w:rsidRPr="009D1BCA" w:rsidRDefault="00F333B6"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 </w:t>
      </w:r>
      <w:r w:rsidRPr="009D1BCA">
        <w:rPr>
          <w:lang w:val="en-US"/>
        </w:rPr>
        <w:t xml:space="preserve">inconsistent </w:t>
      </w:r>
      <w:r w:rsidRPr="009D1BCA">
        <w:rPr>
          <w:i/>
          <w:lang w:val="en-US"/>
        </w:rPr>
        <w:t>p</w:t>
      </w:r>
      <w:r w:rsidRPr="009D1BCA">
        <w:rPr>
          <w:lang w:val="en-US"/>
        </w:rPr>
        <w:t>-value is a gross error or not</w:t>
      </w:r>
    </w:p>
    <w:p w14:paraId="0FF88646" w14:textId="725AA0B9" w:rsidR="00C809B3" w:rsidRPr="00F333B6" w:rsidRDefault="00620BFC" w:rsidP="00F333B6">
      <w:pPr>
        <w:pStyle w:val="ListParagraph"/>
        <w:numPr>
          <w:ilvl w:val="1"/>
          <w:numId w:val="18"/>
        </w:numPr>
        <w:spacing w:after="0" w:line="240" w:lineRule="auto"/>
        <w:rPr>
          <w:lang w:val="en-US"/>
        </w:rPr>
      </w:pPr>
      <w:r w:rsidRPr="00F333B6">
        <w:rPr>
          <w:lang w:val="en-US"/>
        </w:rPr>
        <w:t>Also include in statcheck file</w:t>
      </w:r>
    </w:p>
    <w:p w14:paraId="4C43EF50" w14:textId="16071E7F" w:rsidR="00C809B3" w:rsidRPr="009D1BCA" w:rsidRDefault="00620BFC" w:rsidP="00F333B6">
      <w:pPr>
        <w:pStyle w:val="ListParagraph"/>
        <w:numPr>
          <w:ilvl w:val="2"/>
          <w:numId w:val="18"/>
        </w:numPr>
        <w:spacing w:after="0" w:line="240" w:lineRule="auto"/>
        <w:rPr>
          <w:lang w:val="en-US"/>
        </w:rPr>
      </w:pPr>
      <w:r w:rsidRPr="009D1BCA">
        <w:rPr>
          <w:lang w:val="en-US"/>
        </w:rPr>
        <w:t>Number of contributors on data-analysis [count]</w:t>
      </w:r>
    </w:p>
    <w:p w14:paraId="6540BFA1" w14:textId="1D239370" w:rsidR="00C809B3" w:rsidRPr="009D1BCA" w:rsidRDefault="00620BFC" w:rsidP="00F333B6">
      <w:pPr>
        <w:pStyle w:val="ListParagraph"/>
        <w:numPr>
          <w:ilvl w:val="2"/>
          <w:numId w:val="18"/>
        </w:numPr>
        <w:spacing w:after="0" w:line="240" w:lineRule="auto"/>
        <w:rPr>
          <w:lang w:val="en-US"/>
        </w:rPr>
      </w:pPr>
      <w:r w:rsidRPr="009D1BCA">
        <w:rPr>
          <w:lang w:val="en-US"/>
        </w:rPr>
        <w:lastRenderedPageBreak/>
        <w:t>First author in data-analysis [0/1]</w:t>
      </w:r>
    </w:p>
    <w:p w14:paraId="00046F17" w14:textId="03F597F6" w:rsidR="00C809B3" w:rsidRPr="009D1BCA" w:rsidRDefault="00620BFC" w:rsidP="00F333B6">
      <w:pPr>
        <w:pStyle w:val="ListParagraph"/>
        <w:numPr>
          <w:ilvl w:val="2"/>
          <w:numId w:val="18"/>
        </w:numPr>
        <w:spacing w:after="0" w:line="240" w:lineRule="auto"/>
      </w:pPr>
      <w:r w:rsidRPr="009D1BCA">
        <w:t>Competing interest [0/1]</w:t>
      </w:r>
    </w:p>
    <w:p w14:paraId="4526728A" w14:textId="4F3D0948" w:rsidR="00C809B3" w:rsidRPr="009D1BCA" w:rsidRDefault="00620BFC" w:rsidP="00F333B6">
      <w:pPr>
        <w:pStyle w:val="ListParagraph"/>
        <w:numPr>
          <w:ilvl w:val="2"/>
          <w:numId w:val="18"/>
        </w:numPr>
        <w:spacing w:after="0" w:line="240" w:lineRule="auto"/>
      </w:pPr>
      <w:r w:rsidRPr="009D1BCA">
        <w:t>Year</w:t>
      </w:r>
    </w:p>
    <w:p w14:paraId="6F04DFEA" w14:textId="35EEDCE8" w:rsidR="00C809B3" w:rsidRPr="009D1BCA" w:rsidRDefault="00620BFC" w:rsidP="00F333B6">
      <w:pPr>
        <w:pStyle w:val="ListParagraph"/>
        <w:numPr>
          <w:ilvl w:val="1"/>
          <w:numId w:val="18"/>
        </w:numPr>
        <w:spacing w:after="0" w:line="240" w:lineRule="auto"/>
        <w:rPr>
          <w:lang w:val="en-US"/>
        </w:rPr>
      </w:pPr>
      <w:r w:rsidRPr="009D1BCA">
        <w:rPr>
          <w:lang w:val="en-US"/>
        </w:rPr>
        <w:t xml:space="preserve">Number of </w:t>
      </w:r>
      <w:r w:rsidRPr="009D1BCA">
        <w:rPr>
          <w:i/>
          <w:lang w:val="en-US"/>
        </w:rPr>
        <w:t>p</w:t>
      </w:r>
      <w:r w:rsidRPr="009D1BCA">
        <w:rPr>
          <w:lang w:val="en-US"/>
        </w:rPr>
        <w:t xml:space="preserve">-values </w:t>
      </w:r>
      <w:r w:rsidR="00401361">
        <w:rPr>
          <w:lang w:val="en-US"/>
        </w:rPr>
        <w:t xml:space="preserve">in APA format </w:t>
      </w:r>
      <w:r w:rsidRPr="009D1BCA">
        <w:rPr>
          <w:lang w:val="en-US"/>
        </w:rPr>
        <w:t xml:space="preserve">per paper [number] </w:t>
      </w:r>
      <w:r w:rsidRPr="009D1BCA">
        <w:rPr>
          <w:i/>
          <w:lang w:val="en-US"/>
        </w:rPr>
        <w:t>(psychology papers only)</w:t>
      </w:r>
    </w:p>
    <w:p w14:paraId="290EFC29" w14:textId="75E90783" w:rsidR="00C809B3" w:rsidRPr="009D1BCA" w:rsidRDefault="00620BFC" w:rsidP="00F333B6">
      <w:pPr>
        <w:pStyle w:val="ListParagraph"/>
        <w:numPr>
          <w:ilvl w:val="1"/>
          <w:numId w:val="18"/>
        </w:numPr>
        <w:spacing w:after="0" w:line="240" w:lineRule="auto"/>
        <w:rPr>
          <w:lang w:val="en-US"/>
        </w:rPr>
      </w:pPr>
      <w:r w:rsidRPr="009D1BCA">
        <w:rPr>
          <w:lang w:val="en-US"/>
        </w:rPr>
        <w:t xml:space="preserve">Number of inconsistent </w:t>
      </w:r>
      <w:r w:rsidRPr="009D1BCA">
        <w:rPr>
          <w:i/>
          <w:lang w:val="en-US"/>
        </w:rPr>
        <w:t>p</w:t>
      </w:r>
      <w:r w:rsidRPr="009D1BCA">
        <w:rPr>
          <w:lang w:val="en-US"/>
        </w:rPr>
        <w:t xml:space="preserve">-values </w:t>
      </w:r>
      <w:r w:rsidR="00401361">
        <w:rPr>
          <w:lang w:val="en-US"/>
        </w:rPr>
        <w:t xml:space="preserve">in APA format </w:t>
      </w:r>
      <w:r w:rsidRPr="009D1BCA">
        <w:rPr>
          <w:lang w:val="en-US"/>
        </w:rPr>
        <w:t xml:space="preserve">per paper [number] </w:t>
      </w:r>
      <w:r w:rsidRPr="009D1BCA">
        <w:rPr>
          <w:i/>
          <w:lang w:val="en-US"/>
        </w:rPr>
        <w:t>(psychology papers only)</w:t>
      </w:r>
    </w:p>
    <w:p w14:paraId="3EEC76F4" w14:textId="092F381B" w:rsidR="00C809B3" w:rsidRPr="009D1BCA" w:rsidRDefault="00620BFC" w:rsidP="00A726D0">
      <w:pPr>
        <w:pStyle w:val="ListParagraph"/>
        <w:numPr>
          <w:ilvl w:val="1"/>
          <w:numId w:val="18"/>
        </w:numPr>
        <w:spacing w:after="0" w:line="240" w:lineRule="auto"/>
        <w:rPr>
          <w:lang w:val="en-US"/>
        </w:rPr>
      </w:pPr>
      <w:bookmarkStart w:id="10" w:name="_GoBack"/>
      <w:bookmarkEnd w:id="10"/>
      <w:r w:rsidRPr="009D1BCA">
        <w:rPr>
          <w:lang w:val="en-US"/>
        </w:rPr>
        <w:t xml:space="preserve">Number of gross errors per paper [number] </w:t>
      </w:r>
      <w:r w:rsidRPr="009D1BCA">
        <w:rPr>
          <w:i/>
          <w:lang w:val="en-US"/>
        </w:rPr>
        <w:t>(psychology papers only)</w:t>
      </w:r>
    </w:p>
    <w:p w14:paraId="7AA2534F" w14:textId="77777777" w:rsidR="009424E9" w:rsidRDefault="009424E9" w:rsidP="009424E9">
      <w:pPr>
        <w:spacing w:after="0" w:line="240" w:lineRule="auto"/>
        <w:rPr>
          <w:i/>
          <w:lang w:val="en-US"/>
        </w:rPr>
      </w:pPr>
    </w:p>
    <w:p w14:paraId="328D75C1" w14:textId="77777777" w:rsidR="00C809B3" w:rsidRPr="009424E9" w:rsidRDefault="00620BFC" w:rsidP="009424E9">
      <w:pPr>
        <w:spacing w:after="0" w:line="240" w:lineRule="auto"/>
        <w:rPr>
          <w:u w:val="single"/>
          <w:lang w:val="en-US"/>
        </w:rPr>
      </w:pPr>
      <w:r w:rsidRPr="009424E9">
        <w:rPr>
          <w:u w:val="single"/>
          <w:lang w:val="en-US"/>
        </w:rPr>
        <w:t>Resulting variables collected in three data files:</w:t>
      </w:r>
    </w:p>
    <w:p w14:paraId="77EB2BD3" w14:textId="058FEE37" w:rsidR="00C809B3" w:rsidRPr="009424E9" w:rsidRDefault="00620BFC" w:rsidP="009424E9">
      <w:pPr>
        <w:pStyle w:val="ListParagraph"/>
        <w:numPr>
          <w:ilvl w:val="0"/>
          <w:numId w:val="19"/>
        </w:numPr>
        <w:spacing w:after="0" w:line="240" w:lineRule="auto"/>
        <w:rPr>
          <w:lang w:val="en-US"/>
        </w:rPr>
      </w:pPr>
      <w:r w:rsidRPr="009424E9">
        <w:rPr>
          <w:lang w:val="en-US"/>
        </w:rPr>
        <w:t>Aggregate data ALL articles in PLOS journals</w:t>
      </w:r>
    </w:p>
    <w:p w14:paraId="13FD3F22" w14:textId="77777777" w:rsidR="00C809B3" w:rsidRPr="009424E9" w:rsidRDefault="00620BFC" w:rsidP="009424E9">
      <w:pPr>
        <w:pStyle w:val="ListParagraph"/>
        <w:numPr>
          <w:ilvl w:val="0"/>
          <w:numId w:val="19"/>
        </w:numPr>
        <w:spacing w:after="0" w:line="240" w:lineRule="auto"/>
        <w:rPr>
          <w:lang w:val="en-US"/>
        </w:rPr>
      </w:pPr>
      <w:r w:rsidRPr="009424E9">
        <w:rPr>
          <w:lang w:val="en-US"/>
        </w:rPr>
        <w:t>Aggregate data all PSYCH articles in PLOS journals</w:t>
      </w:r>
    </w:p>
    <w:p w14:paraId="756BAA07" w14:textId="77777777" w:rsidR="00C809B3" w:rsidRDefault="00620BFC" w:rsidP="009424E9">
      <w:pPr>
        <w:pStyle w:val="ListParagraph"/>
        <w:numPr>
          <w:ilvl w:val="0"/>
          <w:numId w:val="19"/>
        </w:numPr>
        <w:spacing w:after="0" w:line="240" w:lineRule="auto"/>
        <w:rPr>
          <w:lang w:val="en-US"/>
        </w:rPr>
      </w:pPr>
      <w:r w:rsidRPr="009424E9">
        <w:rPr>
          <w:lang w:val="en-US"/>
        </w:rPr>
        <w:t>Statcheck data all PSYCH articles in PLOS journals</w:t>
      </w:r>
    </w:p>
    <w:p w14:paraId="7FEB6493" w14:textId="77777777" w:rsidR="009424E9" w:rsidRDefault="009424E9">
      <w:pPr>
        <w:pStyle w:val="Heading1"/>
      </w:pPr>
    </w:p>
    <w:p w14:paraId="3E66D4F7" w14:textId="77777777" w:rsidR="00C809B3" w:rsidRDefault="00620BFC">
      <w:pPr>
        <w:pStyle w:val="Heading1"/>
      </w:pPr>
      <w:r>
        <w:t>Design plan</w:t>
      </w:r>
    </w:p>
    <w:p w14:paraId="0A04DC7A" w14:textId="77777777" w:rsidR="00C809B3" w:rsidRDefault="00620BFC">
      <w:pPr>
        <w:pStyle w:val="Heading2"/>
      </w:pPr>
      <w:r>
        <w:t>Study type</w:t>
      </w:r>
    </w:p>
    <w:p w14:paraId="778AF881" w14:textId="77777777" w:rsidR="00C809B3" w:rsidRDefault="00620BFC">
      <w:pPr>
        <w:rPr>
          <w:lang w:val="en-US"/>
        </w:rPr>
      </w:pPr>
      <w:r>
        <w:rPr>
          <w:lang w:val="en-US"/>
        </w:rPr>
        <w:t>Observational study</w:t>
      </w:r>
    </w:p>
    <w:p w14:paraId="296C51F1" w14:textId="77777777" w:rsidR="00C809B3" w:rsidRDefault="00620BFC">
      <w:pPr>
        <w:pStyle w:val="Heading2"/>
      </w:pPr>
      <w:r>
        <w:t>Blinding</w:t>
      </w:r>
    </w:p>
    <w:p w14:paraId="3B9065BD" w14:textId="77777777" w:rsidR="00C809B3" w:rsidRDefault="00620BFC">
      <w:pPr>
        <w:pStyle w:val="Normal1"/>
        <w:contextualSpacing/>
      </w:pPr>
      <w:r>
        <w:t>Not applicable</w:t>
      </w:r>
    </w:p>
    <w:p w14:paraId="2D9BDFAC" w14:textId="77777777" w:rsidR="00C809B3" w:rsidRDefault="00C809B3">
      <w:pPr>
        <w:pStyle w:val="Normal1"/>
        <w:contextualSpacing/>
      </w:pPr>
    </w:p>
    <w:p w14:paraId="4FE0A56C" w14:textId="77777777" w:rsidR="00C809B3" w:rsidRDefault="00620BFC">
      <w:pPr>
        <w:pStyle w:val="Heading2"/>
      </w:pPr>
      <w:r>
        <w:t>Study design</w:t>
      </w:r>
    </w:p>
    <w:p w14:paraId="7836F533" w14:textId="5DEEEB4B" w:rsidR="00C809B3" w:rsidRDefault="009D1BCA">
      <w:pPr>
        <w:pStyle w:val="Normal1"/>
        <w:contextualSpacing/>
      </w:pPr>
      <w:r>
        <w:t>This is a c</w:t>
      </w:r>
      <w:r w:rsidR="00620BFC">
        <w:t>r</w:t>
      </w:r>
      <w:r>
        <w:t>oss-sectional study.</w:t>
      </w:r>
      <w:r w:rsidR="00620BFC">
        <w:t xml:space="preserve">  </w:t>
      </w:r>
    </w:p>
    <w:p w14:paraId="6F69A4FA" w14:textId="77777777" w:rsidR="00C809B3" w:rsidRDefault="00C809B3">
      <w:pPr>
        <w:pStyle w:val="Normal1"/>
        <w:contextualSpacing/>
      </w:pPr>
    </w:p>
    <w:p w14:paraId="42EB09F9" w14:textId="77777777" w:rsidR="00C809B3" w:rsidRDefault="00620BFC">
      <w:pPr>
        <w:pStyle w:val="Normal1"/>
        <w:contextualSpacing/>
        <w:rPr>
          <w:i/>
        </w:rPr>
      </w:pPr>
      <w:r>
        <w:rPr>
          <w:i/>
        </w:rPr>
        <w:t>Randomization</w:t>
      </w:r>
    </w:p>
    <w:p w14:paraId="4DEA78BD" w14:textId="77777777" w:rsidR="00C809B3" w:rsidRDefault="00620BFC">
      <w:pPr>
        <w:pStyle w:val="Normal1"/>
        <w:contextualSpacing/>
      </w:pPr>
      <w:r>
        <w:t>Not applicable</w:t>
      </w:r>
    </w:p>
    <w:p w14:paraId="3726B7FD" w14:textId="77777777" w:rsidR="00C809B3" w:rsidRDefault="00C809B3">
      <w:pPr>
        <w:rPr>
          <w:lang w:val="en-US"/>
        </w:rPr>
      </w:pPr>
    </w:p>
    <w:p w14:paraId="636D29C4" w14:textId="77777777" w:rsidR="00C809B3" w:rsidRDefault="00620BFC">
      <w:pPr>
        <w:pStyle w:val="Heading1"/>
      </w:pPr>
      <w:r>
        <w:t>Analysis plan</w:t>
      </w:r>
    </w:p>
    <w:p w14:paraId="6DE841A1" w14:textId="7D9D19A4" w:rsidR="00C809B3" w:rsidRDefault="00C154E0">
      <w:pPr>
        <w:rPr>
          <w:lang w:val="en-US"/>
        </w:rPr>
      </w:pPr>
      <w:r>
        <w:rPr>
          <w:lang w:val="en-US"/>
        </w:rPr>
        <w:t xml:space="preserve">Our sample is systematic rather than random, which precludes statistical inference. We will fit our models to the entire population of psychology articles published in PLoS One to date in order to predict statistical reporting errors in this population. However, in addition to our model parameter estimates, we will report </w:t>
      </w:r>
      <w:r w:rsidR="009A3C82">
        <w:rPr>
          <w:lang w:val="en-US"/>
        </w:rPr>
        <w:t>test statistics</w:t>
      </w:r>
      <w:r w:rsidR="002D26CC">
        <w:rPr>
          <w:lang w:val="en-US"/>
        </w:rPr>
        <w:t xml:space="preserve"> and </w:t>
      </w:r>
      <w:r w:rsidRPr="009A3C82">
        <w:rPr>
          <w:i/>
          <w:lang w:val="en-US"/>
        </w:rPr>
        <w:t>p</w:t>
      </w:r>
      <w:r>
        <w:rPr>
          <w:lang w:val="en-US"/>
        </w:rPr>
        <w:t xml:space="preserve">-values for those </w:t>
      </w:r>
      <w:r w:rsidR="00076EDC">
        <w:rPr>
          <w:lang w:val="en-US"/>
        </w:rPr>
        <w:t>interested</w:t>
      </w:r>
      <w:r>
        <w:rPr>
          <w:lang w:val="en-US"/>
        </w:rPr>
        <w:t xml:space="preserve">. </w:t>
      </w:r>
    </w:p>
    <w:p w14:paraId="022AC03E" w14:textId="77777777" w:rsidR="00C809B3" w:rsidRDefault="00620BFC">
      <w:pPr>
        <w:pStyle w:val="Heading2"/>
      </w:pPr>
      <w:r>
        <w:t>Statistical models</w:t>
      </w:r>
    </w:p>
    <w:p w14:paraId="3D1DBCA7" w14:textId="77777777" w:rsidR="00C809B3" w:rsidRDefault="00620BFC">
      <w:pPr>
        <w:rPr>
          <w:lang w:val="en-US"/>
        </w:rPr>
      </w:pPr>
      <w:r>
        <w:rPr>
          <w:lang w:val="en-US"/>
        </w:rPr>
        <w:t>We will fit the following statistical models to test our hypotheses:</w:t>
      </w:r>
    </w:p>
    <w:p w14:paraId="38DB1A01" w14:textId="77777777" w:rsidR="00C809B3" w:rsidRDefault="00620BFC">
      <w:pPr>
        <w:rPr>
          <w:lang w:val="en-US"/>
        </w:rPr>
      </w:pPr>
      <w:r>
        <w:rPr>
          <w:lang w:val="en-US"/>
        </w:rPr>
        <w:t>Primary hypotheses:</w:t>
      </w:r>
    </w:p>
    <w:p w14:paraId="48815FD8" w14:textId="77777777" w:rsidR="00C809B3" w:rsidRDefault="00620BFC">
      <w:pPr>
        <w:pStyle w:val="ListParagraph"/>
        <w:numPr>
          <w:ilvl w:val="0"/>
          <w:numId w:val="8"/>
        </w:numPr>
        <w:spacing w:after="0" w:line="240" w:lineRule="auto"/>
        <w:rPr>
          <w:lang w:val="en-US"/>
        </w:rPr>
      </w:pPr>
      <w:r>
        <w:rPr>
          <w:lang w:val="en-US"/>
        </w:rPr>
        <w:t>Generalized linear model (logistic)</w:t>
      </w:r>
    </w:p>
    <w:p w14:paraId="2646C640" w14:textId="1FB36CD7" w:rsidR="00C809B3" w:rsidRDefault="00620BFC">
      <w:pPr>
        <w:pStyle w:val="ListParagraph"/>
        <w:numPr>
          <w:ilvl w:val="0"/>
          <w:numId w:val="7"/>
        </w:numPr>
        <w:spacing w:after="0" w:line="240" w:lineRule="auto"/>
        <w:rPr>
          <w:b/>
          <w:i/>
          <w:lang w:val="en-US"/>
        </w:rPr>
      </w:pPr>
      <w:r>
        <w:rPr>
          <w:b/>
          <w:i/>
          <w:lang w:val="en-US"/>
        </w:rPr>
        <w:t xml:space="preserve">glm(y ~ 1 + </w:t>
      </w:r>
      <w:r w:rsidR="0055733D">
        <w:rPr>
          <w:b/>
          <w:i/>
          <w:lang w:val="en-US"/>
        </w:rPr>
        <w:t>co-piloted</w:t>
      </w:r>
      <w:r>
        <w:rPr>
          <w:b/>
          <w:i/>
          <w:lang w:val="en-US"/>
        </w:rPr>
        <w:t>, data=df, family=binomial(link='logit'))</w:t>
      </w:r>
    </w:p>
    <w:p w14:paraId="0430447E"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congruent (1/0) </w:t>
      </w:r>
    </w:p>
    <w:p w14:paraId="4AC054F0" w14:textId="7FBE5E62" w:rsidR="00C809B3" w:rsidRDefault="00620BFC">
      <w:pPr>
        <w:pStyle w:val="ListParagraph"/>
        <w:numPr>
          <w:ilvl w:val="0"/>
          <w:numId w:val="7"/>
        </w:numPr>
        <w:spacing w:after="0" w:line="240" w:lineRule="auto"/>
        <w:rPr>
          <w:i/>
          <w:lang w:val="en-US"/>
        </w:rPr>
      </w:pPr>
      <w:r>
        <w:rPr>
          <w:i/>
          <w:lang w:val="en-US"/>
        </w:rPr>
        <w:t>Predictor (</w:t>
      </w:r>
      <w:r w:rsidR="0055733D">
        <w:rPr>
          <w:i/>
          <w:lang w:val="en-US"/>
        </w:rPr>
        <w:t>co-piloted</w:t>
      </w:r>
      <w:r>
        <w:rPr>
          <w:i/>
          <w:lang w:val="en-US"/>
        </w:rPr>
        <w:t xml:space="preserve">): </w:t>
      </w:r>
      <w:r w:rsidR="00E751E3">
        <w:rPr>
          <w:i/>
          <w:lang w:val="en-US"/>
        </w:rPr>
        <w:t>whether the analysis were conducted by more than one person (1/0)</w:t>
      </w:r>
    </w:p>
    <w:p w14:paraId="4F8759BF" w14:textId="77777777" w:rsidR="00C809B3" w:rsidRDefault="00C809B3">
      <w:pPr>
        <w:pStyle w:val="ListParagraph"/>
        <w:spacing w:after="0" w:line="240" w:lineRule="auto"/>
        <w:ind w:left="1068"/>
        <w:rPr>
          <w:i/>
          <w:lang w:val="en-US"/>
        </w:rPr>
      </w:pPr>
    </w:p>
    <w:p w14:paraId="168AD712" w14:textId="77777777" w:rsidR="00C809B3" w:rsidRDefault="00620BFC">
      <w:pPr>
        <w:pStyle w:val="ListParagraph"/>
        <w:numPr>
          <w:ilvl w:val="0"/>
          <w:numId w:val="8"/>
        </w:numPr>
        <w:spacing w:after="0" w:line="240" w:lineRule="auto"/>
        <w:rPr>
          <w:lang w:val="en-US"/>
        </w:rPr>
      </w:pPr>
      <w:r>
        <w:rPr>
          <w:lang w:val="en-US"/>
        </w:rPr>
        <w:t>Generalized linear model (logistic)</w:t>
      </w:r>
    </w:p>
    <w:p w14:paraId="6769897B" w14:textId="619AE322" w:rsidR="00C809B3" w:rsidRDefault="00620BFC">
      <w:pPr>
        <w:pStyle w:val="ListParagraph"/>
        <w:numPr>
          <w:ilvl w:val="0"/>
          <w:numId w:val="7"/>
        </w:numPr>
        <w:spacing w:after="0" w:line="240" w:lineRule="auto"/>
        <w:rPr>
          <w:b/>
          <w:i/>
          <w:lang w:val="en-US"/>
        </w:rPr>
      </w:pPr>
      <w:r>
        <w:rPr>
          <w:b/>
          <w:i/>
          <w:lang w:val="en-US"/>
        </w:rPr>
        <w:t xml:space="preserve">glm(y ~ 1 + </w:t>
      </w:r>
      <w:r w:rsidR="0055733D">
        <w:rPr>
          <w:b/>
          <w:i/>
          <w:lang w:val="en-US"/>
        </w:rPr>
        <w:t>co-piloted</w:t>
      </w:r>
      <w:r>
        <w:rPr>
          <w:b/>
          <w:i/>
          <w:lang w:val="en-US"/>
        </w:rPr>
        <w:t>, data=df, family=binomial(link='logit'))</w:t>
      </w:r>
    </w:p>
    <w:p w14:paraId="56CC1983"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congruent to the extent that it affects statistical significance (1/0) </w:t>
      </w:r>
    </w:p>
    <w:p w14:paraId="43034797" w14:textId="5CA7814E" w:rsidR="00C809B3" w:rsidRPr="00A547AF" w:rsidRDefault="00620BFC" w:rsidP="00AA6444">
      <w:pPr>
        <w:pStyle w:val="ListParagraph"/>
        <w:numPr>
          <w:ilvl w:val="0"/>
          <w:numId w:val="7"/>
        </w:numPr>
        <w:spacing w:after="0" w:line="240" w:lineRule="auto"/>
        <w:rPr>
          <w:i/>
          <w:lang w:val="en-US"/>
        </w:rPr>
      </w:pPr>
      <w:r w:rsidRPr="00A547AF">
        <w:rPr>
          <w:i/>
          <w:lang w:val="en-US"/>
        </w:rPr>
        <w:t xml:space="preserve">Predictor </w:t>
      </w:r>
      <w:r w:rsidR="00E751E3" w:rsidRPr="00A547AF">
        <w:rPr>
          <w:i/>
          <w:lang w:val="en-US"/>
        </w:rPr>
        <w:t>(co-piloted): whether the analysis were conducted by more than one person (1/0)</w:t>
      </w:r>
    </w:p>
    <w:p w14:paraId="6FDE4FBB" w14:textId="77777777" w:rsidR="00C809B3" w:rsidRDefault="00C809B3">
      <w:pPr>
        <w:spacing w:after="0" w:line="240" w:lineRule="auto"/>
        <w:rPr>
          <w:i/>
          <w:lang w:val="en-US"/>
        </w:rPr>
      </w:pPr>
    </w:p>
    <w:p w14:paraId="3EA5BE02" w14:textId="77777777" w:rsidR="00C809B3" w:rsidRDefault="00620BFC">
      <w:pPr>
        <w:pStyle w:val="ListParagraph"/>
        <w:numPr>
          <w:ilvl w:val="0"/>
          <w:numId w:val="8"/>
        </w:numPr>
        <w:spacing w:after="0" w:line="240" w:lineRule="auto"/>
        <w:rPr>
          <w:lang w:val="en-US"/>
        </w:rPr>
      </w:pPr>
      <w:r>
        <w:rPr>
          <w:lang w:val="en-US"/>
        </w:rPr>
        <w:t xml:space="preserve">Generalized linear mixed model (logistic) </w:t>
      </w:r>
    </w:p>
    <w:p w14:paraId="77771CFA" w14:textId="6CE7BA10" w:rsidR="00C809B3" w:rsidRDefault="00620BFC">
      <w:pPr>
        <w:pStyle w:val="ListParagraph"/>
        <w:numPr>
          <w:ilvl w:val="0"/>
          <w:numId w:val="7"/>
        </w:numPr>
        <w:spacing w:after="0" w:line="240" w:lineRule="auto"/>
        <w:rPr>
          <w:b/>
          <w:i/>
          <w:lang w:val="en-US"/>
        </w:rPr>
      </w:pPr>
      <w:r>
        <w:rPr>
          <w:b/>
          <w:i/>
          <w:lang w:val="en-US"/>
        </w:rPr>
        <w:lastRenderedPageBreak/>
        <w:t xml:space="preserve">glmer(y ~ 1 + </w:t>
      </w:r>
      <w:r w:rsidR="0055733D">
        <w:rPr>
          <w:b/>
          <w:i/>
          <w:lang w:val="en-US"/>
        </w:rPr>
        <w:t xml:space="preserve">co-piloted </w:t>
      </w:r>
      <w:r>
        <w:rPr>
          <w:b/>
          <w:i/>
          <w:lang w:val="en-US"/>
        </w:rPr>
        <w:t>+ (1|article_id) ,data=df, family=binomial(link='logit'))</w:t>
      </w:r>
    </w:p>
    <w:p w14:paraId="2F9FA340"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(1/0) </w:t>
      </w:r>
    </w:p>
    <w:p w14:paraId="1A468E9E" w14:textId="3ED0AD33" w:rsidR="00C809B3" w:rsidRDefault="00620BFC">
      <w:pPr>
        <w:pStyle w:val="ListParagraph"/>
        <w:numPr>
          <w:ilvl w:val="0"/>
          <w:numId w:val="7"/>
        </w:numPr>
        <w:spacing w:after="0" w:line="240" w:lineRule="auto"/>
        <w:rPr>
          <w:i/>
          <w:lang w:val="en-US"/>
        </w:rPr>
      </w:pPr>
      <w:r>
        <w:rPr>
          <w:i/>
          <w:lang w:val="en-US"/>
        </w:rPr>
        <w:t xml:space="preserve">Fixed factor </w:t>
      </w:r>
      <w:r w:rsidR="00E751E3">
        <w:rPr>
          <w:i/>
          <w:lang w:val="en-US"/>
        </w:rPr>
        <w:t>(co-piloted): whether the analysis were conducted by more than one person (1/0)</w:t>
      </w:r>
    </w:p>
    <w:p w14:paraId="1FD9F800"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080BDF1C" w14:textId="77777777" w:rsidR="00C809B3" w:rsidRDefault="00C809B3">
      <w:pPr>
        <w:pStyle w:val="ListParagraph"/>
        <w:spacing w:after="0" w:line="240" w:lineRule="auto"/>
        <w:ind w:left="1068"/>
        <w:rPr>
          <w:i/>
          <w:lang w:val="en-US"/>
        </w:rPr>
      </w:pPr>
    </w:p>
    <w:p w14:paraId="4A7AF71C" w14:textId="77777777" w:rsidR="00C809B3" w:rsidRDefault="00620BFC">
      <w:pPr>
        <w:pStyle w:val="ListParagraph"/>
        <w:numPr>
          <w:ilvl w:val="0"/>
          <w:numId w:val="8"/>
        </w:numPr>
        <w:spacing w:after="0" w:line="240" w:lineRule="auto"/>
        <w:rPr>
          <w:lang w:val="en-US"/>
        </w:rPr>
      </w:pPr>
      <w:r>
        <w:rPr>
          <w:lang w:val="en-US"/>
        </w:rPr>
        <w:t xml:space="preserve">Generalized linear mixed model (logistic) </w:t>
      </w:r>
    </w:p>
    <w:p w14:paraId="6A66C104" w14:textId="62F87452" w:rsidR="00C809B3" w:rsidRDefault="00620BFC">
      <w:pPr>
        <w:pStyle w:val="ListParagraph"/>
        <w:numPr>
          <w:ilvl w:val="0"/>
          <w:numId w:val="7"/>
        </w:numPr>
        <w:spacing w:after="0" w:line="240" w:lineRule="auto"/>
        <w:rPr>
          <w:b/>
          <w:i/>
          <w:lang w:val="en-US"/>
        </w:rPr>
      </w:pPr>
      <w:r>
        <w:rPr>
          <w:b/>
          <w:i/>
          <w:lang w:val="en-US"/>
        </w:rPr>
        <w:t xml:space="preserve">glmer(y ~ 1 + </w:t>
      </w:r>
      <w:r w:rsidR="0055733D">
        <w:rPr>
          <w:b/>
          <w:i/>
          <w:lang w:val="en-US"/>
        </w:rPr>
        <w:t xml:space="preserve">co-piloted </w:t>
      </w:r>
      <w:r>
        <w:rPr>
          <w:b/>
          <w:i/>
          <w:lang w:val="en-US"/>
        </w:rPr>
        <w:t>+ (1|article_id) ,data=df, family=binomial(link='logit'))</w:t>
      </w:r>
    </w:p>
    <w:p w14:paraId="03079A1D"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23F62F82" w14:textId="77777777" w:rsidR="00E751E3" w:rsidRDefault="00620BFC" w:rsidP="00AA6444">
      <w:pPr>
        <w:pStyle w:val="ListParagraph"/>
        <w:numPr>
          <w:ilvl w:val="0"/>
          <w:numId w:val="7"/>
        </w:numPr>
        <w:spacing w:after="0" w:line="240" w:lineRule="auto"/>
        <w:rPr>
          <w:i/>
          <w:lang w:val="en-US"/>
        </w:rPr>
      </w:pPr>
      <w:r w:rsidRPr="00E751E3">
        <w:rPr>
          <w:i/>
          <w:lang w:val="en-US"/>
        </w:rPr>
        <w:t xml:space="preserve">Fixed factor </w:t>
      </w:r>
      <w:r w:rsidR="00E751E3">
        <w:rPr>
          <w:i/>
          <w:lang w:val="en-US"/>
        </w:rPr>
        <w:t>(co-piloted): whether the analysis were conducted by more than one person (1/0)</w:t>
      </w:r>
    </w:p>
    <w:p w14:paraId="59496670" w14:textId="36895496" w:rsidR="00C809B3" w:rsidRPr="00E751E3" w:rsidRDefault="00620BFC" w:rsidP="00AA6444">
      <w:pPr>
        <w:pStyle w:val="ListParagraph"/>
        <w:numPr>
          <w:ilvl w:val="0"/>
          <w:numId w:val="7"/>
        </w:numPr>
        <w:spacing w:after="0" w:line="240" w:lineRule="auto"/>
        <w:rPr>
          <w:i/>
          <w:lang w:val="en-US"/>
        </w:rPr>
      </w:pPr>
      <w:r w:rsidRPr="00E751E3">
        <w:rPr>
          <w:i/>
          <w:lang w:val="en-US"/>
        </w:rPr>
        <w:t xml:space="preserve">Random factor (article_id): article from which the p-value was extracted </w:t>
      </w:r>
    </w:p>
    <w:p w14:paraId="6FEBC6A1" w14:textId="77777777" w:rsidR="00C809B3" w:rsidRDefault="00C809B3">
      <w:pPr>
        <w:pStyle w:val="ListParagraph"/>
        <w:spacing w:after="0" w:line="240" w:lineRule="auto"/>
        <w:ind w:left="1065"/>
        <w:rPr>
          <w:i/>
          <w:lang w:val="en-US"/>
        </w:rPr>
      </w:pPr>
    </w:p>
    <w:p w14:paraId="432FF690" w14:textId="77777777" w:rsidR="00C809B3" w:rsidRDefault="00C809B3">
      <w:pPr>
        <w:pStyle w:val="ListParagraph"/>
        <w:spacing w:after="0" w:line="240" w:lineRule="auto"/>
        <w:ind w:left="1065"/>
        <w:rPr>
          <w:i/>
          <w:lang w:val="en-US"/>
        </w:rPr>
      </w:pPr>
    </w:p>
    <w:p w14:paraId="2212D7B1" w14:textId="77777777" w:rsidR="00C809B3" w:rsidRDefault="00620BFC">
      <w:pPr>
        <w:rPr>
          <w:lang w:val="en-US"/>
        </w:rPr>
      </w:pPr>
      <w:r>
        <w:rPr>
          <w:lang w:val="en-US"/>
        </w:rPr>
        <w:t>Secondary hypotheses:</w:t>
      </w:r>
    </w:p>
    <w:p w14:paraId="47E971EC" w14:textId="77777777" w:rsidR="00C809B3" w:rsidRDefault="00620BFC">
      <w:pPr>
        <w:pStyle w:val="ListParagraph"/>
        <w:numPr>
          <w:ilvl w:val="0"/>
          <w:numId w:val="9"/>
        </w:numPr>
        <w:spacing w:after="0" w:line="240" w:lineRule="auto"/>
        <w:rPr>
          <w:lang w:val="en-US"/>
        </w:rPr>
      </w:pPr>
      <w:r>
        <w:rPr>
          <w:lang w:val="en-US"/>
        </w:rPr>
        <w:t>Generalized linear model (logistic)</w:t>
      </w:r>
    </w:p>
    <w:p w14:paraId="61C455A8" w14:textId="77777777" w:rsidR="00C809B3" w:rsidRDefault="00620BFC">
      <w:pPr>
        <w:pStyle w:val="ListParagraph"/>
        <w:numPr>
          <w:ilvl w:val="0"/>
          <w:numId w:val="7"/>
        </w:numPr>
        <w:spacing w:after="0" w:line="240" w:lineRule="auto"/>
        <w:rPr>
          <w:b/>
          <w:i/>
          <w:lang w:val="en-US"/>
        </w:rPr>
      </w:pPr>
      <w:r>
        <w:rPr>
          <w:b/>
          <w:i/>
          <w:lang w:val="en-US"/>
        </w:rPr>
        <w:t>glm(y ~ 1 + first_author_involved, data=df, family=binomial(link='logit'))</w:t>
      </w:r>
    </w:p>
    <w:p w14:paraId="4416EF97"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14:paraId="3EF23A5D" w14:textId="77777777" w:rsidR="00C809B3" w:rsidRDefault="00620BFC">
      <w:pPr>
        <w:pStyle w:val="ListParagraph"/>
        <w:numPr>
          <w:ilvl w:val="0"/>
          <w:numId w:val="7"/>
        </w:numPr>
        <w:spacing w:after="0" w:line="240" w:lineRule="auto"/>
        <w:rPr>
          <w:i/>
          <w:lang w:val="en-US"/>
        </w:rPr>
      </w:pPr>
      <w:r>
        <w:rPr>
          <w:i/>
          <w:lang w:val="en-US"/>
        </w:rPr>
        <w:t>Predictor (first_author_involved): whether the first author was involved in the analyses (1/0)</w:t>
      </w:r>
    </w:p>
    <w:p w14:paraId="6DB5D8B3" w14:textId="77777777" w:rsidR="00C809B3" w:rsidRDefault="00C809B3">
      <w:pPr>
        <w:pStyle w:val="ListParagraph"/>
        <w:spacing w:after="0" w:line="240" w:lineRule="auto"/>
        <w:ind w:left="1068"/>
        <w:rPr>
          <w:i/>
          <w:lang w:val="en-US"/>
        </w:rPr>
      </w:pPr>
    </w:p>
    <w:p w14:paraId="74473FD6" w14:textId="77777777" w:rsidR="00C809B3" w:rsidRDefault="00620BFC">
      <w:pPr>
        <w:pStyle w:val="ListParagraph"/>
        <w:numPr>
          <w:ilvl w:val="0"/>
          <w:numId w:val="9"/>
        </w:numPr>
        <w:spacing w:after="0" w:line="240" w:lineRule="auto"/>
        <w:rPr>
          <w:lang w:val="en-US"/>
        </w:rPr>
      </w:pPr>
      <w:r>
        <w:rPr>
          <w:lang w:val="en-US"/>
        </w:rPr>
        <w:t xml:space="preserve">Generalized linear mixed model (logistic) </w:t>
      </w:r>
    </w:p>
    <w:p w14:paraId="6C68FBD6" w14:textId="77777777" w:rsidR="00C809B3" w:rsidRDefault="00620BFC">
      <w:pPr>
        <w:pStyle w:val="ListParagraph"/>
        <w:numPr>
          <w:ilvl w:val="0"/>
          <w:numId w:val="7"/>
        </w:numPr>
        <w:spacing w:after="0" w:line="240" w:lineRule="auto"/>
        <w:rPr>
          <w:b/>
          <w:i/>
          <w:lang w:val="en-US"/>
        </w:rPr>
      </w:pPr>
      <w:r>
        <w:rPr>
          <w:b/>
          <w:i/>
          <w:lang w:val="en-US"/>
        </w:rPr>
        <w:t>glmer(y ~ 1 + first_author_involved + (1|article_id) ,data=df, family=binomial(link='logit'))</w:t>
      </w:r>
    </w:p>
    <w:p w14:paraId="12922DC4"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0CF276C6" w14:textId="77777777" w:rsidR="00C809B3" w:rsidRDefault="00620BFC">
      <w:pPr>
        <w:pStyle w:val="ListParagraph"/>
        <w:numPr>
          <w:ilvl w:val="0"/>
          <w:numId w:val="7"/>
        </w:numPr>
        <w:spacing w:after="0" w:line="240" w:lineRule="auto"/>
        <w:rPr>
          <w:i/>
          <w:lang w:val="en-US"/>
        </w:rPr>
      </w:pPr>
      <w:r>
        <w:rPr>
          <w:i/>
          <w:lang w:val="en-US"/>
        </w:rPr>
        <w:t>Fixed factor (first_author_involved): whether the first author was involved in the analyses (1/0)</w:t>
      </w:r>
    </w:p>
    <w:p w14:paraId="4CC330BE"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7731C64E" w14:textId="77777777" w:rsidR="00C809B3" w:rsidRDefault="00C809B3">
      <w:pPr>
        <w:pStyle w:val="ListParagraph"/>
        <w:spacing w:after="0" w:line="240" w:lineRule="auto"/>
        <w:ind w:left="1065"/>
        <w:rPr>
          <w:i/>
          <w:lang w:val="en-US"/>
        </w:rPr>
      </w:pPr>
    </w:p>
    <w:p w14:paraId="4B91A402" w14:textId="77777777" w:rsidR="00C809B3" w:rsidRDefault="00620BFC">
      <w:pPr>
        <w:pStyle w:val="ListParagraph"/>
        <w:numPr>
          <w:ilvl w:val="0"/>
          <w:numId w:val="9"/>
        </w:numPr>
        <w:spacing w:after="0" w:line="240" w:lineRule="auto"/>
        <w:rPr>
          <w:lang w:val="en-US"/>
        </w:rPr>
      </w:pPr>
      <w:r>
        <w:rPr>
          <w:lang w:val="en-US"/>
        </w:rPr>
        <w:t>Generalized linear model (logistic)</w:t>
      </w:r>
    </w:p>
    <w:p w14:paraId="2D4DBC5E" w14:textId="77777777" w:rsidR="00C809B3" w:rsidRDefault="00620BFC">
      <w:pPr>
        <w:pStyle w:val="ListParagraph"/>
        <w:numPr>
          <w:ilvl w:val="0"/>
          <w:numId w:val="7"/>
        </w:numPr>
        <w:spacing w:after="0" w:line="240" w:lineRule="auto"/>
        <w:rPr>
          <w:b/>
          <w:i/>
          <w:lang w:val="en-US"/>
        </w:rPr>
      </w:pPr>
      <w:r>
        <w:rPr>
          <w:b/>
          <w:i/>
          <w:lang w:val="en-US"/>
        </w:rPr>
        <w:t>glm(y ~ 1 + conflict_of_interest, data=df, family=binomial(link='logit'))</w:t>
      </w:r>
    </w:p>
    <w:p w14:paraId="1A401B3F"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14:paraId="28620319" w14:textId="77777777" w:rsidR="00C809B3" w:rsidRDefault="00620BFC">
      <w:pPr>
        <w:pStyle w:val="ListParagraph"/>
        <w:numPr>
          <w:ilvl w:val="0"/>
          <w:numId w:val="7"/>
        </w:numPr>
        <w:spacing w:after="0" w:line="240" w:lineRule="auto"/>
        <w:rPr>
          <w:i/>
          <w:lang w:val="en-US"/>
        </w:rPr>
      </w:pPr>
      <w:r>
        <w:rPr>
          <w:i/>
          <w:lang w:val="en-US"/>
        </w:rPr>
        <w:t>Predictor (conflict_of_interest): whether the authors declared a conflict of interest (1/0)</w:t>
      </w:r>
    </w:p>
    <w:p w14:paraId="531DAD4C" w14:textId="77777777" w:rsidR="00C809B3" w:rsidRDefault="00C809B3">
      <w:pPr>
        <w:pStyle w:val="ListParagraph"/>
        <w:spacing w:after="0" w:line="240" w:lineRule="auto"/>
        <w:ind w:left="1068"/>
        <w:rPr>
          <w:i/>
          <w:lang w:val="en-US"/>
        </w:rPr>
      </w:pPr>
    </w:p>
    <w:p w14:paraId="348E26EF" w14:textId="77777777" w:rsidR="00C809B3" w:rsidRDefault="00620BFC">
      <w:pPr>
        <w:pStyle w:val="ListParagraph"/>
        <w:numPr>
          <w:ilvl w:val="0"/>
          <w:numId w:val="9"/>
        </w:numPr>
        <w:spacing w:after="0" w:line="240" w:lineRule="auto"/>
        <w:rPr>
          <w:lang w:val="en-US"/>
        </w:rPr>
      </w:pPr>
      <w:r>
        <w:rPr>
          <w:lang w:val="en-US"/>
        </w:rPr>
        <w:t xml:space="preserve">Generalized linear mixed model (logistic) </w:t>
      </w:r>
    </w:p>
    <w:p w14:paraId="4C786EFF" w14:textId="77777777" w:rsidR="00C809B3" w:rsidRDefault="00620BFC">
      <w:pPr>
        <w:pStyle w:val="ListParagraph"/>
        <w:numPr>
          <w:ilvl w:val="0"/>
          <w:numId w:val="7"/>
        </w:numPr>
        <w:spacing w:after="0" w:line="240" w:lineRule="auto"/>
        <w:rPr>
          <w:b/>
          <w:i/>
          <w:lang w:val="en-US"/>
        </w:rPr>
      </w:pPr>
      <w:r>
        <w:rPr>
          <w:b/>
          <w:i/>
          <w:lang w:val="en-US"/>
        </w:rPr>
        <w:t>glmer(y ~ 1 + conflict_of_interest + (1|article_id) ,data=df, family=binomial(link='logit'))</w:t>
      </w:r>
    </w:p>
    <w:p w14:paraId="4347141D" w14:textId="77777777" w:rsidR="00C809B3" w:rsidRDefault="00620BFC">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14:paraId="18DB7075" w14:textId="77777777" w:rsidR="00C809B3" w:rsidRDefault="00620BFC">
      <w:pPr>
        <w:pStyle w:val="ListParagraph"/>
        <w:numPr>
          <w:ilvl w:val="0"/>
          <w:numId w:val="7"/>
        </w:numPr>
        <w:spacing w:after="0" w:line="240" w:lineRule="auto"/>
        <w:rPr>
          <w:i/>
          <w:lang w:val="en-US"/>
        </w:rPr>
      </w:pPr>
      <w:r>
        <w:rPr>
          <w:i/>
          <w:lang w:val="en-US"/>
        </w:rPr>
        <w:t>Fixed factor (conflict_of_interest): whether the authors declared a conflict of interest (1/0)</w:t>
      </w:r>
    </w:p>
    <w:p w14:paraId="3575FCC4" w14:textId="77777777" w:rsidR="00C809B3" w:rsidRDefault="00620BFC">
      <w:pPr>
        <w:pStyle w:val="ListParagraph"/>
        <w:numPr>
          <w:ilvl w:val="0"/>
          <w:numId w:val="7"/>
        </w:numPr>
        <w:spacing w:after="0" w:line="240" w:lineRule="auto"/>
        <w:rPr>
          <w:i/>
          <w:lang w:val="en-US"/>
        </w:rPr>
      </w:pPr>
      <w:r>
        <w:rPr>
          <w:i/>
          <w:lang w:val="en-US"/>
        </w:rPr>
        <w:t xml:space="preserve">Random factor (article_id): article from which the p-value was extracted </w:t>
      </w:r>
    </w:p>
    <w:p w14:paraId="0A6EB0E4" w14:textId="77777777" w:rsidR="00C809B3" w:rsidRDefault="00C809B3">
      <w:pPr>
        <w:rPr>
          <w:lang w:val="en-US"/>
        </w:rPr>
      </w:pPr>
    </w:p>
    <w:p w14:paraId="76BECB6C" w14:textId="38B6A6E9" w:rsidR="00E751E3" w:rsidRDefault="00E751E3">
      <w:pPr>
        <w:pStyle w:val="ListParagraph"/>
        <w:ind w:left="1065"/>
        <w:rPr>
          <w:lang w:val="en-US"/>
        </w:rPr>
      </w:pPr>
    </w:p>
    <w:p w14:paraId="5884BCB9" w14:textId="77777777" w:rsidR="00C809B3" w:rsidRDefault="00620BFC">
      <w:pPr>
        <w:pStyle w:val="Heading2"/>
      </w:pPr>
      <w:r>
        <w:lastRenderedPageBreak/>
        <w:t>Transformations</w:t>
      </w:r>
    </w:p>
    <w:p w14:paraId="7748DC45" w14:textId="5A6D2DD5" w:rsidR="00C809B3" w:rsidRPr="00AA6444" w:rsidRDefault="00FC452F">
      <w:pPr>
        <w:rPr>
          <w:lang w:val="en-US"/>
        </w:rPr>
      </w:pPr>
      <w:r>
        <w:rPr>
          <w:lang w:val="en-US"/>
        </w:rPr>
        <w:t xml:space="preserve">No transformations are planned for our confirmatory analyses. For our exploratory analyses, we will dummy code the number of authors in involved in the analyses and examine which function (linear or non-linear) fits best. </w:t>
      </w:r>
    </w:p>
    <w:p w14:paraId="413745D1" w14:textId="77777777" w:rsidR="00C809B3" w:rsidRDefault="00620BFC">
      <w:pPr>
        <w:pStyle w:val="Heading2"/>
      </w:pPr>
      <w:r>
        <w:t>Follow-up analyses</w:t>
      </w:r>
    </w:p>
    <w:p w14:paraId="007E3B6C" w14:textId="6229F450" w:rsidR="00C809B3" w:rsidRDefault="00620BFC">
      <w:pPr>
        <w:rPr>
          <w:lang w:val="en-US"/>
        </w:rPr>
      </w:pPr>
      <w:r>
        <w:rPr>
          <w:lang w:val="en-US"/>
        </w:rPr>
        <w:t xml:space="preserve">Our </w:t>
      </w:r>
      <w:r w:rsidR="00FC452F">
        <w:rPr>
          <w:lang w:val="en-US"/>
        </w:rPr>
        <w:t>exploratory analyses in which we examine</w:t>
      </w:r>
      <w:r w:rsidR="00FC452F" w:rsidRPr="00A11100">
        <w:rPr>
          <w:lang w:val="en-US"/>
        </w:rPr>
        <w:t xml:space="preserve"> a possible nonlinear </w:t>
      </w:r>
      <w:r w:rsidR="00FC452F">
        <w:rPr>
          <w:lang w:val="en-US"/>
        </w:rPr>
        <w:t>association of</w:t>
      </w:r>
      <w:r w:rsidR="00FC452F" w:rsidRPr="00A11100">
        <w:rPr>
          <w:lang w:val="en-US"/>
        </w:rPr>
        <w:t xml:space="preserve"> the number </w:t>
      </w:r>
      <w:r w:rsidR="00FC452F">
        <w:rPr>
          <w:lang w:val="en-US"/>
        </w:rPr>
        <w:t xml:space="preserve">of authors involved in the statistical analyses with the probability of making an error in the reporting of statistical results </w:t>
      </w:r>
      <w:r>
        <w:rPr>
          <w:lang w:val="en-US"/>
        </w:rPr>
        <w:t xml:space="preserve">essentially constitutes a follow-up analysis for each of the four primary </w:t>
      </w:r>
      <w:r w:rsidR="00AA6444">
        <w:rPr>
          <w:lang w:val="en-US"/>
        </w:rPr>
        <w:t>analyses</w:t>
      </w:r>
      <w:r>
        <w:rPr>
          <w:lang w:val="en-US"/>
        </w:rPr>
        <w:t xml:space="preserve">. </w:t>
      </w:r>
      <w:r w:rsidR="00AA6444">
        <w:rPr>
          <w:lang w:val="en-US"/>
        </w:rPr>
        <w:t xml:space="preserve">No other follow-up analyses are planned. </w:t>
      </w:r>
    </w:p>
    <w:p w14:paraId="05BA3F35" w14:textId="77777777" w:rsidR="00C809B3" w:rsidRDefault="00620BFC">
      <w:pPr>
        <w:pStyle w:val="Heading2"/>
      </w:pPr>
      <w:r>
        <w:t>Inference criteria</w:t>
      </w:r>
    </w:p>
    <w:p w14:paraId="551784BC" w14:textId="4A165C7C" w:rsidR="00C809B3" w:rsidRDefault="00620BFC">
      <w:pPr>
        <w:rPr>
          <w:lang w:val="en-US"/>
        </w:rPr>
      </w:pPr>
      <w:r>
        <w:rPr>
          <w:lang w:val="en-US"/>
        </w:rPr>
        <w:t xml:space="preserve">As specified at the beginning of the analysis plan, </w:t>
      </w:r>
      <w:r w:rsidR="00AA6444">
        <w:rPr>
          <w:lang w:val="en-US"/>
        </w:rPr>
        <w:t>our sampling technique precludes inference. We will however report</w:t>
      </w:r>
      <w:r w:rsidR="00076EDC">
        <w:rPr>
          <w:lang w:val="en-US"/>
        </w:rPr>
        <w:t xml:space="preserve"> test statistics and</w:t>
      </w:r>
      <w:r w:rsidR="00AA6444">
        <w:rPr>
          <w:lang w:val="en-US"/>
        </w:rPr>
        <w:t xml:space="preserve"> </w:t>
      </w:r>
      <w:r w:rsidR="00AA6444" w:rsidRPr="00AA6444">
        <w:rPr>
          <w:i/>
          <w:lang w:val="en-US"/>
        </w:rPr>
        <w:t>p</w:t>
      </w:r>
      <w:r w:rsidR="006E67E8">
        <w:rPr>
          <w:lang w:val="en-US"/>
        </w:rPr>
        <w:t xml:space="preserve">-values for those interested, maintaining an alpha of 0.05. </w:t>
      </w:r>
    </w:p>
    <w:p w14:paraId="024BF348" w14:textId="77777777" w:rsidR="00C809B3" w:rsidRDefault="00620BFC">
      <w:pPr>
        <w:pStyle w:val="Heading2"/>
      </w:pPr>
      <w:r>
        <w:t>Data exclusion</w:t>
      </w:r>
    </w:p>
    <w:p w14:paraId="36C0B041" w14:textId="74EF3E96" w:rsidR="00C809B3" w:rsidRPr="007E3D4B" w:rsidRDefault="00620BFC">
      <w:pPr>
        <w:rPr>
          <w:lang w:val="en-US"/>
        </w:rPr>
      </w:pPr>
      <w:r>
        <w:rPr>
          <w:lang w:val="en-US"/>
        </w:rPr>
        <w:t xml:space="preserve">We will not exclude any data points unless they obviously constitute errors in data extraction. An example of such obvious errors would be </w:t>
      </w:r>
      <w:r>
        <w:rPr>
          <w:i/>
          <w:lang w:val="en-US"/>
        </w:rPr>
        <w:t>p</w:t>
      </w:r>
      <w:r>
        <w:rPr>
          <w:lang w:val="en-US"/>
        </w:rPr>
        <w:t xml:space="preserve">-values larger than 1, which has been found to occur when the package statcheck retrieves a p-value is reported as ‘p times 10 to the power of’ </w:t>
      </w:r>
      <w:r>
        <w:fldChar w:fldCharType="begin"/>
      </w:r>
      <w:r w:rsidRPr="007E3D4B">
        <w:rPr>
          <w:lang w:val="en-US"/>
        </w:rP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1" w:name="__Fieldmark__1837_1388853170"/>
      <w:r>
        <w:rPr>
          <w:lang w:val="en-US"/>
        </w:rPr>
        <w:t>(Veldkamp et al., 2014)</w:t>
      </w:r>
      <w:r>
        <w:fldChar w:fldCharType="end"/>
      </w:r>
      <w:bookmarkEnd w:id="11"/>
      <w:r>
        <w:rPr>
          <w:lang w:val="en-US"/>
        </w:rPr>
        <w:t xml:space="preserve">. </w:t>
      </w:r>
      <w:r w:rsidR="006E67E8">
        <w:rPr>
          <w:lang w:val="en-US"/>
        </w:rPr>
        <w:t xml:space="preserve">Exclusion of data point due to such error will be described in detail in the sample description in our report. </w:t>
      </w:r>
    </w:p>
    <w:p w14:paraId="19366FB4" w14:textId="77777777" w:rsidR="00C809B3" w:rsidRDefault="00620BFC">
      <w:pPr>
        <w:pStyle w:val="Heading2"/>
      </w:pPr>
      <w:r>
        <w:t>Missing data</w:t>
      </w:r>
    </w:p>
    <w:p w14:paraId="58681ED0" w14:textId="77777777" w:rsidR="00C809B3" w:rsidRDefault="00620BFC">
      <w:pPr>
        <w:rPr>
          <w:lang w:val="en-US"/>
        </w:rPr>
      </w:pPr>
      <w:r>
        <w:rPr>
          <w:lang w:val="en-US"/>
        </w:rPr>
        <w:t xml:space="preserve">Missing values will be excluded based on pairwise deletion. </w:t>
      </w:r>
    </w:p>
    <w:p w14:paraId="2D72E3E9" w14:textId="77777777" w:rsidR="00C809B3" w:rsidRDefault="00620BFC">
      <w:pPr>
        <w:pStyle w:val="Heading2"/>
      </w:pPr>
      <w:r>
        <w:t>Exploratory analysis</w:t>
      </w:r>
    </w:p>
    <w:p w14:paraId="2B9E2D06" w14:textId="0D3A9376" w:rsidR="00C809B3" w:rsidRDefault="006E67E8">
      <w:pPr>
        <w:rPr>
          <w:lang w:val="en-US"/>
        </w:rPr>
      </w:pPr>
      <w:r>
        <w:rPr>
          <w:lang w:val="en-US"/>
        </w:rPr>
        <w:t xml:space="preserve">See analysis plan. </w:t>
      </w:r>
    </w:p>
    <w:p w14:paraId="6E320EAD" w14:textId="77777777" w:rsidR="00C809B3" w:rsidRDefault="00C809B3">
      <w:pPr>
        <w:rPr>
          <w:lang w:val="en-US"/>
        </w:rPr>
      </w:pPr>
    </w:p>
    <w:p w14:paraId="1169F857" w14:textId="77777777" w:rsidR="00C809B3" w:rsidRDefault="00620BFC">
      <w:pPr>
        <w:pStyle w:val="Heading1"/>
      </w:pPr>
      <w:r>
        <w:t>Script</w:t>
      </w:r>
    </w:p>
    <w:p w14:paraId="2968CDE4" w14:textId="77777777" w:rsidR="00C809B3" w:rsidRDefault="00620BFC">
      <w:pPr>
        <w:rPr>
          <w:lang w:val="en-US"/>
        </w:rPr>
      </w:pPr>
      <w:r>
        <w:rPr>
          <w:lang w:val="en-US"/>
        </w:rPr>
        <w:t xml:space="preserve">See project page for the data extraction script. </w:t>
      </w:r>
    </w:p>
    <w:p w14:paraId="34AF64B8" w14:textId="77777777" w:rsidR="00C809B3" w:rsidRDefault="00C809B3">
      <w:pPr>
        <w:rPr>
          <w:lang w:val="en-US"/>
        </w:rPr>
      </w:pPr>
    </w:p>
    <w:p w14:paraId="47B7A5DC" w14:textId="77777777" w:rsidR="00C809B3" w:rsidRDefault="00C809B3">
      <w:pPr>
        <w:rPr>
          <w:lang w:val="en-US"/>
        </w:rPr>
      </w:pPr>
    </w:p>
    <w:p w14:paraId="6B62B98B" w14:textId="77777777" w:rsidR="00C809B3" w:rsidRDefault="00620BFC">
      <w:pPr>
        <w:pStyle w:val="Heading1"/>
      </w:pPr>
      <w:r>
        <w:t>References</w:t>
      </w:r>
    </w:p>
    <w:p w14:paraId="4574F46B" w14:textId="77777777" w:rsidR="00C809B3" w:rsidRDefault="00620BFC">
      <w:pPr>
        <w:pStyle w:val="EndNoteBibliography"/>
        <w:spacing w:after="0"/>
        <w:ind w:left="720" w:hanging="720"/>
      </w:pPr>
      <w:r>
        <w:fldChar w:fldCharType="begin"/>
      </w:r>
      <w:r>
        <w:instrText>ADDIN EN.REFLIST</w:instrText>
      </w:r>
      <w:r>
        <w:fldChar w:fldCharType="separate"/>
      </w:r>
      <w:bookmarkStart w:id="12" w:name="__Fieldmark__1854_1388853170"/>
      <w:r>
        <w:t xml:space="preserve">American Psychological Association. (2010). </w:t>
      </w:r>
      <w:r>
        <w:rPr>
          <w:i/>
        </w:rPr>
        <w:t>Publication Manual of the American Psychological Association. Sixth Edition</w:t>
      </w:r>
      <w:r>
        <w:t>. Washington, DC: American Psychological Association.</w:t>
      </w:r>
      <w:bookmarkEnd w:id="12"/>
      <w:r>
        <w:fldChar w:fldCharType="end"/>
      </w:r>
    </w:p>
    <w:p w14:paraId="32D18E81" w14:textId="77777777" w:rsidR="00C809B3" w:rsidRDefault="00620BFC">
      <w:pPr>
        <w:pStyle w:val="EndNoteBibliography"/>
        <w:spacing w:after="0"/>
        <w:ind w:left="720" w:hanging="720"/>
      </w:pPr>
      <w:r>
        <w:t xml:space="preserve">Bakker, M., &amp; Wicherts, J. M. (2011). The (mis)reporting of statistical results in psychology journals. </w:t>
      </w:r>
      <w:r>
        <w:rPr>
          <w:i/>
        </w:rPr>
        <w:t>Behavior Research Methods, 43</w:t>
      </w:r>
      <w:r>
        <w:t>, 666-678. doi: 10.3758/s13428-011-0089-5</w:t>
      </w:r>
    </w:p>
    <w:p w14:paraId="2C54B857" w14:textId="77777777" w:rsidR="00C809B3" w:rsidRDefault="00620BFC">
      <w:pPr>
        <w:pStyle w:val="EndNoteBibliography"/>
        <w:spacing w:after="0"/>
        <w:ind w:left="720" w:hanging="720"/>
      </w:pPr>
      <w:r>
        <w:t xml:space="preserve">Berle, D., &amp; Starcevic, V. (2007). Inconsistencies between reported test statistics and p-values in two psychiatry journals. </w:t>
      </w:r>
      <w:r>
        <w:rPr>
          <w:i/>
        </w:rPr>
        <w:t>International Journal of Methods in Psychiatric Research, 16</w:t>
      </w:r>
      <w:r>
        <w:t>(4), 202-207. doi: 10.1002/mpr.225</w:t>
      </w:r>
    </w:p>
    <w:p w14:paraId="4930B467" w14:textId="77777777" w:rsidR="00C809B3" w:rsidRDefault="00620BFC">
      <w:pPr>
        <w:pStyle w:val="EndNoteBibliography"/>
        <w:spacing w:after="0"/>
        <w:ind w:left="720" w:hanging="720"/>
      </w:pPr>
      <w:r>
        <w:t xml:space="preserve">Caperos, J. M., &amp; Pardo, A. (2013). Consistency errors in p-values reported in Spanish psychology journals. </w:t>
      </w:r>
      <w:r>
        <w:rPr>
          <w:i/>
        </w:rPr>
        <w:t>Psicothema, 25</w:t>
      </w:r>
      <w:r>
        <w:t>(3), 408-414. doi: 10.7334/psicothema2012.207</w:t>
      </w:r>
    </w:p>
    <w:p w14:paraId="6C85A23D" w14:textId="77777777" w:rsidR="00C809B3" w:rsidRDefault="00620BFC">
      <w:pPr>
        <w:pStyle w:val="EndNoteBibliography"/>
        <w:spacing w:after="0"/>
        <w:ind w:left="720" w:hanging="720"/>
      </w:pPr>
      <w:r>
        <w:t xml:space="preserve">Epskamp, S., &amp; Nuijten, M. B. (2015). R package “statcheck”: Extract statistics from articles and recompute values. Retrieved from </w:t>
      </w:r>
      <w:hyperlink r:id="rId5">
        <w:r>
          <w:rPr>
            <w:rStyle w:val="InternetLink"/>
          </w:rPr>
          <w:t>https://github.com/MicheleNuijten/statcheck</w:t>
        </w:r>
      </w:hyperlink>
    </w:p>
    <w:p w14:paraId="5DAE01A8" w14:textId="77777777" w:rsidR="00C809B3" w:rsidRDefault="00620BFC">
      <w:pPr>
        <w:pStyle w:val="EndNoteBibliography"/>
        <w:spacing w:after="0"/>
        <w:ind w:left="720" w:hanging="720"/>
      </w:pPr>
      <w:r>
        <w:t xml:space="preserve">Garcia-Berthou, E., &amp; Alcaraz, C. (2004). Incongruence between test statistics and P values in medical papers. </w:t>
      </w:r>
      <w:r>
        <w:rPr>
          <w:i/>
        </w:rPr>
        <w:t>Bmc Medical Research Methodology, 4</w:t>
      </w:r>
      <w:r>
        <w:t>, 13. doi: 10.1186/1471-2288-4-13</w:t>
      </w:r>
    </w:p>
    <w:p w14:paraId="778281D7" w14:textId="77777777" w:rsidR="00C809B3" w:rsidRDefault="00620BFC">
      <w:pPr>
        <w:pStyle w:val="EndNoteBibliography"/>
        <w:spacing w:after="0"/>
        <w:ind w:left="720" w:hanging="720"/>
      </w:pPr>
      <w:r>
        <w:t xml:space="preserve">Nuijten, M. B., Hartgerink, C. H., van Assen, M. A., Epskamp, S., &amp; Wicherts, J. M. (2015). The prevalence of statistical reporting errors in psychology (1985–2013). </w:t>
      </w:r>
      <w:r>
        <w:rPr>
          <w:i/>
        </w:rPr>
        <w:t>Behavior Research Methods</w:t>
      </w:r>
      <w:r>
        <w:t xml:space="preserve">, 1-22. </w:t>
      </w:r>
    </w:p>
    <w:p w14:paraId="64BBFFF4" w14:textId="77777777" w:rsidR="00C809B3" w:rsidRDefault="00620BFC">
      <w:pPr>
        <w:pStyle w:val="EndNoteBibliography"/>
        <w:spacing w:after="0"/>
        <w:ind w:left="720" w:hanging="720"/>
      </w:pPr>
      <w:r>
        <w:rPr>
          <w:lang w:val="nl-NL"/>
        </w:rPr>
        <w:t xml:space="preserve">Veldkamp, C. L., Nuijten, M. B., Dominguez-Alvarez, L., van Assen, M. A., &amp; Wicherts, J. M. (2014). </w:t>
      </w:r>
      <w:r>
        <w:t xml:space="preserve">Statistical reporting errors and collaboration on statistical analyses in psychological science. </w:t>
      </w:r>
      <w:r>
        <w:rPr>
          <w:i/>
        </w:rPr>
        <w:t>PLoS One, 9</w:t>
      </w:r>
      <w:r>
        <w:t xml:space="preserve">(12), e114876. </w:t>
      </w:r>
    </w:p>
    <w:p w14:paraId="1B570E62" w14:textId="77777777" w:rsidR="00C809B3" w:rsidRDefault="00620BFC">
      <w:pPr>
        <w:pStyle w:val="EndNoteBibliography"/>
        <w:spacing w:after="0"/>
        <w:ind w:left="720" w:hanging="720"/>
      </w:pPr>
      <w:r>
        <w:t xml:space="preserve">Wicherts, J. M. (2011). Psychology must learn a lesson from fraud case. </w:t>
      </w:r>
      <w:r>
        <w:rPr>
          <w:i/>
        </w:rPr>
        <w:t>Nature, 480</w:t>
      </w:r>
      <w:r>
        <w:t>, 7. doi: 10.1038/480007a</w:t>
      </w:r>
    </w:p>
    <w:p w14:paraId="75CF77CD" w14:textId="77777777" w:rsidR="00C809B3" w:rsidRDefault="00620BFC">
      <w:pPr>
        <w:pStyle w:val="EndNoteBibliography"/>
        <w:ind w:left="720" w:hanging="720"/>
      </w:pPr>
      <w:r>
        <w:lastRenderedPageBreak/>
        <w:t xml:space="preserve">Wicherts, J. M., Bakker, M., &amp; Molenaar, D. (2011). Willingness to share research data is related to the strength of the evidence and the quality of reporting of statistical results. </w:t>
      </w:r>
      <w:r>
        <w:rPr>
          <w:i/>
        </w:rPr>
        <w:t>PLoS One, 6</w:t>
      </w:r>
      <w:r>
        <w:t>(11), e26828. doi: 10.1371/journal.pone.0026828</w:t>
      </w:r>
    </w:p>
    <w:p w14:paraId="5BB91A23" w14:textId="77777777" w:rsidR="00DB7F9E" w:rsidRPr="00076EDC" w:rsidRDefault="00DB7F9E">
      <w:pPr>
        <w:pStyle w:val="StyleC"/>
        <w:rPr>
          <w:lang w:val="en-US"/>
        </w:rPr>
      </w:pPr>
    </w:p>
    <w:p w14:paraId="3707F5F8" w14:textId="77777777" w:rsidR="00DB7F9E" w:rsidRPr="00076EDC" w:rsidRDefault="00DB7F9E">
      <w:pPr>
        <w:pStyle w:val="StyleC"/>
        <w:rPr>
          <w:lang w:val="en-US"/>
        </w:rPr>
      </w:pPr>
    </w:p>
    <w:p w14:paraId="0161ECA1" w14:textId="77777777" w:rsidR="00920881" w:rsidRPr="00920881" w:rsidRDefault="00DB7F9E" w:rsidP="00920881">
      <w:pPr>
        <w:pStyle w:val="EndNoteBibliography"/>
        <w:spacing w:after="0"/>
        <w:ind w:left="720" w:hanging="720"/>
        <w:rPr>
          <w:noProof/>
        </w:rPr>
      </w:pPr>
      <w:r>
        <w:fldChar w:fldCharType="begin"/>
      </w:r>
      <w:r>
        <w:instrText xml:space="preserve"> ADDIN EN.REFLIST </w:instrText>
      </w:r>
      <w:r>
        <w:fldChar w:fldCharType="separate"/>
      </w:r>
      <w:r w:rsidR="00920881" w:rsidRPr="00920881">
        <w:rPr>
          <w:noProof/>
        </w:rPr>
        <w:t xml:space="preserve">Bakker, M., &amp; Wicherts, J. M. (2011). The (mis)reporting of statistical results in psychology journals. </w:t>
      </w:r>
      <w:r w:rsidR="00920881" w:rsidRPr="00920881">
        <w:rPr>
          <w:i/>
          <w:noProof/>
        </w:rPr>
        <w:t>Behavior Research Methods, 43</w:t>
      </w:r>
      <w:r w:rsidR="00920881" w:rsidRPr="00920881">
        <w:rPr>
          <w:noProof/>
        </w:rPr>
        <w:t>, 666-678. doi: 10.3758/s13428-011-0089-5</w:t>
      </w:r>
    </w:p>
    <w:p w14:paraId="69445708" w14:textId="77777777" w:rsidR="00920881" w:rsidRPr="00920881" w:rsidRDefault="00920881" w:rsidP="00920881">
      <w:pPr>
        <w:pStyle w:val="EndNoteBibliography"/>
        <w:spacing w:after="0"/>
        <w:ind w:left="720" w:hanging="720"/>
        <w:rPr>
          <w:noProof/>
        </w:rPr>
      </w:pPr>
      <w:r w:rsidRPr="00920881">
        <w:rPr>
          <w:noProof/>
        </w:rPr>
        <w:t xml:space="preserve">Karau, S. J., &amp; Williams, K. D. (1993). Social loafing: A meta-analytic review and theoretical integration. </w:t>
      </w:r>
      <w:r w:rsidRPr="00920881">
        <w:rPr>
          <w:i/>
          <w:noProof/>
        </w:rPr>
        <w:t>Journal of personality and social psychology, 65</w:t>
      </w:r>
      <w:r w:rsidRPr="00920881">
        <w:rPr>
          <w:noProof/>
        </w:rPr>
        <w:t xml:space="preserve">(4), 681. </w:t>
      </w:r>
    </w:p>
    <w:p w14:paraId="41D23809" w14:textId="77777777" w:rsidR="00920881" w:rsidRPr="00920881" w:rsidRDefault="00920881" w:rsidP="00920881">
      <w:pPr>
        <w:pStyle w:val="EndNoteBibliography"/>
        <w:spacing w:after="0"/>
        <w:ind w:left="720" w:hanging="720"/>
        <w:rPr>
          <w:noProof/>
        </w:rPr>
      </w:pPr>
      <w:r w:rsidRPr="00920881">
        <w:rPr>
          <w:noProof/>
        </w:rPr>
        <w:t xml:space="preserve">Latane, B., Williams, K., &amp; Harkins, S. (1979). Many hands make light the work: The causes and consequences of social loafing. </w:t>
      </w:r>
      <w:r w:rsidRPr="00920881">
        <w:rPr>
          <w:i/>
          <w:noProof/>
        </w:rPr>
        <w:t>Journal of personality and social psychology, 37</w:t>
      </w:r>
      <w:r w:rsidRPr="00920881">
        <w:rPr>
          <w:noProof/>
        </w:rPr>
        <w:t xml:space="preserve">(6), 822. </w:t>
      </w:r>
    </w:p>
    <w:p w14:paraId="3428E33C" w14:textId="77777777" w:rsidR="00920881" w:rsidRPr="00920881" w:rsidRDefault="00920881" w:rsidP="00920881">
      <w:pPr>
        <w:pStyle w:val="EndNoteBibliography"/>
        <w:spacing w:after="0"/>
        <w:ind w:left="720" w:hanging="720"/>
        <w:rPr>
          <w:noProof/>
        </w:rPr>
      </w:pPr>
      <w:r w:rsidRPr="00920881">
        <w:rPr>
          <w:noProof/>
        </w:rPr>
        <w:t xml:space="preserve">Nuijten, M. B., Hartgerink, C. H., van Assen, M. A., Epskamp, S., &amp; Wicherts, J. M. (2015). The prevalence of statistical reporting errors in psychology (1985–2013). </w:t>
      </w:r>
      <w:r w:rsidRPr="00920881">
        <w:rPr>
          <w:i/>
          <w:noProof/>
        </w:rPr>
        <w:t>Behavior Research Methods</w:t>
      </w:r>
      <w:r w:rsidRPr="00920881">
        <w:rPr>
          <w:noProof/>
        </w:rPr>
        <w:t xml:space="preserve">, 1-22. </w:t>
      </w:r>
    </w:p>
    <w:p w14:paraId="4BD79E73" w14:textId="77777777" w:rsidR="00920881" w:rsidRPr="00920881" w:rsidRDefault="00920881" w:rsidP="00920881">
      <w:pPr>
        <w:pStyle w:val="EndNoteBibliography"/>
        <w:spacing w:after="0"/>
        <w:ind w:left="720" w:hanging="720"/>
        <w:rPr>
          <w:noProof/>
        </w:rPr>
      </w:pPr>
      <w:r w:rsidRPr="00920881">
        <w:rPr>
          <w:noProof/>
        </w:rPr>
        <w:t xml:space="preserve">Veldkamp, C. L., Nuijten, M. B., Dominguez-Alvarez, L., van Assen, M. A., &amp; Wicherts, J. M. (2014). Statistical reporting errors and collaboration on statistical analyses in psychological science. </w:t>
      </w:r>
      <w:r w:rsidRPr="00920881">
        <w:rPr>
          <w:i/>
          <w:noProof/>
        </w:rPr>
        <w:t>PLoS ONE, 9</w:t>
      </w:r>
      <w:r w:rsidRPr="00920881">
        <w:rPr>
          <w:noProof/>
        </w:rPr>
        <w:t xml:space="preserve">(12), e114876. </w:t>
      </w:r>
    </w:p>
    <w:p w14:paraId="592633EF" w14:textId="77777777" w:rsidR="00920881" w:rsidRPr="00920881" w:rsidRDefault="00920881" w:rsidP="00920881">
      <w:pPr>
        <w:pStyle w:val="EndNoteBibliography"/>
        <w:ind w:left="720" w:hanging="720"/>
        <w:rPr>
          <w:noProof/>
        </w:rPr>
      </w:pPr>
      <w:r w:rsidRPr="00920881">
        <w:rPr>
          <w:noProof/>
        </w:rPr>
        <w:t xml:space="preserve">Wallach, M. A., Kogan, N., &amp; Bem, D. J. (1964). Diffusion of responsibility and level of risk taking in groups. </w:t>
      </w:r>
      <w:r w:rsidRPr="00920881">
        <w:rPr>
          <w:i/>
          <w:noProof/>
        </w:rPr>
        <w:t>The Journal of Abnormal and Social Psychology, 68</w:t>
      </w:r>
      <w:r w:rsidRPr="00920881">
        <w:rPr>
          <w:noProof/>
        </w:rPr>
        <w:t xml:space="preserve">(3), 263. </w:t>
      </w:r>
    </w:p>
    <w:p w14:paraId="3333E823" w14:textId="0B911D85" w:rsidR="00C809B3" w:rsidRDefault="00DB7F9E">
      <w:pPr>
        <w:pStyle w:val="StyleC"/>
      </w:pPr>
      <w:r>
        <w:fldChar w:fldCharType="end"/>
      </w:r>
    </w:p>
    <w:sectPr w:rsidR="00C809B3">
      <w:pgSz w:w="11906" w:h="16838"/>
      <w:pgMar w:top="1440" w:right="1440" w:bottom="1440" w:left="144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F82"/>
    <w:multiLevelType w:val="multilevel"/>
    <w:tmpl w:val="FB628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36CC"/>
    <w:multiLevelType w:val="multilevel"/>
    <w:tmpl w:val="E96EA5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0BFB4C33"/>
    <w:multiLevelType w:val="multilevel"/>
    <w:tmpl w:val="0BD423A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0C50D55"/>
    <w:multiLevelType w:val="multilevel"/>
    <w:tmpl w:val="3402B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D6204"/>
    <w:multiLevelType w:val="multilevel"/>
    <w:tmpl w:val="E6D640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eastAsiaTheme="minorHAnsi"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37942C5"/>
    <w:multiLevelType w:val="multilevel"/>
    <w:tmpl w:val="9C142B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50B68E2"/>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2A0B2C"/>
    <w:multiLevelType w:val="hybridMultilevel"/>
    <w:tmpl w:val="3CBEC280"/>
    <w:lvl w:ilvl="0" w:tplc="D708D9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A771B"/>
    <w:multiLevelType w:val="multilevel"/>
    <w:tmpl w:val="439E5A14"/>
    <w:lvl w:ilvl="0">
      <w:start w:val="1"/>
      <w:numFmt w:val="bullet"/>
      <w:lvlText w:val="-"/>
      <w:lvlJc w:val="left"/>
      <w:pPr>
        <w:ind w:left="1068" w:hanging="360"/>
      </w:pPr>
      <w:rPr>
        <w:rFonts w:ascii="Times New Roman" w:hAnsi="Times New Roman" w:cs="Times New Roman" w:hint="default"/>
        <w:b/>
        <w:sz w:val="24"/>
      </w:rPr>
    </w:lvl>
    <w:lvl w:ilvl="1">
      <w:start w:val="1"/>
      <w:numFmt w:val="bullet"/>
      <w:lvlText w:val="o"/>
      <w:lvlJc w:val="left"/>
      <w:pPr>
        <w:ind w:left="1788" w:hanging="360"/>
      </w:pPr>
      <w:rPr>
        <w:rFonts w:ascii="Courier New" w:hAnsi="Courier New" w:cs="Courier New" w:hint="default"/>
        <w:sz w:val="24"/>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sz w:val="24"/>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sz w:val="24"/>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419E09F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713E2"/>
    <w:multiLevelType w:val="multilevel"/>
    <w:tmpl w:val="12127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B5F1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A51303"/>
    <w:multiLevelType w:val="multilevel"/>
    <w:tmpl w:val="2634FB6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3" w15:restartNumberingAfterBreak="0">
    <w:nsid w:val="5CBB3E5F"/>
    <w:multiLevelType w:val="multilevel"/>
    <w:tmpl w:val="0F76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40501B"/>
    <w:multiLevelType w:val="hybridMultilevel"/>
    <w:tmpl w:val="2FD8DC0A"/>
    <w:lvl w:ilvl="0" w:tplc="03CE4AC8">
      <w:start w:val="1"/>
      <w:numFmt w:val="bullet"/>
      <w:lvlText w:val=""/>
      <w:lvlJc w:val="left"/>
      <w:pPr>
        <w:ind w:left="1068" w:hanging="360"/>
      </w:pPr>
      <w:rPr>
        <w:rFonts w:ascii="Symbol" w:eastAsiaTheme="minorHAnsi" w:hAnsi="Symbo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6CB11D6F"/>
    <w:multiLevelType w:val="hybridMultilevel"/>
    <w:tmpl w:val="AD58B2D0"/>
    <w:lvl w:ilvl="0" w:tplc="580676D8">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A670CF"/>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61642"/>
    <w:multiLevelType w:val="hybridMultilevel"/>
    <w:tmpl w:val="E65AB7FA"/>
    <w:lvl w:ilvl="0" w:tplc="514E9C20">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8" w15:restartNumberingAfterBreak="0">
    <w:nsid w:val="7CDE1FB2"/>
    <w:multiLevelType w:val="multilevel"/>
    <w:tmpl w:val="6A301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3"/>
  </w:num>
  <w:num w:numId="3">
    <w:abstractNumId w:val="0"/>
  </w:num>
  <w:num w:numId="4">
    <w:abstractNumId w:val="11"/>
  </w:num>
  <w:num w:numId="5">
    <w:abstractNumId w:val="10"/>
  </w:num>
  <w:num w:numId="6">
    <w:abstractNumId w:val="18"/>
  </w:num>
  <w:num w:numId="7">
    <w:abstractNumId w:val="8"/>
  </w:num>
  <w:num w:numId="8">
    <w:abstractNumId w:val="2"/>
  </w:num>
  <w:num w:numId="9">
    <w:abstractNumId w:val="12"/>
  </w:num>
  <w:num w:numId="10">
    <w:abstractNumId w:val="1"/>
  </w:num>
  <w:num w:numId="11">
    <w:abstractNumId w:val="5"/>
  </w:num>
  <w:num w:numId="12">
    <w:abstractNumId w:val="16"/>
  </w:num>
  <w:num w:numId="13">
    <w:abstractNumId w:val="15"/>
  </w:num>
  <w:num w:numId="14">
    <w:abstractNumId w:val="9"/>
  </w:num>
  <w:num w:numId="15">
    <w:abstractNumId w:val="6"/>
  </w:num>
  <w:num w:numId="16">
    <w:abstractNumId w:val="17"/>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es9sxz4rzvsjev0pqxftrxdtsvef0ws9df&quot;&gt;Co_pilot_2.0_literature&lt;record-ids&gt;&lt;item&gt;1&lt;/item&gt;&lt;item&gt;4&lt;/item&gt;&lt;item&gt;9&lt;/item&gt;&lt;item&gt;30&lt;/item&gt;&lt;item&gt;31&lt;/item&gt;&lt;item&gt;32&lt;/item&gt;&lt;/record-ids&gt;&lt;/item&gt;&lt;/Libraries&gt;"/>
  </w:docVars>
  <w:rsids>
    <w:rsidRoot w:val="00C809B3"/>
    <w:rsid w:val="00076EDC"/>
    <w:rsid w:val="00110664"/>
    <w:rsid w:val="001A49F7"/>
    <w:rsid w:val="001D2D78"/>
    <w:rsid w:val="002008E4"/>
    <w:rsid w:val="002261D9"/>
    <w:rsid w:val="002356E0"/>
    <w:rsid w:val="002726DC"/>
    <w:rsid w:val="00292BC2"/>
    <w:rsid w:val="002D26CC"/>
    <w:rsid w:val="003110BD"/>
    <w:rsid w:val="0033547B"/>
    <w:rsid w:val="00343C56"/>
    <w:rsid w:val="00353EFF"/>
    <w:rsid w:val="00354C71"/>
    <w:rsid w:val="003714FF"/>
    <w:rsid w:val="00401361"/>
    <w:rsid w:val="00425157"/>
    <w:rsid w:val="004747F6"/>
    <w:rsid w:val="004752F8"/>
    <w:rsid w:val="004F0D3F"/>
    <w:rsid w:val="004F6230"/>
    <w:rsid w:val="0055733D"/>
    <w:rsid w:val="00581910"/>
    <w:rsid w:val="00583DC3"/>
    <w:rsid w:val="005A2633"/>
    <w:rsid w:val="00620BFC"/>
    <w:rsid w:val="0063330D"/>
    <w:rsid w:val="00687AD6"/>
    <w:rsid w:val="006E67E8"/>
    <w:rsid w:val="00732DC6"/>
    <w:rsid w:val="00737916"/>
    <w:rsid w:val="007A4471"/>
    <w:rsid w:val="007E3D4B"/>
    <w:rsid w:val="00820EAB"/>
    <w:rsid w:val="00883E78"/>
    <w:rsid w:val="009141DE"/>
    <w:rsid w:val="00920881"/>
    <w:rsid w:val="009424E9"/>
    <w:rsid w:val="009A3C82"/>
    <w:rsid w:val="009D1B1F"/>
    <w:rsid w:val="009D1BCA"/>
    <w:rsid w:val="00A00FA9"/>
    <w:rsid w:val="00A057EE"/>
    <w:rsid w:val="00A11100"/>
    <w:rsid w:val="00A547AF"/>
    <w:rsid w:val="00A726D0"/>
    <w:rsid w:val="00AA6444"/>
    <w:rsid w:val="00AF3E45"/>
    <w:rsid w:val="00B77AB0"/>
    <w:rsid w:val="00B96617"/>
    <w:rsid w:val="00BA23B1"/>
    <w:rsid w:val="00BB6764"/>
    <w:rsid w:val="00BB6790"/>
    <w:rsid w:val="00BE4739"/>
    <w:rsid w:val="00C154E0"/>
    <w:rsid w:val="00C54F9D"/>
    <w:rsid w:val="00C734AE"/>
    <w:rsid w:val="00C778C3"/>
    <w:rsid w:val="00C809B3"/>
    <w:rsid w:val="00CE18A2"/>
    <w:rsid w:val="00D1410F"/>
    <w:rsid w:val="00D737C9"/>
    <w:rsid w:val="00DB7F9E"/>
    <w:rsid w:val="00DD6EFA"/>
    <w:rsid w:val="00DE575D"/>
    <w:rsid w:val="00DF19F2"/>
    <w:rsid w:val="00E0013B"/>
    <w:rsid w:val="00E26BA9"/>
    <w:rsid w:val="00E30B00"/>
    <w:rsid w:val="00E751E3"/>
    <w:rsid w:val="00F333B6"/>
    <w:rsid w:val="00F4562F"/>
    <w:rsid w:val="00FC452F"/>
    <w:rsid w:val="00FE303B"/>
    <w:rsid w:val="00FE36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E62A"/>
  <w15:docId w15:val="{5F6106B9-1A59-4C4F-A5F9-B707EC50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E8"/>
    <w:pPr>
      <w:spacing w:after="160"/>
    </w:pPr>
    <w:rPr>
      <w:rFonts w:ascii="Arial" w:hAnsi="Arial" w:cs="Arial"/>
      <w:sz w:val="21"/>
    </w:rPr>
  </w:style>
  <w:style w:type="paragraph" w:styleId="Heading1">
    <w:name w:val="heading 1"/>
    <w:basedOn w:val="Normal"/>
    <w:next w:val="Normal"/>
    <w:link w:val="Heading1Char"/>
    <w:autoRedefine/>
    <w:uiPriority w:val="9"/>
    <w:qFormat/>
    <w:rsid w:val="008C63E8"/>
    <w:pPr>
      <w:keepNext/>
      <w:keepLines/>
      <w:spacing w:before="240" w:after="0"/>
      <w:outlineLvl w:val="0"/>
    </w:pPr>
    <w:rPr>
      <w:rFonts w:eastAsiaTheme="majorEastAsia" w:cstheme="majorBidi"/>
      <w:b/>
      <w:szCs w:val="32"/>
      <w:lang w:val="en-US"/>
    </w:rPr>
  </w:style>
  <w:style w:type="paragraph" w:styleId="Heading2">
    <w:name w:val="heading 2"/>
    <w:basedOn w:val="Normal"/>
    <w:next w:val="Normal"/>
    <w:link w:val="Heading2Char1"/>
    <w:autoRedefine/>
    <w:uiPriority w:val="9"/>
    <w:unhideWhenUsed/>
    <w:qFormat/>
    <w:rsid w:val="00C113FF"/>
    <w:pPr>
      <w:keepNext/>
      <w:keepLines/>
      <w:spacing w:before="40" w:after="0"/>
      <w:outlineLvl w:val="1"/>
    </w:pPr>
    <w:rPr>
      <w:rFonts w:eastAsiaTheme="majorEastAsia" w:cstheme="majorBidi"/>
      <w:i/>
      <w:szCs w:val="26"/>
      <w:lang w:val="en-US"/>
    </w:rPr>
  </w:style>
  <w:style w:type="paragraph" w:styleId="Heading3">
    <w:name w:val="heading 3"/>
    <w:basedOn w:val="Normal"/>
    <w:next w:val="Normal"/>
    <w:link w:val="Heading3Char"/>
    <w:uiPriority w:val="9"/>
    <w:unhideWhenUsed/>
    <w:qFormat/>
    <w:rsid w:val="008C63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6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C63E8"/>
    <w:rPr>
      <w:rFonts w:ascii="Arial" w:eastAsiaTheme="majorEastAsia" w:hAnsi="Arial" w:cstheme="majorBidi"/>
      <w:b/>
      <w:szCs w:val="32"/>
      <w:lang w:val="en-US"/>
    </w:rPr>
  </w:style>
  <w:style w:type="character" w:customStyle="1" w:styleId="Heading2Char">
    <w:name w:val="Heading 2 Char"/>
    <w:basedOn w:val="DefaultParagraphFont"/>
    <w:uiPriority w:val="9"/>
    <w:qFormat/>
    <w:rsid w:val="008C63E8"/>
    <w:rPr>
      <w:rFonts w:ascii="Arial" w:eastAsiaTheme="majorEastAsia" w:hAnsi="Arial" w:cstheme="majorBidi"/>
      <w:szCs w:val="26"/>
      <w:lang w:val="en-US"/>
    </w:rPr>
  </w:style>
  <w:style w:type="character" w:customStyle="1" w:styleId="Heading3Char">
    <w:name w:val="Heading 3 Char"/>
    <w:basedOn w:val="DefaultParagraphFont"/>
    <w:link w:val="Heading3"/>
    <w:uiPriority w:val="9"/>
    <w:qFormat/>
    <w:rsid w:val="008C63E8"/>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qFormat/>
    <w:rsid w:val="008C63E8"/>
    <w:rPr>
      <w:rFonts w:ascii="Arial" w:eastAsiaTheme="majorEastAsia" w:hAnsi="Arial" w:cstheme="majorBidi"/>
      <w:spacing w:val="0"/>
      <w:sz w:val="40"/>
      <w:szCs w:val="56"/>
    </w:rPr>
  </w:style>
  <w:style w:type="character" w:customStyle="1" w:styleId="Heading4Char">
    <w:name w:val="Heading 4 Char"/>
    <w:basedOn w:val="DefaultParagraphFont"/>
    <w:link w:val="Heading4"/>
    <w:uiPriority w:val="9"/>
    <w:qFormat/>
    <w:rsid w:val="008C63E8"/>
    <w:rPr>
      <w:rFonts w:asciiTheme="majorHAnsi" w:eastAsiaTheme="majorEastAsia" w:hAnsiTheme="majorHAnsi" w:cstheme="majorBidi"/>
      <w:i/>
      <w:iCs/>
      <w:color w:val="2E74B5" w:themeColor="accent1" w:themeShade="BF"/>
    </w:rPr>
  </w:style>
  <w:style w:type="character" w:customStyle="1" w:styleId="StyleCChar">
    <w:name w:val="Style C Char"/>
    <w:basedOn w:val="Heading4Char"/>
    <w:link w:val="StyleC"/>
    <w:qFormat/>
    <w:rsid w:val="008C63E8"/>
    <w:rPr>
      <w:rFonts w:asciiTheme="majorHAnsi" w:eastAsiaTheme="majorEastAsia" w:hAnsiTheme="majorHAnsi" w:cstheme="majorBidi"/>
      <w:i/>
      <w:iCs/>
      <w:color w:val="2E74B5" w:themeColor="accent1" w:themeShade="BF"/>
    </w:rPr>
  </w:style>
  <w:style w:type="character" w:customStyle="1" w:styleId="SubtitleChar">
    <w:name w:val="Subtitle Char"/>
    <w:basedOn w:val="DefaultParagraphFont"/>
    <w:link w:val="Subtitle"/>
    <w:uiPriority w:val="11"/>
    <w:qFormat/>
    <w:rsid w:val="008C63E8"/>
    <w:rPr>
      <w:rFonts w:ascii="Arial" w:eastAsiaTheme="minorEastAsia" w:hAnsi="Arial"/>
      <w:color w:val="5A5A5A" w:themeColor="text1" w:themeTint="A5"/>
      <w:spacing w:val="15"/>
      <w:sz w:val="32"/>
    </w:rPr>
  </w:style>
  <w:style w:type="character" w:customStyle="1" w:styleId="Heading2Char1">
    <w:name w:val="Heading 2 Char1"/>
    <w:basedOn w:val="DefaultParagraphFont"/>
    <w:link w:val="Heading2"/>
    <w:uiPriority w:val="9"/>
    <w:qFormat/>
    <w:rsid w:val="00C113FF"/>
    <w:rPr>
      <w:rFonts w:ascii="Arial" w:eastAsiaTheme="majorEastAsia" w:hAnsi="Arial" w:cstheme="majorBidi"/>
      <w:i/>
      <w:szCs w:val="26"/>
      <w:lang w:val="en-US"/>
    </w:rPr>
  </w:style>
  <w:style w:type="character" w:customStyle="1" w:styleId="EndNoteBibliographyTitleChar">
    <w:name w:val="EndNote Bibliography Title Char"/>
    <w:basedOn w:val="DefaultParagraphFont"/>
    <w:link w:val="EndNoteBibliographyTitle"/>
    <w:qFormat/>
    <w:rsid w:val="009E06CD"/>
    <w:rPr>
      <w:rFonts w:ascii="Calibri Light" w:hAnsi="Calibri Light" w:cs="Arial"/>
      <w:lang w:val="en-US"/>
    </w:rPr>
  </w:style>
  <w:style w:type="character" w:customStyle="1" w:styleId="EndNoteBibliographyChar">
    <w:name w:val="EndNote Bibliography Char"/>
    <w:basedOn w:val="DefaultParagraphFont"/>
    <w:link w:val="EndNoteBibliography"/>
    <w:qFormat/>
    <w:rsid w:val="009E06CD"/>
    <w:rPr>
      <w:rFonts w:ascii="Calibri Light" w:hAnsi="Calibri Light" w:cs="Arial"/>
      <w:lang w:val="en-US"/>
    </w:rPr>
  </w:style>
  <w:style w:type="character" w:styleId="CommentReference">
    <w:name w:val="annotation reference"/>
    <w:basedOn w:val="DefaultParagraphFont"/>
    <w:uiPriority w:val="99"/>
    <w:semiHidden/>
    <w:unhideWhenUsed/>
    <w:qFormat/>
    <w:rsid w:val="000931A3"/>
    <w:rPr>
      <w:sz w:val="16"/>
      <w:szCs w:val="16"/>
    </w:rPr>
  </w:style>
  <w:style w:type="character" w:customStyle="1" w:styleId="CommentTextChar">
    <w:name w:val="Comment Text Char"/>
    <w:basedOn w:val="DefaultParagraphFont"/>
    <w:link w:val="CommentText"/>
    <w:uiPriority w:val="99"/>
    <w:semiHidden/>
    <w:qFormat/>
    <w:rsid w:val="000931A3"/>
    <w:rPr>
      <w:rFonts w:ascii="Arial" w:hAnsi="Arial"/>
      <w:sz w:val="20"/>
      <w:szCs w:val="20"/>
    </w:rPr>
  </w:style>
  <w:style w:type="character" w:customStyle="1" w:styleId="CommentSubjectChar">
    <w:name w:val="Comment Subject Char"/>
    <w:basedOn w:val="CommentTextChar"/>
    <w:link w:val="CommentSubject"/>
    <w:uiPriority w:val="99"/>
    <w:semiHidden/>
    <w:qFormat/>
    <w:rsid w:val="000931A3"/>
    <w:rPr>
      <w:rFonts w:ascii="Arial" w:hAnsi="Arial"/>
      <w:b/>
      <w:bCs/>
      <w:sz w:val="20"/>
      <w:szCs w:val="20"/>
    </w:rPr>
  </w:style>
  <w:style w:type="character" w:customStyle="1" w:styleId="BalloonTextChar">
    <w:name w:val="Balloon Text Char"/>
    <w:basedOn w:val="DefaultParagraphFont"/>
    <w:link w:val="BalloonText"/>
    <w:uiPriority w:val="99"/>
    <w:semiHidden/>
    <w:qFormat/>
    <w:rsid w:val="000931A3"/>
    <w:rPr>
      <w:rFonts w:ascii="Segoe UI" w:hAnsi="Segoe UI" w:cs="Segoe UI"/>
      <w:sz w:val="18"/>
      <w:szCs w:val="18"/>
    </w:rPr>
  </w:style>
  <w:style w:type="character" w:customStyle="1" w:styleId="InternetLink">
    <w:name w:val="Internet Link"/>
    <w:basedOn w:val="DefaultParagraphFont"/>
    <w:uiPriority w:val="99"/>
    <w:unhideWhenUsed/>
    <w:rsid w:val="00642612"/>
    <w:rPr>
      <w:color w:val="0563C1" w:themeColor="hyperlink"/>
      <w:u w:val="single"/>
    </w:rPr>
  </w:style>
  <w:style w:type="character" w:customStyle="1" w:styleId="ListLabel1">
    <w:name w:val="ListLabel 1"/>
    <w:qFormat/>
    <w:rPr>
      <w:rFonts w:cs="Times New Roman"/>
      <w:b/>
      <w:sz w:val="24"/>
    </w:rPr>
  </w:style>
  <w:style w:type="character" w:customStyle="1" w:styleId="ListLabel2">
    <w:name w:val="ListLabel 2"/>
    <w:qFormat/>
    <w:rPr>
      <w:rFonts w:cs="Courier New"/>
      <w:sz w:val="24"/>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u w:val="none"/>
    </w:rPr>
  </w:style>
  <w:style w:type="character" w:customStyle="1" w:styleId="ListLabel6">
    <w:name w:val="ListLabel 6"/>
    <w:qFormat/>
    <w:rPr>
      <w:rFonts w:eastAsia="Calibri" w:cs="Arial"/>
    </w:rPr>
  </w:style>
  <w:style w:type="character" w:customStyle="1" w:styleId="ListLabel7">
    <w:name w:val="ListLabel 7"/>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C63E8"/>
    <w:pPr>
      <w:spacing w:after="0" w:line="240" w:lineRule="auto"/>
      <w:contextualSpacing/>
      <w:jc w:val="center"/>
    </w:pPr>
    <w:rPr>
      <w:rFonts w:eastAsiaTheme="majorEastAsia" w:cstheme="majorBidi"/>
      <w:sz w:val="40"/>
      <w:szCs w:val="56"/>
    </w:rPr>
  </w:style>
  <w:style w:type="paragraph" w:customStyle="1" w:styleId="StyleC">
    <w:name w:val="Style C"/>
    <w:basedOn w:val="Heading4"/>
    <w:link w:val="StyleCChar"/>
    <w:qFormat/>
    <w:rsid w:val="008C63E8"/>
  </w:style>
  <w:style w:type="paragraph" w:styleId="ListParagraph">
    <w:name w:val="List Paragraph"/>
    <w:basedOn w:val="Normal"/>
    <w:uiPriority w:val="34"/>
    <w:qFormat/>
    <w:rsid w:val="008C63E8"/>
    <w:pPr>
      <w:ind w:left="720"/>
      <w:contextualSpacing/>
    </w:pPr>
  </w:style>
  <w:style w:type="paragraph" w:styleId="Subtitle">
    <w:name w:val="Subtitle"/>
    <w:basedOn w:val="Normal"/>
    <w:next w:val="Normal"/>
    <w:link w:val="SubtitleChar"/>
    <w:uiPriority w:val="11"/>
    <w:qFormat/>
    <w:rsid w:val="008C63E8"/>
    <w:pPr>
      <w:jc w:val="center"/>
    </w:pPr>
    <w:rPr>
      <w:rFonts w:eastAsiaTheme="minorEastAsia"/>
      <w:color w:val="5A5A5A" w:themeColor="text1" w:themeTint="A5"/>
      <w:spacing w:val="15"/>
      <w:sz w:val="32"/>
    </w:rPr>
  </w:style>
  <w:style w:type="paragraph" w:customStyle="1" w:styleId="EndNoteBibliographyTitle">
    <w:name w:val="EndNote Bibliography Title"/>
    <w:basedOn w:val="Normal"/>
    <w:link w:val="EndNoteBibliographyTitleChar"/>
    <w:qFormat/>
    <w:rsid w:val="009E06CD"/>
    <w:pPr>
      <w:spacing w:after="0"/>
      <w:jc w:val="center"/>
    </w:pPr>
    <w:rPr>
      <w:rFonts w:ascii="Calibri Light" w:hAnsi="Calibri Light"/>
      <w:sz w:val="20"/>
      <w:lang w:val="en-US"/>
    </w:rPr>
  </w:style>
  <w:style w:type="paragraph" w:customStyle="1" w:styleId="EndNoteBibliography">
    <w:name w:val="EndNote Bibliography"/>
    <w:basedOn w:val="Normal"/>
    <w:link w:val="EndNoteBibliographyChar"/>
    <w:qFormat/>
    <w:rsid w:val="009E06CD"/>
    <w:pPr>
      <w:spacing w:line="240" w:lineRule="auto"/>
    </w:pPr>
    <w:rPr>
      <w:rFonts w:ascii="Calibri Light" w:hAnsi="Calibri Light"/>
      <w:sz w:val="20"/>
      <w:lang w:val="en-US"/>
    </w:rPr>
  </w:style>
  <w:style w:type="paragraph" w:styleId="CommentText">
    <w:name w:val="annotation text"/>
    <w:basedOn w:val="Normal"/>
    <w:link w:val="CommentTextChar"/>
    <w:uiPriority w:val="99"/>
    <w:semiHidden/>
    <w:unhideWhenUsed/>
    <w:qFormat/>
    <w:rsid w:val="000931A3"/>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931A3"/>
    <w:rPr>
      <w:b/>
      <w:bCs/>
    </w:rPr>
  </w:style>
  <w:style w:type="paragraph" w:styleId="BalloonText">
    <w:name w:val="Balloon Text"/>
    <w:basedOn w:val="Normal"/>
    <w:link w:val="BalloonTextChar"/>
    <w:uiPriority w:val="99"/>
    <w:semiHidden/>
    <w:unhideWhenUsed/>
    <w:qFormat/>
    <w:rsid w:val="000931A3"/>
    <w:pPr>
      <w:spacing w:after="0" w:line="240" w:lineRule="auto"/>
    </w:pPr>
    <w:rPr>
      <w:rFonts w:ascii="Segoe UI" w:hAnsi="Segoe UI" w:cs="Segoe UI"/>
      <w:sz w:val="18"/>
      <w:szCs w:val="18"/>
    </w:rPr>
  </w:style>
  <w:style w:type="paragraph" w:customStyle="1" w:styleId="Normal1">
    <w:name w:val="Normal1"/>
    <w:qFormat/>
    <w:rsid w:val="00D5596A"/>
    <w:pPr>
      <w:spacing w:line="276" w:lineRule="auto"/>
    </w:pPr>
    <w:rPr>
      <w:rFonts w:ascii="Arial" w:eastAsia="Arial" w:hAnsi="Arial" w:cs="Arial"/>
      <w:color w:val="000000"/>
      <w:sz w:val="21"/>
      <w:lang w:val="en-US"/>
    </w:rPr>
  </w:style>
  <w:style w:type="table" w:styleId="TableGrid">
    <w:name w:val="Table Grid"/>
    <w:basedOn w:val="TableNormal"/>
    <w:uiPriority w:val="39"/>
    <w:rsid w:val="003639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eleNuijten/stat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5265</Words>
  <Characters>28960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Coosje Veldkamp</dc:creator>
  <cp:lastModifiedBy>Coosje Veldkamp</cp:lastModifiedBy>
  <cp:revision>6</cp:revision>
  <dcterms:created xsi:type="dcterms:W3CDTF">2016-04-04T06:43:00Z</dcterms:created>
  <dcterms:modified xsi:type="dcterms:W3CDTF">2016-04-04T07:44:00Z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