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A4EAA0" w14:textId="63A80780" w:rsidR="00BC1E46" w:rsidRPr="00A209A6" w:rsidRDefault="00980703" w:rsidP="00135CA0">
      <w:pPr>
        <w:jc w:val="center"/>
        <w:rPr>
          <w:b/>
          <w:sz w:val="36"/>
        </w:rPr>
      </w:pPr>
      <w:r w:rsidRPr="00A209A6">
        <w:rPr>
          <w:b/>
          <w:sz w:val="36"/>
        </w:rPr>
        <w:t>Genome Based Multi-</w:t>
      </w:r>
      <w:proofErr w:type="gramStart"/>
      <w:r w:rsidRPr="00A209A6">
        <w:rPr>
          <w:b/>
          <w:sz w:val="36"/>
        </w:rPr>
        <w:t>a</w:t>
      </w:r>
      <w:r w:rsidR="00135CA0" w:rsidRPr="00A209A6">
        <w:rPr>
          <w:b/>
          <w:sz w:val="36"/>
        </w:rPr>
        <w:t>ntigenic</w:t>
      </w:r>
      <w:proofErr w:type="gramEnd"/>
      <w:r w:rsidR="00135CA0" w:rsidRPr="00A209A6">
        <w:rPr>
          <w:b/>
          <w:sz w:val="36"/>
        </w:rPr>
        <w:t xml:space="preserve"> Epitopes Vaccine Construct Against </w:t>
      </w:r>
      <w:r w:rsidR="00375E0E" w:rsidRPr="00A209A6">
        <w:rPr>
          <w:b/>
          <w:i/>
          <w:sz w:val="36"/>
          <w:szCs w:val="36"/>
        </w:rPr>
        <w:t>Staphylococcus hominis</w:t>
      </w:r>
      <w:r w:rsidRPr="00A209A6">
        <w:rPr>
          <w:b/>
          <w:sz w:val="36"/>
        </w:rPr>
        <w:t xml:space="preserve"> Using Reverse Vaccinology a</w:t>
      </w:r>
      <w:r w:rsidR="00135CA0" w:rsidRPr="00A209A6">
        <w:rPr>
          <w:b/>
          <w:sz w:val="36"/>
        </w:rPr>
        <w:t>nd Biophysical Approaches</w:t>
      </w:r>
    </w:p>
    <w:p w14:paraId="25C3B4FA" w14:textId="77777777" w:rsidR="00D33237" w:rsidRPr="00A209A6" w:rsidRDefault="00D33237" w:rsidP="00135CA0">
      <w:pPr>
        <w:rPr>
          <w:rFonts w:eastAsia="Calibri"/>
          <w:lang w:val="en-GB"/>
        </w:rPr>
      </w:pPr>
    </w:p>
    <w:p w14:paraId="25A55F84" w14:textId="3EC1A42A" w:rsidR="00D33237" w:rsidRPr="00A209A6" w:rsidRDefault="00D33237" w:rsidP="00135CA0">
      <w:pPr>
        <w:jc w:val="center"/>
        <w:rPr>
          <w:rFonts w:eastAsia="Calibri"/>
          <w:sz w:val="28"/>
          <w:lang w:val="en-GB"/>
        </w:rPr>
      </w:pPr>
      <w:r w:rsidRPr="00A209A6">
        <w:rPr>
          <w:rFonts w:eastAsia="Calibri"/>
          <w:lang w:val="en-GB"/>
        </w:rPr>
        <w:t>By:</w:t>
      </w:r>
    </w:p>
    <w:p w14:paraId="40CB0980" w14:textId="1B6EE4B1" w:rsidR="00D33237" w:rsidRPr="00A209A6" w:rsidRDefault="00D33237" w:rsidP="00135CA0">
      <w:pPr>
        <w:jc w:val="center"/>
        <w:rPr>
          <w:b/>
        </w:rPr>
      </w:pPr>
      <w:r w:rsidRPr="00A209A6">
        <w:rPr>
          <w:b/>
        </w:rPr>
        <w:t>Mahreen Nawaz</w:t>
      </w:r>
      <w:r w:rsidR="00FB384C" w:rsidRPr="00A209A6">
        <w:rPr>
          <w:b/>
        </w:rPr>
        <w:t xml:space="preserve"> </w:t>
      </w:r>
    </w:p>
    <w:p w14:paraId="35041CDF" w14:textId="2BF62259" w:rsidR="00D33237" w:rsidRPr="00A209A6" w:rsidRDefault="00D33237" w:rsidP="00FB384C">
      <w:pPr>
        <w:jc w:val="center"/>
        <w:rPr>
          <w:rFonts w:eastAsia="Calibri"/>
          <w:lang w:val="en-GB"/>
        </w:rPr>
      </w:pPr>
      <w:r w:rsidRPr="00A209A6">
        <w:rPr>
          <w:rFonts w:eastAsia="Calibri"/>
          <w:noProof/>
          <w:lang w:eastAsia="en-US"/>
        </w:rPr>
        <w:drawing>
          <wp:anchor distT="0" distB="0" distL="114300" distR="114300" simplePos="0" relativeHeight="251667456" behindDoc="1" locked="0" layoutInCell="1" allowOverlap="1" wp14:anchorId="16DF1DE1" wp14:editId="0889ED53">
            <wp:simplePos x="0" y="0"/>
            <wp:positionH relativeFrom="margin">
              <wp:posOffset>2162175</wp:posOffset>
            </wp:positionH>
            <wp:positionV relativeFrom="margin">
              <wp:posOffset>2743200</wp:posOffset>
            </wp:positionV>
            <wp:extent cx="1731645" cy="1638300"/>
            <wp:effectExtent l="0" t="0" r="1905"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731645" cy="1638300"/>
                    </a:xfrm>
                    <a:prstGeom prst="rect">
                      <a:avLst/>
                    </a:prstGeom>
                  </pic:spPr>
                </pic:pic>
              </a:graphicData>
            </a:graphic>
            <wp14:sizeRelH relativeFrom="page">
              <wp14:pctWidth>0</wp14:pctWidth>
            </wp14:sizeRelH>
            <wp14:sizeRelV relativeFrom="page">
              <wp14:pctHeight>0</wp14:pctHeight>
            </wp14:sizeRelV>
          </wp:anchor>
        </w:drawing>
      </w:r>
      <w:r w:rsidR="00FB384C" w:rsidRPr="00A209A6">
        <w:rPr>
          <w:rFonts w:eastAsia="Calibri"/>
          <w:b/>
          <w:lang w:val="en-GB"/>
        </w:rPr>
        <w:t>REG</w:t>
      </w:r>
      <w:r w:rsidR="007F7CDA">
        <w:rPr>
          <w:rFonts w:eastAsia="Calibri"/>
          <w:b/>
          <w:lang w:val="en-GB"/>
        </w:rPr>
        <w:t xml:space="preserve"> No:</w:t>
      </w:r>
      <w:r w:rsidR="00FB384C" w:rsidRPr="00A209A6">
        <w:rPr>
          <w:rFonts w:eastAsia="Calibri"/>
          <w:b/>
          <w:lang w:val="en-GB"/>
        </w:rPr>
        <w:t xml:space="preserve"> AUP-19FL-BSBIOT-15883</w:t>
      </w:r>
    </w:p>
    <w:p w14:paraId="79D45F64" w14:textId="77777777" w:rsidR="00D33237" w:rsidRPr="00A209A6" w:rsidRDefault="00D33237" w:rsidP="00135CA0">
      <w:pPr>
        <w:rPr>
          <w:rFonts w:eastAsia="Calibri"/>
          <w:lang w:val="en-GB"/>
        </w:rPr>
      </w:pPr>
    </w:p>
    <w:p w14:paraId="635C6B00" w14:textId="77777777" w:rsidR="00D33237" w:rsidRPr="00A209A6" w:rsidRDefault="00D33237" w:rsidP="00135CA0">
      <w:pPr>
        <w:rPr>
          <w:rFonts w:eastAsia="Calibri"/>
          <w:lang w:val="en-GB"/>
        </w:rPr>
      </w:pPr>
    </w:p>
    <w:p w14:paraId="6B81B996" w14:textId="77777777" w:rsidR="00D33237" w:rsidRPr="00A209A6" w:rsidRDefault="00D33237" w:rsidP="00135CA0">
      <w:pPr>
        <w:rPr>
          <w:rFonts w:eastAsia="Calibri"/>
          <w:lang w:val="en-GB"/>
        </w:rPr>
      </w:pPr>
    </w:p>
    <w:p w14:paraId="6C22AAD8" w14:textId="77777777" w:rsidR="00D33237" w:rsidRPr="00A209A6" w:rsidRDefault="00D33237" w:rsidP="00135CA0"/>
    <w:p w14:paraId="09948C27" w14:textId="77777777" w:rsidR="00D33237" w:rsidRPr="00A209A6" w:rsidRDefault="00D33237" w:rsidP="00135CA0"/>
    <w:p w14:paraId="4BF6A971" w14:textId="77777777" w:rsidR="00BD77A5" w:rsidRPr="00A209A6" w:rsidRDefault="00BD77A5" w:rsidP="00135CA0"/>
    <w:p w14:paraId="16813B45" w14:textId="77777777" w:rsidR="00BD77A5" w:rsidRPr="00A209A6" w:rsidRDefault="00BD77A5" w:rsidP="00135CA0"/>
    <w:p w14:paraId="12669EA7" w14:textId="76F13AFE" w:rsidR="00BD77A5" w:rsidRPr="00A209A6" w:rsidRDefault="00BD77A5" w:rsidP="00135CA0"/>
    <w:p w14:paraId="1F710D0C" w14:textId="77777777" w:rsidR="00BC1E46" w:rsidRPr="00A209A6" w:rsidRDefault="00BC1E46" w:rsidP="00135CA0"/>
    <w:p w14:paraId="6AB9A07B" w14:textId="6EF4F321" w:rsidR="00D33237" w:rsidRPr="00A209A6" w:rsidRDefault="00D33237" w:rsidP="00135CA0">
      <w:pPr>
        <w:jc w:val="center"/>
        <w:rPr>
          <w:b/>
        </w:rPr>
      </w:pPr>
      <w:r w:rsidRPr="00A209A6">
        <w:rPr>
          <w:b/>
        </w:rPr>
        <w:t>Supervised by</w:t>
      </w:r>
    </w:p>
    <w:p w14:paraId="6E4E8B96" w14:textId="080D8F92" w:rsidR="00D33237" w:rsidRPr="00A209A6" w:rsidRDefault="00D33237" w:rsidP="00135CA0">
      <w:pPr>
        <w:jc w:val="center"/>
        <w:rPr>
          <w:b/>
        </w:rPr>
      </w:pPr>
      <w:r w:rsidRPr="00A209A6">
        <w:rPr>
          <w:b/>
        </w:rPr>
        <w:t>Dr. Sajjad Ahmad</w:t>
      </w:r>
    </w:p>
    <w:p w14:paraId="564DF1D3" w14:textId="77777777" w:rsidR="00D33237" w:rsidRPr="00A209A6" w:rsidRDefault="00D33237" w:rsidP="00D33237">
      <w:pPr>
        <w:pStyle w:val="NoSpacing"/>
        <w:spacing w:line="276" w:lineRule="auto"/>
        <w:jc w:val="center"/>
        <w:rPr>
          <w:rFonts w:ascii="Times New Roman" w:hAnsi="Times New Roman" w:cs="Times New Roman"/>
        </w:rPr>
      </w:pPr>
      <w:r w:rsidRPr="00A209A6">
        <w:rPr>
          <w:rFonts w:ascii="Times New Roman" w:eastAsia="Calibri" w:hAnsi="Times New Roman" w:cs="Times New Roman"/>
          <w:lang w:val="en-GB"/>
        </w:rPr>
        <w:t xml:space="preserve">Thesis report Submitted </w:t>
      </w:r>
      <w:r w:rsidRPr="00A209A6">
        <w:rPr>
          <w:rFonts w:ascii="Times New Roman" w:hAnsi="Times New Roman" w:cs="Times New Roman"/>
          <w:spacing w:val="2"/>
        </w:rPr>
        <w:t>t</w:t>
      </w:r>
      <w:r w:rsidRPr="00A209A6">
        <w:rPr>
          <w:rFonts w:ascii="Times New Roman" w:hAnsi="Times New Roman" w:cs="Times New Roman"/>
        </w:rPr>
        <w:t>o the Department of Health and Biological science,</w:t>
      </w:r>
    </w:p>
    <w:p w14:paraId="07432112" w14:textId="77777777" w:rsidR="00D33237" w:rsidRPr="00A209A6" w:rsidRDefault="00D33237" w:rsidP="00D33237">
      <w:pPr>
        <w:pStyle w:val="NoSpacing"/>
        <w:spacing w:line="276" w:lineRule="auto"/>
        <w:jc w:val="center"/>
        <w:rPr>
          <w:rFonts w:ascii="Times New Roman" w:hAnsi="Times New Roman" w:cs="Times New Roman"/>
          <w:spacing w:val="-1"/>
        </w:rPr>
      </w:pPr>
      <w:r w:rsidRPr="00A209A6">
        <w:rPr>
          <w:rFonts w:ascii="Times New Roman" w:hAnsi="Times New Roman" w:cs="Times New Roman"/>
        </w:rPr>
        <w:t xml:space="preserve"> </w:t>
      </w:r>
      <w:r w:rsidRPr="00A209A6">
        <w:rPr>
          <w:rFonts w:ascii="Times New Roman" w:hAnsi="Times New Roman" w:cs="Times New Roman"/>
          <w:spacing w:val="-1"/>
        </w:rPr>
        <w:t>Abasyn University</w:t>
      </w:r>
      <w:r w:rsidRPr="00A209A6">
        <w:rPr>
          <w:rFonts w:ascii="Times New Roman" w:hAnsi="Times New Roman" w:cs="Times New Roman"/>
        </w:rPr>
        <w:t xml:space="preserve"> in</w:t>
      </w:r>
      <w:r w:rsidRPr="00A209A6">
        <w:rPr>
          <w:rFonts w:ascii="Times New Roman" w:hAnsi="Times New Roman" w:cs="Times New Roman"/>
          <w:spacing w:val="-2"/>
        </w:rPr>
        <w:t xml:space="preserve"> </w:t>
      </w:r>
      <w:r w:rsidRPr="00A209A6">
        <w:rPr>
          <w:rFonts w:ascii="Times New Roman" w:hAnsi="Times New Roman" w:cs="Times New Roman"/>
          <w:spacing w:val="-1"/>
        </w:rPr>
        <w:t>P</w:t>
      </w:r>
      <w:r w:rsidRPr="00A209A6">
        <w:rPr>
          <w:rFonts w:ascii="Times New Roman" w:hAnsi="Times New Roman" w:cs="Times New Roman"/>
        </w:rPr>
        <w:t xml:space="preserve">artial </w:t>
      </w:r>
      <w:r w:rsidRPr="00A209A6">
        <w:rPr>
          <w:rFonts w:ascii="Times New Roman" w:hAnsi="Times New Roman" w:cs="Times New Roman"/>
          <w:spacing w:val="-2"/>
        </w:rPr>
        <w:t>F</w:t>
      </w:r>
      <w:r w:rsidRPr="00A209A6">
        <w:rPr>
          <w:rFonts w:ascii="Times New Roman" w:hAnsi="Times New Roman" w:cs="Times New Roman"/>
          <w:spacing w:val="-1"/>
        </w:rPr>
        <w:t>u</w:t>
      </w:r>
      <w:r w:rsidRPr="00A209A6">
        <w:rPr>
          <w:rFonts w:ascii="Times New Roman" w:hAnsi="Times New Roman" w:cs="Times New Roman"/>
        </w:rPr>
        <w:t>l</w:t>
      </w:r>
      <w:r w:rsidRPr="00A209A6">
        <w:rPr>
          <w:rFonts w:ascii="Times New Roman" w:hAnsi="Times New Roman" w:cs="Times New Roman"/>
          <w:spacing w:val="1"/>
        </w:rPr>
        <w:t>f</w:t>
      </w:r>
      <w:r w:rsidRPr="00A209A6">
        <w:rPr>
          <w:rFonts w:ascii="Times New Roman" w:hAnsi="Times New Roman" w:cs="Times New Roman"/>
        </w:rPr>
        <w:t>illm</w:t>
      </w:r>
      <w:r w:rsidRPr="00A209A6">
        <w:rPr>
          <w:rFonts w:ascii="Times New Roman" w:hAnsi="Times New Roman" w:cs="Times New Roman"/>
          <w:spacing w:val="-1"/>
        </w:rPr>
        <w:t>en</w:t>
      </w:r>
      <w:r w:rsidRPr="00A209A6">
        <w:rPr>
          <w:rFonts w:ascii="Times New Roman" w:hAnsi="Times New Roman" w:cs="Times New Roman"/>
        </w:rPr>
        <w:t>t</w:t>
      </w:r>
      <w:r w:rsidRPr="00A209A6">
        <w:rPr>
          <w:rFonts w:ascii="Times New Roman" w:hAnsi="Times New Roman" w:cs="Times New Roman"/>
          <w:spacing w:val="-1"/>
        </w:rPr>
        <w:t xml:space="preserve"> </w:t>
      </w:r>
      <w:r w:rsidRPr="00A209A6">
        <w:rPr>
          <w:rFonts w:ascii="Times New Roman" w:hAnsi="Times New Roman" w:cs="Times New Roman"/>
        </w:rPr>
        <w:t>of t</w:t>
      </w:r>
      <w:r w:rsidRPr="00A209A6">
        <w:rPr>
          <w:rFonts w:ascii="Times New Roman" w:hAnsi="Times New Roman" w:cs="Times New Roman"/>
          <w:spacing w:val="-2"/>
        </w:rPr>
        <w:t>h</w:t>
      </w:r>
      <w:r w:rsidRPr="00A209A6">
        <w:rPr>
          <w:rFonts w:ascii="Times New Roman" w:hAnsi="Times New Roman" w:cs="Times New Roman"/>
        </w:rPr>
        <w:t>e</w:t>
      </w:r>
      <w:r w:rsidRPr="00A209A6">
        <w:rPr>
          <w:rFonts w:ascii="Times New Roman" w:hAnsi="Times New Roman" w:cs="Times New Roman"/>
          <w:spacing w:val="-1"/>
        </w:rPr>
        <w:t xml:space="preserve"> </w:t>
      </w:r>
      <w:r w:rsidRPr="00A209A6">
        <w:rPr>
          <w:rFonts w:ascii="Times New Roman" w:hAnsi="Times New Roman" w:cs="Times New Roman"/>
          <w:spacing w:val="1"/>
        </w:rPr>
        <w:t>R</w:t>
      </w:r>
      <w:r w:rsidRPr="00A209A6">
        <w:rPr>
          <w:rFonts w:ascii="Times New Roman" w:hAnsi="Times New Roman" w:cs="Times New Roman"/>
        </w:rPr>
        <w:t>e</w:t>
      </w:r>
      <w:r w:rsidRPr="00A209A6">
        <w:rPr>
          <w:rFonts w:ascii="Times New Roman" w:hAnsi="Times New Roman" w:cs="Times New Roman"/>
          <w:spacing w:val="-2"/>
        </w:rPr>
        <w:t>q</w:t>
      </w:r>
      <w:r w:rsidRPr="00A209A6">
        <w:rPr>
          <w:rFonts w:ascii="Times New Roman" w:hAnsi="Times New Roman" w:cs="Times New Roman"/>
          <w:spacing w:val="-1"/>
        </w:rPr>
        <w:t>u</w:t>
      </w:r>
      <w:r w:rsidRPr="00A209A6">
        <w:rPr>
          <w:rFonts w:ascii="Times New Roman" w:hAnsi="Times New Roman" w:cs="Times New Roman"/>
        </w:rPr>
        <w:t>ire</w:t>
      </w:r>
      <w:r w:rsidRPr="00A209A6">
        <w:rPr>
          <w:rFonts w:ascii="Times New Roman" w:hAnsi="Times New Roman" w:cs="Times New Roman"/>
          <w:spacing w:val="-1"/>
        </w:rPr>
        <w:t>m</w:t>
      </w:r>
      <w:r w:rsidRPr="00A209A6">
        <w:rPr>
          <w:rFonts w:ascii="Times New Roman" w:hAnsi="Times New Roman" w:cs="Times New Roman"/>
        </w:rPr>
        <w:t>e</w:t>
      </w:r>
      <w:r w:rsidRPr="00A209A6">
        <w:rPr>
          <w:rFonts w:ascii="Times New Roman" w:hAnsi="Times New Roman" w:cs="Times New Roman"/>
          <w:spacing w:val="-2"/>
        </w:rPr>
        <w:t>n</w:t>
      </w:r>
      <w:r w:rsidRPr="00A209A6">
        <w:rPr>
          <w:rFonts w:ascii="Times New Roman" w:hAnsi="Times New Roman" w:cs="Times New Roman"/>
        </w:rPr>
        <w:t>ts</w:t>
      </w:r>
      <w:r w:rsidRPr="00A209A6">
        <w:rPr>
          <w:rFonts w:ascii="Times New Roman" w:hAnsi="Times New Roman" w:cs="Times New Roman"/>
          <w:spacing w:val="-1"/>
        </w:rPr>
        <w:t xml:space="preserve"> </w:t>
      </w:r>
      <w:r w:rsidRPr="00A209A6">
        <w:rPr>
          <w:rFonts w:ascii="Times New Roman" w:hAnsi="Times New Roman" w:cs="Times New Roman"/>
        </w:rPr>
        <w:t>f</w:t>
      </w:r>
      <w:r w:rsidRPr="00A209A6">
        <w:rPr>
          <w:rFonts w:ascii="Times New Roman" w:hAnsi="Times New Roman" w:cs="Times New Roman"/>
          <w:spacing w:val="1"/>
        </w:rPr>
        <w:t>o</w:t>
      </w:r>
      <w:r w:rsidRPr="00A209A6">
        <w:rPr>
          <w:rFonts w:ascii="Times New Roman" w:hAnsi="Times New Roman" w:cs="Times New Roman"/>
        </w:rPr>
        <w:t xml:space="preserve">r </w:t>
      </w:r>
      <w:r w:rsidRPr="00A209A6">
        <w:rPr>
          <w:rFonts w:ascii="Times New Roman" w:hAnsi="Times New Roman" w:cs="Times New Roman"/>
          <w:spacing w:val="-1"/>
        </w:rPr>
        <w:t>th</w:t>
      </w:r>
      <w:r w:rsidRPr="00A209A6">
        <w:rPr>
          <w:rFonts w:ascii="Times New Roman" w:hAnsi="Times New Roman" w:cs="Times New Roman"/>
        </w:rPr>
        <w:t>e</w:t>
      </w:r>
    </w:p>
    <w:p w14:paraId="355854DB" w14:textId="4B65342A" w:rsidR="00D33237" w:rsidRPr="00A209A6" w:rsidRDefault="00D33237" w:rsidP="00D33237">
      <w:pPr>
        <w:pStyle w:val="NoSpacing"/>
        <w:spacing w:line="276" w:lineRule="auto"/>
        <w:jc w:val="center"/>
        <w:rPr>
          <w:rFonts w:ascii="Times New Roman" w:hAnsi="Times New Roman" w:cs="Times New Roman"/>
          <w:b/>
        </w:rPr>
      </w:pPr>
      <w:r w:rsidRPr="00A209A6">
        <w:rPr>
          <w:rFonts w:ascii="Times New Roman" w:hAnsi="Times New Roman" w:cs="Times New Roman"/>
        </w:rPr>
        <w:t>Degr</w:t>
      </w:r>
      <w:r w:rsidRPr="00A209A6">
        <w:rPr>
          <w:rFonts w:ascii="Times New Roman" w:hAnsi="Times New Roman" w:cs="Times New Roman"/>
          <w:spacing w:val="-1"/>
        </w:rPr>
        <w:t>e</w:t>
      </w:r>
      <w:r w:rsidRPr="00A209A6">
        <w:rPr>
          <w:rFonts w:ascii="Times New Roman" w:hAnsi="Times New Roman" w:cs="Times New Roman"/>
        </w:rPr>
        <w:t>e</w:t>
      </w:r>
      <w:r w:rsidRPr="00A209A6">
        <w:rPr>
          <w:rFonts w:ascii="Times New Roman" w:hAnsi="Times New Roman" w:cs="Times New Roman"/>
          <w:spacing w:val="-1"/>
        </w:rPr>
        <w:t xml:space="preserve"> </w:t>
      </w:r>
      <w:r w:rsidRPr="00A209A6">
        <w:rPr>
          <w:rFonts w:ascii="Times New Roman" w:hAnsi="Times New Roman" w:cs="Times New Roman"/>
        </w:rPr>
        <w:t>of Bac</w:t>
      </w:r>
      <w:r w:rsidR="007F7CDA">
        <w:rPr>
          <w:rFonts w:ascii="Times New Roman" w:hAnsi="Times New Roman" w:cs="Times New Roman"/>
        </w:rPr>
        <w:t>helor of Science in Biotechnology</w:t>
      </w:r>
    </w:p>
    <w:p w14:paraId="18BC1A92" w14:textId="77777777" w:rsidR="00D33237" w:rsidRPr="00A209A6" w:rsidRDefault="00D33237" w:rsidP="00135CA0"/>
    <w:p w14:paraId="4B37145B" w14:textId="6002ACDD" w:rsidR="00D33237" w:rsidRPr="00A209A6" w:rsidRDefault="00D33237" w:rsidP="00135CA0">
      <w:pPr>
        <w:rPr>
          <w:b/>
        </w:rPr>
      </w:pPr>
    </w:p>
    <w:p w14:paraId="1B14C03A" w14:textId="77777777" w:rsidR="00D33237" w:rsidRPr="00A209A6" w:rsidRDefault="00D33237" w:rsidP="00135CA0">
      <w:pPr>
        <w:jc w:val="center"/>
        <w:rPr>
          <w:rFonts w:eastAsia="Calibri"/>
          <w:b/>
        </w:rPr>
      </w:pPr>
      <w:r w:rsidRPr="00A209A6">
        <w:rPr>
          <w:rFonts w:eastAsia="Calibri"/>
          <w:b/>
        </w:rPr>
        <w:t>Faculty of Life Sciences,</w:t>
      </w:r>
    </w:p>
    <w:p w14:paraId="061F4166" w14:textId="77777777" w:rsidR="00D33237" w:rsidRPr="00A209A6" w:rsidRDefault="00D33237" w:rsidP="00135CA0">
      <w:pPr>
        <w:jc w:val="center"/>
        <w:rPr>
          <w:rFonts w:eastAsia="Calibri"/>
          <w:b/>
        </w:rPr>
      </w:pPr>
      <w:r w:rsidRPr="00A209A6">
        <w:rPr>
          <w:rFonts w:eastAsia="Calibri"/>
          <w:b/>
        </w:rPr>
        <w:t>Department of Health and Biological Sciences,</w:t>
      </w:r>
    </w:p>
    <w:p w14:paraId="781C8EBD" w14:textId="77777777" w:rsidR="00D33237" w:rsidRPr="00A209A6" w:rsidRDefault="00D33237" w:rsidP="00135CA0">
      <w:pPr>
        <w:jc w:val="center"/>
        <w:rPr>
          <w:rFonts w:eastAsia="Calibri"/>
          <w:b/>
        </w:rPr>
      </w:pPr>
      <w:r w:rsidRPr="00A209A6">
        <w:rPr>
          <w:rFonts w:eastAsia="Calibri"/>
          <w:b/>
        </w:rPr>
        <w:t>Abasyn University Peshawar Campus,</w:t>
      </w:r>
    </w:p>
    <w:p w14:paraId="7A9CDAB3" w14:textId="77777777" w:rsidR="00D33237" w:rsidRPr="00A209A6" w:rsidRDefault="00D33237" w:rsidP="00135CA0">
      <w:pPr>
        <w:jc w:val="center"/>
        <w:rPr>
          <w:rFonts w:eastAsia="Calibri"/>
          <w:b/>
          <w:lang w:val="en-GB"/>
        </w:rPr>
      </w:pPr>
      <w:r w:rsidRPr="00A209A6">
        <w:rPr>
          <w:rFonts w:eastAsia="Calibri"/>
          <w:b/>
          <w:lang w:val="en-GB"/>
        </w:rPr>
        <w:t>Khyber Pakhtunkhwa</w:t>
      </w:r>
    </w:p>
    <w:p w14:paraId="724E446B" w14:textId="7D1C80B5" w:rsidR="00BC1E46" w:rsidRPr="00FF3616" w:rsidRDefault="00D33237" w:rsidP="00FF3616">
      <w:pPr>
        <w:jc w:val="center"/>
        <w:rPr>
          <w:rFonts w:eastAsia="Calibri"/>
          <w:b/>
          <w:lang w:val="en-GB"/>
        </w:rPr>
      </w:pPr>
      <w:r w:rsidRPr="00A209A6">
        <w:rPr>
          <w:rFonts w:eastAsia="Calibri"/>
          <w:b/>
          <w:lang w:val="en-GB"/>
        </w:rPr>
        <w:t>October, 2023</w:t>
      </w:r>
    </w:p>
    <w:p w14:paraId="678759FB" w14:textId="77777777" w:rsidR="00BC1E46" w:rsidRPr="00A209A6" w:rsidRDefault="00BC1E46" w:rsidP="00135CA0">
      <w:pPr>
        <w:jc w:val="center"/>
        <w:rPr>
          <w:b/>
          <w:sz w:val="28"/>
        </w:rPr>
      </w:pPr>
      <w:r w:rsidRPr="00A209A6">
        <w:rPr>
          <w:b/>
          <w:sz w:val="28"/>
        </w:rPr>
        <w:lastRenderedPageBreak/>
        <w:t>DEDICATION</w:t>
      </w:r>
    </w:p>
    <w:p w14:paraId="36D75374" w14:textId="764CA478" w:rsidR="00BC1E46" w:rsidRPr="00FF3616" w:rsidRDefault="00BC1E46" w:rsidP="00FF3616">
      <w:r w:rsidRPr="00A209A6">
        <w:t xml:space="preserve">I dedicate this dissertation to my parents. I hope that this achievement </w:t>
      </w:r>
      <w:r w:rsidR="00FF3616">
        <w:t>will complete the dream that they</w:t>
      </w:r>
      <w:r w:rsidRPr="00A209A6">
        <w:t xml:space="preserve"> had for me a</w:t>
      </w:r>
      <w:r w:rsidR="00FF3616">
        <w:t>ll those many years ago when they</w:t>
      </w:r>
      <w:r w:rsidRPr="00A209A6">
        <w:t xml:space="preserve"> choose to give me the best education </w:t>
      </w:r>
      <w:r w:rsidR="00FF3616">
        <w:t>they</w:t>
      </w:r>
      <w:r w:rsidRPr="00A209A6">
        <w:t xml:space="preserve"> could. Also, I dedicate this effort of mine to my loving and caring Sisters: Aiman Zeeshan, Shawana Nawaz  and my mamo whose affection, love, support and encouragement make me able to get such success and honor.</w:t>
      </w:r>
      <w:r w:rsidRPr="00A209A6">
        <w:br w:type="page"/>
      </w:r>
    </w:p>
    <w:p w14:paraId="70416A95" w14:textId="77777777" w:rsidR="00BC1E46" w:rsidRPr="00A209A6" w:rsidRDefault="00BC1E46" w:rsidP="00135CA0">
      <w:pPr>
        <w:jc w:val="center"/>
        <w:rPr>
          <w:b/>
          <w:sz w:val="28"/>
        </w:rPr>
      </w:pPr>
      <w:r w:rsidRPr="00A209A6">
        <w:rPr>
          <w:b/>
          <w:sz w:val="28"/>
        </w:rPr>
        <w:lastRenderedPageBreak/>
        <w:t>APPROVAL CERTIFICATE</w:t>
      </w:r>
    </w:p>
    <w:p w14:paraId="18A2C3D4" w14:textId="4798A901" w:rsidR="00BC1E46" w:rsidRPr="00A209A6" w:rsidRDefault="00BC1E46" w:rsidP="00135CA0">
      <w:r w:rsidRPr="00A209A6">
        <w:t>This study, entitled “Genome Based Multi-</w:t>
      </w:r>
      <w:proofErr w:type="gramStart"/>
      <w:r w:rsidRPr="00A209A6">
        <w:t>antigenic</w:t>
      </w:r>
      <w:proofErr w:type="gramEnd"/>
      <w:r w:rsidRPr="00A209A6">
        <w:t xml:space="preserve"> Epitopes Vaccine Construct Against </w:t>
      </w:r>
      <w:r w:rsidR="00375E0E" w:rsidRPr="00A209A6">
        <w:rPr>
          <w:i/>
        </w:rPr>
        <w:t>Staphylococcus hominis</w:t>
      </w:r>
      <w:r w:rsidRPr="00A209A6">
        <w:t xml:space="preserve"> Using Reverse Vaccinology and Biophysical Approaches” Submitted by Mahreen Nawaz to the Department of Health and Biological Sciences, Abasyn University, Peshawar, Pakistan, is accepted in its present form as satisfying the thesis requirements for the Degree of </w:t>
      </w:r>
      <w:r w:rsidR="00526DC6" w:rsidRPr="00A209A6">
        <w:t>Bachelor of</w:t>
      </w:r>
      <w:r w:rsidRPr="00A209A6">
        <w:t xml:space="preserve"> Science in Biotechnology.</w:t>
      </w:r>
    </w:p>
    <w:p w14:paraId="373F4C7F" w14:textId="77777777" w:rsidR="00BC1E46" w:rsidRPr="00A209A6" w:rsidRDefault="00BC1E46" w:rsidP="00135CA0">
      <w:r w:rsidRPr="00A209A6">
        <w:t>Mahreen Nawaz</w:t>
      </w:r>
      <w:r w:rsidRPr="00A209A6">
        <w:tab/>
      </w:r>
      <w:r w:rsidRPr="00A209A6">
        <w:tab/>
      </w:r>
      <w:r w:rsidRPr="00A209A6">
        <w:tab/>
      </w:r>
      <w:r w:rsidRPr="00A209A6">
        <w:tab/>
      </w:r>
      <w:r w:rsidRPr="00A209A6">
        <w:tab/>
      </w:r>
      <w:r w:rsidRPr="00A209A6">
        <w:tab/>
        <w:t>_______________________</w:t>
      </w:r>
    </w:p>
    <w:p w14:paraId="12666B9F" w14:textId="77777777" w:rsidR="00BC1E46" w:rsidRPr="00A209A6" w:rsidRDefault="00BC1E46" w:rsidP="00135CA0">
      <w:r w:rsidRPr="00A209A6">
        <w:t xml:space="preserve">(Student)   </w:t>
      </w:r>
    </w:p>
    <w:p w14:paraId="7E3B712C" w14:textId="77777777" w:rsidR="00BC1E46" w:rsidRPr="00A209A6" w:rsidRDefault="00BC1E46" w:rsidP="00135CA0">
      <w:r w:rsidRPr="00A209A6">
        <w:t>Examination Committee</w:t>
      </w:r>
    </w:p>
    <w:p w14:paraId="7B7269E4" w14:textId="77777777" w:rsidR="0054198A" w:rsidRDefault="00BC1E46" w:rsidP="00135CA0">
      <w:pPr>
        <w:pStyle w:val="ListParagraph"/>
        <w:numPr>
          <w:ilvl w:val="0"/>
          <w:numId w:val="5"/>
        </w:numPr>
        <w:rPr>
          <w:rFonts w:ascii="Times New Roman" w:hAnsi="Times New Roman" w:cs="Times New Roman"/>
        </w:rPr>
      </w:pPr>
      <w:r w:rsidRPr="00A209A6">
        <w:rPr>
          <w:rFonts w:ascii="Times New Roman" w:hAnsi="Times New Roman" w:cs="Times New Roman"/>
          <w:b/>
        </w:rPr>
        <w:t xml:space="preserve">External </w:t>
      </w:r>
      <w:r w:rsidR="00533E3F" w:rsidRPr="00A209A6">
        <w:rPr>
          <w:rFonts w:ascii="Times New Roman" w:hAnsi="Times New Roman" w:cs="Times New Roman"/>
          <w:b/>
        </w:rPr>
        <w:t>Examiner</w:t>
      </w:r>
      <w:r w:rsidR="00533E3F" w:rsidRPr="00A209A6">
        <w:rPr>
          <w:rFonts w:ascii="Times New Roman" w:hAnsi="Times New Roman" w:cs="Times New Roman"/>
        </w:rPr>
        <w:t>:</w:t>
      </w:r>
      <w:r w:rsidRPr="00A209A6">
        <w:rPr>
          <w:rFonts w:ascii="Times New Roman" w:hAnsi="Times New Roman" w:cs="Times New Roman"/>
        </w:rPr>
        <w:tab/>
      </w:r>
      <w:r w:rsidRPr="00A209A6">
        <w:rPr>
          <w:rFonts w:ascii="Times New Roman" w:hAnsi="Times New Roman" w:cs="Times New Roman"/>
        </w:rPr>
        <w:tab/>
      </w:r>
      <w:r w:rsidRPr="00A209A6">
        <w:rPr>
          <w:rFonts w:ascii="Times New Roman" w:hAnsi="Times New Roman" w:cs="Times New Roman"/>
        </w:rPr>
        <w:tab/>
        <w:t xml:space="preserve">                  </w:t>
      </w:r>
      <w:r w:rsidR="008153A8" w:rsidRPr="00A209A6">
        <w:rPr>
          <w:rFonts w:ascii="Times New Roman" w:hAnsi="Times New Roman" w:cs="Times New Roman"/>
        </w:rPr>
        <w:t>Mr.</w:t>
      </w:r>
      <w:r w:rsidR="00526DC6" w:rsidRPr="00A209A6">
        <w:rPr>
          <w:rFonts w:ascii="Times New Roman" w:hAnsi="Times New Roman" w:cs="Times New Roman"/>
        </w:rPr>
        <w:t xml:space="preserve"> Asad Ullah </w:t>
      </w:r>
      <w:r w:rsidRPr="00A209A6">
        <w:rPr>
          <w:rFonts w:ascii="Times New Roman" w:hAnsi="Times New Roman" w:cs="Times New Roman"/>
        </w:rPr>
        <w:t xml:space="preserve">     </w:t>
      </w:r>
    </w:p>
    <w:p w14:paraId="4971B0F3" w14:textId="3F0A07C6" w:rsidR="00BC1E46" w:rsidRPr="00A209A6" w:rsidRDefault="00BC1E46" w:rsidP="0054198A">
      <w:pPr>
        <w:pStyle w:val="ListParagraph"/>
        <w:rPr>
          <w:rFonts w:ascii="Times New Roman" w:hAnsi="Times New Roman" w:cs="Times New Roman"/>
        </w:rPr>
      </w:pPr>
      <w:r w:rsidRPr="00A209A6">
        <w:rPr>
          <w:rFonts w:ascii="Times New Roman" w:hAnsi="Times New Roman" w:cs="Times New Roman"/>
        </w:rPr>
        <w:t xml:space="preserve">             </w:t>
      </w:r>
      <w:r w:rsidR="0054198A">
        <w:rPr>
          <w:rFonts w:ascii="Times New Roman" w:hAnsi="Times New Roman" w:cs="Times New Roman"/>
        </w:rPr>
        <w:t xml:space="preserve">                                                       (Lecturer Department of health and biological sciences)</w:t>
      </w:r>
      <w:bookmarkStart w:id="0" w:name="_GoBack"/>
      <w:bookmarkEnd w:id="0"/>
      <w:r w:rsidR="0054198A">
        <w:rPr>
          <w:rFonts w:ascii="Times New Roman" w:hAnsi="Times New Roman" w:cs="Times New Roman"/>
        </w:rPr>
        <w:t xml:space="preserve"> </w:t>
      </w:r>
    </w:p>
    <w:p w14:paraId="299E3FCF" w14:textId="77777777" w:rsidR="00BC1E46" w:rsidRPr="00A209A6" w:rsidRDefault="00BC1E46" w:rsidP="00135CA0">
      <w:r w:rsidRPr="00A209A6">
        <w:t xml:space="preserve">                                                                              Signature: _________________</w:t>
      </w:r>
    </w:p>
    <w:p w14:paraId="3702A065" w14:textId="77777777" w:rsidR="00BC1E46" w:rsidRPr="00A209A6" w:rsidRDefault="00BC1E46" w:rsidP="00135CA0"/>
    <w:p w14:paraId="7AD0255E" w14:textId="0A93A2F4" w:rsidR="00BC1E46" w:rsidRPr="00A209A6" w:rsidRDefault="00BC1E46" w:rsidP="00135CA0">
      <w:pPr>
        <w:pStyle w:val="ListParagraph"/>
        <w:numPr>
          <w:ilvl w:val="0"/>
          <w:numId w:val="5"/>
        </w:numPr>
        <w:rPr>
          <w:rFonts w:ascii="Times New Roman" w:hAnsi="Times New Roman" w:cs="Times New Roman"/>
        </w:rPr>
      </w:pPr>
      <w:r w:rsidRPr="00A209A6">
        <w:rPr>
          <w:rFonts w:ascii="Times New Roman" w:hAnsi="Times New Roman" w:cs="Times New Roman"/>
          <w:b/>
        </w:rPr>
        <w:t xml:space="preserve">Internal </w:t>
      </w:r>
      <w:r w:rsidR="00533E3F" w:rsidRPr="00A209A6">
        <w:rPr>
          <w:rFonts w:ascii="Times New Roman" w:hAnsi="Times New Roman" w:cs="Times New Roman"/>
          <w:b/>
        </w:rPr>
        <w:t>Examiner:</w:t>
      </w:r>
      <w:r w:rsidRPr="00A209A6">
        <w:rPr>
          <w:rFonts w:ascii="Times New Roman" w:hAnsi="Times New Roman" w:cs="Times New Roman"/>
        </w:rPr>
        <w:tab/>
      </w:r>
      <w:r w:rsidRPr="00A209A6">
        <w:rPr>
          <w:rFonts w:ascii="Times New Roman" w:hAnsi="Times New Roman" w:cs="Times New Roman"/>
        </w:rPr>
        <w:tab/>
        <w:t xml:space="preserve">                              Dr. </w:t>
      </w:r>
      <w:r w:rsidR="00526DC6" w:rsidRPr="00A209A6">
        <w:rPr>
          <w:rFonts w:ascii="Times New Roman" w:hAnsi="Times New Roman" w:cs="Times New Roman"/>
        </w:rPr>
        <w:t>Sajjad Ahmad</w:t>
      </w:r>
    </w:p>
    <w:p w14:paraId="1E368FD2" w14:textId="77777777" w:rsidR="00BC1E46" w:rsidRPr="00A209A6" w:rsidRDefault="00BC1E46" w:rsidP="00135CA0">
      <w:r w:rsidRPr="00A209A6">
        <w:t xml:space="preserve">                                                                              Signature: _________________</w:t>
      </w:r>
    </w:p>
    <w:p w14:paraId="2E382AC1" w14:textId="77777777" w:rsidR="00BC1E46" w:rsidRPr="00A209A6" w:rsidRDefault="00BC1E46" w:rsidP="00135CA0"/>
    <w:p w14:paraId="3BCD022F" w14:textId="77777777" w:rsidR="00BC1E46" w:rsidRPr="00A209A6" w:rsidRDefault="00BC1E46" w:rsidP="00135CA0">
      <w:r w:rsidRPr="00A209A6">
        <w:t xml:space="preserve"> </w:t>
      </w:r>
      <w:r w:rsidRPr="00A209A6">
        <w:rPr>
          <w:b/>
        </w:rPr>
        <w:t>Supervisor Name</w:t>
      </w:r>
      <w:r w:rsidRPr="00A209A6">
        <w:t>: Dr. Sajjad Ahmad</w:t>
      </w:r>
      <w:r w:rsidRPr="00A209A6">
        <w:tab/>
        <w:t xml:space="preserve">                  Signature: _________________</w:t>
      </w:r>
    </w:p>
    <w:p w14:paraId="42D99745" w14:textId="77777777" w:rsidR="00BC1E46" w:rsidRPr="00A209A6" w:rsidRDefault="00BC1E46" w:rsidP="00135CA0"/>
    <w:p w14:paraId="6413A234" w14:textId="308D15DF" w:rsidR="00BC1E46" w:rsidRPr="00A209A6" w:rsidRDefault="00BC1E46" w:rsidP="00135CA0">
      <w:r w:rsidRPr="00A209A6">
        <w:rPr>
          <w:b/>
        </w:rPr>
        <w:t xml:space="preserve">Name of Dean/HOD: </w:t>
      </w:r>
      <w:r w:rsidRPr="00A209A6">
        <w:t>Dr. Zoobia Afsheen             Signature: _________________</w:t>
      </w:r>
      <w:r w:rsidRPr="00A209A6">
        <w:br w:type="page"/>
      </w:r>
    </w:p>
    <w:sdt>
      <w:sdtPr>
        <w:rPr>
          <w:rFonts w:eastAsia="Times New Roman"/>
          <w:b w:val="0"/>
          <w:bCs/>
          <w:color w:val="auto"/>
          <w:sz w:val="24"/>
          <w:szCs w:val="18"/>
          <w:lang w:eastAsia="zh-CN"/>
        </w:rPr>
        <w:id w:val="-569350736"/>
        <w:docPartObj>
          <w:docPartGallery w:val="Table of Contents"/>
          <w:docPartUnique/>
        </w:docPartObj>
      </w:sdtPr>
      <w:sdtEndPr>
        <w:rPr>
          <w:noProof/>
        </w:rPr>
      </w:sdtEndPr>
      <w:sdtContent>
        <w:p w14:paraId="14D7A6EF" w14:textId="446F4AEB" w:rsidR="00135CA0" w:rsidRPr="008F2F92" w:rsidRDefault="00135CA0" w:rsidP="00F05919">
          <w:pPr>
            <w:pStyle w:val="TOCHeading"/>
            <w:numPr>
              <w:ilvl w:val="0"/>
              <w:numId w:val="0"/>
            </w:numPr>
            <w:jc w:val="center"/>
            <w:rPr>
              <w:sz w:val="28"/>
              <w:szCs w:val="24"/>
            </w:rPr>
          </w:pPr>
          <w:r w:rsidRPr="008F2F92">
            <w:rPr>
              <w:sz w:val="28"/>
              <w:szCs w:val="24"/>
            </w:rPr>
            <w:t>Table of Contents</w:t>
          </w:r>
        </w:p>
        <w:p w14:paraId="040C6A3E" w14:textId="4EBFC680" w:rsidR="008F2F92" w:rsidRPr="008F2F92" w:rsidRDefault="00135CA0">
          <w:pPr>
            <w:pStyle w:val="TOC1"/>
            <w:tabs>
              <w:tab w:val="right" w:leader="dot" w:pos="9350"/>
            </w:tabs>
            <w:rPr>
              <w:rFonts w:ascii="Times New Roman" w:hAnsi="Times New Roman"/>
              <w:noProof/>
              <w:sz w:val="24"/>
              <w:szCs w:val="24"/>
            </w:rPr>
          </w:pPr>
          <w:r w:rsidRPr="008F2F92">
            <w:rPr>
              <w:rFonts w:ascii="Times New Roman" w:hAnsi="Times New Roman"/>
              <w:sz w:val="24"/>
              <w:szCs w:val="24"/>
            </w:rPr>
            <w:fldChar w:fldCharType="begin"/>
          </w:r>
          <w:r w:rsidRPr="008F2F92">
            <w:rPr>
              <w:rFonts w:ascii="Times New Roman" w:hAnsi="Times New Roman"/>
              <w:sz w:val="24"/>
              <w:szCs w:val="24"/>
            </w:rPr>
            <w:instrText xml:space="preserve"> TOC \o "1-3" \h \z \u </w:instrText>
          </w:r>
          <w:r w:rsidRPr="008F2F92">
            <w:rPr>
              <w:rFonts w:ascii="Times New Roman" w:hAnsi="Times New Roman"/>
              <w:sz w:val="24"/>
              <w:szCs w:val="24"/>
            </w:rPr>
            <w:fldChar w:fldCharType="separate"/>
          </w:r>
          <w:hyperlink w:anchor="_Toc150344273" w:history="1">
            <w:r w:rsidR="008F2F92" w:rsidRPr="008F2F92">
              <w:rPr>
                <w:rStyle w:val="Hyperlink"/>
                <w:rFonts w:ascii="Times New Roman" w:hAnsi="Times New Roman"/>
                <w:noProof/>
                <w:sz w:val="24"/>
                <w:szCs w:val="24"/>
              </w:rPr>
              <w:t>List of Tables</w:t>
            </w:r>
            <w:r w:rsidR="008F2F92" w:rsidRPr="008F2F92">
              <w:rPr>
                <w:rFonts w:ascii="Times New Roman" w:hAnsi="Times New Roman"/>
                <w:noProof/>
                <w:webHidden/>
                <w:sz w:val="24"/>
                <w:szCs w:val="24"/>
              </w:rPr>
              <w:tab/>
            </w:r>
            <w:r w:rsidR="008F2F92" w:rsidRPr="008F2F92">
              <w:rPr>
                <w:rFonts w:ascii="Times New Roman" w:hAnsi="Times New Roman"/>
                <w:noProof/>
                <w:webHidden/>
                <w:sz w:val="24"/>
                <w:szCs w:val="24"/>
              </w:rPr>
              <w:fldChar w:fldCharType="begin"/>
            </w:r>
            <w:r w:rsidR="008F2F92" w:rsidRPr="008F2F92">
              <w:rPr>
                <w:rFonts w:ascii="Times New Roman" w:hAnsi="Times New Roman"/>
                <w:noProof/>
                <w:webHidden/>
                <w:sz w:val="24"/>
                <w:szCs w:val="24"/>
              </w:rPr>
              <w:instrText xml:space="preserve"> PAGEREF _Toc150344273 \h </w:instrText>
            </w:r>
            <w:r w:rsidR="008F2F92" w:rsidRPr="008F2F92">
              <w:rPr>
                <w:rFonts w:ascii="Times New Roman" w:hAnsi="Times New Roman"/>
                <w:noProof/>
                <w:webHidden/>
                <w:sz w:val="24"/>
                <w:szCs w:val="24"/>
              </w:rPr>
            </w:r>
            <w:r w:rsidR="008F2F92" w:rsidRPr="008F2F92">
              <w:rPr>
                <w:rFonts w:ascii="Times New Roman" w:hAnsi="Times New Roman"/>
                <w:noProof/>
                <w:webHidden/>
                <w:sz w:val="24"/>
                <w:szCs w:val="24"/>
              </w:rPr>
              <w:fldChar w:fldCharType="separate"/>
            </w:r>
            <w:r w:rsidR="008F2F92" w:rsidRPr="008F2F92">
              <w:rPr>
                <w:rFonts w:ascii="Times New Roman" w:hAnsi="Times New Roman"/>
                <w:noProof/>
                <w:webHidden/>
                <w:sz w:val="24"/>
                <w:szCs w:val="24"/>
              </w:rPr>
              <w:t>i</w:t>
            </w:r>
            <w:r w:rsidR="008F2F92" w:rsidRPr="008F2F92">
              <w:rPr>
                <w:rFonts w:ascii="Times New Roman" w:hAnsi="Times New Roman"/>
                <w:noProof/>
                <w:webHidden/>
                <w:sz w:val="24"/>
                <w:szCs w:val="24"/>
              </w:rPr>
              <w:fldChar w:fldCharType="end"/>
            </w:r>
          </w:hyperlink>
        </w:p>
        <w:p w14:paraId="6B5483D1" w14:textId="53979958" w:rsidR="008F2F92" w:rsidRPr="008F2F92" w:rsidRDefault="008F2F92">
          <w:pPr>
            <w:pStyle w:val="TOC1"/>
            <w:tabs>
              <w:tab w:val="right" w:leader="dot" w:pos="9350"/>
            </w:tabs>
            <w:rPr>
              <w:rFonts w:ascii="Times New Roman" w:hAnsi="Times New Roman"/>
              <w:noProof/>
              <w:sz w:val="24"/>
              <w:szCs w:val="24"/>
            </w:rPr>
          </w:pPr>
          <w:hyperlink w:anchor="_Toc150344274" w:history="1">
            <w:r w:rsidRPr="008F2F92">
              <w:rPr>
                <w:rStyle w:val="Hyperlink"/>
                <w:rFonts w:ascii="Times New Roman" w:hAnsi="Times New Roman"/>
                <w:noProof/>
                <w:sz w:val="24"/>
                <w:szCs w:val="24"/>
              </w:rPr>
              <w:t>List of Figures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_Toc150344274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ii</w:t>
            </w:r>
            <w:r w:rsidRPr="008F2F92">
              <w:rPr>
                <w:rFonts w:ascii="Times New Roman" w:hAnsi="Times New Roman"/>
                <w:noProof/>
                <w:webHidden/>
                <w:sz w:val="24"/>
                <w:szCs w:val="24"/>
              </w:rPr>
              <w:fldChar w:fldCharType="end"/>
            </w:r>
          </w:hyperlink>
        </w:p>
        <w:p w14:paraId="2451EB14" w14:textId="7467B589" w:rsidR="008F2F92" w:rsidRPr="008F2F92" w:rsidRDefault="008F2F92">
          <w:pPr>
            <w:pStyle w:val="TOC1"/>
            <w:tabs>
              <w:tab w:val="right" w:leader="dot" w:pos="9350"/>
            </w:tabs>
            <w:rPr>
              <w:rFonts w:ascii="Times New Roman" w:hAnsi="Times New Roman"/>
              <w:noProof/>
              <w:sz w:val="24"/>
              <w:szCs w:val="24"/>
            </w:rPr>
          </w:pPr>
          <w:hyperlink w:anchor="_Toc150344275" w:history="1">
            <w:r w:rsidRPr="008F2F92">
              <w:rPr>
                <w:rStyle w:val="Hyperlink"/>
                <w:rFonts w:ascii="Times New Roman" w:hAnsi="Times New Roman"/>
                <w:noProof/>
                <w:sz w:val="24"/>
                <w:szCs w:val="24"/>
              </w:rPr>
              <w:t>ACKNOWLEDGMENTS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_Toc150344275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iv</w:t>
            </w:r>
            <w:r w:rsidRPr="008F2F92">
              <w:rPr>
                <w:rFonts w:ascii="Times New Roman" w:hAnsi="Times New Roman"/>
                <w:noProof/>
                <w:webHidden/>
                <w:sz w:val="24"/>
                <w:szCs w:val="24"/>
              </w:rPr>
              <w:fldChar w:fldCharType="end"/>
            </w:r>
          </w:hyperlink>
        </w:p>
        <w:p w14:paraId="75B4255F" w14:textId="67509586" w:rsidR="008F2F92" w:rsidRPr="008F2F92" w:rsidRDefault="008F2F92">
          <w:pPr>
            <w:pStyle w:val="TOC1"/>
            <w:tabs>
              <w:tab w:val="right" w:leader="dot" w:pos="9350"/>
            </w:tabs>
            <w:rPr>
              <w:rFonts w:ascii="Times New Roman" w:hAnsi="Times New Roman"/>
              <w:noProof/>
              <w:sz w:val="24"/>
              <w:szCs w:val="24"/>
            </w:rPr>
          </w:pPr>
          <w:hyperlink w:anchor="_Toc150344276" w:history="1">
            <w:r w:rsidRPr="008F2F92">
              <w:rPr>
                <w:rStyle w:val="Hyperlink"/>
                <w:rFonts w:ascii="Times New Roman" w:hAnsi="Times New Roman"/>
                <w:noProof/>
                <w:sz w:val="24"/>
                <w:szCs w:val="24"/>
              </w:rPr>
              <w:t>Abstract</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_Toc150344276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v</w:t>
            </w:r>
            <w:r w:rsidRPr="008F2F92">
              <w:rPr>
                <w:rFonts w:ascii="Times New Roman" w:hAnsi="Times New Roman"/>
                <w:noProof/>
                <w:webHidden/>
                <w:sz w:val="24"/>
                <w:szCs w:val="24"/>
              </w:rPr>
              <w:fldChar w:fldCharType="end"/>
            </w:r>
          </w:hyperlink>
        </w:p>
        <w:p w14:paraId="1B0A95D1" w14:textId="2786D782" w:rsidR="008F2F92" w:rsidRPr="008F2F92" w:rsidRDefault="008F2F92">
          <w:pPr>
            <w:pStyle w:val="TOC2"/>
            <w:tabs>
              <w:tab w:val="right" w:leader="dot" w:pos="9350"/>
            </w:tabs>
            <w:rPr>
              <w:rFonts w:ascii="Times New Roman" w:hAnsi="Times New Roman"/>
              <w:noProof/>
              <w:sz w:val="24"/>
              <w:szCs w:val="24"/>
            </w:rPr>
          </w:pPr>
          <w:hyperlink w:anchor="_Toc150344277" w:history="1">
            <w:r w:rsidRPr="008F2F92">
              <w:rPr>
                <w:rStyle w:val="Hyperlink"/>
                <w:rFonts w:ascii="Times New Roman" w:hAnsi="Times New Roman"/>
                <w:noProof/>
                <w:sz w:val="24"/>
                <w:szCs w:val="24"/>
              </w:rPr>
              <w:t>1. Introduction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_Toc150344277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w:t>
            </w:r>
            <w:r w:rsidRPr="008F2F92">
              <w:rPr>
                <w:rFonts w:ascii="Times New Roman" w:hAnsi="Times New Roman"/>
                <w:noProof/>
                <w:webHidden/>
                <w:sz w:val="24"/>
                <w:szCs w:val="24"/>
              </w:rPr>
              <w:fldChar w:fldCharType="end"/>
            </w:r>
          </w:hyperlink>
        </w:p>
        <w:p w14:paraId="00222069" w14:textId="31109F4C" w:rsidR="008F2F92" w:rsidRPr="008F2F92" w:rsidRDefault="008F2F92">
          <w:pPr>
            <w:pStyle w:val="TOC2"/>
            <w:tabs>
              <w:tab w:val="right" w:leader="dot" w:pos="9350"/>
            </w:tabs>
            <w:rPr>
              <w:rFonts w:ascii="Times New Roman" w:hAnsi="Times New Roman"/>
              <w:noProof/>
              <w:sz w:val="24"/>
              <w:szCs w:val="24"/>
            </w:rPr>
          </w:pPr>
          <w:hyperlink w:anchor="_Toc150344278" w:history="1">
            <w:r w:rsidRPr="008F2F92">
              <w:rPr>
                <w:rStyle w:val="Hyperlink"/>
                <w:rFonts w:ascii="Times New Roman" w:hAnsi="Times New Roman"/>
                <w:noProof/>
                <w:sz w:val="24"/>
                <w:szCs w:val="24"/>
              </w:rPr>
              <w:t>2. Aims and Objective</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_Toc150344278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3</w:t>
            </w:r>
            <w:r w:rsidRPr="008F2F92">
              <w:rPr>
                <w:rFonts w:ascii="Times New Roman" w:hAnsi="Times New Roman"/>
                <w:noProof/>
                <w:webHidden/>
                <w:sz w:val="24"/>
                <w:szCs w:val="24"/>
              </w:rPr>
              <w:fldChar w:fldCharType="end"/>
            </w:r>
          </w:hyperlink>
        </w:p>
        <w:p w14:paraId="38421970" w14:textId="27871585" w:rsidR="008F2F92" w:rsidRPr="008F2F92" w:rsidRDefault="008F2F92">
          <w:pPr>
            <w:pStyle w:val="TOC2"/>
            <w:tabs>
              <w:tab w:val="right" w:leader="dot" w:pos="9350"/>
            </w:tabs>
            <w:rPr>
              <w:rFonts w:ascii="Times New Roman" w:hAnsi="Times New Roman"/>
              <w:noProof/>
              <w:sz w:val="24"/>
              <w:szCs w:val="24"/>
            </w:rPr>
          </w:pPr>
          <w:hyperlink w:anchor="_Toc150344279" w:history="1">
            <w:r w:rsidRPr="008F2F92">
              <w:rPr>
                <w:rStyle w:val="Hyperlink"/>
                <w:rFonts w:ascii="Times New Roman" w:hAnsi="Times New Roman"/>
                <w:noProof/>
                <w:sz w:val="24"/>
                <w:szCs w:val="24"/>
              </w:rPr>
              <w:t>3. Literature Review</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_Toc150344279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4</w:t>
            </w:r>
            <w:r w:rsidRPr="008F2F92">
              <w:rPr>
                <w:rFonts w:ascii="Times New Roman" w:hAnsi="Times New Roman"/>
                <w:noProof/>
                <w:webHidden/>
                <w:sz w:val="24"/>
                <w:szCs w:val="24"/>
              </w:rPr>
              <w:fldChar w:fldCharType="end"/>
            </w:r>
          </w:hyperlink>
        </w:p>
        <w:p w14:paraId="5AD6A77E" w14:textId="0138E961" w:rsidR="008F2F92" w:rsidRPr="008F2F92" w:rsidRDefault="008F2F92">
          <w:pPr>
            <w:pStyle w:val="TOC2"/>
            <w:tabs>
              <w:tab w:val="right" w:leader="dot" w:pos="9350"/>
            </w:tabs>
            <w:rPr>
              <w:rFonts w:ascii="Times New Roman" w:hAnsi="Times New Roman"/>
              <w:noProof/>
              <w:sz w:val="24"/>
              <w:szCs w:val="24"/>
            </w:rPr>
          </w:pPr>
          <w:hyperlink w:anchor="_Toc150344280" w:history="1">
            <w:r w:rsidRPr="008F2F92">
              <w:rPr>
                <w:rStyle w:val="Hyperlink"/>
                <w:rFonts w:ascii="Times New Roman" w:hAnsi="Times New Roman"/>
                <w:noProof/>
                <w:sz w:val="24"/>
                <w:szCs w:val="24"/>
              </w:rPr>
              <w:t>4. Methodology</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_Toc150344280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7</w:t>
            </w:r>
            <w:r w:rsidRPr="008F2F92">
              <w:rPr>
                <w:rFonts w:ascii="Times New Roman" w:hAnsi="Times New Roman"/>
                <w:noProof/>
                <w:webHidden/>
                <w:sz w:val="24"/>
                <w:szCs w:val="24"/>
              </w:rPr>
              <w:fldChar w:fldCharType="end"/>
            </w:r>
          </w:hyperlink>
        </w:p>
        <w:p w14:paraId="77E471C6" w14:textId="5B0D1296" w:rsidR="008F2F92" w:rsidRPr="008F2F92" w:rsidRDefault="008F2F92">
          <w:pPr>
            <w:pStyle w:val="TOC3"/>
            <w:tabs>
              <w:tab w:val="right" w:leader="dot" w:pos="9350"/>
            </w:tabs>
            <w:rPr>
              <w:rFonts w:ascii="Times New Roman" w:hAnsi="Times New Roman"/>
              <w:noProof/>
              <w:sz w:val="24"/>
              <w:szCs w:val="24"/>
            </w:rPr>
          </w:pPr>
          <w:hyperlink w:anchor="_Toc150344281" w:history="1">
            <w:r w:rsidRPr="008F2F92">
              <w:rPr>
                <w:rStyle w:val="Hyperlink"/>
                <w:rFonts w:ascii="Times New Roman" w:hAnsi="Times New Roman"/>
                <w:noProof/>
                <w:sz w:val="24"/>
                <w:szCs w:val="24"/>
              </w:rPr>
              <w:t>4.1. Pre-Screening:</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_Toc150344281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9</w:t>
            </w:r>
            <w:r w:rsidRPr="008F2F92">
              <w:rPr>
                <w:rFonts w:ascii="Times New Roman" w:hAnsi="Times New Roman"/>
                <w:noProof/>
                <w:webHidden/>
                <w:sz w:val="24"/>
                <w:szCs w:val="24"/>
              </w:rPr>
              <w:fldChar w:fldCharType="end"/>
            </w:r>
          </w:hyperlink>
        </w:p>
        <w:p w14:paraId="11EDB371" w14:textId="6651C0DB" w:rsidR="008F2F92" w:rsidRPr="008F2F92" w:rsidRDefault="008F2F92">
          <w:pPr>
            <w:pStyle w:val="TOC3"/>
            <w:tabs>
              <w:tab w:val="right" w:leader="dot" w:pos="9350"/>
            </w:tabs>
            <w:rPr>
              <w:rFonts w:ascii="Times New Roman" w:hAnsi="Times New Roman"/>
              <w:noProof/>
              <w:sz w:val="24"/>
              <w:szCs w:val="24"/>
            </w:rPr>
          </w:pPr>
          <w:hyperlink w:anchor="_Toc150344282" w:history="1">
            <w:r w:rsidRPr="008F2F92">
              <w:rPr>
                <w:rStyle w:val="Hyperlink"/>
                <w:rFonts w:ascii="Times New Roman" w:hAnsi="Times New Roman"/>
                <w:noProof/>
                <w:sz w:val="24"/>
                <w:szCs w:val="24"/>
              </w:rPr>
              <w:t>4.2. Vaccine candidate prioritization: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_Toc150344282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9</w:t>
            </w:r>
            <w:r w:rsidRPr="008F2F92">
              <w:rPr>
                <w:rFonts w:ascii="Times New Roman" w:hAnsi="Times New Roman"/>
                <w:noProof/>
                <w:webHidden/>
                <w:sz w:val="24"/>
                <w:szCs w:val="24"/>
              </w:rPr>
              <w:fldChar w:fldCharType="end"/>
            </w:r>
          </w:hyperlink>
        </w:p>
        <w:p w14:paraId="6709A8ED" w14:textId="05D4F8BF" w:rsidR="008F2F92" w:rsidRPr="008F2F92" w:rsidRDefault="008F2F92">
          <w:pPr>
            <w:pStyle w:val="TOC3"/>
            <w:tabs>
              <w:tab w:val="right" w:leader="dot" w:pos="9350"/>
            </w:tabs>
            <w:rPr>
              <w:rFonts w:ascii="Times New Roman" w:hAnsi="Times New Roman"/>
              <w:noProof/>
              <w:sz w:val="24"/>
              <w:szCs w:val="24"/>
            </w:rPr>
          </w:pPr>
          <w:hyperlink w:anchor="_Toc150344283" w:history="1">
            <w:r w:rsidRPr="008F2F92">
              <w:rPr>
                <w:rStyle w:val="Hyperlink"/>
                <w:rFonts w:ascii="Times New Roman" w:hAnsi="Times New Roman"/>
                <w:noProof/>
                <w:sz w:val="24"/>
                <w:szCs w:val="24"/>
              </w:rPr>
              <w:t>4.3. Prediction of Immune cells epitopes: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_Toc150344283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10</w:t>
            </w:r>
            <w:r w:rsidRPr="008F2F92">
              <w:rPr>
                <w:rFonts w:ascii="Times New Roman" w:hAnsi="Times New Roman"/>
                <w:noProof/>
                <w:webHidden/>
                <w:sz w:val="24"/>
                <w:szCs w:val="24"/>
              </w:rPr>
              <w:fldChar w:fldCharType="end"/>
            </w:r>
          </w:hyperlink>
        </w:p>
        <w:p w14:paraId="78A272BF" w14:textId="2CC02724" w:rsidR="008F2F92" w:rsidRPr="008F2F92" w:rsidRDefault="008F2F92">
          <w:pPr>
            <w:pStyle w:val="TOC3"/>
            <w:tabs>
              <w:tab w:val="right" w:leader="dot" w:pos="9350"/>
            </w:tabs>
            <w:rPr>
              <w:rFonts w:ascii="Times New Roman" w:hAnsi="Times New Roman"/>
              <w:noProof/>
              <w:sz w:val="24"/>
              <w:szCs w:val="24"/>
            </w:rPr>
          </w:pPr>
          <w:hyperlink w:anchor="_Toc150344284" w:history="1">
            <w:r w:rsidRPr="008F2F92">
              <w:rPr>
                <w:rStyle w:val="Hyperlink"/>
                <w:rFonts w:ascii="Times New Roman" w:hAnsi="Times New Roman"/>
                <w:noProof/>
                <w:sz w:val="24"/>
                <w:szCs w:val="24"/>
              </w:rPr>
              <w:t>4.4. Epitopes Prioritization: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_Toc150344284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10</w:t>
            </w:r>
            <w:r w:rsidRPr="008F2F92">
              <w:rPr>
                <w:rFonts w:ascii="Times New Roman" w:hAnsi="Times New Roman"/>
                <w:noProof/>
                <w:webHidden/>
                <w:sz w:val="24"/>
                <w:szCs w:val="24"/>
              </w:rPr>
              <w:fldChar w:fldCharType="end"/>
            </w:r>
          </w:hyperlink>
        </w:p>
        <w:p w14:paraId="0B1903C0" w14:textId="4EF94F54" w:rsidR="008F2F92" w:rsidRPr="008F2F92" w:rsidRDefault="008F2F92">
          <w:pPr>
            <w:pStyle w:val="TOC3"/>
            <w:tabs>
              <w:tab w:val="right" w:leader="dot" w:pos="9350"/>
            </w:tabs>
            <w:rPr>
              <w:rFonts w:ascii="Times New Roman" w:hAnsi="Times New Roman"/>
              <w:noProof/>
              <w:sz w:val="24"/>
              <w:szCs w:val="24"/>
            </w:rPr>
          </w:pPr>
          <w:hyperlink w:anchor="_Toc150344285" w:history="1">
            <w:r w:rsidRPr="008F2F92">
              <w:rPr>
                <w:rStyle w:val="Hyperlink"/>
                <w:rFonts w:ascii="Times New Roman" w:hAnsi="Times New Roman"/>
                <w:noProof/>
                <w:sz w:val="24"/>
                <w:szCs w:val="24"/>
              </w:rPr>
              <w:t>4.5. Multi Epitope Vaccine Designing:</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_Toc150344285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10</w:t>
            </w:r>
            <w:r w:rsidRPr="008F2F92">
              <w:rPr>
                <w:rFonts w:ascii="Times New Roman" w:hAnsi="Times New Roman"/>
                <w:noProof/>
                <w:webHidden/>
                <w:sz w:val="24"/>
                <w:szCs w:val="24"/>
              </w:rPr>
              <w:fldChar w:fldCharType="end"/>
            </w:r>
          </w:hyperlink>
        </w:p>
        <w:p w14:paraId="59B181B0" w14:textId="646C27B3" w:rsidR="008F2F92" w:rsidRPr="008F2F92" w:rsidRDefault="008F2F92">
          <w:pPr>
            <w:pStyle w:val="TOC3"/>
            <w:tabs>
              <w:tab w:val="right" w:leader="dot" w:pos="9350"/>
            </w:tabs>
            <w:rPr>
              <w:rFonts w:ascii="Times New Roman" w:hAnsi="Times New Roman"/>
              <w:noProof/>
              <w:sz w:val="24"/>
              <w:szCs w:val="24"/>
            </w:rPr>
          </w:pPr>
          <w:hyperlink w:anchor="_Toc150344286" w:history="1">
            <w:r w:rsidRPr="008F2F92">
              <w:rPr>
                <w:rStyle w:val="Hyperlink"/>
                <w:rFonts w:ascii="Times New Roman" w:hAnsi="Times New Roman"/>
                <w:noProof/>
                <w:sz w:val="24"/>
                <w:szCs w:val="24"/>
              </w:rPr>
              <w:t>4.6. Multi epitope Vaccine processing:</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_Toc150344286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10</w:t>
            </w:r>
            <w:r w:rsidRPr="008F2F92">
              <w:rPr>
                <w:rFonts w:ascii="Times New Roman" w:hAnsi="Times New Roman"/>
                <w:noProof/>
                <w:webHidden/>
                <w:sz w:val="24"/>
                <w:szCs w:val="24"/>
              </w:rPr>
              <w:fldChar w:fldCharType="end"/>
            </w:r>
          </w:hyperlink>
        </w:p>
        <w:p w14:paraId="09C92BD6" w14:textId="008B6BC5" w:rsidR="008F2F92" w:rsidRPr="008F2F92" w:rsidRDefault="008F2F92">
          <w:pPr>
            <w:pStyle w:val="TOC2"/>
            <w:tabs>
              <w:tab w:val="right" w:leader="dot" w:pos="9350"/>
            </w:tabs>
            <w:rPr>
              <w:rFonts w:ascii="Times New Roman" w:hAnsi="Times New Roman"/>
              <w:noProof/>
              <w:sz w:val="24"/>
              <w:szCs w:val="24"/>
            </w:rPr>
          </w:pPr>
          <w:hyperlink w:anchor="_Toc150344287" w:history="1">
            <w:r w:rsidRPr="008F2F92">
              <w:rPr>
                <w:rStyle w:val="Hyperlink"/>
                <w:rFonts w:ascii="Times New Roman" w:hAnsi="Times New Roman"/>
                <w:noProof/>
                <w:sz w:val="24"/>
                <w:szCs w:val="24"/>
              </w:rPr>
              <w:t>5. Results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_Toc150344287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13</w:t>
            </w:r>
            <w:r w:rsidRPr="008F2F92">
              <w:rPr>
                <w:rFonts w:ascii="Times New Roman" w:hAnsi="Times New Roman"/>
                <w:noProof/>
                <w:webHidden/>
                <w:sz w:val="24"/>
                <w:szCs w:val="24"/>
              </w:rPr>
              <w:fldChar w:fldCharType="end"/>
            </w:r>
          </w:hyperlink>
        </w:p>
        <w:p w14:paraId="05A35DA1" w14:textId="596A8A49" w:rsidR="008F2F92" w:rsidRPr="008F2F92" w:rsidRDefault="008F2F92">
          <w:pPr>
            <w:pStyle w:val="TOC3"/>
            <w:tabs>
              <w:tab w:val="right" w:leader="dot" w:pos="9350"/>
            </w:tabs>
            <w:rPr>
              <w:rFonts w:ascii="Times New Roman" w:hAnsi="Times New Roman"/>
              <w:noProof/>
              <w:sz w:val="24"/>
              <w:szCs w:val="24"/>
            </w:rPr>
          </w:pPr>
          <w:hyperlink w:anchor="_Toc150344288" w:history="1">
            <w:r w:rsidRPr="008F2F92">
              <w:rPr>
                <w:rStyle w:val="Hyperlink"/>
                <w:rFonts w:ascii="Times New Roman" w:hAnsi="Times New Roman"/>
                <w:noProof/>
                <w:sz w:val="24"/>
                <w:szCs w:val="24"/>
              </w:rPr>
              <w:t>5.1. Sequence Retrieval from NCBI:</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_Toc150344288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13</w:t>
            </w:r>
            <w:r w:rsidRPr="008F2F92">
              <w:rPr>
                <w:rFonts w:ascii="Times New Roman" w:hAnsi="Times New Roman"/>
                <w:noProof/>
                <w:webHidden/>
                <w:sz w:val="24"/>
                <w:szCs w:val="24"/>
              </w:rPr>
              <w:fldChar w:fldCharType="end"/>
            </w:r>
          </w:hyperlink>
        </w:p>
        <w:p w14:paraId="674B9565" w14:textId="099029A7" w:rsidR="008F2F92" w:rsidRPr="008F2F92" w:rsidRDefault="008F2F92">
          <w:pPr>
            <w:pStyle w:val="TOC3"/>
            <w:tabs>
              <w:tab w:val="right" w:leader="dot" w:pos="9350"/>
            </w:tabs>
            <w:rPr>
              <w:rFonts w:ascii="Times New Roman" w:hAnsi="Times New Roman"/>
              <w:noProof/>
              <w:sz w:val="24"/>
              <w:szCs w:val="24"/>
            </w:rPr>
          </w:pPr>
          <w:hyperlink w:anchor="_Toc150344289" w:history="1">
            <w:r w:rsidRPr="008F2F92">
              <w:rPr>
                <w:rStyle w:val="Hyperlink"/>
                <w:rFonts w:ascii="Times New Roman" w:hAnsi="Times New Roman"/>
                <w:noProof/>
                <w:sz w:val="24"/>
                <w:szCs w:val="24"/>
              </w:rPr>
              <w:t>5.2. Pan-Genome Analysis: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_Toc150344289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13</w:t>
            </w:r>
            <w:r w:rsidRPr="008F2F92">
              <w:rPr>
                <w:rFonts w:ascii="Times New Roman" w:hAnsi="Times New Roman"/>
                <w:noProof/>
                <w:webHidden/>
                <w:sz w:val="24"/>
                <w:szCs w:val="24"/>
              </w:rPr>
              <w:fldChar w:fldCharType="end"/>
            </w:r>
          </w:hyperlink>
        </w:p>
        <w:p w14:paraId="59AF2E77" w14:textId="121A2416" w:rsidR="008F2F92" w:rsidRPr="008F2F92" w:rsidRDefault="008F2F92">
          <w:pPr>
            <w:pStyle w:val="TOC3"/>
            <w:tabs>
              <w:tab w:val="right" w:leader="dot" w:pos="9350"/>
            </w:tabs>
            <w:rPr>
              <w:rFonts w:ascii="Times New Roman" w:hAnsi="Times New Roman"/>
              <w:noProof/>
              <w:sz w:val="24"/>
              <w:szCs w:val="24"/>
            </w:rPr>
          </w:pPr>
          <w:hyperlink w:anchor="_Toc150344290" w:history="1">
            <w:r w:rsidRPr="008F2F92">
              <w:rPr>
                <w:rStyle w:val="Hyperlink"/>
                <w:rFonts w:ascii="Times New Roman" w:hAnsi="Times New Roman"/>
                <w:noProof/>
                <w:sz w:val="24"/>
                <w:szCs w:val="24"/>
              </w:rPr>
              <w:t>5.3. CD-Hit Analysis: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_Toc150344290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14</w:t>
            </w:r>
            <w:r w:rsidRPr="008F2F92">
              <w:rPr>
                <w:rFonts w:ascii="Times New Roman" w:hAnsi="Times New Roman"/>
                <w:noProof/>
                <w:webHidden/>
                <w:sz w:val="24"/>
                <w:szCs w:val="24"/>
              </w:rPr>
              <w:fldChar w:fldCharType="end"/>
            </w:r>
          </w:hyperlink>
        </w:p>
        <w:p w14:paraId="30965EDA" w14:textId="50F9CCAE" w:rsidR="008F2F92" w:rsidRPr="008F2F92" w:rsidRDefault="008F2F92">
          <w:pPr>
            <w:pStyle w:val="TOC3"/>
            <w:tabs>
              <w:tab w:val="right" w:leader="dot" w:pos="9350"/>
            </w:tabs>
            <w:rPr>
              <w:rFonts w:ascii="Times New Roman" w:hAnsi="Times New Roman"/>
              <w:noProof/>
              <w:sz w:val="24"/>
              <w:szCs w:val="24"/>
            </w:rPr>
          </w:pPr>
          <w:hyperlink w:anchor="_Toc150344291" w:history="1">
            <w:r w:rsidRPr="008F2F92">
              <w:rPr>
                <w:rStyle w:val="Hyperlink"/>
                <w:rFonts w:ascii="Times New Roman" w:hAnsi="Times New Roman"/>
                <w:noProof/>
                <w:sz w:val="24"/>
                <w:szCs w:val="24"/>
              </w:rPr>
              <w:t>5.4. Sub-Cellular Localization: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_Toc150344291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15</w:t>
            </w:r>
            <w:r w:rsidRPr="008F2F92">
              <w:rPr>
                <w:rFonts w:ascii="Times New Roman" w:hAnsi="Times New Roman"/>
                <w:noProof/>
                <w:webHidden/>
                <w:sz w:val="24"/>
                <w:szCs w:val="24"/>
              </w:rPr>
              <w:fldChar w:fldCharType="end"/>
            </w:r>
          </w:hyperlink>
        </w:p>
        <w:p w14:paraId="13C19FF3" w14:textId="2765195C" w:rsidR="008F2F92" w:rsidRPr="008F2F92" w:rsidRDefault="008F2F92">
          <w:pPr>
            <w:pStyle w:val="TOC3"/>
            <w:tabs>
              <w:tab w:val="right" w:leader="dot" w:pos="9350"/>
            </w:tabs>
            <w:rPr>
              <w:rFonts w:ascii="Times New Roman" w:hAnsi="Times New Roman"/>
              <w:noProof/>
              <w:sz w:val="24"/>
              <w:szCs w:val="24"/>
            </w:rPr>
          </w:pPr>
          <w:hyperlink w:anchor="_Toc150344292" w:history="1">
            <w:r w:rsidRPr="008F2F92">
              <w:rPr>
                <w:rStyle w:val="Hyperlink"/>
                <w:rFonts w:ascii="Times New Roman" w:hAnsi="Times New Roman"/>
                <w:noProof/>
                <w:sz w:val="24"/>
                <w:szCs w:val="24"/>
              </w:rPr>
              <w:t>5.5. Virulence Check:</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_Toc150344292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16</w:t>
            </w:r>
            <w:r w:rsidRPr="008F2F92">
              <w:rPr>
                <w:rFonts w:ascii="Times New Roman" w:hAnsi="Times New Roman"/>
                <w:noProof/>
                <w:webHidden/>
                <w:sz w:val="24"/>
                <w:szCs w:val="24"/>
              </w:rPr>
              <w:fldChar w:fldCharType="end"/>
            </w:r>
          </w:hyperlink>
        </w:p>
        <w:p w14:paraId="0621DD16" w14:textId="0BF7CA56" w:rsidR="008F2F92" w:rsidRPr="008F2F92" w:rsidRDefault="008F2F92">
          <w:pPr>
            <w:pStyle w:val="TOC3"/>
            <w:tabs>
              <w:tab w:val="right" w:leader="dot" w:pos="9350"/>
            </w:tabs>
            <w:rPr>
              <w:rFonts w:ascii="Times New Roman" w:hAnsi="Times New Roman"/>
              <w:noProof/>
              <w:sz w:val="24"/>
              <w:szCs w:val="24"/>
            </w:rPr>
          </w:pPr>
          <w:hyperlink w:anchor="_Toc150344293" w:history="1">
            <w:r w:rsidRPr="008F2F92">
              <w:rPr>
                <w:rStyle w:val="Hyperlink"/>
                <w:rFonts w:ascii="Times New Roman" w:hAnsi="Times New Roman"/>
                <w:noProof/>
                <w:sz w:val="24"/>
                <w:szCs w:val="24"/>
              </w:rPr>
              <w:t>5.6. Transmembrane Helices and Physiochemical Properties Analysis: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_Toc150344293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16</w:t>
            </w:r>
            <w:r w:rsidRPr="008F2F92">
              <w:rPr>
                <w:rFonts w:ascii="Times New Roman" w:hAnsi="Times New Roman"/>
                <w:noProof/>
                <w:webHidden/>
                <w:sz w:val="24"/>
                <w:szCs w:val="24"/>
              </w:rPr>
              <w:fldChar w:fldCharType="end"/>
            </w:r>
          </w:hyperlink>
        </w:p>
        <w:p w14:paraId="5C2B441F" w14:textId="1B820745" w:rsidR="008F2F92" w:rsidRPr="008F2F92" w:rsidRDefault="008F2F92">
          <w:pPr>
            <w:pStyle w:val="TOC3"/>
            <w:tabs>
              <w:tab w:val="right" w:leader="dot" w:pos="9350"/>
            </w:tabs>
            <w:rPr>
              <w:rFonts w:ascii="Times New Roman" w:hAnsi="Times New Roman"/>
              <w:noProof/>
              <w:sz w:val="24"/>
              <w:szCs w:val="24"/>
            </w:rPr>
          </w:pPr>
          <w:hyperlink w:anchor="_Toc150344294" w:history="1">
            <w:r w:rsidRPr="008F2F92">
              <w:rPr>
                <w:rStyle w:val="Hyperlink"/>
                <w:rFonts w:ascii="Times New Roman" w:eastAsia="CharisSIL" w:hAnsi="Times New Roman"/>
                <w:noProof/>
                <w:sz w:val="24"/>
                <w:szCs w:val="24"/>
              </w:rPr>
              <w:t>5.7.</w:t>
            </w:r>
            <w:r w:rsidRPr="008F2F92">
              <w:rPr>
                <w:rStyle w:val="Hyperlink"/>
                <w:rFonts w:ascii="Times New Roman" w:hAnsi="Times New Roman"/>
                <w:noProof/>
                <w:sz w:val="24"/>
                <w:szCs w:val="24"/>
              </w:rPr>
              <w:t xml:space="preserve"> Homology Check against Probiotics: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_Toc150344294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17</w:t>
            </w:r>
            <w:r w:rsidRPr="008F2F92">
              <w:rPr>
                <w:rFonts w:ascii="Times New Roman" w:hAnsi="Times New Roman"/>
                <w:noProof/>
                <w:webHidden/>
                <w:sz w:val="24"/>
                <w:szCs w:val="24"/>
              </w:rPr>
              <w:fldChar w:fldCharType="end"/>
            </w:r>
          </w:hyperlink>
        </w:p>
        <w:p w14:paraId="02E13CC5" w14:textId="0A41C5A7" w:rsidR="008F2F92" w:rsidRPr="008F2F92" w:rsidRDefault="008F2F92">
          <w:pPr>
            <w:pStyle w:val="TOC3"/>
            <w:tabs>
              <w:tab w:val="right" w:leader="dot" w:pos="9350"/>
            </w:tabs>
            <w:rPr>
              <w:rFonts w:ascii="Times New Roman" w:hAnsi="Times New Roman"/>
              <w:noProof/>
              <w:sz w:val="24"/>
              <w:szCs w:val="24"/>
            </w:rPr>
          </w:pPr>
          <w:hyperlink w:anchor="_Toc150344295" w:history="1">
            <w:r w:rsidRPr="008F2F92">
              <w:rPr>
                <w:rStyle w:val="Hyperlink"/>
                <w:rFonts w:ascii="Times New Roman" w:hAnsi="Times New Roman"/>
                <w:noProof/>
                <w:sz w:val="24"/>
                <w:szCs w:val="24"/>
              </w:rPr>
              <w:t>5.8. B and T-Cells Epitope Prediction: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_Toc150344295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17</w:t>
            </w:r>
            <w:r w:rsidRPr="008F2F92">
              <w:rPr>
                <w:rFonts w:ascii="Times New Roman" w:hAnsi="Times New Roman"/>
                <w:noProof/>
                <w:webHidden/>
                <w:sz w:val="24"/>
                <w:szCs w:val="24"/>
              </w:rPr>
              <w:fldChar w:fldCharType="end"/>
            </w:r>
          </w:hyperlink>
        </w:p>
        <w:p w14:paraId="15E50D70" w14:textId="64D304CC" w:rsidR="008F2F92" w:rsidRPr="008F2F92" w:rsidRDefault="008F2F92">
          <w:pPr>
            <w:pStyle w:val="TOC3"/>
            <w:tabs>
              <w:tab w:val="right" w:leader="dot" w:pos="9350"/>
            </w:tabs>
            <w:rPr>
              <w:rFonts w:ascii="Times New Roman" w:hAnsi="Times New Roman"/>
              <w:noProof/>
              <w:sz w:val="24"/>
              <w:szCs w:val="24"/>
            </w:rPr>
          </w:pPr>
          <w:hyperlink w:anchor="_Toc150344296" w:history="1">
            <w:r w:rsidRPr="008F2F92">
              <w:rPr>
                <w:rStyle w:val="Hyperlink"/>
                <w:rFonts w:ascii="Times New Roman" w:hAnsi="Times New Roman"/>
                <w:noProof/>
                <w:sz w:val="24"/>
                <w:szCs w:val="24"/>
              </w:rPr>
              <w:t>5.9. Epitope Prioritization: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_Toc150344296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21</w:t>
            </w:r>
            <w:r w:rsidRPr="008F2F92">
              <w:rPr>
                <w:rFonts w:ascii="Times New Roman" w:hAnsi="Times New Roman"/>
                <w:noProof/>
                <w:webHidden/>
                <w:sz w:val="24"/>
                <w:szCs w:val="24"/>
              </w:rPr>
              <w:fldChar w:fldCharType="end"/>
            </w:r>
          </w:hyperlink>
        </w:p>
        <w:p w14:paraId="0F413A30" w14:textId="5DCC9851" w:rsidR="008F2F92" w:rsidRPr="008F2F92" w:rsidRDefault="008F2F92">
          <w:pPr>
            <w:pStyle w:val="TOC3"/>
            <w:tabs>
              <w:tab w:val="right" w:leader="dot" w:pos="9350"/>
            </w:tabs>
            <w:rPr>
              <w:rFonts w:ascii="Times New Roman" w:hAnsi="Times New Roman"/>
              <w:noProof/>
              <w:sz w:val="24"/>
              <w:szCs w:val="24"/>
            </w:rPr>
          </w:pPr>
          <w:hyperlink w:anchor="_Toc150344297" w:history="1">
            <w:r w:rsidRPr="008F2F92">
              <w:rPr>
                <w:rStyle w:val="Hyperlink"/>
                <w:rFonts w:ascii="Times New Roman" w:eastAsia="CharisSIL" w:hAnsi="Times New Roman"/>
                <w:noProof/>
                <w:sz w:val="24"/>
                <w:szCs w:val="24"/>
              </w:rPr>
              <w:t>5.10.</w:t>
            </w:r>
            <w:r w:rsidRPr="008F2F92">
              <w:rPr>
                <w:rStyle w:val="Hyperlink"/>
                <w:rFonts w:ascii="Times New Roman" w:hAnsi="Times New Roman"/>
                <w:noProof/>
                <w:sz w:val="24"/>
                <w:szCs w:val="24"/>
              </w:rPr>
              <w:t xml:space="preserve"> Vaccine construction: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_Toc150344297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22</w:t>
            </w:r>
            <w:r w:rsidRPr="008F2F92">
              <w:rPr>
                <w:rFonts w:ascii="Times New Roman" w:hAnsi="Times New Roman"/>
                <w:noProof/>
                <w:webHidden/>
                <w:sz w:val="24"/>
                <w:szCs w:val="24"/>
              </w:rPr>
              <w:fldChar w:fldCharType="end"/>
            </w:r>
          </w:hyperlink>
        </w:p>
        <w:p w14:paraId="54620C44" w14:textId="645A332E" w:rsidR="008F2F92" w:rsidRPr="008F2F92" w:rsidRDefault="008F2F92">
          <w:pPr>
            <w:pStyle w:val="TOC3"/>
            <w:tabs>
              <w:tab w:val="right" w:leader="dot" w:pos="9350"/>
            </w:tabs>
            <w:rPr>
              <w:rFonts w:ascii="Times New Roman" w:hAnsi="Times New Roman"/>
              <w:noProof/>
              <w:sz w:val="24"/>
              <w:szCs w:val="24"/>
            </w:rPr>
          </w:pPr>
          <w:hyperlink w:anchor="_Toc150344298" w:history="1">
            <w:r w:rsidRPr="008F2F92">
              <w:rPr>
                <w:rStyle w:val="Hyperlink"/>
                <w:rFonts w:ascii="Times New Roman" w:hAnsi="Times New Roman"/>
                <w:noProof/>
                <w:sz w:val="24"/>
                <w:szCs w:val="24"/>
              </w:rPr>
              <w:t>5.11. Multi Epitope Vaccine Construct Processing:</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_Toc150344298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25</w:t>
            </w:r>
            <w:r w:rsidRPr="008F2F92">
              <w:rPr>
                <w:rFonts w:ascii="Times New Roman" w:hAnsi="Times New Roman"/>
                <w:noProof/>
                <w:webHidden/>
                <w:sz w:val="24"/>
                <w:szCs w:val="24"/>
              </w:rPr>
              <w:fldChar w:fldCharType="end"/>
            </w:r>
          </w:hyperlink>
        </w:p>
        <w:p w14:paraId="507D7BD2" w14:textId="13AEB274" w:rsidR="008F2F92" w:rsidRPr="008F2F92" w:rsidRDefault="008F2F92">
          <w:pPr>
            <w:pStyle w:val="TOC2"/>
            <w:tabs>
              <w:tab w:val="right" w:leader="dot" w:pos="9350"/>
            </w:tabs>
            <w:rPr>
              <w:rFonts w:ascii="Times New Roman" w:hAnsi="Times New Roman"/>
              <w:noProof/>
              <w:sz w:val="24"/>
              <w:szCs w:val="24"/>
            </w:rPr>
          </w:pPr>
          <w:hyperlink w:anchor="_Toc150344299" w:history="1">
            <w:r w:rsidRPr="008F2F92">
              <w:rPr>
                <w:rStyle w:val="Hyperlink"/>
                <w:rFonts w:ascii="Times New Roman" w:hAnsi="Times New Roman"/>
                <w:noProof/>
                <w:sz w:val="24"/>
                <w:szCs w:val="24"/>
              </w:rPr>
              <w:t>6. Discussion</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_Toc150344299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39</w:t>
            </w:r>
            <w:r w:rsidRPr="008F2F92">
              <w:rPr>
                <w:rFonts w:ascii="Times New Roman" w:hAnsi="Times New Roman"/>
                <w:noProof/>
                <w:webHidden/>
                <w:sz w:val="24"/>
                <w:szCs w:val="24"/>
              </w:rPr>
              <w:fldChar w:fldCharType="end"/>
            </w:r>
          </w:hyperlink>
        </w:p>
        <w:p w14:paraId="79040F70" w14:textId="525E50F0" w:rsidR="008F2F92" w:rsidRPr="008F2F92" w:rsidRDefault="008F2F92">
          <w:pPr>
            <w:pStyle w:val="TOC2"/>
            <w:tabs>
              <w:tab w:val="right" w:leader="dot" w:pos="9350"/>
            </w:tabs>
            <w:rPr>
              <w:rFonts w:ascii="Times New Roman" w:hAnsi="Times New Roman"/>
              <w:noProof/>
              <w:sz w:val="24"/>
              <w:szCs w:val="24"/>
            </w:rPr>
          </w:pPr>
          <w:hyperlink w:anchor="_Toc150344300" w:history="1">
            <w:r w:rsidRPr="008F2F92">
              <w:rPr>
                <w:rStyle w:val="Hyperlink"/>
                <w:rFonts w:ascii="Times New Roman" w:hAnsi="Times New Roman"/>
                <w:noProof/>
                <w:sz w:val="24"/>
                <w:szCs w:val="24"/>
              </w:rPr>
              <w:t>7. Conclusion and Recommendations: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_Toc150344300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41</w:t>
            </w:r>
            <w:r w:rsidRPr="008F2F92">
              <w:rPr>
                <w:rFonts w:ascii="Times New Roman" w:hAnsi="Times New Roman"/>
                <w:noProof/>
                <w:webHidden/>
                <w:sz w:val="24"/>
                <w:szCs w:val="24"/>
              </w:rPr>
              <w:fldChar w:fldCharType="end"/>
            </w:r>
          </w:hyperlink>
        </w:p>
        <w:p w14:paraId="2BD127F6" w14:textId="78273505" w:rsidR="008F2F92" w:rsidRPr="008F2F92" w:rsidRDefault="008F2F92">
          <w:pPr>
            <w:pStyle w:val="TOC2"/>
            <w:tabs>
              <w:tab w:val="right" w:leader="dot" w:pos="9350"/>
            </w:tabs>
            <w:rPr>
              <w:rFonts w:ascii="Times New Roman" w:hAnsi="Times New Roman"/>
              <w:noProof/>
              <w:sz w:val="24"/>
              <w:szCs w:val="24"/>
            </w:rPr>
          </w:pPr>
          <w:hyperlink w:anchor="_Toc150344301" w:history="1">
            <w:r w:rsidRPr="008F2F92">
              <w:rPr>
                <w:rStyle w:val="Hyperlink"/>
                <w:rFonts w:ascii="Times New Roman" w:hAnsi="Times New Roman"/>
                <w:noProof/>
                <w:sz w:val="24"/>
                <w:szCs w:val="24"/>
              </w:rPr>
              <w:t>8. References</w:t>
            </w:r>
            <w:r w:rsidRPr="008F2F92">
              <w:rPr>
                <w:rFonts w:ascii="Times New Roman" w:hAnsi="Times New Roman"/>
                <w:noProof/>
                <w:webHidden/>
                <w:sz w:val="24"/>
                <w:szCs w:val="24"/>
              </w:rPr>
              <w:tab/>
            </w:r>
            <w:r w:rsidRPr="008F2F92">
              <w:rPr>
                <w:rFonts w:ascii="Times New Roman" w:hAnsi="Times New Roman"/>
                <w:noProof/>
                <w:webHidden/>
                <w:sz w:val="24"/>
                <w:szCs w:val="24"/>
              </w:rPr>
              <w:fldChar w:fldCharType="begin"/>
            </w:r>
            <w:r w:rsidRPr="008F2F92">
              <w:rPr>
                <w:rFonts w:ascii="Times New Roman" w:hAnsi="Times New Roman"/>
                <w:noProof/>
                <w:webHidden/>
                <w:sz w:val="24"/>
                <w:szCs w:val="24"/>
              </w:rPr>
              <w:instrText xml:space="preserve"> PAGEREF _Toc150344301 \h </w:instrText>
            </w:r>
            <w:r w:rsidRPr="008F2F92">
              <w:rPr>
                <w:rFonts w:ascii="Times New Roman" w:hAnsi="Times New Roman"/>
                <w:noProof/>
                <w:webHidden/>
                <w:sz w:val="24"/>
                <w:szCs w:val="24"/>
              </w:rPr>
            </w:r>
            <w:r w:rsidRPr="008F2F92">
              <w:rPr>
                <w:rFonts w:ascii="Times New Roman" w:hAnsi="Times New Roman"/>
                <w:noProof/>
                <w:webHidden/>
                <w:sz w:val="24"/>
                <w:szCs w:val="24"/>
              </w:rPr>
              <w:fldChar w:fldCharType="separate"/>
            </w:r>
            <w:r w:rsidRPr="008F2F92">
              <w:rPr>
                <w:rFonts w:ascii="Times New Roman" w:hAnsi="Times New Roman"/>
                <w:noProof/>
                <w:webHidden/>
                <w:sz w:val="24"/>
                <w:szCs w:val="24"/>
              </w:rPr>
              <w:t>42</w:t>
            </w:r>
            <w:r w:rsidRPr="008F2F92">
              <w:rPr>
                <w:rFonts w:ascii="Times New Roman" w:hAnsi="Times New Roman"/>
                <w:noProof/>
                <w:webHidden/>
                <w:sz w:val="24"/>
                <w:szCs w:val="24"/>
              </w:rPr>
              <w:fldChar w:fldCharType="end"/>
            </w:r>
          </w:hyperlink>
        </w:p>
        <w:p w14:paraId="089740B4" w14:textId="1219D4FB" w:rsidR="007F7CDA" w:rsidRPr="008F2F92" w:rsidRDefault="00135CA0">
          <w:pPr>
            <w:rPr>
              <w:b/>
              <w:noProof/>
              <w:szCs w:val="24"/>
            </w:rPr>
            <w:sectPr w:rsidR="007F7CDA" w:rsidRPr="008F2F92">
              <w:footerReference w:type="default" r:id="rId9"/>
              <w:pgSz w:w="12240" w:h="15840"/>
              <w:pgMar w:top="1440" w:right="1440" w:bottom="1440" w:left="1440" w:header="720" w:footer="720" w:gutter="0"/>
              <w:cols w:space="720"/>
              <w:docGrid w:linePitch="360"/>
            </w:sectPr>
          </w:pPr>
          <w:r w:rsidRPr="008F2F92">
            <w:rPr>
              <w:b/>
              <w:noProof/>
              <w:szCs w:val="24"/>
            </w:rPr>
            <w:fldChar w:fldCharType="end"/>
          </w:r>
        </w:p>
        <w:p w14:paraId="6986C344" w14:textId="0776B76D" w:rsidR="00354DCE" w:rsidRPr="00A209A6" w:rsidRDefault="00F05919" w:rsidP="00135CA0"/>
      </w:sdtContent>
    </w:sdt>
    <w:p w14:paraId="5A6EC06B" w14:textId="0ECDB52F" w:rsidR="000C21D5" w:rsidRPr="00A209A6" w:rsidRDefault="000C21D5" w:rsidP="007D0A34">
      <w:pPr>
        <w:pStyle w:val="Heading1"/>
      </w:pPr>
      <w:bookmarkStart w:id="1" w:name="_Toc150344273"/>
      <w:r w:rsidRPr="00A209A6">
        <w:t>List of Tables</w:t>
      </w:r>
      <w:bookmarkEnd w:id="1"/>
    </w:p>
    <w:p w14:paraId="0151FA96" w14:textId="6A6B17A8" w:rsidR="008F2F92" w:rsidRDefault="00354DCE">
      <w:pPr>
        <w:pStyle w:val="TableofFigures"/>
        <w:tabs>
          <w:tab w:val="right" w:leader="dot" w:pos="9350"/>
        </w:tabs>
        <w:rPr>
          <w:rFonts w:asciiTheme="minorHAnsi" w:eastAsiaTheme="minorEastAsia" w:hAnsiTheme="minorHAnsi" w:cstheme="minorBidi"/>
          <w:bCs w:val="0"/>
          <w:noProof/>
          <w:sz w:val="22"/>
          <w:szCs w:val="22"/>
          <w:lang w:eastAsia="en-US"/>
        </w:rPr>
      </w:pPr>
      <w:r w:rsidRPr="00A209A6">
        <w:rPr>
          <w:szCs w:val="24"/>
        </w:rPr>
        <w:fldChar w:fldCharType="begin"/>
      </w:r>
      <w:r w:rsidRPr="00A209A6">
        <w:rPr>
          <w:szCs w:val="24"/>
        </w:rPr>
        <w:instrText xml:space="preserve"> TOC \h \z \c "Table" </w:instrText>
      </w:r>
      <w:r w:rsidRPr="00A209A6">
        <w:rPr>
          <w:szCs w:val="24"/>
        </w:rPr>
        <w:fldChar w:fldCharType="separate"/>
      </w:r>
      <w:hyperlink w:anchor="_Toc150344388" w:history="1">
        <w:r w:rsidR="008F2F92" w:rsidRPr="000F0AFF">
          <w:rPr>
            <w:rStyle w:val="Hyperlink"/>
            <w:noProof/>
          </w:rPr>
          <w:t>Table 1</w:t>
        </w:r>
        <w:r w:rsidR="008F2F92" w:rsidRPr="000F0AFF">
          <w:rPr>
            <w:rStyle w:val="Hyperlink"/>
            <w:rFonts w:eastAsia="CharisSIL"/>
            <w:noProof/>
          </w:rPr>
          <w:t>: Bacterial strains used in the process.</w:t>
        </w:r>
        <w:r w:rsidR="008F2F92">
          <w:rPr>
            <w:noProof/>
            <w:webHidden/>
          </w:rPr>
          <w:tab/>
        </w:r>
        <w:r w:rsidR="008F2F92">
          <w:rPr>
            <w:noProof/>
            <w:webHidden/>
          </w:rPr>
          <w:fldChar w:fldCharType="begin"/>
        </w:r>
        <w:r w:rsidR="008F2F92">
          <w:rPr>
            <w:noProof/>
            <w:webHidden/>
          </w:rPr>
          <w:instrText xml:space="preserve"> PAGEREF _Toc150344388 \h </w:instrText>
        </w:r>
        <w:r w:rsidR="008F2F92">
          <w:rPr>
            <w:noProof/>
            <w:webHidden/>
          </w:rPr>
        </w:r>
        <w:r w:rsidR="008F2F92">
          <w:rPr>
            <w:noProof/>
            <w:webHidden/>
          </w:rPr>
          <w:fldChar w:fldCharType="separate"/>
        </w:r>
        <w:r w:rsidR="008F2F92">
          <w:rPr>
            <w:noProof/>
            <w:webHidden/>
          </w:rPr>
          <w:t>13</w:t>
        </w:r>
        <w:r w:rsidR="008F2F92">
          <w:rPr>
            <w:noProof/>
            <w:webHidden/>
          </w:rPr>
          <w:fldChar w:fldCharType="end"/>
        </w:r>
      </w:hyperlink>
    </w:p>
    <w:p w14:paraId="41070F8E" w14:textId="6FEACB8F"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89" w:history="1">
        <w:r w:rsidRPr="000F0AFF">
          <w:rPr>
            <w:rStyle w:val="Hyperlink"/>
            <w:noProof/>
          </w:rPr>
          <w:t>Table 2: Details of Pan-genome analysis.</w:t>
        </w:r>
        <w:r>
          <w:rPr>
            <w:noProof/>
            <w:webHidden/>
          </w:rPr>
          <w:tab/>
        </w:r>
        <w:r>
          <w:rPr>
            <w:noProof/>
            <w:webHidden/>
          </w:rPr>
          <w:fldChar w:fldCharType="begin"/>
        </w:r>
        <w:r>
          <w:rPr>
            <w:noProof/>
            <w:webHidden/>
          </w:rPr>
          <w:instrText xml:space="preserve"> PAGEREF _Toc150344389 \h </w:instrText>
        </w:r>
        <w:r>
          <w:rPr>
            <w:noProof/>
            <w:webHidden/>
          </w:rPr>
        </w:r>
        <w:r>
          <w:rPr>
            <w:noProof/>
            <w:webHidden/>
          </w:rPr>
          <w:fldChar w:fldCharType="separate"/>
        </w:r>
        <w:r>
          <w:rPr>
            <w:noProof/>
            <w:webHidden/>
          </w:rPr>
          <w:t>14</w:t>
        </w:r>
        <w:r>
          <w:rPr>
            <w:noProof/>
            <w:webHidden/>
          </w:rPr>
          <w:fldChar w:fldCharType="end"/>
        </w:r>
      </w:hyperlink>
    </w:p>
    <w:p w14:paraId="46EC83DE" w14:textId="39604CBB"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0" w:history="1">
        <w:r w:rsidRPr="000F0AFF">
          <w:rPr>
            <w:rStyle w:val="Hyperlink"/>
            <w:noProof/>
          </w:rPr>
          <w:t>Table 3: List of virulent proteins.</w:t>
        </w:r>
        <w:r>
          <w:rPr>
            <w:noProof/>
            <w:webHidden/>
          </w:rPr>
          <w:tab/>
        </w:r>
        <w:r>
          <w:rPr>
            <w:noProof/>
            <w:webHidden/>
          </w:rPr>
          <w:fldChar w:fldCharType="begin"/>
        </w:r>
        <w:r>
          <w:rPr>
            <w:noProof/>
            <w:webHidden/>
          </w:rPr>
          <w:instrText xml:space="preserve"> PAGEREF _Toc150344390 \h </w:instrText>
        </w:r>
        <w:r>
          <w:rPr>
            <w:noProof/>
            <w:webHidden/>
          </w:rPr>
        </w:r>
        <w:r>
          <w:rPr>
            <w:noProof/>
            <w:webHidden/>
          </w:rPr>
          <w:fldChar w:fldCharType="separate"/>
        </w:r>
        <w:r>
          <w:rPr>
            <w:noProof/>
            <w:webHidden/>
          </w:rPr>
          <w:t>16</w:t>
        </w:r>
        <w:r>
          <w:rPr>
            <w:noProof/>
            <w:webHidden/>
          </w:rPr>
          <w:fldChar w:fldCharType="end"/>
        </w:r>
      </w:hyperlink>
    </w:p>
    <w:p w14:paraId="7A8BB350" w14:textId="4B824929"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1" w:history="1">
        <w:r w:rsidRPr="000F0AFF">
          <w:rPr>
            <w:rStyle w:val="Hyperlink"/>
            <w:noProof/>
          </w:rPr>
          <w:t>Table 4</w:t>
        </w:r>
        <w:r w:rsidRPr="000F0AFF">
          <w:rPr>
            <w:rStyle w:val="Hyperlink"/>
            <w:rFonts w:eastAsia="CharisSIL"/>
            <w:noProof/>
          </w:rPr>
          <w:t>: Vaccine candidate prioritization</w:t>
        </w:r>
        <w:r>
          <w:rPr>
            <w:noProof/>
            <w:webHidden/>
          </w:rPr>
          <w:tab/>
        </w:r>
        <w:r>
          <w:rPr>
            <w:noProof/>
            <w:webHidden/>
          </w:rPr>
          <w:fldChar w:fldCharType="begin"/>
        </w:r>
        <w:r>
          <w:rPr>
            <w:noProof/>
            <w:webHidden/>
          </w:rPr>
          <w:instrText xml:space="preserve"> PAGEREF _Toc150344391 \h </w:instrText>
        </w:r>
        <w:r>
          <w:rPr>
            <w:noProof/>
            <w:webHidden/>
          </w:rPr>
        </w:r>
        <w:r>
          <w:rPr>
            <w:noProof/>
            <w:webHidden/>
          </w:rPr>
          <w:fldChar w:fldCharType="separate"/>
        </w:r>
        <w:r>
          <w:rPr>
            <w:noProof/>
            <w:webHidden/>
          </w:rPr>
          <w:t>17</w:t>
        </w:r>
        <w:r>
          <w:rPr>
            <w:noProof/>
            <w:webHidden/>
          </w:rPr>
          <w:fldChar w:fldCharType="end"/>
        </w:r>
      </w:hyperlink>
    </w:p>
    <w:p w14:paraId="5C6AF1D5" w14:textId="104356CD"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2" w:history="1">
        <w:r w:rsidRPr="000F0AFF">
          <w:rPr>
            <w:rStyle w:val="Hyperlink"/>
            <w:noProof/>
          </w:rPr>
          <w:t>Table 5</w:t>
        </w:r>
        <w:r w:rsidRPr="000F0AFF">
          <w:rPr>
            <w:rStyle w:val="Hyperlink"/>
            <w:rFonts w:eastAsia="CharisSIL"/>
            <w:noProof/>
          </w:rPr>
          <w:t>: B-Cell epitopes</w:t>
        </w:r>
        <w:r>
          <w:rPr>
            <w:noProof/>
            <w:webHidden/>
          </w:rPr>
          <w:tab/>
        </w:r>
        <w:r>
          <w:rPr>
            <w:noProof/>
            <w:webHidden/>
          </w:rPr>
          <w:fldChar w:fldCharType="begin"/>
        </w:r>
        <w:r>
          <w:rPr>
            <w:noProof/>
            <w:webHidden/>
          </w:rPr>
          <w:instrText xml:space="preserve"> PAGEREF _Toc150344392 \h </w:instrText>
        </w:r>
        <w:r>
          <w:rPr>
            <w:noProof/>
            <w:webHidden/>
          </w:rPr>
        </w:r>
        <w:r>
          <w:rPr>
            <w:noProof/>
            <w:webHidden/>
          </w:rPr>
          <w:fldChar w:fldCharType="separate"/>
        </w:r>
        <w:r>
          <w:rPr>
            <w:noProof/>
            <w:webHidden/>
          </w:rPr>
          <w:t>19</w:t>
        </w:r>
        <w:r>
          <w:rPr>
            <w:noProof/>
            <w:webHidden/>
          </w:rPr>
          <w:fldChar w:fldCharType="end"/>
        </w:r>
      </w:hyperlink>
    </w:p>
    <w:p w14:paraId="0DCC5644" w14:textId="0579B592"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3" w:history="1">
        <w:r w:rsidRPr="000F0AFF">
          <w:rPr>
            <w:rStyle w:val="Hyperlink"/>
            <w:noProof/>
          </w:rPr>
          <w:t>Table 6</w:t>
        </w:r>
        <w:r w:rsidRPr="000F0AFF">
          <w:rPr>
            <w:rStyle w:val="Hyperlink"/>
            <w:rFonts w:eastAsia="CharisSIL"/>
            <w:noProof/>
          </w:rPr>
          <w:t>: T-Cell epitopes</w:t>
        </w:r>
        <w:r>
          <w:rPr>
            <w:noProof/>
            <w:webHidden/>
          </w:rPr>
          <w:tab/>
        </w:r>
        <w:r>
          <w:rPr>
            <w:noProof/>
            <w:webHidden/>
          </w:rPr>
          <w:fldChar w:fldCharType="begin"/>
        </w:r>
        <w:r>
          <w:rPr>
            <w:noProof/>
            <w:webHidden/>
          </w:rPr>
          <w:instrText xml:space="preserve"> PAGEREF _Toc150344393 \h </w:instrText>
        </w:r>
        <w:r>
          <w:rPr>
            <w:noProof/>
            <w:webHidden/>
          </w:rPr>
        </w:r>
        <w:r>
          <w:rPr>
            <w:noProof/>
            <w:webHidden/>
          </w:rPr>
          <w:fldChar w:fldCharType="separate"/>
        </w:r>
        <w:r>
          <w:rPr>
            <w:noProof/>
            <w:webHidden/>
          </w:rPr>
          <w:t>19</w:t>
        </w:r>
        <w:r>
          <w:rPr>
            <w:noProof/>
            <w:webHidden/>
          </w:rPr>
          <w:fldChar w:fldCharType="end"/>
        </w:r>
      </w:hyperlink>
    </w:p>
    <w:p w14:paraId="73163907" w14:textId="3C02A867"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4" w:history="1">
        <w:r w:rsidRPr="000F0AFF">
          <w:rPr>
            <w:rStyle w:val="Hyperlink"/>
            <w:noProof/>
          </w:rPr>
          <w:t>Table 7: PATCHDOCK results for MHC I.</w:t>
        </w:r>
        <w:r>
          <w:rPr>
            <w:noProof/>
            <w:webHidden/>
          </w:rPr>
          <w:tab/>
        </w:r>
        <w:r>
          <w:rPr>
            <w:noProof/>
            <w:webHidden/>
          </w:rPr>
          <w:fldChar w:fldCharType="begin"/>
        </w:r>
        <w:r>
          <w:rPr>
            <w:noProof/>
            <w:webHidden/>
          </w:rPr>
          <w:instrText xml:space="preserve"> PAGEREF _Toc150344394 \h </w:instrText>
        </w:r>
        <w:r>
          <w:rPr>
            <w:noProof/>
            <w:webHidden/>
          </w:rPr>
        </w:r>
        <w:r>
          <w:rPr>
            <w:noProof/>
            <w:webHidden/>
          </w:rPr>
          <w:fldChar w:fldCharType="separate"/>
        </w:r>
        <w:r>
          <w:rPr>
            <w:noProof/>
            <w:webHidden/>
          </w:rPr>
          <w:t>25</w:t>
        </w:r>
        <w:r>
          <w:rPr>
            <w:noProof/>
            <w:webHidden/>
          </w:rPr>
          <w:fldChar w:fldCharType="end"/>
        </w:r>
      </w:hyperlink>
    </w:p>
    <w:p w14:paraId="3696C8F0" w14:textId="2736275E"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5" w:history="1">
        <w:r w:rsidRPr="000F0AFF">
          <w:rPr>
            <w:rStyle w:val="Hyperlink"/>
            <w:noProof/>
          </w:rPr>
          <w:t>Table 8: PATCHDOCK results for MHC II.</w:t>
        </w:r>
        <w:r>
          <w:rPr>
            <w:noProof/>
            <w:webHidden/>
          </w:rPr>
          <w:tab/>
        </w:r>
        <w:r>
          <w:rPr>
            <w:noProof/>
            <w:webHidden/>
          </w:rPr>
          <w:fldChar w:fldCharType="begin"/>
        </w:r>
        <w:r>
          <w:rPr>
            <w:noProof/>
            <w:webHidden/>
          </w:rPr>
          <w:instrText xml:space="preserve"> PAGEREF _Toc150344395 \h </w:instrText>
        </w:r>
        <w:r>
          <w:rPr>
            <w:noProof/>
            <w:webHidden/>
          </w:rPr>
        </w:r>
        <w:r>
          <w:rPr>
            <w:noProof/>
            <w:webHidden/>
          </w:rPr>
          <w:fldChar w:fldCharType="separate"/>
        </w:r>
        <w:r>
          <w:rPr>
            <w:noProof/>
            <w:webHidden/>
          </w:rPr>
          <w:t>26</w:t>
        </w:r>
        <w:r>
          <w:rPr>
            <w:noProof/>
            <w:webHidden/>
          </w:rPr>
          <w:fldChar w:fldCharType="end"/>
        </w:r>
      </w:hyperlink>
    </w:p>
    <w:p w14:paraId="51A781B8" w14:textId="11CC3E6C"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6" w:history="1">
        <w:r w:rsidRPr="000F0AFF">
          <w:rPr>
            <w:rStyle w:val="Hyperlink"/>
            <w:noProof/>
          </w:rPr>
          <w:t>Table 9: PATCHDOCK results for TLR4.</w:t>
        </w:r>
        <w:r>
          <w:rPr>
            <w:noProof/>
            <w:webHidden/>
          </w:rPr>
          <w:tab/>
        </w:r>
        <w:r>
          <w:rPr>
            <w:noProof/>
            <w:webHidden/>
          </w:rPr>
          <w:fldChar w:fldCharType="begin"/>
        </w:r>
        <w:r>
          <w:rPr>
            <w:noProof/>
            <w:webHidden/>
          </w:rPr>
          <w:instrText xml:space="preserve"> PAGEREF _Toc150344396 \h </w:instrText>
        </w:r>
        <w:r>
          <w:rPr>
            <w:noProof/>
            <w:webHidden/>
          </w:rPr>
        </w:r>
        <w:r>
          <w:rPr>
            <w:noProof/>
            <w:webHidden/>
          </w:rPr>
          <w:fldChar w:fldCharType="separate"/>
        </w:r>
        <w:r>
          <w:rPr>
            <w:noProof/>
            <w:webHidden/>
          </w:rPr>
          <w:t>28</w:t>
        </w:r>
        <w:r>
          <w:rPr>
            <w:noProof/>
            <w:webHidden/>
          </w:rPr>
          <w:fldChar w:fldCharType="end"/>
        </w:r>
      </w:hyperlink>
    </w:p>
    <w:p w14:paraId="22284437" w14:textId="6183D0EE"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7" w:history="1">
        <w:r w:rsidRPr="000F0AFF">
          <w:rPr>
            <w:rStyle w:val="Hyperlink"/>
            <w:noProof/>
          </w:rPr>
          <w:t>Table 10: FireDock results for MHC I</w:t>
        </w:r>
        <w:r>
          <w:rPr>
            <w:noProof/>
            <w:webHidden/>
          </w:rPr>
          <w:tab/>
        </w:r>
        <w:r>
          <w:rPr>
            <w:noProof/>
            <w:webHidden/>
          </w:rPr>
          <w:fldChar w:fldCharType="begin"/>
        </w:r>
        <w:r>
          <w:rPr>
            <w:noProof/>
            <w:webHidden/>
          </w:rPr>
          <w:instrText xml:space="preserve"> PAGEREF _Toc150344397 \h </w:instrText>
        </w:r>
        <w:r>
          <w:rPr>
            <w:noProof/>
            <w:webHidden/>
          </w:rPr>
        </w:r>
        <w:r>
          <w:rPr>
            <w:noProof/>
            <w:webHidden/>
          </w:rPr>
          <w:fldChar w:fldCharType="separate"/>
        </w:r>
        <w:r>
          <w:rPr>
            <w:noProof/>
            <w:webHidden/>
          </w:rPr>
          <w:t>29</w:t>
        </w:r>
        <w:r>
          <w:rPr>
            <w:noProof/>
            <w:webHidden/>
          </w:rPr>
          <w:fldChar w:fldCharType="end"/>
        </w:r>
      </w:hyperlink>
    </w:p>
    <w:p w14:paraId="7DCDB9AF" w14:textId="4CAA2B11"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8" w:history="1">
        <w:r w:rsidRPr="000F0AFF">
          <w:rPr>
            <w:rStyle w:val="Hyperlink"/>
            <w:noProof/>
          </w:rPr>
          <w:t>Table 11: FireDock results for MHCII</w:t>
        </w:r>
        <w:r>
          <w:rPr>
            <w:noProof/>
            <w:webHidden/>
          </w:rPr>
          <w:tab/>
        </w:r>
        <w:r>
          <w:rPr>
            <w:noProof/>
            <w:webHidden/>
          </w:rPr>
          <w:fldChar w:fldCharType="begin"/>
        </w:r>
        <w:r>
          <w:rPr>
            <w:noProof/>
            <w:webHidden/>
          </w:rPr>
          <w:instrText xml:space="preserve"> PAGEREF _Toc150344398 \h </w:instrText>
        </w:r>
        <w:r>
          <w:rPr>
            <w:noProof/>
            <w:webHidden/>
          </w:rPr>
        </w:r>
        <w:r>
          <w:rPr>
            <w:noProof/>
            <w:webHidden/>
          </w:rPr>
          <w:fldChar w:fldCharType="separate"/>
        </w:r>
        <w:r>
          <w:rPr>
            <w:noProof/>
            <w:webHidden/>
          </w:rPr>
          <w:t>30</w:t>
        </w:r>
        <w:r>
          <w:rPr>
            <w:noProof/>
            <w:webHidden/>
          </w:rPr>
          <w:fldChar w:fldCharType="end"/>
        </w:r>
      </w:hyperlink>
    </w:p>
    <w:p w14:paraId="58596842" w14:textId="6FF9241B"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399" w:history="1">
        <w:r w:rsidRPr="000F0AFF">
          <w:rPr>
            <w:rStyle w:val="Hyperlink"/>
            <w:noProof/>
          </w:rPr>
          <w:t>Table 12: FireDock results for TLR4</w:t>
        </w:r>
        <w:r>
          <w:rPr>
            <w:noProof/>
            <w:webHidden/>
          </w:rPr>
          <w:tab/>
        </w:r>
        <w:r>
          <w:rPr>
            <w:noProof/>
            <w:webHidden/>
          </w:rPr>
          <w:fldChar w:fldCharType="begin"/>
        </w:r>
        <w:r>
          <w:rPr>
            <w:noProof/>
            <w:webHidden/>
          </w:rPr>
          <w:instrText xml:space="preserve"> PAGEREF _Toc150344399 \h </w:instrText>
        </w:r>
        <w:r>
          <w:rPr>
            <w:noProof/>
            <w:webHidden/>
          </w:rPr>
        </w:r>
        <w:r>
          <w:rPr>
            <w:noProof/>
            <w:webHidden/>
          </w:rPr>
          <w:fldChar w:fldCharType="separate"/>
        </w:r>
        <w:r>
          <w:rPr>
            <w:noProof/>
            <w:webHidden/>
          </w:rPr>
          <w:t>30</w:t>
        </w:r>
        <w:r>
          <w:rPr>
            <w:noProof/>
            <w:webHidden/>
          </w:rPr>
          <w:fldChar w:fldCharType="end"/>
        </w:r>
      </w:hyperlink>
    </w:p>
    <w:p w14:paraId="79018537" w14:textId="2B3DA954"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400" w:history="1">
        <w:r w:rsidRPr="000F0AFF">
          <w:rPr>
            <w:rStyle w:val="Hyperlink"/>
            <w:noProof/>
          </w:rPr>
          <w:t>Table 13: Loop modelling for the residues.</w:t>
        </w:r>
        <w:r>
          <w:rPr>
            <w:noProof/>
            <w:webHidden/>
          </w:rPr>
          <w:tab/>
        </w:r>
        <w:r>
          <w:rPr>
            <w:noProof/>
            <w:webHidden/>
          </w:rPr>
          <w:fldChar w:fldCharType="begin"/>
        </w:r>
        <w:r>
          <w:rPr>
            <w:noProof/>
            <w:webHidden/>
          </w:rPr>
          <w:instrText xml:space="preserve"> PAGEREF _Toc150344400 \h </w:instrText>
        </w:r>
        <w:r>
          <w:rPr>
            <w:noProof/>
            <w:webHidden/>
          </w:rPr>
        </w:r>
        <w:r>
          <w:rPr>
            <w:noProof/>
            <w:webHidden/>
          </w:rPr>
          <w:fldChar w:fldCharType="separate"/>
        </w:r>
        <w:r>
          <w:rPr>
            <w:noProof/>
            <w:webHidden/>
          </w:rPr>
          <w:t>35</w:t>
        </w:r>
        <w:r>
          <w:rPr>
            <w:noProof/>
            <w:webHidden/>
          </w:rPr>
          <w:fldChar w:fldCharType="end"/>
        </w:r>
      </w:hyperlink>
    </w:p>
    <w:p w14:paraId="4A6075A2" w14:textId="6B5411FA" w:rsidR="008F2F92" w:rsidRDefault="008F2F92">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4401" w:history="1">
        <w:r w:rsidRPr="000F0AFF">
          <w:rPr>
            <w:rStyle w:val="Hyperlink"/>
            <w:noProof/>
          </w:rPr>
          <w:t>Table 14: Binding free energies calculations.</w:t>
        </w:r>
        <w:r>
          <w:rPr>
            <w:noProof/>
            <w:webHidden/>
          </w:rPr>
          <w:tab/>
        </w:r>
        <w:r>
          <w:rPr>
            <w:noProof/>
            <w:webHidden/>
          </w:rPr>
          <w:fldChar w:fldCharType="begin"/>
        </w:r>
        <w:r>
          <w:rPr>
            <w:noProof/>
            <w:webHidden/>
          </w:rPr>
          <w:instrText xml:space="preserve"> PAGEREF _Toc150344401 \h </w:instrText>
        </w:r>
        <w:r>
          <w:rPr>
            <w:noProof/>
            <w:webHidden/>
          </w:rPr>
        </w:r>
        <w:r>
          <w:rPr>
            <w:noProof/>
            <w:webHidden/>
          </w:rPr>
          <w:fldChar w:fldCharType="separate"/>
        </w:r>
        <w:r>
          <w:rPr>
            <w:noProof/>
            <w:webHidden/>
          </w:rPr>
          <w:t>38</w:t>
        </w:r>
        <w:r>
          <w:rPr>
            <w:noProof/>
            <w:webHidden/>
          </w:rPr>
          <w:fldChar w:fldCharType="end"/>
        </w:r>
      </w:hyperlink>
    </w:p>
    <w:p w14:paraId="7FF74801" w14:textId="7959B3C1" w:rsidR="00354DCE" w:rsidRPr="00A209A6" w:rsidRDefault="00354DCE" w:rsidP="00135CA0">
      <w:r w:rsidRPr="00A209A6">
        <w:rPr>
          <w:szCs w:val="24"/>
        </w:rPr>
        <w:fldChar w:fldCharType="end"/>
      </w:r>
    </w:p>
    <w:p w14:paraId="1592DCF2" w14:textId="77777777" w:rsidR="00354DCE" w:rsidRPr="00A209A6" w:rsidRDefault="00354DCE" w:rsidP="00135CA0">
      <w:r w:rsidRPr="00A209A6">
        <w:br w:type="page"/>
      </w:r>
    </w:p>
    <w:p w14:paraId="6A71A963" w14:textId="7FBC408E" w:rsidR="000C21D5" w:rsidRPr="00A209A6" w:rsidRDefault="000C21D5" w:rsidP="007D0A34">
      <w:pPr>
        <w:pStyle w:val="Heading1"/>
      </w:pPr>
      <w:bookmarkStart w:id="2" w:name="_Toc150344274"/>
      <w:r w:rsidRPr="00A209A6">
        <w:lastRenderedPageBreak/>
        <w:t>List of Figures</w:t>
      </w:r>
      <w:bookmarkEnd w:id="2"/>
    </w:p>
    <w:p w14:paraId="39520069" w14:textId="38EAC60A" w:rsidR="00662E81" w:rsidRDefault="00354DCE">
      <w:pPr>
        <w:pStyle w:val="TableofFigures"/>
        <w:tabs>
          <w:tab w:val="right" w:leader="dot" w:pos="9350"/>
        </w:tabs>
        <w:rPr>
          <w:rFonts w:asciiTheme="minorHAnsi" w:eastAsiaTheme="minorEastAsia" w:hAnsiTheme="minorHAnsi" w:cstheme="minorBidi"/>
          <w:bCs w:val="0"/>
          <w:noProof/>
          <w:sz w:val="22"/>
          <w:szCs w:val="22"/>
          <w:lang w:eastAsia="en-US"/>
        </w:rPr>
      </w:pPr>
      <w:r w:rsidRPr="00A209A6">
        <w:rPr>
          <w:b/>
          <w:sz w:val="28"/>
        </w:rPr>
        <w:fldChar w:fldCharType="begin"/>
      </w:r>
      <w:r w:rsidRPr="00A209A6">
        <w:rPr>
          <w:b/>
          <w:sz w:val="28"/>
        </w:rPr>
        <w:instrText xml:space="preserve"> TOC \h \z \c "Figure" </w:instrText>
      </w:r>
      <w:r w:rsidRPr="00A209A6">
        <w:rPr>
          <w:b/>
          <w:sz w:val="28"/>
        </w:rPr>
        <w:fldChar w:fldCharType="separate"/>
      </w:r>
      <w:hyperlink w:anchor="_Toc150341423" w:history="1">
        <w:r w:rsidR="00662E81" w:rsidRPr="00DB5534">
          <w:rPr>
            <w:rStyle w:val="Hyperlink"/>
            <w:noProof/>
          </w:rPr>
          <w:t xml:space="preserve">Figure 1. Schematic view of designed computational framework for screening broad-spectrum vaccine against </w:t>
        </w:r>
        <w:r w:rsidR="00662E81" w:rsidRPr="00DB5534">
          <w:rPr>
            <w:rStyle w:val="Hyperlink"/>
            <w:i/>
            <w:noProof/>
          </w:rPr>
          <w:t xml:space="preserve">S.hominis </w:t>
        </w:r>
        <w:r w:rsidR="00662E81" w:rsidRPr="00DB5534">
          <w:rPr>
            <w:rStyle w:val="Hyperlink"/>
            <w:noProof/>
          </w:rPr>
          <w:t>in reference proteome followed by epitope prioritization, Multi-Epitope Vaccine (MEV) construction and MEV processing.</w:t>
        </w:r>
        <w:r w:rsidR="00662E81">
          <w:rPr>
            <w:noProof/>
            <w:webHidden/>
          </w:rPr>
          <w:tab/>
        </w:r>
        <w:r w:rsidR="00662E81">
          <w:rPr>
            <w:noProof/>
            <w:webHidden/>
          </w:rPr>
          <w:fldChar w:fldCharType="begin"/>
        </w:r>
        <w:r w:rsidR="00662E81">
          <w:rPr>
            <w:noProof/>
            <w:webHidden/>
          </w:rPr>
          <w:instrText xml:space="preserve"> PAGEREF _Toc150341423 \h </w:instrText>
        </w:r>
        <w:r w:rsidR="00662E81">
          <w:rPr>
            <w:noProof/>
            <w:webHidden/>
          </w:rPr>
        </w:r>
        <w:r w:rsidR="00662E81">
          <w:rPr>
            <w:noProof/>
            <w:webHidden/>
          </w:rPr>
          <w:fldChar w:fldCharType="separate"/>
        </w:r>
        <w:r w:rsidR="00662E81">
          <w:rPr>
            <w:noProof/>
            <w:webHidden/>
          </w:rPr>
          <w:t>7</w:t>
        </w:r>
        <w:r w:rsidR="00662E81">
          <w:rPr>
            <w:noProof/>
            <w:webHidden/>
          </w:rPr>
          <w:fldChar w:fldCharType="end"/>
        </w:r>
      </w:hyperlink>
    </w:p>
    <w:p w14:paraId="19E68E45" w14:textId="0E808858"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4" w:history="1">
        <w:r w:rsidRPr="00DB5534">
          <w:rPr>
            <w:rStyle w:val="Hyperlink"/>
            <w:noProof/>
          </w:rPr>
          <w:t>Figure 2. The overview of screening core proteins from different steps.</w:t>
        </w:r>
        <w:r>
          <w:rPr>
            <w:noProof/>
            <w:webHidden/>
          </w:rPr>
          <w:tab/>
        </w:r>
        <w:r>
          <w:rPr>
            <w:noProof/>
            <w:webHidden/>
          </w:rPr>
          <w:fldChar w:fldCharType="begin"/>
        </w:r>
        <w:r>
          <w:rPr>
            <w:noProof/>
            <w:webHidden/>
          </w:rPr>
          <w:instrText xml:space="preserve"> PAGEREF _Toc150341424 \h </w:instrText>
        </w:r>
        <w:r>
          <w:rPr>
            <w:noProof/>
            <w:webHidden/>
          </w:rPr>
        </w:r>
        <w:r>
          <w:rPr>
            <w:noProof/>
            <w:webHidden/>
          </w:rPr>
          <w:fldChar w:fldCharType="separate"/>
        </w:r>
        <w:r>
          <w:rPr>
            <w:noProof/>
            <w:webHidden/>
          </w:rPr>
          <w:t>14</w:t>
        </w:r>
        <w:r>
          <w:rPr>
            <w:noProof/>
            <w:webHidden/>
          </w:rPr>
          <w:fldChar w:fldCharType="end"/>
        </w:r>
      </w:hyperlink>
    </w:p>
    <w:p w14:paraId="3CECA38A" w14:textId="4F38E951"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5" w:history="1">
        <w:r w:rsidRPr="00DB5534">
          <w:rPr>
            <w:rStyle w:val="Hyperlink"/>
            <w:noProof/>
          </w:rPr>
          <w:t>Figure 3. List of 11 shortlisted epitopes that are non-toxic, non-allergenic, antigenic and water-soluble</w:t>
        </w:r>
        <w:r>
          <w:rPr>
            <w:noProof/>
            <w:webHidden/>
          </w:rPr>
          <w:tab/>
        </w:r>
        <w:r>
          <w:rPr>
            <w:noProof/>
            <w:webHidden/>
          </w:rPr>
          <w:fldChar w:fldCharType="begin"/>
        </w:r>
        <w:r>
          <w:rPr>
            <w:noProof/>
            <w:webHidden/>
          </w:rPr>
          <w:instrText xml:space="preserve"> PAGEREF _Toc150341425 \h </w:instrText>
        </w:r>
        <w:r>
          <w:rPr>
            <w:noProof/>
            <w:webHidden/>
          </w:rPr>
        </w:r>
        <w:r>
          <w:rPr>
            <w:noProof/>
            <w:webHidden/>
          </w:rPr>
          <w:fldChar w:fldCharType="separate"/>
        </w:r>
        <w:r>
          <w:rPr>
            <w:noProof/>
            <w:webHidden/>
          </w:rPr>
          <w:t>20</w:t>
        </w:r>
        <w:r>
          <w:rPr>
            <w:noProof/>
            <w:webHidden/>
          </w:rPr>
          <w:fldChar w:fldCharType="end"/>
        </w:r>
      </w:hyperlink>
    </w:p>
    <w:p w14:paraId="5D4AC0FE" w14:textId="623CF868"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6" w:history="1">
        <w:r w:rsidRPr="00DB5534">
          <w:rPr>
            <w:rStyle w:val="Hyperlink"/>
            <w:noProof/>
          </w:rPr>
          <w:t>Figure 4. A visualized view of MEV construct Yellow color represent GPGPG linkers, blue color represent Cholera toxin B-subunit, red color (EAAAK linkers) and orchid color represent epitopes.</w:t>
        </w:r>
        <w:r>
          <w:rPr>
            <w:noProof/>
            <w:webHidden/>
          </w:rPr>
          <w:tab/>
        </w:r>
        <w:r>
          <w:rPr>
            <w:noProof/>
            <w:webHidden/>
          </w:rPr>
          <w:fldChar w:fldCharType="begin"/>
        </w:r>
        <w:r>
          <w:rPr>
            <w:noProof/>
            <w:webHidden/>
          </w:rPr>
          <w:instrText xml:space="preserve"> PAGEREF _Toc150341426 \h </w:instrText>
        </w:r>
        <w:r>
          <w:rPr>
            <w:noProof/>
            <w:webHidden/>
          </w:rPr>
        </w:r>
        <w:r>
          <w:rPr>
            <w:noProof/>
            <w:webHidden/>
          </w:rPr>
          <w:fldChar w:fldCharType="separate"/>
        </w:r>
        <w:r>
          <w:rPr>
            <w:noProof/>
            <w:webHidden/>
          </w:rPr>
          <w:t>21</w:t>
        </w:r>
        <w:r>
          <w:rPr>
            <w:noProof/>
            <w:webHidden/>
          </w:rPr>
          <w:fldChar w:fldCharType="end"/>
        </w:r>
      </w:hyperlink>
    </w:p>
    <w:p w14:paraId="17DAC4A4" w14:textId="22F92239"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7" w:history="1">
        <w:r w:rsidRPr="00DB5534">
          <w:rPr>
            <w:rStyle w:val="Hyperlink"/>
            <w:noProof/>
          </w:rPr>
          <w:t>Figure 5. The schematic description of vaccine construct, Green represent Cholera Toxin B-subunit (adjuvant) link with epitopes through EAAK linkers and blue color represent epitopes link to each other with GPGPG linkers.</w:t>
        </w:r>
        <w:r>
          <w:rPr>
            <w:noProof/>
            <w:webHidden/>
          </w:rPr>
          <w:tab/>
        </w:r>
        <w:r>
          <w:rPr>
            <w:noProof/>
            <w:webHidden/>
          </w:rPr>
          <w:fldChar w:fldCharType="begin"/>
        </w:r>
        <w:r>
          <w:rPr>
            <w:noProof/>
            <w:webHidden/>
          </w:rPr>
          <w:instrText xml:space="preserve"> PAGEREF _Toc150341427 \h </w:instrText>
        </w:r>
        <w:r>
          <w:rPr>
            <w:noProof/>
            <w:webHidden/>
          </w:rPr>
        </w:r>
        <w:r>
          <w:rPr>
            <w:noProof/>
            <w:webHidden/>
          </w:rPr>
          <w:fldChar w:fldCharType="separate"/>
        </w:r>
        <w:r>
          <w:rPr>
            <w:noProof/>
            <w:webHidden/>
          </w:rPr>
          <w:t>22</w:t>
        </w:r>
        <w:r>
          <w:rPr>
            <w:noProof/>
            <w:webHidden/>
          </w:rPr>
          <w:fldChar w:fldCharType="end"/>
        </w:r>
      </w:hyperlink>
    </w:p>
    <w:p w14:paraId="3EB67E6D" w14:textId="6BEEE4FB"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8" w:history="1">
        <w:r w:rsidRPr="00DB5534">
          <w:rPr>
            <w:rStyle w:val="Hyperlink"/>
            <w:noProof/>
          </w:rPr>
          <w:t>Figure 6. Top 3 modeled and visualized complexes of MHC I, MHC II and TLR4 respectively.</w:t>
        </w:r>
        <w:r>
          <w:rPr>
            <w:noProof/>
            <w:webHidden/>
          </w:rPr>
          <w:tab/>
        </w:r>
        <w:r>
          <w:rPr>
            <w:noProof/>
            <w:webHidden/>
          </w:rPr>
          <w:fldChar w:fldCharType="begin"/>
        </w:r>
        <w:r>
          <w:rPr>
            <w:noProof/>
            <w:webHidden/>
          </w:rPr>
          <w:instrText xml:space="preserve"> PAGEREF _Toc150341428 \h </w:instrText>
        </w:r>
        <w:r>
          <w:rPr>
            <w:noProof/>
            <w:webHidden/>
          </w:rPr>
        </w:r>
        <w:r>
          <w:rPr>
            <w:noProof/>
            <w:webHidden/>
          </w:rPr>
          <w:fldChar w:fldCharType="separate"/>
        </w:r>
        <w:r>
          <w:rPr>
            <w:noProof/>
            <w:webHidden/>
          </w:rPr>
          <w:t>30</w:t>
        </w:r>
        <w:r>
          <w:rPr>
            <w:noProof/>
            <w:webHidden/>
          </w:rPr>
          <w:fldChar w:fldCharType="end"/>
        </w:r>
      </w:hyperlink>
    </w:p>
    <w:p w14:paraId="7A1CF3EF" w14:textId="2ADDF52D"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29" w:history="1">
        <w:r w:rsidRPr="00DB5534">
          <w:rPr>
            <w:rStyle w:val="Hyperlink"/>
            <w:noProof/>
          </w:rPr>
          <w:t>Figure 7. View of our MEV DNA sequence ligated into pET-28a(+) vector</w:t>
        </w:r>
        <w:r>
          <w:rPr>
            <w:noProof/>
            <w:webHidden/>
          </w:rPr>
          <w:tab/>
        </w:r>
        <w:r>
          <w:rPr>
            <w:noProof/>
            <w:webHidden/>
          </w:rPr>
          <w:fldChar w:fldCharType="begin"/>
        </w:r>
        <w:r>
          <w:rPr>
            <w:noProof/>
            <w:webHidden/>
          </w:rPr>
          <w:instrText xml:space="preserve"> PAGEREF _Toc150341429 \h </w:instrText>
        </w:r>
        <w:r>
          <w:rPr>
            <w:noProof/>
            <w:webHidden/>
          </w:rPr>
        </w:r>
        <w:r>
          <w:rPr>
            <w:noProof/>
            <w:webHidden/>
          </w:rPr>
          <w:fldChar w:fldCharType="separate"/>
        </w:r>
        <w:r>
          <w:rPr>
            <w:noProof/>
            <w:webHidden/>
          </w:rPr>
          <w:t>32</w:t>
        </w:r>
        <w:r>
          <w:rPr>
            <w:noProof/>
            <w:webHidden/>
          </w:rPr>
          <w:fldChar w:fldCharType="end"/>
        </w:r>
      </w:hyperlink>
    </w:p>
    <w:p w14:paraId="43C71DF2" w14:textId="237C9A73"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30" w:history="1">
        <w:r w:rsidRPr="00DB5534">
          <w:rPr>
            <w:rStyle w:val="Hyperlink"/>
            <w:noProof/>
          </w:rPr>
          <w:t>Figure 8. Original and mutant structure of the MEV construct. The yellowish highlighted area in the mutant shown introduction of disulfide bonds into the structure.</w:t>
        </w:r>
        <w:r>
          <w:rPr>
            <w:noProof/>
            <w:webHidden/>
          </w:rPr>
          <w:tab/>
        </w:r>
        <w:r>
          <w:rPr>
            <w:noProof/>
            <w:webHidden/>
          </w:rPr>
          <w:fldChar w:fldCharType="begin"/>
        </w:r>
        <w:r>
          <w:rPr>
            <w:noProof/>
            <w:webHidden/>
          </w:rPr>
          <w:instrText xml:space="preserve"> PAGEREF _Toc150341430 \h </w:instrText>
        </w:r>
        <w:r>
          <w:rPr>
            <w:noProof/>
            <w:webHidden/>
          </w:rPr>
        </w:r>
        <w:r>
          <w:rPr>
            <w:noProof/>
            <w:webHidden/>
          </w:rPr>
          <w:fldChar w:fldCharType="separate"/>
        </w:r>
        <w:r>
          <w:rPr>
            <w:noProof/>
            <w:webHidden/>
          </w:rPr>
          <w:t>33</w:t>
        </w:r>
        <w:r>
          <w:rPr>
            <w:noProof/>
            <w:webHidden/>
          </w:rPr>
          <w:fldChar w:fldCharType="end"/>
        </w:r>
      </w:hyperlink>
    </w:p>
    <w:p w14:paraId="48D4AC26" w14:textId="28A3B229" w:rsidR="00662E81" w:rsidRDefault="00662E81">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50341431" w:history="1">
        <w:r w:rsidRPr="00DB5534">
          <w:rPr>
            <w:rStyle w:val="Hyperlink"/>
            <w:noProof/>
          </w:rPr>
          <w:t>Figure 9. RMSD plot of our multi epitope vaccine construct.</w:t>
        </w:r>
        <w:r>
          <w:rPr>
            <w:noProof/>
            <w:webHidden/>
          </w:rPr>
          <w:tab/>
        </w:r>
        <w:r>
          <w:rPr>
            <w:noProof/>
            <w:webHidden/>
          </w:rPr>
          <w:fldChar w:fldCharType="begin"/>
        </w:r>
        <w:r>
          <w:rPr>
            <w:noProof/>
            <w:webHidden/>
          </w:rPr>
          <w:instrText xml:space="preserve"> PAGEREF _Toc150341431 \h </w:instrText>
        </w:r>
        <w:r>
          <w:rPr>
            <w:noProof/>
            <w:webHidden/>
          </w:rPr>
        </w:r>
        <w:r>
          <w:rPr>
            <w:noProof/>
            <w:webHidden/>
          </w:rPr>
          <w:fldChar w:fldCharType="separate"/>
        </w:r>
        <w:r>
          <w:rPr>
            <w:noProof/>
            <w:webHidden/>
          </w:rPr>
          <w:t>36</w:t>
        </w:r>
        <w:r>
          <w:rPr>
            <w:noProof/>
            <w:webHidden/>
          </w:rPr>
          <w:fldChar w:fldCharType="end"/>
        </w:r>
      </w:hyperlink>
    </w:p>
    <w:p w14:paraId="7FFDF035" w14:textId="5BF0A3C5" w:rsidR="00354DCE" w:rsidRPr="00A209A6" w:rsidRDefault="00354DCE" w:rsidP="00135CA0">
      <w:r w:rsidRPr="00A209A6">
        <w:fldChar w:fldCharType="end"/>
      </w:r>
    </w:p>
    <w:p w14:paraId="34F8D534" w14:textId="77777777" w:rsidR="00354DCE" w:rsidRPr="00A209A6" w:rsidRDefault="00354DCE" w:rsidP="00135CA0">
      <w:r w:rsidRPr="00A209A6">
        <w:br w:type="page"/>
      </w:r>
    </w:p>
    <w:p w14:paraId="54996BE3" w14:textId="77777777" w:rsidR="00662E81" w:rsidRPr="00662E81" w:rsidRDefault="00C03A0A" w:rsidP="00662E81">
      <w:pPr>
        <w:pStyle w:val="TOAHeading"/>
        <w:tabs>
          <w:tab w:val="right" w:leader="dot" w:pos="9350"/>
        </w:tabs>
        <w:jc w:val="center"/>
        <w:rPr>
          <w:rFonts w:ascii="Times New Roman" w:hAnsi="Times New Roman" w:cs="Times New Roman"/>
          <w:noProof/>
          <w:sz w:val="28"/>
        </w:rPr>
      </w:pPr>
      <w:r w:rsidRPr="00662E81">
        <w:rPr>
          <w:rFonts w:ascii="Times New Roman" w:hAnsi="Times New Roman" w:cs="Times New Roman"/>
        </w:rPr>
        <w:lastRenderedPageBreak/>
        <w:fldChar w:fldCharType="begin"/>
      </w:r>
      <w:r w:rsidRPr="00662E81">
        <w:rPr>
          <w:rFonts w:ascii="Times New Roman" w:hAnsi="Times New Roman" w:cs="Times New Roman"/>
        </w:rPr>
        <w:instrText xml:space="preserve"> TOA \h \c "1" \p </w:instrText>
      </w:r>
      <w:r w:rsidRPr="00662E81">
        <w:rPr>
          <w:rFonts w:ascii="Times New Roman" w:hAnsi="Times New Roman" w:cs="Times New Roman"/>
        </w:rPr>
        <w:fldChar w:fldCharType="separate"/>
      </w:r>
      <w:r w:rsidR="00662E81" w:rsidRPr="00662E81">
        <w:rPr>
          <w:rFonts w:ascii="Times New Roman" w:hAnsi="Times New Roman" w:cs="Times New Roman"/>
          <w:noProof/>
          <w:sz w:val="28"/>
        </w:rPr>
        <w:t xml:space="preserve"> List of Acronyms and Abreviations </w:t>
      </w:r>
    </w:p>
    <w:p w14:paraId="5F94E871" w14:textId="6506E559" w:rsidR="00662E81" w:rsidRPr="00662E81" w:rsidRDefault="00662E81" w:rsidP="00662E81">
      <w:pPr>
        <w:pStyle w:val="TOAHeading"/>
        <w:tabs>
          <w:tab w:val="right" w:leader="dot" w:pos="9350"/>
        </w:tabs>
        <w:jc w:val="center"/>
        <w:rPr>
          <w:rFonts w:ascii="Times New Roman" w:hAnsi="Times New Roman" w:cs="Times New Roman"/>
          <w:b w:val="0"/>
          <w:noProof/>
        </w:rPr>
      </w:pPr>
      <w:r w:rsidRPr="00662E81">
        <w:rPr>
          <w:rFonts w:ascii="Times New Roman" w:eastAsia="CharisSIL" w:hAnsi="Times New Roman" w:cs="Times New Roman"/>
          <w:b w:val="0"/>
          <w:noProof/>
        </w:rPr>
        <w:t>AMBER Assisted Model Building with Energy Refinement</w:t>
      </w:r>
      <w:r w:rsidRPr="00662E81">
        <w:rPr>
          <w:rFonts w:ascii="Times New Roman" w:hAnsi="Times New Roman" w:cs="Times New Roman"/>
          <w:b w:val="0"/>
          <w:noProof/>
        </w:rPr>
        <w:tab/>
        <w:t>11, 48</w:t>
      </w:r>
    </w:p>
    <w:p w14:paraId="6EA62D23" w14:textId="28A7FCF2" w:rsidR="00662E81" w:rsidRPr="00662E81" w:rsidRDefault="00662E81">
      <w:pPr>
        <w:pStyle w:val="TableofAuthorities"/>
        <w:tabs>
          <w:tab w:val="right" w:leader="dot" w:pos="9350"/>
        </w:tabs>
        <w:rPr>
          <w:noProof/>
        </w:rPr>
      </w:pPr>
      <w:r w:rsidRPr="00662E81">
        <w:rPr>
          <w:rFonts w:eastAsia="CharisSIL"/>
          <w:noProof/>
        </w:rPr>
        <w:t>BCR B-cell receptor</w:t>
      </w:r>
      <w:r w:rsidRPr="00662E81">
        <w:rPr>
          <w:noProof/>
        </w:rPr>
        <w:tab/>
        <w:t>20</w:t>
      </w:r>
    </w:p>
    <w:p w14:paraId="781E7BBE" w14:textId="77777777" w:rsidR="00662E81" w:rsidRPr="00662E81" w:rsidRDefault="00662E81">
      <w:pPr>
        <w:pStyle w:val="TableofAuthorities"/>
        <w:tabs>
          <w:tab w:val="right" w:leader="dot" w:pos="9350"/>
        </w:tabs>
        <w:rPr>
          <w:noProof/>
        </w:rPr>
      </w:pPr>
      <w:r w:rsidRPr="00662E81">
        <w:rPr>
          <w:noProof/>
        </w:rPr>
        <w:t>BLASTp Basic Local Alignment Search Tool for Protein</w:t>
      </w:r>
      <w:r w:rsidRPr="00662E81">
        <w:rPr>
          <w:noProof/>
        </w:rPr>
        <w:tab/>
        <w:t>8, 14, 16</w:t>
      </w:r>
    </w:p>
    <w:p w14:paraId="447E14BF" w14:textId="77777777" w:rsidR="00662E81" w:rsidRPr="00662E81" w:rsidRDefault="00662E81">
      <w:pPr>
        <w:pStyle w:val="TableofAuthorities"/>
        <w:tabs>
          <w:tab w:val="right" w:leader="dot" w:pos="9350"/>
        </w:tabs>
        <w:rPr>
          <w:noProof/>
        </w:rPr>
      </w:pPr>
      <w:r w:rsidRPr="00662E81">
        <w:rPr>
          <w:noProof/>
        </w:rPr>
        <w:t>BPGA Bacterial Pan Genome Analysis</w:t>
      </w:r>
      <w:r w:rsidRPr="00662E81">
        <w:rPr>
          <w:noProof/>
        </w:rPr>
        <w:tab/>
        <w:t>12, 42</w:t>
      </w:r>
    </w:p>
    <w:p w14:paraId="33EEAC71" w14:textId="77777777" w:rsidR="00662E81" w:rsidRPr="00662E81" w:rsidRDefault="00662E81">
      <w:pPr>
        <w:pStyle w:val="TableofAuthorities"/>
        <w:tabs>
          <w:tab w:val="right" w:leader="dot" w:pos="9350"/>
        </w:tabs>
        <w:rPr>
          <w:noProof/>
        </w:rPr>
      </w:pPr>
      <w:r w:rsidRPr="00662E81">
        <w:rPr>
          <w:noProof/>
        </w:rPr>
        <w:t>CAI Codon Adaptation Index</w:t>
      </w:r>
      <w:r w:rsidRPr="00662E81">
        <w:rPr>
          <w:noProof/>
        </w:rPr>
        <w:tab/>
        <w:t>10</w:t>
      </w:r>
    </w:p>
    <w:p w14:paraId="665A48B6" w14:textId="77777777" w:rsidR="00662E81" w:rsidRPr="00662E81" w:rsidRDefault="00662E81">
      <w:pPr>
        <w:pStyle w:val="TableofAuthorities"/>
        <w:tabs>
          <w:tab w:val="right" w:leader="dot" w:pos="9350"/>
        </w:tabs>
        <w:rPr>
          <w:noProof/>
        </w:rPr>
      </w:pPr>
      <w:r w:rsidRPr="00662E81">
        <w:rPr>
          <w:noProof/>
        </w:rPr>
        <w:t>CONs Coagulase-Negative Staphylococci</w:t>
      </w:r>
      <w:r w:rsidRPr="00662E81">
        <w:rPr>
          <w:noProof/>
        </w:rPr>
        <w:tab/>
        <w:t>1</w:t>
      </w:r>
    </w:p>
    <w:p w14:paraId="30A449E8" w14:textId="77777777" w:rsidR="00662E81" w:rsidRPr="00662E81" w:rsidRDefault="00662E81">
      <w:pPr>
        <w:pStyle w:val="TableofAuthorities"/>
        <w:tabs>
          <w:tab w:val="right" w:leader="dot" w:pos="9350"/>
        </w:tabs>
        <w:rPr>
          <w:noProof/>
        </w:rPr>
      </w:pPr>
      <w:r w:rsidRPr="00662E81">
        <w:rPr>
          <w:i/>
          <w:noProof/>
        </w:rPr>
        <w:t>E. coli Escherichia coli</w:t>
      </w:r>
      <w:r w:rsidRPr="00662E81">
        <w:rPr>
          <w:noProof/>
        </w:rPr>
        <w:tab/>
        <w:t>v, 48</w:t>
      </w:r>
    </w:p>
    <w:p w14:paraId="29B41051" w14:textId="77777777" w:rsidR="00662E81" w:rsidRPr="00662E81" w:rsidRDefault="00662E81">
      <w:pPr>
        <w:pStyle w:val="TableofAuthorities"/>
        <w:tabs>
          <w:tab w:val="right" w:leader="dot" w:pos="9350"/>
        </w:tabs>
        <w:rPr>
          <w:noProof/>
        </w:rPr>
      </w:pPr>
      <w:r w:rsidRPr="00662E81">
        <w:rPr>
          <w:noProof/>
        </w:rPr>
        <w:t>EBOV Ebola Virus</w:t>
      </w:r>
      <w:r w:rsidRPr="00662E81">
        <w:rPr>
          <w:noProof/>
        </w:rPr>
        <w:tab/>
        <w:t>6</w:t>
      </w:r>
    </w:p>
    <w:p w14:paraId="7BE2AE64" w14:textId="77777777" w:rsidR="00662E81" w:rsidRPr="00662E81" w:rsidRDefault="00662E81">
      <w:pPr>
        <w:pStyle w:val="TableofAuthorities"/>
        <w:tabs>
          <w:tab w:val="right" w:leader="dot" w:pos="9350"/>
        </w:tabs>
        <w:rPr>
          <w:noProof/>
        </w:rPr>
      </w:pPr>
      <w:r w:rsidRPr="00662E81">
        <w:rPr>
          <w:i/>
          <w:noProof/>
        </w:rPr>
        <w:t>H. pylori Helicobacter pylori</w:t>
      </w:r>
      <w:r w:rsidRPr="00662E81">
        <w:rPr>
          <w:noProof/>
        </w:rPr>
        <w:tab/>
        <w:t>2, 6</w:t>
      </w:r>
    </w:p>
    <w:p w14:paraId="424930A8" w14:textId="77777777" w:rsidR="00662E81" w:rsidRPr="00662E81" w:rsidRDefault="00662E81">
      <w:pPr>
        <w:pStyle w:val="TableofAuthorities"/>
        <w:tabs>
          <w:tab w:val="right" w:leader="dot" w:pos="9350"/>
        </w:tabs>
        <w:rPr>
          <w:noProof/>
        </w:rPr>
      </w:pPr>
      <w:r w:rsidRPr="00662E81">
        <w:rPr>
          <w:noProof/>
        </w:rPr>
        <w:t>HAIs Hospital Acquired Infections</w:t>
      </w:r>
      <w:r w:rsidRPr="00662E81">
        <w:rPr>
          <w:noProof/>
        </w:rPr>
        <w:tab/>
        <w:t>1</w:t>
      </w:r>
    </w:p>
    <w:p w14:paraId="0CDC8077" w14:textId="77777777" w:rsidR="00662E81" w:rsidRPr="00662E81" w:rsidRDefault="00662E81">
      <w:pPr>
        <w:pStyle w:val="TableofAuthorities"/>
        <w:tabs>
          <w:tab w:val="right" w:leader="dot" w:pos="9350"/>
        </w:tabs>
        <w:rPr>
          <w:noProof/>
        </w:rPr>
      </w:pPr>
      <w:r w:rsidRPr="00662E81">
        <w:rPr>
          <w:noProof/>
        </w:rPr>
        <w:t>HPIV Human Parainfluenza virus</w:t>
      </w:r>
      <w:r w:rsidRPr="00662E81">
        <w:rPr>
          <w:noProof/>
        </w:rPr>
        <w:tab/>
        <w:t>4, 47</w:t>
      </w:r>
    </w:p>
    <w:p w14:paraId="02390A22" w14:textId="77777777" w:rsidR="00662E81" w:rsidRPr="00662E81" w:rsidRDefault="00662E81">
      <w:pPr>
        <w:pStyle w:val="TableofAuthorities"/>
        <w:tabs>
          <w:tab w:val="right" w:leader="dot" w:pos="9350"/>
        </w:tabs>
        <w:rPr>
          <w:noProof/>
        </w:rPr>
      </w:pPr>
      <w:r w:rsidRPr="00662E81">
        <w:rPr>
          <w:noProof/>
        </w:rPr>
        <w:t>IEDB Immune Epitope Database</w:t>
      </w:r>
      <w:r w:rsidRPr="00662E81">
        <w:rPr>
          <w:noProof/>
        </w:rPr>
        <w:tab/>
        <w:t>1, 9, 43</w:t>
      </w:r>
    </w:p>
    <w:p w14:paraId="614676F8" w14:textId="77777777" w:rsidR="00662E81" w:rsidRPr="00662E81" w:rsidRDefault="00662E81">
      <w:pPr>
        <w:pStyle w:val="TableofAuthorities"/>
        <w:tabs>
          <w:tab w:val="right" w:leader="dot" w:pos="9350"/>
        </w:tabs>
        <w:rPr>
          <w:noProof/>
        </w:rPr>
      </w:pPr>
      <w:r w:rsidRPr="00662E81">
        <w:rPr>
          <w:rFonts w:eastAsia="CharisSIL"/>
          <w:noProof/>
        </w:rPr>
        <w:t>MD simulation Molecular Dynamic simulation</w:t>
      </w:r>
      <w:r w:rsidRPr="00662E81">
        <w:rPr>
          <w:noProof/>
        </w:rPr>
        <w:tab/>
        <w:t>10, 35, 37, 39</w:t>
      </w:r>
    </w:p>
    <w:p w14:paraId="674EDFE9" w14:textId="77777777" w:rsidR="00662E81" w:rsidRPr="00662E81" w:rsidRDefault="00662E81">
      <w:pPr>
        <w:pStyle w:val="TableofAuthorities"/>
        <w:tabs>
          <w:tab w:val="right" w:leader="dot" w:pos="9350"/>
        </w:tabs>
        <w:rPr>
          <w:noProof/>
        </w:rPr>
      </w:pPr>
      <w:r w:rsidRPr="00662E81">
        <w:rPr>
          <w:noProof/>
        </w:rPr>
        <w:t>MenB Meningococcus B</w:t>
      </w:r>
      <w:r w:rsidRPr="00662E81">
        <w:rPr>
          <w:noProof/>
        </w:rPr>
        <w:tab/>
        <w:t>1</w:t>
      </w:r>
    </w:p>
    <w:p w14:paraId="57F0D9FD" w14:textId="77777777" w:rsidR="00662E81" w:rsidRPr="00662E81" w:rsidRDefault="00662E81">
      <w:pPr>
        <w:pStyle w:val="TableofAuthorities"/>
        <w:tabs>
          <w:tab w:val="right" w:leader="dot" w:pos="9350"/>
        </w:tabs>
        <w:rPr>
          <w:noProof/>
        </w:rPr>
      </w:pPr>
      <w:r w:rsidRPr="00662E81">
        <w:rPr>
          <w:rFonts w:eastAsia="CharisSIL"/>
          <w:noProof/>
        </w:rPr>
        <w:t>MM/GBSA Molecular mechanics with generalised Born and surface area solvation</w:t>
      </w:r>
      <w:r w:rsidRPr="00662E81">
        <w:rPr>
          <w:noProof/>
        </w:rPr>
        <w:tab/>
        <w:t>11, 49</w:t>
      </w:r>
    </w:p>
    <w:p w14:paraId="4DE7B1C6" w14:textId="77777777" w:rsidR="00662E81" w:rsidRPr="00662E81" w:rsidRDefault="00662E81">
      <w:pPr>
        <w:pStyle w:val="TableofAuthorities"/>
        <w:tabs>
          <w:tab w:val="right" w:leader="dot" w:pos="9350"/>
        </w:tabs>
        <w:rPr>
          <w:noProof/>
        </w:rPr>
      </w:pPr>
      <w:r w:rsidRPr="00662E81">
        <w:rPr>
          <w:rFonts w:eastAsia="CharisSIL"/>
          <w:noProof/>
        </w:rPr>
        <w:t>MM/PBSA Molecular Mechanics Poisson-Boltzmann Surface Area</w:t>
      </w:r>
      <w:r w:rsidRPr="00662E81">
        <w:rPr>
          <w:noProof/>
        </w:rPr>
        <w:tab/>
        <w:t>11</w:t>
      </w:r>
    </w:p>
    <w:p w14:paraId="4C9BE43A" w14:textId="77777777" w:rsidR="00662E81" w:rsidRPr="00662E81" w:rsidRDefault="00662E81">
      <w:pPr>
        <w:pStyle w:val="TableofAuthorities"/>
        <w:tabs>
          <w:tab w:val="right" w:leader="dot" w:pos="9350"/>
        </w:tabs>
        <w:rPr>
          <w:noProof/>
        </w:rPr>
      </w:pPr>
      <w:r w:rsidRPr="00662E81">
        <w:rPr>
          <w:rFonts w:eastAsia="CharisSIL"/>
          <w:noProof/>
        </w:rPr>
        <w:t>NCBI National Center for Biotechnology Information</w:t>
      </w:r>
      <w:r w:rsidRPr="00662E81">
        <w:rPr>
          <w:noProof/>
        </w:rPr>
        <w:tab/>
        <w:t>6, 11, 16</w:t>
      </w:r>
    </w:p>
    <w:p w14:paraId="138F631C" w14:textId="77777777" w:rsidR="00662E81" w:rsidRPr="00662E81" w:rsidRDefault="00662E81">
      <w:pPr>
        <w:pStyle w:val="TableofAuthorities"/>
        <w:tabs>
          <w:tab w:val="right" w:leader="dot" w:pos="9350"/>
        </w:tabs>
        <w:rPr>
          <w:noProof/>
        </w:rPr>
      </w:pPr>
      <w:r w:rsidRPr="00662E81">
        <w:rPr>
          <w:noProof/>
        </w:rPr>
        <w:t>PGRV Pan Genomic based Reverse Vaccinology</w:t>
      </w:r>
      <w:r w:rsidRPr="00662E81">
        <w:rPr>
          <w:noProof/>
        </w:rPr>
        <w:tab/>
        <w:t>1</w:t>
      </w:r>
    </w:p>
    <w:p w14:paraId="7ED9DB12" w14:textId="77777777" w:rsidR="00662E81" w:rsidRPr="00662E81" w:rsidRDefault="00662E81">
      <w:pPr>
        <w:pStyle w:val="TableofAuthorities"/>
        <w:tabs>
          <w:tab w:val="right" w:leader="dot" w:pos="9350"/>
        </w:tabs>
        <w:rPr>
          <w:noProof/>
        </w:rPr>
      </w:pPr>
      <w:r w:rsidRPr="00662E81">
        <w:rPr>
          <w:noProof/>
        </w:rPr>
        <w:t>RV Reverse vaccinology</w:t>
      </w:r>
      <w:r w:rsidRPr="00662E81">
        <w:rPr>
          <w:noProof/>
        </w:rPr>
        <w:tab/>
        <w:t>1</w:t>
      </w:r>
    </w:p>
    <w:p w14:paraId="06B640B2" w14:textId="77777777" w:rsidR="00662E81" w:rsidRPr="00662E81" w:rsidRDefault="00662E81">
      <w:pPr>
        <w:pStyle w:val="TableofAuthorities"/>
        <w:tabs>
          <w:tab w:val="right" w:leader="dot" w:pos="9350"/>
        </w:tabs>
        <w:rPr>
          <w:noProof/>
        </w:rPr>
      </w:pPr>
      <w:r w:rsidRPr="00662E81">
        <w:rPr>
          <w:noProof/>
        </w:rPr>
        <w:t>SARS61 CoV-2 Severe Acute Respiratory Syndrome CoronaVirus 2</w:t>
      </w:r>
      <w:r w:rsidRPr="00662E81">
        <w:rPr>
          <w:noProof/>
        </w:rPr>
        <w:tab/>
        <w:t>5</w:t>
      </w:r>
    </w:p>
    <w:p w14:paraId="18DCA995" w14:textId="77777777" w:rsidR="00662E81" w:rsidRPr="00662E81" w:rsidRDefault="00662E81">
      <w:pPr>
        <w:pStyle w:val="TableofAuthorities"/>
        <w:tabs>
          <w:tab w:val="right" w:leader="dot" w:pos="9350"/>
        </w:tabs>
        <w:rPr>
          <w:noProof/>
        </w:rPr>
      </w:pPr>
      <w:r w:rsidRPr="00662E81">
        <w:rPr>
          <w:noProof/>
        </w:rPr>
        <w:t>SCC Staphylococcal Cassette Chromosome</w:t>
      </w:r>
      <w:r w:rsidRPr="00662E81">
        <w:rPr>
          <w:noProof/>
        </w:rPr>
        <w:tab/>
        <w:t>1</w:t>
      </w:r>
    </w:p>
    <w:p w14:paraId="64628674" w14:textId="77777777" w:rsidR="00662E81" w:rsidRPr="00662E81" w:rsidRDefault="00662E81">
      <w:pPr>
        <w:pStyle w:val="TableofAuthorities"/>
        <w:tabs>
          <w:tab w:val="right" w:leader="dot" w:pos="9350"/>
        </w:tabs>
        <w:rPr>
          <w:noProof/>
        </w:rPr>
      </w:pPr>
      <w:r w:rsidRPr="00662E81">
        <w:rPr>
          <w:rFonts w:eastAsia="CharisSIL"/>
          <w:noProof/>
        </w:rPr>
        <w:t>TCR T-cell receptor</w:t>
      </w:r>
      <w:r w:rsidRPr="00662E81">
        <w:rPr>
          <w:noProof/>
        </w:rPr>
        <w:tab/>
        <w:t>20</w:t>
      </w:r>
    </w:p>
    <w:p w14:paraId="32CCFB5D" w14:textId="77777777" w:rsidR="00662E81" w:rsidRPr="00662E81" w:rsidRDefault="00662E81">
      <w:pPr>
        <w:pStyle w:val="TableofAuthorities"/>
        <w:tabs>
          <w:tab w:val="right" w:leader="dot" w:pos="9350"/>
        </w:tabs>
        <w:rPr>
          <w:noProof/>
        </w:rPr>
      </w:pPr>
      <w:r w:rsidRPr="00662E81">
        <w:rPr>
          <w:noProof/>
        </w:rPr>
        <w:t>TLR Toll Like Receptor</w:t>
      </w:r>
      <w:r w:rsidRPr="00662E81">
        <w:rPr>
          <w:noProof/>
        </w:rPr>
        <w:tab/>
        <w:t>v, 4, 6, 36</w:t>
      </w:r>
    </w:p>
    <w:p w14:paraId="7CD3F5D9" w14:textId="77777777" w:rsidR="00662E81" w:rsidRPr="00662E81" w:rsidRDefault="00662E81">
      <w:pPr>
        <w:pStyle w:val="TableofAuthorities"/>
        <w:tabs>
          <w:tab w:val="right" w:leader="dot" w:pos="9350"/>
        </w:tabs>
        <w:rPr>
          <w:noProof/>
        </w:rPr>
      </w:pPr>
      <w:r w:rsidRPr="00662E81">
        <w:rPr>
          <w:noProof/>
        </w:rPr>
        <w:t>VFDB Virulent Factor Database</w:t>
      </w:r>
      <w:r w:rsidRPr="00662E81">
        <w:rPr>
          <w:noProof/>
        </w:rPr>
        <w:tab/>
        <w:t>8, 14</w:t>
      </w:r>
    </w:p>
    <w:p w14:paraId="04023A25" w14:textId="7FC6FC4F" w:rsidR="00354DCE" w:rsidRPr="00662E81" w:rsidRDefault="00C03A0A" w:rsidP="00135CA0">
      <w:r w:rsidRPr="00662E81">
        <w:fldChar w:fldCharType="end"/>
      </w:r>
    </w:p>
    <w:p w14:paraId="7C919299" w14:textId="6A361F27" w:rsidR="00354DCE" w:rsidRPr="00A209A6" w:rsidRDefault="00354DCE" w:rsidP="00135CA0">
      <w:r w:rsidRPr="00A209A6">
        <w:br w:type="page"/>
      </w:r>
    </w:p>
    <w:p w14:paraId="3F7D24EF" w14:textId="44DAC89F" w:rsidR="00D33237" w:rsidRPr="00A209A6" w:rsidRDefault="00D33237" w:rsidP="007D0A34">
      <w:pPr>
        <w:pStyle w:val="Heading1"/>
      </w:pPr>
      <w:bookmarkStart w:id="3" w:name="_Toc150344275"/>
      <w:r w:rsidRPr="00A209A6">
        <w:lastRenderedPageBreak/>
        <w:t>ACKNOWLEDGMENTS</w:t>
      </w:r>
      <w:bookmarkEnd w:id="3"/>
    </w:p>
    <w:p w14:paraId="3EFEBBF7" w14:textId="77777777" w:rsidR="00D33237" w:rsidRPr="00A209A6" w:rsidRDefault="00D33237" w:rsidP="00135CA0">
      <w:r w:rsidRPr="00A209A6">
        <w:rPr>
          <w:sz w:val="28"/>
          <w:szCs w:val="28"/>
        </w:rPr>
        <w:tab/>
      </w:r>
      <w:r w:rsidRPr="00A209A6">
        <w:rPr>
          <w:sz w:val="28"/>
          <w:szCs w:val="28"/>
        </w:rPr>
        <w:tab/>
      </w:r>
      <w:r w:rsidRPr="00A209A6">
        <w:t>I am grateful to Allah, whose blessings enabled me to achieve my goals. Tremendous praise for his holy prophet. Hazrat Muhammad (P.B.U.H). who is forever a torch of guidance for knowledge seekers whole humanity.</w:t>
      </w:r>
    </w:p>
    <w:p w14:paraId="4D7DD616" w14:textId="4647C7AC" w:rsidR="00D33237" w:rsidRPr="00A209A6" w:rsidRDefault="00D33237" w:rsidP="00135CA0">
      <w:r w:rsidRPr="00A209A6">
        <w:tab/>
      </w:r>
      <w:r w:rsidRPr="00A209A6">
        <w:tab/>
        <w:t>I would like to thank my re</w:t>
      </w:r>
      <w:r w:rsidR="007D0A34" w:rsidRPr="00A209A6">
        <w:t>search supervisor Dr. Sajjad Ahmad</w:t>
      </w:r>
      <w:r w:rsidRPr="00A209A6">
        <w:t xml:space="preserve"> for sharing with me his experience, knowledge, moral support and guidance throughout my study. I gratefully acknowledged him who equipped me with this capacity of learning, and dedication to pursue my study. </w:t>
      </w:r>
    </w:p>
    <w:p w14:paraId="6F8ADE49" w14:textId="77777777" w:rsidR="00D33237" w:rsidRPr="00A209A6" w:rsidRDefault="00D33237" w:rsidP="00135CA0">
      <w:r w:rsidRPr="00A209A6">
        <w:tab/>
      </w:r>
      <w:r w:rsidRPr="00A209A6">
        <w:tab/>
        <w:t xml:space="preserve">I am also grateful to my teachers all teachers of Abasyn University for their guidance who always say yes to give right and appreciable suggestions. I am also grateful to Dr. Zobia Afsheen Assistant Professor and Head of Department of Microbiology and Biotechnology who always supported me whenever I need of support. I am grateful to all teachers and staff for their unconditional guidance and help at every stage of my research during my stay at university. </w:t>
      </w:r>
    </w:p>
    <w:p w14:paraId="3D7E7D9F" w14:textId="0D02A5E4" w:rsidR="00D33237" w:rsidRPr="00A209A6" w:rsidRDefault="00D33237" w:rsidP="00135CA0">
      <w:r w:rsidRPr="00A209A6">
        <w:tab/>
      </w:r>
      <w:r w:rsidRPr="00A209A6">
        <w:tab/>
        <w:t>My unlimited thanks to Lab staff, seniors and friends during my BS (</w:t>
      </w:r>
      <w:r w:rsidR="00A866C3" w:rsidRPr="00A209A6">
        <w:t>Biotechnology</w:t>
      </w:r>
      <w:r w:rsidRPr="00A209A6">
        <w:t xml:space="preserve">). for their pleasant company, conversations, help, guidance and friendship. </w:t>
      </w:r>
    </w:p>
    <w:p w14:paraId="38A61434" w14:textId="77777777" w:rsidR="00D33237" w:rsidRPr="00A209A6" w:rsidRDefault="00D33237" w:rsidP="00135CA0">
      <w:r w:rsidRPr="00A209A6">
        <w:tab/>
        <w:t xml:space="preserve">May Allah bless you all, Ameen. </w:t>
      </w:r>
    </w:p>
    <w:p w14:paraId="3B1F4305" w14:textId="77777777" w:rsidR="00D33237" w:rsidRPr="00A209A6" w:rsidRDefault="00D33237" w:rsidP="00135CA0"/>
    <w:p w14:paraId="4A139178" w14:textId="020AECDD" w:rsidR="004A26AB" w:rsidRPr="00A209A6" w:rsidRDefault="00D33237" w:rsidP="00135CA0">
      <w:pPr>
        <w:rPr>
          <w:color w:val="000000" w:themeColor="text1"/>
        </w:rPr>
      </w:pPr>
      <w:r w:rsidRPr="00A209A6">
        <w:br w:type="page"/>
      </w:r>
    </w:p>
    <w:p w14:paraId="1BD5DE22" w14:textId="5F04F259" w:rsidR="00B7081F" w:rsidRPr="00A209A6" w:rsidRDefault="00B7081F" w:rsidP="00135CA0">
      <w:pPr>
        <w:jc w:val="center"/>
        <w:rPr>
          <w:b/>
          <w:sz w:val="32"/>
        </w:rPr>
      </w:pPr>
      <w:r w:rsidRPr="00A209A6">
        <w:rPr>
          <w:b/>
          <w:sz w:val="32"/>
        </w:rPr>
        <w:lastRenderedPageBreak/>
        <w:t>Genome Based Multi</w:t>
      </w:r>
      <w:r w:rsidR="00135CA0" w:rsidRPr="00A209A6">
        <w:rPr>
          <w:b/>
          <w:sz w:val="32"/>
        </w:rPr>
        <w:t xml:space="preserve">-Antigenic </w:t>
      </w:r>
      <w:r w:rsidRPr="00A209A6">
        <w:rPr>
          <w:b/>
          <w:sz w:val="32"/>
        </w:rPr>
        <w:t xml:space="preserve">Epitopes Vaccine Construct Against </w:t>
      </w:r>
      <w:r w:rsidR="00375E0E" w:rsidRPr="00A209A6">
        <w:rPr>
          <w:b/>
          <w:i/>
          <w:sz w:val="32"/>
          <w:szCs w:val="32"/>
        </w:rPr>
        <w:t>Staphylococcus hominis</w:t>
      </w:r>
      <w:r w:rsidR="00135CA0" w:rsidRPr="00A209A6">
        <w:rPr>
          <w:b/>
          <w:sz w:val="36"/>
        </w:rPr>
        <w:t xml:space="preserve"> </w:t>
      </w:r>
      <w:r w:rsidRPr="00A209A6">
        <w:rPr>
          <w:b/>
          <w:sz w:val="32"/>
        </w:rPr>
        <w:t xml:space="preserve">Using Reverse Vaccinology </w:t>
      </w:r>
      <w:r w:rsidR="00533E3F" w:rsidRPr="00A209A6">
        <w:rPr>
          <w:b/>
          <w:sz w:val="32"/>
        </w:rPr>
        <w:t>and</w:t>
      </w:r>
      <w:r w:rsidR="00135CA0" w:rsidRPr="00A209A6">
        <w:rPr>
          <w:b/>
          <w:sz w:val="32"/>
        </w:rPr>
        <w:t xml:space="preserve"> </w:t>
      </w:r>
      <w:r w:rsidRPr="00A209A6">
        <w:rPr>
          <w:b/>
          <w:sz w:val="32"/>
        </w:rPr>
        <w:t>Biophysical Approaches</w:t>
      </w:r>
    </w:p>
    <w:p w14:paraId="76B77B91" w14:textId="77777777" w:rsidR="00B7081F" w:rsidRPr="00A209A6" w:rsidRDefault="00B7081F" w:rsidP="00135CA0">
      <w:pPr>
        <w:jc w:val="center"/>
        <w:rPr>
          <w:b/>
        </w:rPr>
      </w:pPr>
      <w:r w:rsidRPr="00A209A6">
        <w:rPr>
          <w:b/>
        </w:rPr>
        <w:t>Mahreen Nawaz and Dr, Sajjad Ahmad</w:t>
      </w:r>
    </w:p>
    <w:p w14:paraId="780C52DF" w14:textId="257B9E51" w:rsidR="00B7081F" w:rsidRPr="00A209A6" w:rsidRDefault="00B7081F" w:rsidP="00135CA0">
      <w:pPr>
        <w:jc w:val="center"/>
        <w:rPr>
          <w:b/>
        </w:rPr>
      </w:pPr>
      <w:r w:rsidRPr="00A209A6">
        <w:rPr>
          <w:b/>
        </w:rPr>
        <w:t>Department of health and Biological Sciences,</w:t>
      </w:r>
    </w:p>
    <w:p w14:paraId="0BD4361E" w14:textId="77777777" w:rsidR="00B7081F" w:rsidRPr="00A209A6" w:rsidRDefault="00B7081F" w:rsidP="00135CA0">
      <w:pPr>
        <w:jc w:val="center"/>
        <w:rPr>
          <w:b/>
        </w:rPr>
      </w:pPr>
      <w:r w:rsidRPr="00A209A6">
        <w:rPr>
          <w:b/>
        </w:rPr>
        <w:t>Abasyn University, Peshawar.</w:t>
      </w:r>
    </w:p>
    <w:p w14:paraId="668D2005" w14:textId="34EFA857" w:rsidR="002B011D" w:rsidRPr="00A209A6" w:rsidRDefault="00B7081F" w:rsidP="00135CA0">
      <w:pPr>
        <w:jc w:val="center"/>
        <w:rPr>
          <w:b/>
        </w:rPr>
      </w:pPr>
      <w:r w:rsidRPr="00A209A6">
        <w:rPr>
          <w:b/>
        </w:rPr>
        <w:t>Session 2019-2023</w:t>
      </w:r>
    </w:p>
    <w:p w14:paraId="394BF42E" w14:textId="5E4AC4A0" w:rsidR="00565FB1" w:rsidRPr="00A209A6" w:rsidRDefault="00CB0277" w:rsidP="007D0A34">
      <w:pPr>
        <w:pStyle w:val="Heading1"/>
      </w:pPr>
      <w:bookmarkStart w:id="4" w:name="_Toc150344276"/>
      <w:r w:rsidRPr="00A209A6">
        <w:t>Abstract</w:t>
      </w:r>
      <w:bookmarkEnd w:id="4"/>
    </w:p>
    <w:p w14:paraId="31E34A33" w14:textId="260C3E1E" w:rsidR="00565FB1" w:rsidRPr="00A209A6" w:rsidRDefault="00375E0E" w:rsidP="00135CA0">
      <w:r w:rsidRPr="00A209A6">
        <w:rPr>
          <w:i/>
        </w:rPr>
        <w:t>Staphylococcus hominis</w:t>
      </w:r>
      <w:r w:rsidR="004A26AB" w:rsidRPr="00A209A6">
        <w:t xml:space="preserve"> is G</w:t>
      </w:r>
      <w:r w:rsidR="000869A5" w:rsidRPr="00A209A6">
        <w:t xml:space="preserve">ram positive bacteria from </w:t>
      </w:r>
      <w:r w:rsidR="00B7081F" w:rsidRPr="00A209A6">
        <w:rPr>
          <w:i/>
        </w:rPr>
        <w:t>S</w:t>
      </w:r>
      <w:r w:rsidR="000869A5" w:rsidRPr="00A209A6">
        <w:rPr>
          <w:i/>
        </w:rPr>
        <w:t xml:space="preserve">taphylococcus </w:t>
      </w:r>
      <w:r w:rsidR="000869A5" w:rsidRPr="00A209A6">
        <w:t>genus</w:t>
      </w:r>
      <w:r w:rsidR="00565FB1" w:rsidRPr="00A209A6">
        <w:t xml:space="preserve"> </w:t>
      </w:r>
      <w:r w:rsidR="000869A5" w:rsidRPr="00A209A6">
        <w:t xml:space="preserve">and </w:t>
      </w:r>
      <w:r w:rsidR="00565FB1" w:rsidRPr="00A209A6">
        <w:t xml:space="preserve">a member of </w:t>
      </w:r>
      <w:r w:rsidR="00853AC1" w:rsidRPr="00A209A6">
        <w:t>c</w:t>
      </w:r>
      <w:r w:rsidR="004A26AB" w:rsidRPr="00A209A6">
        <w:t>oagulase-negative staphylococci, b</w:t>
      </w:r>
      <w:r w:rsidR="00CB55B4" w:rsidRPr="00A209A6">
        <w:t>ecause of its opportunistic nature and ability to cause life-threatening bloodstream infections in immunocompromised patients, Gram positive and opportunistic bacteria has become a major co</w:t>
      </w:r>
      <w:r w:rsidR="00FB7AAB" w:rsidRPr="00A209A6">
        <w:t xml:space="preserve">ncern in the medical community. </w:t>
      </w:r>
      <w:r w:rsidR="00565FB1" w:rsidRPr="00A209A6">
        <w:t xml:space="preserve">It also drawn the attention of scientists due to </w:t>
      </w:r>
      <w:r w:rsidR="000728B4" w:rsidRPr="00A209A6">
        <w:t>evaluation</w:t>
      </w:r>
      <w:r w:rsidR="00565FB1" w:rsidRPr="00A209A6">
        <w:t xml:space="preserve"> in immune evasion tactics and </w:t>
      </w:r>
      <w:r w:rsidR="00CB55B4" w:rsidRPr="00A209A6">
        <w:t xml:space="preserve">the </w:t>
      </w:r>
      <w:r w:rsidR="00565FB1" w:rsidRPr="00A209A6">
        <w:t xml:space="preserve">development of multi-drug resistant strains. This urged the need </w:t>
      </w:r>
      <w:r w:rsidR="00CB55B4" w:rsidRPr="00A209A6">
        <w:t>to explore</w:t>
      </w:r>
      <w:r w:rsidR="00565FB1" w:rsidRPr="00A209A6">
        <w:t xml:space="preserve"> novel therapeutic approaches as an alternative to antibiotics. </w:t>
      </w:r>
      <w:r w:rsidR="00CB55B4" w:rsidRPr="00A209A6">
        <w:t>The current study</w:t>
      </w:r>
      <w:r w:rsidR="00565FB1" w:rsidRPr="00A209A6">
        <w:t xml:space="preserve"> aims to develop broad-spectrum multi-epitope vaccine to control the ailed infection and reduce the burden on health care systems. A computational framework was designed to filter out the immunogenic potent vaccine candidate. This framework consists of </w:t>
      </w:r>
      <w:r w:rsidR="000D1CFC" w:rsidRPr="00A209A6">
        <w:t>pan genomics</w:t>
      </w:r>
      <w:r w:rsidR="00565FB1" w:rsidRPr="00A209A6">
        <w:t>, subtractive proteomics and immunoinformatic approaches to prioritize vaccine candidates. A total of 12285 core proteins were obtain</w:t>
      </w:r>
      <w:r w:rsidR="00CB55B4" w:rsidRPr="00A209A6">
        <w:t xml:space="preserve">ed </w:t>
      </w:r>
      <w:r w:rsidR="00565FB1" w:rsidRPr="00A209A6">
        <w:t xml:space="preserve">with pan-genome analysis of all the strains. Screening of the core proteins results in </w:t>
      </w:r>
      <w:r w:rsidR="000F3C57" w:rsidRPr="00A209A6">
        <w:t xml:space="preserve">the </w:t>
      </w:r>
      <w:r w:rsidR="00565FB1" w:rsidRPr="00A209A6">
        <w:t xml:space="preserve">selection of only two proteins for the next epitope prediction phase. A total of 11 B-cell derived T-cell epitopes were selected that met criteria of different </w:t>
      </w:r>
      <w:r w:rsidR="000F047B" w:rsidRPr="00A209A6">
        <w:t>Immunoinformatic</w:t>
      </w:r>
      <w:r w:rsidR="00565FB1" w:rsidRPr="00A209A6">
        <w:t xml:space="preserve"> approaches such as allergenicity, antigenicity, immunogenicity</w:t>
      </w:r>
      <w:r w:rsidR="000F3C57" w:rsidRPr="00A209A6">
        <w:t xml:space="preserve">, </w:t>
      </w:r>
      <w:r w:rsidR="00565FB1" w:rsidRPr="00A209A6">
        <w:t xml:space="preserve">and nontoxicity. A vaccine construct was formulated using EAAAK and GPGPG linkers and Cholera </w:t>
      </w:r>
      <w:r w:rsidR="00533E3F" w:rsidRPr="00A209A6">
        <w:t>Toxin</w:t>
      </w:r>
      <w:r w:rsidR="00565FB1" w:rsidRPr="00A209A6">
        <w:t xml:space="preserve"> B-subunit. This formulated vaccine construct w</w:t>
      </w:r>
      <w:r w:rsidR="000F3C57" w:rsidRPr="00A209A6">
        <w:t>as</w:t>
      </w:r>
      <w:r w:rsidR="00565FB1" w:rsidRPr="00A209A6">
        <w:t xml:space="preserve"> further used for downward analysis. The top 3 refined docked complexes docked with MHC</w:t>
      </w:r>
      <w:r w:rsidR="00B7081F" w:rsidRPr="00A209A6">
        <w:fldChar w:fldCharType="begin"/>
      </w:r>
      <w:r w:rsidR="00B7081F" w:rsidRPr="00A209A6">
        <w:instrText xml:space="preserve"> TA \s "MHC" </w:instrText>
      </w:r>
      <w:r w:rsidR="00B7081F" w:rsidRPr="00A209A6">
        <w:fldChar w:fldCharType="end"/>
      </w:r>
      <w:r w:rsidR="00B7081F" w:rsidRPr="00A209A6">
        <w:fldChar w:fldCharType="begin"/>
      </w:r>
      <w:r w:rsidR="00B7081F" w:rsidRPr="00A209A6">
        <w:instrText xml:space="preserve"> TA \s "MHC" </w:instrText>
      </w:r>
      <w:r w:rsidR="00B7081F" w:rsidRPr="00A209A6">
        <w:fldChar w:fldCharType="end"/>
      </w:r>
      <w:r w:rsidR="00565FB1" w:rsidRPr="00A209A6">
        <w:t xml:space="preserve"> I and II and TLR</w:t>
      </w:r>
      <w:r w:rsidR="00B7081F" w:rsidRPr="00A209A6">
        <w:fldChar w:fldCharType="begin"/>
      </w:r>
      <w:r w:rsidR="00B7081F" w:rsidRPr="00A209A6">
        <w:instrText xml:space="preserve"> TA \l "TLR Toll Like Receptor" \s "TLR" \c 1 </w:instrText>
      </w:r>
      <w:r w:rsidR="00B7081F" w:rsidRPr="00A209A6">
        <w:fldChar w:fldCharType="end"/>
      </w:r>
      <w:r w:rsidR="00B7081F" w:rsidRPr="00A209A6">
        <w:fldChar w:fldCharType="begin"/>
      </w:r>
      <w:r w:rsidR="00B7081F" w:rsidRPr="00A209A6">
        <w:instrText xml:space="preserve"> TA \s "TLR" </w:instrText>
      </w:r>
      <w:r w:rsidR="00B7081F" w:rsidRPr="00A209A6">
        <w:fldChar w:fldCharType="end"/>
      </w:r>
      <w:r w:rsidR="00565FB1" w:rsidRPr="00A209A6">
        <w:t>4 receptors were selected</w:t>
      </w:r>
      <w:r w:rsidR="000F3C57" w:rsidRPr="00A209A6">
        <w:t xml:space="preserve">, </w:t>
      </w:r>
      <w:r w:rsidR="00565FB1" w:rsidRPr="00A209A6">
        <w:t>proving the best binding potential of vaccine with immune receptors. The docked complex w</w:t>
      </w:r>
      <w:r w:rsidR="000F3C57" w:rsidRPr="00A209A6">
        <w:t>as</w:t>
      </w:r>
      <w:r w:rsidR="00565FB1" w:rsidRPr="00A209A6">
        <w:t xml:space="preserve"> loop refined, improved its stability through disulfide engineering. For efficient expression in our protein</w:t>
      </w:r>
      <w:r w:rsidR="000F3C57" w:rsidRPr="00A209A6">
        <w:t>,</w:t>
      </w:r>
      <w:r w:rsidR="00565FB1" w:rsidRPr="00A209A6">
        <w:t xml:space="preserve"> the codons were </w:t>
      </w:r>
      <w:r w:rsidR="00533E3F" w:rsidRPr="00A209A6">
        <w:t>optimized</w:t>
      </w:r>
      <w:r w:rsidR="00565FB1" w:rsidRPr="00A209A6">
        <w:t xml:space="preserve"> as per the usage pattern of </w:t>
      </w:r>
      <w:r w:rsidR="000F3C57" w:rsidRPr="00A209A6">
        <w:t xml:space="preserve">the </w:t>
      </w:r>
      <w:r w:rsidR="00B7081F" w:rsidRPr="00A209A6">
        <w:rPr>
          <w:i/>
        </w:rPr>
        <w:t>E. coli</w:t>
      </w:r>
      <w:r w:rsidR="00B7081F" w:rsidRPr="00A209A6">
        <w:rPr>
          <w:i/>
        </w:rPr>
        <w:fldChar w:fldCharType="begin"/>
      </w:r>
      <w:r w:rsidR="00B7081F" w:rsidRPr="00A209A6">
        <w:instrText xml:space="preserve"> TA \l "</w:instrText>
      </w:r>
      <w:r w:rsidR="00B7081F" w:rsidRPr="00A209A6">
        <w:rPr>
          <w:i/>
        </w:rPr>
        <w:instrText>E. coli Escherichia coli</w:instrText>
      </w:r>
      <w:r w:rsidR="00B7081F" w:rsidRPr="00A209A6">
        <w:instrText xml:space="preserve">" \s "E. coli" \c 1 </w:instrText>
      </w:r>
      <w:r w:rsidR="00B7081F" w:rsidRPr="00A209A6">
        <w:rPr>
          <w:i/>
        </w:rPr>
        <w:fldChar w:fldCharType="end"/>
      </w:r>
      <w:r w:rsidR="00B7081F" w:rsidRPr="00A209A6">
        <w:rPr>
          <w:i/>
        </w:rPr>
        <w:fldChar w:fldCharType="begin"/>
      </w:r>
      <w:r w:rsidR="00B7081F" w:rsidRPr="00A209A6">
        <w:instrText xml:space="preserve"> TA \s "E. coli" </w:instrText>
      </w:r>
      <w:r w:rsidR="00B7081F" w:rsidRPr="00A209A6">
        <w:rPr>
          <w:i/>
        </w:rPr>
        <w:fldChar w:fldCharType="end"/>
      </w:r>
      <w:r w:rsidR="00565FB1" w:rsidRPr="00A209A6">
        <w:t xml:space="preserve"> (K12) expression system, followed by molecular dynamic simulations. The results </w:t>
      </w:r>
      <w:r w:rsidR="000F3C57" w:rsidRPr="00A209A6">
        <w:t xml:space="preserve">indicate </w:t>
      </w:r>
      <w:r w:rsidR="00565FB1" w:rsidRPr="00A209A6">
        <w:t xml:space="preserve">the best </w:t>
      </w:r>
      <w:r w:rsidR="00565FB1" w:rsidRPr="00A209A6">
        <w:lastRenderedPageBreak/>
        <w:t xml:space="preserve">intermolecular bonding between immune receptors and vaccine epitopes and </w:t>
      </w:r>
      <w:r w:rsidR="000F3C57" w:rsidRPr="00A209A6">
        <w:t xml:space="preserve">that they </w:t>
      </w:r>
      <w:r w:rsidR="00565FB1" w:rsidRPr="00A209A6">
        <w:t xml:space="preserve">are exposed to </w:t>
      </w:r>
      <w:r w:rsidR="00533E3F" w:rsidRPr="00A209A6">
        <w:t>the</w:t>
      </w:r>
      <w:r w:rsidR="000F3C57" w:rsidRPr="00A209A6">
        <w:t xml:space="preserve"> </w:t>
      </w:r>
      <w:r w:rsidR="00565FB1" w:rsidRPr="00A209A6">
        <w:t xml:space="preserve">host immune system. </w:t>
      </w:r>
      <w:r w:rsidR="000F3C57" w:rsidRPr="00A209A6">
        <w:t xml:space="preserve">In </w:t>
      </w:r>
      <w:r w:rsidR="00565FB1" w:rsidRPr="00A209A6">
        <w:t xml:space="preserve">the end, binding energies were calculated to confirm the binding stability of docked complexes. </w:t>
      </w:r>
      <w:r w:rsidR="00FB7AAB" w:rsidRPr="00A209A6">
        <w:t>The</w:t>
      </w:r>
      <w:r w:rsidR="002B65AF" w:rsidRPr="00A209A6">
        <w:t xml:space="preserve"> aim of</w:t>
      </w:r>
      <w:r w:rsidR="00565FB1" w:rsidRPr="00A209A6">
        <w:t xml:space="preserve"> this work </w:t>
      </w:r>
      <w:r w:rsidR="002B65AF" w:rsidRPr="00A209A6">
        <w:t xml:space="preserve">was to </w:t>
      </w:r>
      <w:r w:rsidR="00565FB1" w:rsidRPr="00A209A6">
        <w:t xml:space="preserve">provide </w:t>
      </w:r>
      <w:r w:rsidR="002B65AF" w:rsidRPr="00A209A6">
        <w:t xml:space="preserve">a </w:t>
      </w:r>
      <w:r w:rsidR="00565FB1" w:rsidRPr="00A209A6">
        <w:t xml:space="preserve">manageable list of immunogenic and antigenic epitopes that could be used as potent vaccine candidate for experimental </w:t>
      </w:r>
      <w:r w:rsidR="00565FB1" w:rsidRPr="00A209A6">
        <w:rPr>
          <w:i/>
        </w:rPr>
        <w:t>in vivo</w:t>
      </w:r>
      <w:r w:rsidR="00565FB1" w:rsidRPr="00A209A6">
        <w:t xml:space="preserve"> and </w:t>
      </w:r>
      <w:r w:rsidR="00565FB1" w:rsidRPr="00A209A6">
        <w:rPr>
          <w:i/>
        </w:rPr>
        <w:t>in vitro</w:t>
      </w:r>
      <w:r w:rsidR="00565FB1" w:rsidRPr="00A209A6">
        <w:t xml:space="preserve"> studies.</w:t>
      </w:r>
    </w:p>
    <w:p w14:paraId="6A0FAB75" w14:textId="31740FBB" w:rsidR="00E303C2" w:rsidRPr="00A209A6" w:rsidRDefault="00E303C2" w:rsidP="00135CA0"/>
    <w:p w14:paraId="546E2BA7" w14:textId="77777777" w:rsidR="00E303C2" w:rsidRPr="00A209A6" w:rsidRDefault="00E303C2" w:rsidP="00135CA0"/>
    <w:p w14:paraId="0F9211CB" w14:textId="77777777" w:rsidR="00B7081F" w:rsidRPr="00A209A6" w:rsidRDefault="00B7081F" w:rsidP="00135CA0">
      <w:pPr>
        <w:pStyle w:val="NormalWeb"/>
      </w:pPr>
    </w:p>
    <w:p w14:paraId="421B884A" w14:textId="77777777" w:rsidR="00B7081F" w:rsidRPr="00A209A6" w:rsidRDefault="00B7081F" w:rsidP="00135CA0">
      <w:pPr>
        <w:pStyle w:val="NormalWeb"/>
      </w:pPr>
    </w:p>
    <w:p w14:paraId="6514A0A6" w14:textId="77777777" w:rsidR="00B7081F" w:rsidRPr="00A209A6" w:rsidRDefault="00B7081F" w:rsidP="00135CA0">
      <w:pPr>
        <w:pStyle w:val="NormalWeb"/>
      </w:pPr>
    </w:p>
    <w:p w14:paraId="2C44CB80" w14:textId="77777777" w:rsidR="00B7081F" w:rsidRPr="00A209A6" w:rsidRDefault="00B7081F" w:rsidP="00135CA0">
      <w:pPr>
        <w:pStyle w:val="NormalWeb"/>
      </w:pPr>
    </w:p>
    <w:p w14:paraId="4F8F86B6" w14:textId="77777777" w:rsidR="00B7081F" w:rsidRPr="00A209A6" w:rsidRDefault="00B7081F" w:rsidP="00135CA0">
      <w:pPr>
        <w:pStyle w:val="NormalWeb"/>
      </w:pPr>
    </w:p>
    <w:p w14:paraId="23E764A1" w14:textId="77777777" w:rsidR="00B7081F" w:rsidRPr="00A209A6" w:rsidRDefault="00B7081F" w:rsidP="00135CA0">
      <w:pPr>
        <w:pStyle w:val="NormalWeb"/>
      </w:pPr>
    </w:p>
    <w:p w14:paraId="03F3F641" w14:textId="77777777" w:rsidR="00B7081F" w:rsidRPr="00A209A6" w:rsidRDefault="00B7081F" w:rsidP="00135CA0">
      <w:pPr>
        <w:pStyle w:val="NormalWeb"/>
      </w:pPr>
    </w:p>
    <w:p w14:paraId="0B4953C2" w14:textId="77777777" w:rsidR="00B7081F" w:rsidRPr="00A209A6" w:rsidRDefault="00B7081F" w:rsidP="00135CA0">
      <w:pPr>
        <w:pStyle w:val="NormalWeb"/>
      </w:pPr>
    </w:p>
    <w:p w14:paraId="14148E23" w14:textId="77777777" w:rsidR="00B7081F" w:rsidRPr="00A209A6" w:rsidRDefault="00B7081F" w:rsidP="00135CA0">
      <w:pPr>
        <w:pStyle w:val="NormalWeb"/>
      </w:pPr>
    </w:p>
    <w:p w14:paraId="121EBC11" w14:textId="77777777" w:rsidR="00B7081F" w:rsidRPr="00A209A6" w:rsidRDefault="00B7081F" w:rsidP="00135CA0">
      <w:pPr>
        <w:pStyle w:val="NormalWeb"/>
      </w:pPr>
    </w:p>
    <w:p w14:paraId="79D9ADFD" w14:textId="77777777" w:rsidR="00B7081F" w:rsidRPr="00A209A6" w:rsidRDefault="00B7081F" w:rsidP="00135CA0">
      <w:pPr>
        <w:pStyle w:val="NormalWeb"/>
      </w:pPr>
    </w:p>
    <w:p w14:paraId="19861497" w14:textId="77777777" w:rsidR="007F7CDA" w:rsidRDefault="007F7CDA" w:rsidP="00135CA0">
      <w:pPr>
        <w:pStyle w:val="NormalWeb"/>
        <w:sectPr w:rsidR="007F7CDA" w:rsidSect="007F7CDA">
          <w:footerReference w:type="default" r:id="rId10"/>
          <w:pgSz w:w="12240" w:h="15840"/>
          <w:pgMar w:top="1440" w:right="1440" w:bottom="1440" w:left="1440" w:header="720" w:footer="720" w:gutter="0"/>
          <w:pgNumType w:fmt="lowerRoman" w:start="1"/>
          <w:cols w:space="720"/>
          <w:docGrid w:linePitch="360"/>
        </w:sectPr>
      </w:pPr>
    </w:p>
    <w:p w14:paraId="72A59BF6" w14:textId="4C027289" w:rsidR="00FB7AAB" w:rsidRPr="00A209A6" w:rsidRDefault="00FB7AAB" w:rsidP="00135CA0">
      <w:pPr>
        <w:pStyle w:val="Heading2"/>
      </w:pPr>
      <w:bookmarkStart w:id="5" w:name="_Toc150344277"/>
      <w:r w:rsidRPr="00A209A6">
        <w:lastRenderedPageBreak/>
        <w:t>Introduction</w:t>
      </w:r>
      <w:bookmarkEnd w:id="5"/>
    </w:p>
    <w:p w14:paraId="5B3BFD7B" w14:textId="380C047F" w:rsidR="002B011D" w:rsidRPr="00A209A6" w:rsidRDefault="00375E0E" w:rsidP="00135CA0">
      <w:pPr>
        <w:pStyle w:val="NormalWeb"/>
      </w:pPr>
      <w:r w:rsidRPr="00A209A6">
        <w:rPr>
          <w:i/>
        </w:rPr>
        <w:t>Staphylococcus hominis</w:t>
      </w:r>
      <w:r w:rsidR="00F01426" w:rsidRPr="00A209A6">
        <w:rPr>
          <w:i/>
        </w:rPr>
        <w:t xml:space="preserve"> (S. hominis)</w:t>
      </w:r>
      <w:r w:rsidR="00E303C2" w:rsidRPr="00A209A6">
        <w:rPr>
          <w:iCs/>
        </w:rPr>
        <w:t xml:space="preserve"> is gram-positive</w:t>
      </w:r>
      <w:r w:rsidR="0004320A" w:rsidRPr="00A209A6">
        <w:rPr>
          <w:iCs/>
        </w:rPr>
        <w:t xml:space="preserve"> bacteria, nosocomial pathogen and </w:t>
      </w:r>
      <w:r w:rsidR="00D27EB6" w:rsidRPr="00A209A6">
        <w:t xml:space="preserve">a member of the </w:t>
      </w:r>
      <w:r w:rsidR="00D27EB6" w:rsidRPr="00A209A6">
        <w:rPr>
          <w:i/>
        </w:rPr>
        <w:t>staphylococcus</w:t>
      </w:r>
      <w:r w:rsidR="00D27EB6" w:rsidRPr="00A209A6">
        <w:t xml:space="preserve"> genus consisti</w:t>
      </w:r>
      <w:r w:rsidR="00661EEA" w:rsidRPr="00A209A6">
        <w:t>ng of spherical cells</w:t>
      </w:r>
      <w:r w:rsidR="00593C3C" w:rsidRPr="00A209A6">
        <w:t xml:space="preserve"> </w:t>
      </w:r>
      <w:r w:rsidR="00593C3C" w:rsidRPr="00A209A6">
        <w:fldChar w:fldCharType="begin" w:fldLock="1"/>
      </w:r>
      <w:r w:rsidR="005B14D3" w:rsidRPr="00A209A6">
        <w:instrText>ADDIN CSL_CITATION {"citationItems":[{"id":"ITEM-1","itemData":{"author":[{"dropping-particle":"","family":"Abdalla","given":"N M","non-dropping-particle":"","parse-names":false,"suffix":""},{"dropping-particle":"","family":"Haimour","given":"W O","non-dropping-particle":"","parse-names":false,"suffix":""},{"dropping-particle":"","family":"Osman","given":"A A","non-dropping-particle":"","parse-names":false,"suffix":""},{"dropping-particle":"","family":"Sarhan","given":"M A","non-dropping-particle":"","parse-names":false,"suffix":""},{"dropping-particle":"","family":"Musaa","given":"H A","non-dropping-particle":"","parse-names":false,"suffix":""}],"container-title":"Journal of Scientific Research","id":"ITEM-1","issue":"1","issued":{"date-parts":[["2013"]]},"page":"171-183","title":"Antibiotics sensitivity profile towards Staphylococcus hominis in Assir region of Saudi Arabia","type":"article-journal","volume":"5"},"uris":["http://www.mendeley.com/documents/?uuid=9b0cb26f-39d3-4051-b9f5-d1a91d9467fb"]}],"mendeley":{"formattedCitation":"(Abdalla et al., 2013)","plainTextFormattedCitation":"(Abdalla et al., 2013)","previouslyFormattedCitation":"[1]"},"properties":{"noteIndex":0},"schema":"https://github.com/citation-style-language/schema/raw/master/csl-citation.json"}</w:instrText>
      </w:r>
      <w:r w:rsidR="00593C3C" w:rsidRPr="00A209A6">
        <w:fldChar w:fldCharType="separate"/>
      </w:r>
      <w:r w:rsidR="005B14D3" w:rsidRPr="00A209A6">
        <w:rPr>
          <w:noProof/>
        </w:rPr>
        <w:t xml:space="preserve">(Abdalla </w:t>
      </w:r>
      <w:r w:rsidR="00194D08" w:rsidRPr="00A209A6">
        <w:rPr>
          <w:i/>
          <w:noProof/>
        </w:rPr>
        <w:t>et al</w:t>
      </w:r>
      <w:r w:rsidR="005B14D3" w:rsidRPr="00A209A6">
        <w:rPr>
          <w:noProof/>
        </w:rPr>
        <w:t>., 2013)</w:t>
      </w:r>
      <w:r w:rsidR="00593C3C" w:rsidRPr="00A209A6">
        <w:fldChar w:fldCharType="end"/>
      </w:r>
      <w:r w:rsidR="00661EEA" w:rsidRPr="00A209A6">
        <w:t>.</w:t>
      </w:r>
      <w:r w:rsidR="00D27EB6" w:rsidRPr="00A209A6">
        <w:t xml:space="preserve"> </w:t>
      </w:r>
      <w:r w:rsidR="0004320A" w:rsidRPr="00A209A6">
        <w:t>Despite from the harmless commensal to human and animal skin, it potentially caused bloodstream infections in immunocompromised patients</w:t>
      </w:r>
      <w:r w:rsidR="00853AC1" w:rsidRPr="00A209A6">
        <w:t xml:space="preserve">. </w:t>
      </w:r>
      <w:r w:rsidR="0004320A" w:rsidRPr="00A209A6">
        <w:t xml:space="preserve"> </w:t>
      </w:r>
      <w:r w:rsidR="00D27EB6" w:rsidRPr="00A209A6">
        <w:t>Among CONs</w:t>
      </w:r>
      <w:r w:rsidR="00B7081F" w:rsidRPr="00A209A6">
        <w:fldChar w:fldCharType="begin"/>
      </w:r>
      <w:r w:rsidR="00B7081F" w:rsidRPr="00A209A6">
        <w:instrText xml:space="preserve"> TA \l "CONs Coagulase-Negative Staphylococci" \s "CONs" \c 1 </w:instrText>
      </w:r>
      <w:r w:rsidR="00B7081F" w:rsidRPr="00A209A6">
        <w:fldChar w:fldCharType="end"/>
      </w:r>
      <w:r w:rsidR="00D27EB6" w:rsidRPr="00A209A6">
        <w:t xml:space="preserve">, </w:t>
      </w:r>
      <w:r w:rsidR="00D27EB6" w:rsidRPr="00A209A6">
        <w:rPr>
          <w:i/>
        </w:rPr>
        <w:t>S.homins</w:t>
      </w:r>
      <w:r w:rsidR="00D27EB6" w:rsidRPr="00A209A6">
        <w:t xml:space="preserve"> is one of the three most identified isolates from the blood of hospitalized patients</w:t>
      </w:r>
      <w:r w:rsidR="00C5696E" w:rsidRPr="00A209A6">
        <w:t xml:space="preserve"> </w:t>
      </w:r>
      <w:r w:rsidR="00C5696E" w:rsidRPr="00A209A6">
        <w:fldChar w:fldCharType="begin" w:fldLock="1"/>
      </w:r>
      <w:r w:rsidR="005B14D3" w:rsidRPr="00A209A6">
        <w:instrText>ADDIN CSL_CITATION {"citationItems":[{"id":"ITEM-1","itemData":{"author":[{"dropping-particle":"","family":"Mendoza-Olazarán","given":"Soraya","non-dropping-particle":"","parse-names":false,"suffix":""},{"dropping-particle":"","family":"Morfin-Otero","given":"Rayo","non-dropping-particle":"","parse-names":false,"suffix":""},{"dropping-particle":"","family":"Rodr\\'\\iguez-Noriega","given":"Eduardo","non-dropping-particle":"","parse-names":false,"suffix":""},{"dropping-particle":"","family":"Llaca-D\\'\\iaz","given":"Jorge","non-dropping-particle":"","parse-names":false,"suffix":""},{"dropping-particle":"","family":"Flores-Treviño","given":"Samantha","non-dropping-particle":"","parse-names":false,"suffix":""},{"dropping-particle":"","family":"González-González","given":"Gloria Ma","non-dropping-particle":"","parse-names":false,"suffix":""},{"dropping-particle":"","family":"Villarreal-Treviño","given":"Licet","non-dropping-particle":"","parse-names":false,"suffix":""},{"dropping-particle":"","family":"Garza-González","given":"Elvira","non-dropping-particle":"","parse-names":false,"suffix":""}],"container-title":"PLoS One","id":"ITEM-1","issue":"4","issued":{"date-parts":[["2013"]]},"page":"e61161","publisher":"Public Library of Science San Francisco, USA","title":"Microbiological and molecular characterization of Staphylococcus hominis isolates from blood","type":"article-journal","volume":"8"},"uris":["http://www.mendeley.com/documents/?uuid=5e7c1298-a0d6-4b4e-bb8b-e167569fa7c5"]}],"mendeley":{"formattedCitation":"(Mendoza-Olazarán et al., 2013)","plainTextFormattedCitation":"(Mendoza-Olazarán et al., 2013)","previouslyFormattedCitation":"[2]"},"properties":{"noteIndex":0},"schema":"https://github.com/citation-style-language/schema/raw/master/csl-citation.json"}</w:instrText>
      </w:r>
      <w:r w:rsidR="00C5696E" w:rsidRPr="00A209A6">
        <w:fldChar w:fldCharType="separate"/>
      </w:r>
      <w:r w:rsidR="005B14D3" w:rsidRPr="00A209A6">
        <w:rPr>
          <w:noProof/>
        </w:rPr>
        <w:t xml:space="preserve">(Mendoza-Olazarán </w:t>
      </w:r>
      <w:r w:rsidR="00194D08" w:rsidRPr="00A209A6">
        <w:rPr>
          <w:i/>
          <w:noProof/>
        </w:rPr>
        <w:t>et al</w:t>
      </w:r>
      <w:r w:rsidR="005B14D3" w:rsidRPr="00A209A6">
        <w:rPr>
          <w:noProof/>
        </w:rPr>
        <w:t>., 2013)</w:t>
      </w:r>
      <w:r w:rsidR="00C5696E" w:rsidRPr="00A209A6">
        <w:fldChar w:fldCharType="end"/>
      </w:r>
      <w:r w:rsidR="00D27EB6" w:rsidRPr="00A209A6">
        <w:t xml:space="preserve">. </w:t>
      </w:r>
      <w:r w:rsidR="00F01426" w:rsidRPr="00A209A6">
        <w:t xml:space="preserve">Studies reported that among staphylococcal infections, 15 % are caused by </w:t>
      </w:r>
      <w:r w:rsidR="00F01426" w:rsidRPr="00A209A6">
        <w:rPr>
          <w:i/>
        </w:rPr>
        <w:t xml:space="preserve">S. hominis </w:t>
      </w:r>
      <w:r w:rsidR="00F01426" w:rsidRPr="00A209A6">
        <w:t>and also associated with several other diseases including  petronitist, osteomyelitis, bone and joint infection, cancer and</w:t>
      </w:r>
      <w:r w:rsidR="00AA70B4" w:rsidRPr="00A209A6">
        <w:rPr>
          <w:i/>
        </w:rPr>
        <w:t xml:space="preserve">  </w:t>
      </w:r>
      <w:r w:rsidR="00AA70B4" w:rsidRPr="00A209A6">
        <w:t xml:space="preserve">bacterial Meningitis </w:t>
      </w:r>
      <w:r w:rsidR="00A47531" w:rsidRPr="00A209A6">
        <w:rPr>
          <w:i/>
        </w:rPr>
        <w:fldChar w:fldCharType="begin" w:fldLock="1"/>
      </w:r>
      <w:r w:rsidR="005B14D3" w:rsidRPr="00A209A6">
        <w:rPr>
          <w:i/>
        </w:rPr>
        <w:instrText>ADDIN CSL_CITATION {"citationItems":[{"id":"ITEM-1","itemData":{"DOI":"10.2478/v10307-012-0016-8","abstract":"A retrospective analysis of microbiology data from general infections was performed. From 105 isolates strains of Staphylococcus spp. 36 (34,28%) were Staphylococcus epidermidis, 33 (31,42%) Staphylococcus aureus, 21 (20%) Staphylococcus haemolyticus, and 15 (14,28%) were Staphylococcus hominis. Results: S. hominis isolates were predominantly resistant to betalactamins (93,33 %) and even Imidazole (60 %). 53,33 % of strains were resistent to aminosides and 33,33 % to Ciprofloxacin. All strains (100%) were sensitive to Vancomycin, but also all were susceptibile to Quinupristin-Dalfopristin. A high percentage of S. hominis were sensitive to Moxifloxacin, Linezolid (93,33 %), and to teicoplanin (86,67%). Discussion: S. hominis is a member of skin normal flora, but all strains of S. hominis were isolated from generalized infection with a high rate of mortality.","author":[{"dropping-particle":"","family":"Voineagu","given":"Lavinia","non-dropping-particle":"","parse-names":false,"suffix":""},{"dropping-particle":"","family":"Braga","given":"Victoria","non-dropping-particle":"","parse-names":false,"suffix":""},{"dropping-particle":"","family":"Botnarciuc","given":"Mihaela","non-dropping-particle":"","parse-names":false,"suffix":""},{"dropping-particle":"","family":"Barbu","given":"Adina","non-dropping-particle":"","parse-names":false,"suffix":""},{"dropping-particle":"","family":"Tataru","given":"Mirela","non-dropping-particle":"","parse-names":false,"suffix":""}],"container-title":"ARS Medica Tomitana","id":"ITEM-1","issue":"2","issued":{"date-parts":[["2012","12","1"]]},"page":"80-82","publisher":"Walter de Gruyter GmbH","title":"Emergence of Staphylococcus hominis Strains in General Infections","type":"article-journal","volume":"18"},"uris":["http://www.mendeley.com/documents/?uuid=92de4902-6fad-348b-9383-c8f8e62d2f51"]}],"mendeley":{"formattedCitation":"(Voineagu et al., 2012)","plainTextFormattedCitation":"(Voineagu et al., 2012)","previouslyFormattedCitation":"[3]"},"properties":{"noteIndex":0},"schema":"https://github.com/citation-style-language/schema/raw/master/csl-citation.json"}</w:instrText>
      </w:r>
      <w:r w:rsidR="00A47531" w:rsidRPr="00A209A6">
        <w:rPr>
          <w:i/>
        </w:rPr>
        <w:fldChar w:fldCharType="separate"/>
      </w:r>
      <w:r w:rsidR="005B14D3" w:rsidRPr="00A209A6">
        <w:rPr>
          <w:noProof/>
        </w:rPr>
        <w:t xml:space="preserve">(Voineagu </w:t>
      </w:r>
      <w:r w:rsidR="00194D08" w:rsidRPr="00A209A6">
        <w:rPr>
          <w:i/>
          <w:noProof/>
        </w:rPr>
        <w:t>et al</w:t>
      </w:r>
      <w:r w:rsidR="005B14D3" w:rsidRPr="00A209A6">
        <w:rPr>
          <w:noProof/>
        </w:rPr>
        <w:t>., 2012)</w:t>
      </w:r>
      <w:r w:rsidR="00A47531" w:rsidRPr="00A209A6">
        <w:rPr>
          <w:i/>
        </w:rPr>
        <w:fldChar w:fldCharType="end"/>
      </w:r>
      <w:r w:rsidR="00AA70B4" w:rsidRPr="00A209A6">
        <w:t xml:space="preserve"> </w:t>
      </w:r>
      <w:r w:rsidR="009968D7" w:rsidRPr="00A209A6">
        <w:fldChar w:fldCharType="begin" w:fldLock="1"/>
      </w:r>
      <w:r w:rsidR="005B14D3" w:rsidRPr="00A209A6">
        <w:instrText>ADDIN CSL_CITATION {"citationItems":[{"id":"ITEM-1","itemData":{"DOI":"10.1016/j.ejps.2019.105160","ISSN":"18790720","PMID":"31751777","abstract":"Multi-drug resistant Vibrio vulnificus is a Gram-negative bacillus responsible for diseases, such as: sepCunha, B. A., Esrick, M. D., &amp; LaRusso, M. (2007). Staphylococcus hominis native mitral valve bacterial endocarditis (SBE) in a patient with hypertrophic obstructive cardiomyopathy. Heart \\&amp; Lung, 36(5), 380–382.sis, septicemia, gastroenteritis, and fatal necrotizing fasciitis in humans. The treatment and prevention of V. vulnificus infections are challenging because of resistance to antibiotics and the non-availability of a licensed vaccine. Considering this, an in-silico based approach comprising subtractive proteomics, immunoinformatics, molecular docking, and dynamics simulation studies is applied herein to identify potential epitope vaccine candidates for the mentioned pathogen. Two potential vaccine candidates: vibC and flgL are filtered based on essentiality, outer membrane localization, virulence, antigenic, pathway mapping, and cellular protein-protein network analysis. Using immunoinformatic tools, 9-mer B-cell derived T-cell antigenic epitopes are predicted for the said shortlisted two proteins that are demonstrating excellent affinity for predominant HLA allele (DRB1*0101) in human population. Screened peptides are used further in multi-epitope peptide designing and linked to an adjuvant to enhance the immunogenic properties of the designed construct. Furthermore, the construct was docked blindly to TLR4 immune receptor, and analyzed in conformational dynamics simulation to decipher the complex affinity and understand time dependent behavior, respectively. We expect this designed in silico construct to be useful for vaccinologists to evaluate its immune protective efficacy in in vivo animal models.","author":[{"dropping-particle":"","family":"Abbas","given":"Ghulam","non-dropping-particle":"","parse-names":false,"suffix":""},{"dropping-particle":"","family":"Zafar","given":"Iqra","non-dropping-particle":"","parse-names":false,"suffix":""},{"dropping-particle":"","family":"Ahmad","given":"Sajjad","non-dropping-particle":"","parse-names":false,"suffix":""},{"dropping-particle":"","family":"Azam","given":"Syed Sikander","non-dropping-particle":"","parse-names":false,"suffix":""}],"container-title":"European Journal of Pharmaceutical Sciences","id":"ITEM-1","issued":{"date-parts":[["2020","1","15"]]},"publisher":"Elsevier B.V.","title":"Staphylococcus hominis native mitral valve bacterial endocarditis (SBE) in a patient with hypertrophic obstructive cardiomyopathy. Heart \\&amp; Lung, 36(5), 380–382.l multi-e","type":"article-journal","volume":"142"},"uris":["http://www.mendeley.com/documents/?uuid=53f8fb86-3d73-3e3b-9f02-669948679fbe"]}],"mendeley":{"formattedCitation":"(Abbas et al., 2020)","plainTextFormattedCitation":"(Abbas et al., 2020)","previouslyFormattedCitation":"[4]"},"properties":{"noteIndex":0},"schema":"https://github.com/citation-style-language/schema/raw/master/csl-citation.json"}</w:instrText>
      </w:r>
      <w:r w:rsidR="009968D7" w:rsidRPr="00A209A6">
        <w:fldChar w:fldCharType="separate"/>
      </w:r>
      <w:r w:rsidR="005B14D3" w:rsidRPr="00A209A6">
        <w:rPr>
          <w:noProof/>
        </w:rPr>
        <w:t xml:space="preserve">(Abbas </w:t>
      </w:r>
      <w:r w:rsidR="00194D08" w:rsidRPr="00A209A6">
        <w:rPr>
          <w:i/>
          <w:noProof/>
        </w:rPr>
        <w:t>et al</w:t>
      </w:r>
      <w:r w:rsidR="005B14D3" w:rsidRPr="00A209A6">
        <w:rPr>
          <w:noProof/>
        </w:rPr>
        <w:t>., 2020)</w:t>
      </w:r>
      <w:r w:rsidR="009968D7" w:rsidRPr="00A209A6">
        <w:fldChar w:fldCharType="end"/>
      </w:r>
      <w:r w:rsidR="00AA70B4" w:rsidRPr="00A209A6">
        <w:t xml:space="preserve"> </w:t>
      </w:r>
      <w:r w:rsidR="00886512" w:rsidRPr="00A209A6">
        <w:fldChar w:fldCharType="begin" w:fldLock="1"/>
      </w:r>
      <w:r w:rsidR="005B14D3" w:rsidRPr="00A209A6">
        <w:instrText>ADDIN CSL_CITATION {"citationItems":[{"id":"ITEM-1","itemData":{"author":[{"dropping-particle":"","family":"Szczuka","given":"Ewa","non-dropping-particle":"","parse-names":false,"suffix":""},{"dropping-particle":"","family":"Krzymińska","given":"Sylwia","non-dropping-particle":"","parse-names":false,"suffix":""},{"dropping-particle":"","family":"Bogucka","given":"Natalia","non-dropping-particle":"","parse-names":false,"suffix":""},{"dropping-particle":"","family":"Kaznowski","given":"Adam","non-dropping-particle":"","parse-names":false,"suffix":""}],"container-title":"Antonie Van Leeuwenhoek","id":"ITEM-1","issue":"7","issued":{"date-parts":[["2018"]]},"page":"1259-1265","publisher":"Springer","title":"Multifactorial mechanisms of the pathogenesis of methicillin-resistant Staphylococcus hominis isolated from bloodstream infections","type":"article-journal","volume":"111"},"uris":["http://www.mendeley.com/documents/?uuid=1b0f8028-8d13-420b-9a74-ed477a965dda"]}],"mendeley":{"formattedCitation":"(Szczuka et al., 2018)","plainTextFormattedCitation":"(Szczuka et al., 2018)","previouslyFormattedCitation":"[5]"},"properties":{"noteIndex":0},"schema":"https://github.com/citation-style-language/schema/raw/master/csl-citation.json"}</w:instrText>
      </w:r>
      <w:r w:rsidR="00886512" w:rsidRPr="00A209A6">
        <w:fldChar w:fldCharType="separate"/>
      </w:r>
      <w:r w:rsidR="005B14D3" w:rsidRPr="00A209A6">
        <w:rPr>
          <w:noProof/>
        </w:rPr>
        <w:t xml:space="preserve">(Szczuka </w:t>
      </w:r>
      <w:r w:rsidR="00194D08" w:rsidRPr="00A209A6">
        <w:rPr>
          <w:i/>
          <w:noProof/>
        </w:rPr>
        <w:t>et al</w:t>
      </w:r>
      <w:r w:rsidR="005B14D3" w:rsidRPr="00A209A6">
        <w:rPr>
          <w:noProof/>
        </w:rPr>
        <w:t>., 2018)</w:t>
      </w:r>
      <w:r w:rsidR="00886512" w:rsidRPr="00A209A6">
        <w:fldChar w:fldCharType="end"/>
      </w:r>
      <w:r w:rsidR="00AA70B4" w:rsidRPr="00A209A6">
        <w:t xml:space="preserve"> </w:t>
      </w:r>
      <w:r w:rsidR="00886512" w:rsidRPr="00A209A6">
        <w:fldChar w:fldCharType="begin" w:fldLock="1"/>
      </w:r>
      <w:r w:rsidR="005B14D3" w:rsidRPr="00A209A6">
        <w:instrText>ADDIN CSL_CITATION {"citationItems":[{"id":"ITEM-1","itemData":{"author":[{"dropping-particle":"","family":"Ahmed","given":"Nishat Hussain","non-dropping-particle":"","parse-names":false,"suffix":""},{"dropping-particle":"","family":"Baruah","given":"Frincy K","non-dropping-particle":"","parse-names":false,"suffix":""},{"dropping-particle":"","family":"Grover","given":"Rajesh K","non-dropping-particle":"","parse-names":false,"suffix":""}],"container-title":"The Indian Journal of Medical Research","id":"ITEM-1","issue":"3","issued":{"date-parts":[["2017"]]},"page":"420","publisher":"Wolters Kluwer--Medknow Publications","title":"Staphylococcus hominis subsp. novobiosepticus, an emerging multidrug-resistant bacterium, as a causative agent of septicaemia in cancer patients","type":"article-journal","volume":"146"},"uris":["http://www.mendeley.com/documents/?uuid=5dd37c51-2111-4dea-89ae-3ea4cf268ece"]}],"mendeley":{"formattedCitation":"(Ahmed et al., 2017)","plainTextFormattedCitation":"(Ahmed et al., 2017)","previouslyFormattedCitation":"[6]"},"properties":{"noteIndex":0},"schema":"https://github.com/citation-style-language/schema/raw/master/csl-citation.json"}</w:instrText>
      </w:r>
      <w:r w:rsidR="00886512" w:rsidRPr="00A209A6">
        <w:fldChar w:fldCharType="separate"/>
      </w:r>
      <w:r w:rsidR="005B14D3" w:rsidRPr="00A209A6">
        <w:rPr>
          <w:noProof/>
        </w:rPr>
        <w:t xml:space="preserve">(Ahmed </w:t>
      </w:r>
      <w:r w:rsidR="00194D08" w:rsidRPr="00A209A6">
        <w:rPr>
          <w:i/>
          <w:noProof/>
        </w:rPr>
        <w:t>et al</w:t>
      </w:r>
      <w:r w:rsidR="005B14D3" w:rsidRPr="00A209A6">
        <w:rPr>
          <w:noProof/>
        </w:rPr>
        <w:t>., 2017)</w:t>
      </w:r>
      <w:r w:rsidR="00886512" w:rsidRPr="00A209A6">
        <w:fldChar w:fldCharType="end"/>
      </w:r>
      <w:r w:rsidR="00AA70B4" w:rsidRPr="00A209A6">
        <w:t xml:space="preserve"> </w:t>
      </w:r>
      <w:r w:rsidR="00F51FF8" w:rsidRPr="00A209A6">
        <w:fldChar w:fldCharType="begin" w:fldLock="1"/>
      </w:r>
      <w:r w:rsidR="005B14D3" w:rsidRPr="00A209A6">
        <w:instrText>ADDIN CSL_CITATION {"citationItems":[{"id":"ITEM-1","itemData":{"author":[{"dropping-particle":"","family":"Sunbul","given":"Mustafa","non-dropping-particle":"","parse-names":false,"suffix":""},{"dropping-particle":"","family":"Demirag","given":"Mustafa Kemal","non-dropping-particle":"","parse-names":false,"suffix":""},{"dropping-particle":"","family":"Yilmaz","given":"Ozcan","non-dropping-particle":"","parse-names":false,"suffix":""},{"dropping-particle":"","family":"Yilmaz","given":"Hava","non-dropping-particle":"","parse-names":false,"suffix":""},{"dropping-particle":"","family":"Ozturk","given":"Recep","non-dropping-particle":"","parse-names":false,"suffix":""},{"dropping-particle":"","family":"Leblebicioglu","given":"Hakan","non-dropping-particle":"","parse-names":false,"suffix":""}],"container-title":"Pacing and clinical electrophysiology","id":"ITEM-1","issue":"5","issued":{"date-parts":[["2006"]]},"page":"543-545","publisher":"Wiley Online Library","title":"Pacemaker lead endocarditis caused by Staphylococcus hominis","type":"article-journal","volume":"29"},"uris":["http://www.mendeley.com/documents/?uuid=b058ec1d-1d4d-4829-af39-ee8f6f672e43"]}],"mendeley":{"formattedCitation":"(Sunbul et al., 2006)","plainTextFormattedCitation":"(Sunbul et al., 2006)","previouslyFormattedCitation":"[7]"},"properties":{"noteIndex":0},"schema":"https://github.com/citation-style-language/schema/raw/master/csl-citation.json"}</w:instrText>
      </w:r>
      <w:r w:rsidR="00F51FF8" w:rsidRPr="00A209A6">
        <w:fldChar w:fldCharType="separate"/>
      </w:r>
      <w:r w:rsidR="005B14D3" w:rsidRPr="00A209A6">
        <w:rPr>
          <w:noProof/>
        </w:rPr>
        <w:t xml:space="preserve">(Sunbul </w:t>
      </w:r>
      <w:r w:rsidR="00194D08" w:rsidRPr="00A209A6">
        <w:rPr>
          <w:i/>
          <w:noProof/>
        </w:rPr>
        <w:t>et al</w:t>
      </w:r>
      <w:r w:rsidR="005B14D3" w:rsidRPr="00A209A6">
        <w:rPr>
          <w:noProof/>
        </w:rPr>
        <w:t>., 2006)</w:t>
      </w:r>
      <w:r w:rsidR="00F51FF8" w:rsidRPr="00A209A6">
        <w:fldChar w:fldCharType="end"/>
      </w:r>
      <w:r w:rsidR="00D27EB6" w:rsidRPr="00A209A6">
        <w:t>.</w:t>
      </w:r>
      <w:r w:rsidR="006B6AA6" w:rsidRPr="00A209A6">
        <w:t xml:space="preserve"> </w:t>
      </w:r>
      <w:r w:rsidR="00FB7AAB" w:rsidRPr="00A209A6">
        <w:t xml:space="preserve"> </w:t>
      </w:r>
      <w:r w:rsidR="00533E3F" w:rsidRPr="00A209A6">
        <w:rPr>
          <w:i/>
        </w:rPr>
        <w:t>S. hominis</w:t>
      </w:r>
      <w:r w:rsidR="00AA70B4" w:rsidRPr="00A209A6">
        <w:rPr>
          <w:i/>
        </w:rPr>
        <w:t xml:space="preserve"> </w:t>
      </w:r>
      <w:r w:rsidR="00AA70B4" w:rsidRPr="00A209A6">
        <w:t xml:space="preserve">is </w:t>
      </w:r>
      <w:r w:rsidR="00533E3F" w:rsidRPr="00A209A6">
        <w:t>a multidrug-resistant bacterium</w:t>
      </w:r>
      <w:r w:rsidR="00AA70B4" w:rsidRPr="00A209A6">
        <w:t xml:space="preserve"> that is resistant to a class of antibiotics known as lactams (methicillin, tetracycline, erythromycin, novobiocin, and Oxacillin)</w:t>
      </w:r>
      <w:r w:rsidR="00AA70B4" w:rsidRPr="00A209A6">
        <w:rPr>
          <w:i/>
        </w:rPr>
        <w:t xml:space="preserve">. </w:t>
      </w:r>
      <w:r w:rsidR="00D27EB6" w:rsidRPr="00A209A6">
        <w:t xml:space="preserve">These </w:t>
      </w:r>
      <w:r w:rsidR="00A47531" w:rsidRPr="00A209A6">
        <w:t>were once effective against them</w:t>
      </w:r>
      <w:r w:rsidR="00D27EB6" w:rsidRPr="00A209A6">
        <w:t xml:space="preserve">, now replaced by vancomycin. The </w:t>
      </w:r>
      <w:r w:rsidR="00533E3F" w:rsidRPr="00A209A6">
        <w:rPr>
          <w:i/>
        </w:rPr>
        <w:t>S. hominis</w:t>
      </w:r>
      <w:r w:rsidR="00D27EB6" w:rsidRPr="00A209A6">
        <w:t xml:space="preserve"> sub-specie novobiosepticus now show some resistance to vancomycin. </w:t>
      </w:r>
      <w:r w:rsidR="00AA70B4" w:rsidRPr="00A209A6">
        <w:t>Staphylo</w:t>
      </w:r>
      <w:r w:rsidR="007C0D2E" w:rsidRPr="00A209A6">
        <w:t>coccal Cassette Chromosome (SCC</w:t>
      </w:r>
      <w:r w:rsidR="00B7081F" w:rsidRPr="00A209A6">
        <w:fldChar w:fldCharType="begin"/>
      </w:r>
      <w:r w:rsidR="00B7081F" w:rsidRPr="00A209A6">
        <w:instrText xml:space="preserve"> TA \l "SCC Staphylococcal Cassette Chromosome" \s "SCC" \c 1 </w:instrText>
      </w:r>
      <w:r w:rsidR="00B7081F" w:rsidRPr="00A209A6">
        <w:fldChar w:fldCharType="end"/>
      </w:r>
      <w:r w:rsidR="007C0D2E" w:rsidRPr="00A209A6">
        <w:t xml:space="preserve">), mobile genetics element, have genes that code for antibiotic resistance proteins </w:t>
      </w:r>
      <w:r w:rsidR="00254FBA" w:rsidRPr="00A209A6">
        <w:fldChar w:fldCharType="begin" w:fldLock="1"/>
      </w:r>
      <w:r w:rsidR="005B14D3" w:rsidRPr="00A209A6">
        <w:instrText>ADDIN CSL_CITATION {"citationItems":[{"id":"ITEM-1","itemData":{"author":[{"dropping-particle":"","family":"Hanssen","given":"Anne-Merethe","non-dropping-particle":"","parse-names":false,"suffix":""},{"dropping-particle":"","family":"Sollid","given":"Johanna U Ericson","non-dropping-particle":"","parse-names":false,"suffix":""}],"container-title":"Antimicrobial Agents and Chemotherapy","id":"ITEM-1","issue":"5","issued":{"date-parts":[["2007"]]},"page":"1671-1677","publisher":"Am Soc Microbiol","title":"Multiple staphylococcal cassette chromosomes and allelic variants of cassette chromosome recombinases in Staphylococcus aureus and coagulase-negative staphylococci from Norway","type":"article-journal","volume":"51"},"uris":["http://www.mendeley.com/documents/?uuid=185ac70b-572b-4f8b-9c5a-fb9c9090b4fe"]}],"mendeley":{"formattedCitation":"(Hanssen &amp; Sollid, 2007)","plainTextFormattedCitation":"(Hanssen &amp; Sollid, 2007)","previouslyFormattedCitation":"[8]"},"properties":{"noteIndex":0},"schema":"https://github.com/citation-style-language/schema/raw/master/csl-citation.json"}</w:instrText>
      </w:r>
      <w:r w:rsidR="00254FBA" w:rsidRPr="00A209A6">
        <w:fldChar w:fldCharType="separate"/>
      </w:r>
      <w:r w:rsidR="005B14D3" w:rsidRPr="00A209A6">
        <w:rPr>
          <w:noProof/>
        </w:rPr>
        <w:t>(Hanssen &amp; Sollid, 2007)</w:t>
      </w:r>
      <w:r w:rsidR="00254FBA" w:rsidRPr="00A209A6">
        <w:fldChar w:fldCharType="end"/>
      </w:r>
      <w:r w:rsidR="00D27EB6" w:rsidRPr="00A209A6">
        <w:t>.</w:t>
      </w:r>
      <w:r w:rsidR="00FB7AAB" w:rsidRPr="00A209A6">
        <w:t xml:space="preserve"> </w:t>
      </w:r>
      <w:r w:rsidR="007C0D2E" w:rsidRPr="00A209A6">
        <w:t>Apart from the classical immunization methods</w:t>
      </w:r>
      <w:r w:rsidR="00012951" w:rsidRPr="00A209A6">
        <w:t xml:space="preserve"> and pasture’s rule of vaccinology</w:t>
      </w:r>
      <w:r w:rsidR="007C0D2E" w:rsidRPr="00A209A6">
        <w:t xml:space="preserve">, </w:t>
      </w:r>
      <w:r w:rsidR="00012951" w:rsidRPr="00A209A6">
        <w:t xml:space="preserve">the genome sequencing of various microbes revolutionized vaccine development, allowing scientists to design vaccines using various computational approaches, tools, and software. </w:t>
      </w:r>
      <w:r w:rsidR="00E12211" w:rsidRPr="00A209A6">
        <w:t>Reverse vaccinology (RV</w:t>
      </w:r>
      <w:r w:rsidR="00B7081F" w:rsidRPr="00A209A6">
        <w:fldChar w:fldCharType="begin"/>
      </w:r>
      <w:r w:rsidR="00B7081F" w:rsidRPr="00A209A6">
        <w:instrText xml:space="preserve"> TA \l "RV Reverse vaccinology" \s "RV" \c 1 </w:instrText>
      </w:r>
      <w:r w:rsidR="00B7081F" w:rsidRPr="00A209A6">
        <w:fldChar w:fldCharType="end"/>
      </w:r>
      <w:r w:rsidR="00E12211" w:rsidRPr="00A209A6">
        <w:t xml:space="preserve">), a new computational approach, was used to </w:t>
      </w:r>
      <w:r w:rsidR="00066BFC" w:rsidRPr="00A209A6">
        <w:t xml:space="preserve">develop first computationally designed </w:t>
      </w:r>
      <w:r w:rsidR="00E12211" w:rsidRPr="00A209A6">
        <w:t>vaccine</w:t>
      </w:r>
      <w:r w:rsidR="00066BFC" w:rsidRPr="00A209A6">
        <w:t xml:space="preserve"> against </w:t>
      </w:r>
      <w:r w:rsidR="00066BFC" w:rsidRPr="00A209A6">
        <w:rPr>
          <w:rStyle w:val="Emphasis"/>
        </w:rPr>
        <w:t>Meningococcus B </w:t>
      </w:r>
      <w:r w:rsidR="00066BFC" w:rsidRPr="00A209A6">
        <w:t>(MenB</w:t>
      </w:r>
      <w:r w:rsidR="00B7081F" w:rsidRPr="00A209A6">
        <w:fldChar w:fldCharType="begin"/>
      </w:r>
      <w:r w:rsidR="00B7081F" w:rsidRPr="00A209A6">
        <w:instrText xml:space="preserve"> TA \l "MenB Meningococcus B" \s "MenB" \c 1 </w:instrText>
      </w:r>
      <w:r w:rsidR="00B7081F" w:rsidRPr="00A209A6">
        <w:fldChar w:fldCharType="end"/>
      </w:r>
      <w:r w:rsidR="00066BFC" w:rsidRPr="00A209A6">
        <w:t xml:space="preserve">), a pathogen which caused 50% of meningococcal Meningitis worldwide. </w:t>
      </w:r>
      <w:r w:rsidR="00A6520D" w:rsidRPr="00A209A6">
        <w:fldChar w:fldCharType="begin" w:fldLock="1"/>
      </w:r>
      <w:r w:rsidR="005B14D3" w:rsidRPr="00A209A6">
        <w:instrText>ADDIN CSL_CITATION {"citationItems":[{"id":"ITEM-1","itemData":{"author":[{"dropping-particle":"","family":"Donati","given":"Claudio","non-dropping-particle":"","parse-names":false,"suffix":""},{"dropping-particle":"","family":"Rappuoli","given":"Rino","non-dropping-particle":"","parse-names":false,"suffix":""}],"container-title":"Annals of the New York Academy of Sciences","id":"ITEM-1","issue":"1","issued":{"date-parts":[["2013"]]},"page":"115-132","publisher":"Wiley Online Library","title":"Reverse vaccinology in the 21st century: improvements over the original design","type":"article-journal","volume":"1285"},"uris":["http://www.mendeley.com/documents/?uuid=4f3134d9-8a61-4090-ac50-3f5a5b647ca2"]}],"mendeley":{"formattedCitation":"(Donati &amp; Rappuoli, 2013)","plainTextFormattedCitation":"(Donati &amp; Rappuoli, 2013)","previouslyFormattedCitation":"[9]"},"properties":{"noteIndex":0},"schema":"https://github.com/citation-style-language/schema/raw/master/csl-citation.json"}</w:instrText>
      </w:r>
      <w:r w:rsidR="00A6520D" w:rsidRPr="00A209A6">
        <w:fldChar w:fldCharType="separate"/>
      </w:r>
      <w:r w:rsidR="005B14D3" w:rsidRPr="00A209A6">
        <w:rPr>
          <w:noProof/>
        </w:rPr>
        <w:t>(Donati &amp; Rappuoli, 2013)</w:t>
      </w:r>
      <w:r w:rsidR="00A6520D" w:rsidRPr="00A209A6">
        <w:fldChar w:fldCharType="end"/>
      </w:r>
      <w:r w:rsidR="00066BFC" w:rsidRPr="00A209A6">
        <w:t xml:space="preserve"> </w:t>
      </w:r>
      <w:r w:rsidR="00A6520D" w:rsidRPr="00A209A6">
        <w:fldChar w:fldCharType="begin" w:fldLock="1"/>
      </w:r>
      <w:r w:rsidR="005B14D3" w:rsidRPr="00A209A6">
        <w:instrText>ADDIN CSL_CITATION {"citationItems":[{"id":"ITEM-1","itemData":{"author":[{"dropping-particle":"","family":"Masignani","given":"Vega","non-dropping-particle":"","parse-names":false,"suffix":""},{"dropping-particle":"","family":"Pizza","given":"Mariagrazia","non-dropping-particle":"","parse-names":false,"suffix":""},{"dropping-particle":"","family":"Moxon","given":"E Richard","non-dropping-particle":"","parse-names":false,"suffix":""}],"container-title":"Frontiers in immunology","id":"ITEM-1","issued":{"date-parts":[["2019"]]},"page":"751","publisher":"Frontiers Media SA","title":"The development of a vaccine against meningococcus B using reverse vaccinology","type":"article-journal","volume":"10"},"uris":["http://www.mendeley.com/documents/?uuid=9be6b8db-a4bf-465b-a881-563ed45f702a"]}],"mendeley":{"formattedCitation":"(Masignani et al., 2019)","plainTextFormattedCitation":"(Masignani et al., 2019)","previouslyFormattedCitation":"[10]"},"properties":{"noteIndex":0},"schema":"https://github.com/citation-style-language/schema/raw/master/csl-citation.json"}</w:instrText>
      </w:r>
      <w:r w:rsidR="00A6520D" w:rsidRPr="00A209A6">
        <w:fldChar w:fldCharType="separate"/>
      </w:r>
      <w:r w:rsidR="005B14D3" w:rsidRPr="00A209A6">
        <w:rPr>
          <w:noProof/>
        </w:rPr>
        <w:t xml:space="preserve">(Masignani </w:t>
      </w:r>
      <w:r w:rsidR="00194D08" w:rsidRPr="00A209A6">
        <w:rPr>
          <w:i/>
          <w:noProof/>
        </w:rPr>
        <w:t>et al</w:t>
      </w:r>
      <w:r w:rsidR="005B14D3" w:rsidRPr="00A209A6">
        <w:rPr>
          <w:noProof/>
        </w:rPr>
        <w:t>., 2019)</w:t>
      </w:r>
      <w:r w:rsidR="00A6520D" w:rsidRPr="00A209A6">
        <w:fldChar w:fldCharType="end"/>
      </w:r>
      <w:r w:rsidR="00D27EB6" w:rsidRPr="00A209A6">
        <w:t>.</w:t>
      </w:r>
      <w:r w:rsidR="00974C2A" w:rsidRPr="00A209A6">
        <w:t xml:space="preserve"> Although, RV is an </w:t>
      </w:r>
      <w:r w:rsidR="00883DBD" w:rsidRPr="00A209A6">
        <w:t>effective approach to screen the immunogenic targets of pathogen’s genome but the pan-genome is merged with RV termed as Pan Genomic based R</w:t>
      </w:r>
      <w:r w:rsidR="00B7081F" w:rsidRPr="00A209A6">
        <w:t xml:space="preserve">everse </w:t>
      </w:r>
      <w:r w:rsidR="00883DBD" w:rsidRPr="00A209A6">
        <w:t>V</w:t>
      </w:r>
      <w:r w:rsidR="00B7081F" w:rsidRPr="00A209A6">
        <w:t>accinology</w:t>
      </w:r>
      <w:r w:rsidR="00883DBD" w:rsidRPr="00A209A6">
        <w:t xml:space="preserve"> (PGRV</w:t>
      </w:r>
      <w:r w:rsidR="00B7081F" w:rsidRPr="00A209A6">
        <w:fldChar w:fldCharType="begin"/>
      </w:r>
      <w:r w:rsidR="00B7081F" w:rsidRPr="00A209A6">
        <w:instrText xml:space="preserve"> TA \l "PGRV Pan Genomic based Reverse Vaccinology" \s "PGRV" \c 1 </w:instrText>
      </w:r>
      <w:r w:rsidR="00B7081F" w:rsidRPr="00A209A6">
        <w:fldChar w:fldCharType="end"/>
      </w:r>
      <w:r w:rsidR="00883DBD" w:rsidRPr="00A209A6">
        <w:t>)</w:t>
      </w:r>
      <w:r w:rsidR="00923144" w:rsidRPr="00A209A6">
        <w:t xml:space="preserve"> for the purpose to screen the intraspecific diversity of bacteria and its </w:t>
      </w:r>
      <w:r w:rsidR="008F7816" w:rsidRPr="00A209A6">
        <w:t>broad-spectrum</w:t>
      </w:r>
      <w:r w:rsidR="00923144" w:rsidRPr="00A209A6">
        <w:t xml:space="preserve"> applications</w:t>
      </w:r>
      <w:r w:rsidR="00883DBD" w:rsidRPr="00A209A6">
        <w:t>.</w:t>
      </w:r>
      <w:r w:rsidR="00FB7AAB" w:rsidRPr="00A209A6">
        <w:t xml:space="preserve"> </w:t>
      </w:r>
      <w:r w:rsidR="008F7816" w:rsidRPr="00A209A6">
        <w:t xml:space="preserve">Because of the emergence of AR in </w:t>
      </w:r>
      <w:r w:rsidR="008F7816" w:rsidRPr="00A209A6">
        <w:rPr>
          <w:i/>
        </w:rPr>
        <w:t>S. hominis</w:t>
      </w:r>
      <w:r w:rsidR="008F7816" w:rsidRPr="00A209A6">
        <w:t xml:space="preserve"> and the lack of a licensed vaccine against this specific bacterium, the risk of HAIs</w:t>
      </w:r>
      <w:r w:rsidR="00B7081F" w:rsidRPr="00A209A6">
        <w:fldChar w:fldCharType="begin"/>
      </w:r>
      <w:r w:rsidR="00B7081F" w:rsidRPr="00A209A6">
        <w:instrText xml:space="preserve"> TA \l "HAIs Hospital Acquired Infections" \s "HAIs" \c 1 </w:instrText>
      </w:r>
      <w:r w:rsidR="00B7081F" w:rsidRPr="00A209A6">
        <w:fldChar w:fldCharType="end"/>
      </w:r>
      <w:r w:rsidR="008F7816" w:rsidRPr="00A209A6">
        <w:t xml:space="preserve"> is increasing exponentially.</w:t>
      </w:r>
      <w:r w:rsidR="00996963" w:rsidRPr="00A209A6">
        <w:t xml:space="preserve"> Based on this, current study is design to explore novel therapeutics multi-epitope vaccine construct via applying a computational framework using subtractive proteomics, pan-genome and RV. To prioritize promising vaccine candidates, we used the bacterial pan-genome of </w:t>
      </w:r>
      <w:r w:rsidR="00533E3F" w:rsidRPr="00A209A6">
        <w:t>S. hominis</w:t>
      </w:r>
      <w:r w:rsidR="00996963" w:rsidRPr="00A209A6">
        <w:t xml:space="preserve"> and its subspecies, as well as Immunoinformatics and Reverse Vaccinology approaches.</w:t>
      </w:r>
      <w:r w:rsidR="003B462A" w:rsidRPr="00A209A6">
        <w:t xml:space="preserve"> Online server the Immune Epitope Database (IEDB</w:t>
      </w:r>
      <w:r w:rsidR="00B7081F" w:rsidRPr="00A209A6">
        <w:fldChar w:fldCharType="begin"/>
      </w:r>
      <w:r w:rsidR="00B7081F" w:rsidRPr="00A209A6">
        <w:instrText xml:space="preserve"> TA \l "IEDB Immune Epitope Database" \s "IEDB" \c 1 </w:instrText>
      </w:r>
      <w:r w:rsidR="00B7081F" w:rsidRPr="00A209A6">
        <w:fldChar w:fldCharType="end"/>
      </w:r>
      <w:r w:rsidR="003B462A" w:rsidRPr="00A209A6">
        <w:t xml:space="preserve">) were used to find B and T cell </w:t>
      </w:r>
      <w:r w:rsidR="003B462A" w:rsidRPr="00A209A6">
        <w:lastRenderedPageBreak/>
        <w:t>epitopes. All of the selected epitope sequences were further screened computationally to determine their immunogenicity, toxicity, allergenicity, and solubility. Adjuvants and linkers were combined with these sequences to efficiently boost immune responses.</w:t>
      </w:r>
      <w:r w:rsidR="00687F97" w:rsidRPr="00A209A6">
        <w:t xml:space="preserve"> The construct design is then modelled using 3Dpro of protein scratch predictor. Docking and molecular dynamic simulations were used to predict the binding affinity to B and T cell epitopes. The stability of molecules was predicted by estimating the complex's binding free energies. Since </w:t>
      </w:r>
      <w:r w:rsidR="001C2FC6" w:rsidRPr="00A209A6">
        <w:t xml:space="preserve">the RV </w:t>
      </w:r>
      <w:r w:rsidR="00035249" w:rsidRPr="00A209A6">
        <w:t xml:space="preserve">approach uses several in silico filters to select high probability proteins as vaccine candidate from the coding DNA of organism, we are assured that the finding of this study will aid in the </w:t>
      </w:r>
      <w:r w:rsidR="003E2772" w:rsidRPr="00A209A6">
        <w:t xml:space="preserve">fast and efficient development of vaccine against </w:t>
      </w:r>
      <w:r w:rsidR="00533E3F" w:rsidRPr="00A209A6">
        <w:t>S. hominis</w:t>
      </w:r>
      <w:r w:rsidR="003E2772" w:rsidRPr="00A209A6">
        <w:t xml:space="preserve"> by applying of more experimental testing including </w:t>
      </w:r>
      <w:r w:rsidR="003E2772" w:rsidRPr="00A209A6">
        <w:rPr>
          <w:i/>
        </w:rPr>
        <w:t>in vitro</w:t>
      </w:r>
      <w:r w:rsidR="003E2772" w:rsidRPr="00A209A6">
        <w:t xml:space="preserve"> and </w:t>
      </w:r>
      <w:r w:rsidR="003E2772" w:rsidRPr="00A209A6">
        <w:rPr>
          <w:i/>
        </w:rPr>
        <w:t>in vivo</w:t>
      </w:r>
      <w:r w:rsidR="003E2772" w:rsidRPr="00A209A6">
        <w:t xml:space="preserve">. </w:t>
      </w:r>
    </w:p>
    <w:p w14:paraId="290DCA23" w14:textId="37C3CD46" w:rsidR="00BD77A5" w:rsidRPr="00A209A6" w:rsidRDefault="00BD77A5" w:rsidP="00135CA0">
      <w:pPr>
        <w:pStyle w:val="NormalWeb"/>
      </w:pPr>
    </w:p>
    <w:p w14:paraId="6DA6D74F" w14:textId="345D1839" w:rsidR="00BD77A5" w:rsidRPr="00A209A6" w:rsidRDefault="00BD77A5" w:rsidP="00135CA0">
      <w:pPr>
        <w:pStyle w:val="NormalWeb"/>
      </w:pPr>
    </w:p>
    <w:p w14:paraId="72771114" w14:textId="4F8937FA" w:rsidR="00BD77A5" w:rsidRPr="00A209A6" w:rsidRDefault="00BD77A5" w:rsidP="00135CA0">
      <w:pPr>
        <w:pStyle w:val="NormalWeb"/>
      </w:pPr>
    </w:p>
    <w:p w14:paraId="5E355985" w14:textId="4AB1C179" w:rsidR="00BD77A5" w:rsidRPr="00A209A6" w:rsidRDefault="00BD77A5" w:rsidP="00135CA0">
      <w:pPr>
        <w:pStyle w:val="NormalWeb"/>
      </w:pPr>
    </w:p>
    <w:p w14:paraId="20580996" w14:textId="47605D06" w:rsidR="00BD77A5" w:rsidRPr="00A209A6" w:rsidRDefault="00BD77A5" w:rsidP="00135CA0">
      <w:pPr>
        <w:pStyle w:val="NormalWeb"/>
      </w:pPr>
    </w:p>
    <w:p w14:paraId="56DD9AA0" w14:textId="05FE366C" w:rsidR="00BD77A5" w:rsidRPr="00A209A6" w:rsidRDefault="00BD77A5" w:rsidP="00135CA0">
      <w:pPr>
        <w:pStyle w:val="NormalWeb"/>
      </w:pPr>
    </w:p>
    <w:p w14:paraId="047A6DD5" w14:textId="5A4124BE" w:rsidR="00BD77A5" w:rsidRPr="00A209A6" w:rsidRDefault="00BD77A5" w:rsidP="00135CA0">
      <w:pPr>
        <w:pStyle w:val="NormalWeb"/>
      </w:pPr>
    </w:p>
    <w:p w14:paraId="102B6A9D" w14:textId="4660E259" w:rsidR="00BD77A5" w:rsidRPr="00A209A6" w:rsidRDefault="00BD77A5" w:rsidP="00135CA0">
      <w:pPr>
        <w:pStyle w:val="NormalWeb"/>
      </w:pPr>
    </w:p>
    <w:p w14:paraId="0DD85D6E" w14:textId="43D6094F" w:rsidR="00BD77A5" w:rsidRPr="00A209A6" w:rsidRDefault="00BD77A5" w:rsidP="00135CA0">
      <w:pPr>
        <w:pStyle w:val="NormalWeb"/>
      </w:pPr>
    </w:p>
    <w:p w14:paraId="37F2EED7" w14:textId="2245A91D" w:rsidR="00BD77A5" w:rsidRDefault="00BD77A5" w:rsidP="00135CA0">
      <w:pPr>
        <w:pStyle w:val="NormalWeb"/>
      </w:pPr>
    </w:p>
    <w:p w14:paraId="657586BD" w14:textId="6C5118E3" w:rsidR="00662E81" w:rsidRDefault="00662E81" w:rsidP="00135CA0">
      <w:pPr>
        <w:pStyle w:val="NormalWeb"/>
      </w:pPr>
    </w:p>
    <w:p w14:paraId="7E34B34C" w14:textId="77777777" w:rsidR="00662E81" w:rsidRPr="00A209A6" w:rsidRDefault="00662E81" w:rsidP="00135CA0">
      <w:pPr>
        <w:pStyle w:val="NormalWeb"/>
      </w:pPr>
    </w:p>
    <w:p w14:paraId="7F47B25E" w14:textId="4230C5B4" w:rsidR="00BD77A5" w:rsidRPr="00A209A6" w:rsidRDefault="00BD77A5" w:rsidP="00135CA0">
      <w:pPr>
        <w:pStyle w:val="Heading2"/>
      </w:pPr>
      <w:bookmarkStart w:id="6" w:name="_Toc150344278"/>
      <w:r w:rsidRPr="00A209A6">
        <w:lastRenderedPageBreak/>
        <w:t>Aims and Objective</w:t>
      </w:r>
      <w:bookmarkEnd w:id="6"/>
    </w:p>
    <w:p w14:paraId="4CA2AE3B" w14:textId="242660D8" w:rsidR="00BD77A5" w:rsidRPr="00A209A6" w:rsidRDefault="00BD77A5" w:rsidP="00135CA0">
      <w:pPr>
        <w:rPr>
          <w:szCs w:val="24"/>
          <w:lang w:val="en-GB"/>
        </w:rPr>
      </w:pPr>
      <w:r w:rsidRPr="00A209A6">
        <w:rPr>
          <w:szCs w:val="24"/>
          <w:lang w:val="en-GB"/>
        </w:rPr>
        <w:t xml:space="preserve">Based on its adherence proteins, the present study seeks to develop a multi-epitope vaccine against </w:t>
      </w:r>
      <w:r w:rsidR="00375E0E" w:rsidRPr="00A209A6">
        <w:rPr>
          <w:i/>
          <w:iCs/>
          <w:szCs w:val="24"/>
          <w:lang w:val="en-GB"/>
        </w:rPr>
        <w:t>S.hominis</w:t>
      </w:r>
      <w:r w:rsidR="001976B3" w:rsidRPr="00A209A6">
        <w:rPr>
          <w:i/>
          <w:iCs/>
          <w:szCs w:val="24"/>
          <w:lang w:val="en-GB"/>
        </w:rPr>
        <w:fldChar w:fldCharType="begin"/>
      </w:r>
      <w:r w:rsidR="001976B3" w:rsidRPr="00A209A6">
        <w:rPr>
          <w:szCs w:val="24"/>
        </w:rPr>
        <w:instrText xml:space="preserve"> TA \l "</w:instrText>
      </w:r>
      <w:r w:rsidR="001976B3" w:rsidRPr="00A209A6">
        <w:rPr>
          <w:i/>
          <w:szCs w:val="24"/>
        </w:rPr>
        <w:instrText>H. pylori Helicobacter pylori</w:instrText>
      </w:r>
      <w:r w:rsidR="001976B3" w:rsidRPr="00A209A6">
        <w:rPr>
          <w:szCs w:val="24"/>
        </w:rPr>
        <w:instrText xml:space="preserve">" \s "H. pylori" \c 1 </w:instrText>
      </w:r>
      <w:r w:rsidR="001976B3" w:rsidRPr="00A209A6">
        <w:rPr>
          <w:i/>
          <w:iCs/>
          <w:szCs w:val="24"/>
          <w:lang w:val="en-GB"/>
        </w:rPr>
        <w:fldChar w:fldCharType="end"/>
      </w:r>
      <w:r w:rsidRPr="00A209A6">
        <w:rPr>
          <w:szCs w:val="24"/>
          <w:lang w:val="en-GB"/>
        </w:rPr>
        <w:t>. Objective of the study are:</w:t>
      </w:r>
    </w:p>
    <w:p w14:paraId="1802FEA7" w14:textId="77777777" w:rsidR="00BD77A5" w:rsidRPr="00A209A6" w:rsidRDefault="00BD77A5" w:rsidP="00135CA0">
      <w:pPr>
        <w:pStyle w:val="ListParagraph"/>
        <w:numPr>
          <w:ilvl w:val="0"/>
          <w:numId w:val="4"/>
        </w:numPr>
        <w:rPr>
          <w:rFonts w:ascii="Times New Roman" w:hAnsi="Times New Roman" w:cs="Times New Roman"/>
          <w:sz w:val="24"/>
          <w:szCs w:val="24"/>
          <w:lang w:val="en-GB"/>
        </w:rPr>
      </w:pPr>
      <w:r w:rsidRPr="00A209A6">
        <w:rPr>
          <w:rFonts w:ascii="Times New Roman" w:hAnsi="Times New Roman" w:cs="Times New Roman"/>
          <w:sz w:val="24"/>
          <w:szCs w:val="24"/>
          <w:lang w:val="en-GB"/>
        </w:rPr>
        <w:t>To retrieve the virulence factors (adhesive proteins) and process it to obtain multi epitopes.</w:t>
      </w:r>
    </w:p>
    <w:p w14:paraId="45F011C0" w14:textId="2430CA27" w:rsidR="00BD77A5" w:rsidRPr="00A209A6" w:rsidRDefault="00BD77A5" w:rsidP="00135CA0">
      <w:pPr>
        <w:pStyle w:val="ListParagraph"/>
        <w:numPr>
          <w:ilvl w:val="0"/>
          <w:numId w:val="4"/>
        </w:numPr>
        <w:rPr>
          <w:rFonts w:ascii="Times New Roman" w:hAnsi="Times New Roman" w:cs="Times New Roman"/>
          <w:sz w:val="24"/>
          <w:szCs w:val="24"/>
          <w:lang w:val="en-GB"/>
        </w:rPr>
      </w:pPr>
      <w:r w:rsidRPr="00A209A6">
        <w:rPr>
          <w:rFonts w:ascii="Times New Roman" w:hAnsi="Times New Roman" w:cs="Times New Roman"/>
          <w:sz w:val="24"/>
          <w:szCs w:val="24"/>
          <w:lang w:val="en-GB"/>
        </w:rPr>
        <w:t>To construct a vaccine candidate and check its binding efficiency with human immune receptors i-e TLR4, MHC</w:t>
      </w:r>
      <w:r w:rsidR="00B7081F" w:rsidRPr="00A209A6">
        <w:rPr>
          <w:rFonts w:ascii="Times New Roman" w:hAnsi="Times New Roman" w:cs="Times New Roman"/>
          <w:sz w:val="24"/>
          <w:szCs w:val="24"/>
          <w:lang w:val="en-GB"/>
        </w:rPr>
        <w:fldChar w:fldCharType="begin"/>
      </w:r>
      <w:r w:rsidR="00B7081F" w:rsidRPr="00A209A6">
        <w:rPr>
          <w:rFonts w:ascii="Times New Roman" w:hAnsi="Times New Roman" w:cs="Times New Roman"/>
          <w:sz w:val="24"/>
          <w:szCs w:val="24"/>
          <w:lang w:val="en-GB"/>
        </w:rPr>
        <w:instrText xml:space="preserve"> TA \s "MHC" </w:instrText>
      </w:r>
      <w:r w:rsidR="00B7081F" w:rsidRPr="00A209A6">
        <w:rPr>
          <w:rFonts w:ascii="Times New Roman" w:hAnsi="Times New Roman" w:cs="Times New Roman"/>
          <w:sz w:val="24"/>
          <w:szCs w:val="24"/>
          <w:lang w:val="en-GB"/>
        </w:rPr>
        <w:fldChar w:fldCharType="end"/>
      </w:r>
      <w:r w:rsidRPr="00A209A6">
        <w:rPr>
          <w:rFonts w:ascii="Times New Roman" w:hAnsi="Times New Roman" w:cs="Times New Roman"/>
          <w:sz w:val="24"/>
          <w:szCs w:val="24"/>
          <w:lang w:val="en-GB"/>
        </w:rPr>
        <w:t>-I and MHC-II.</w:t>
      </w:r>
    </w:p>
    <w:p w14:paraId="25E5DEB9" w14:textId="77777777" w:rsidR="00BD77A5" w:rsidRPr="00A209A6" w:rsidRDefault="00BD77A5" w:rsidP="00135CA0">
      <w:pPr>
        <w:pStyle w:val="ListParagraph"/>
        <w:numPr>
          <w:ilvl w:val="0"/>
          <w:numId w:val="4"/>
        </w:numPr>
        <w:rPr>
          <w:rFonts w:ascii="Times New Roman" w:hAnsi="Times New Roman" w:cs="Times New Roman"/>
          <w:sz w:val="24"/>
          <w:szCs w:val="24"/>
          <w:lang w:val="en-GB"/>
        </w:rPr>
      </w:pPr>
      <w:r w:rsidRPr="00A209A6">
        <w:rPr>
          <w:rFonts w:ascii="Times New Roman" w:hAnsi="Times New Roman" w:cs="Times New Roman"/>
          <w:sz w:val="24"/>
          <w:szCs w:val="24"/>
          <w:lang w:val="en-GB"/>
        </w:rPr>
        <w:t xml:space="preserve">To produce the vaccine through </w:t>
      </w:r>
      <w:r w:rsidRPr="00A209A6">
        <w:rPr>
          <w:rFonts w:ascii="Times New Roman" w:hAnsi="Times New Roman" w:cs="Times New Roman"/>
          <w:i/>
          <w:iCs/>
          <w:sz w:val="24"/>
          <w:szCs w:val="24"/>
          <w:lang w:val="en-GB"/>
        </w:rPr>
        <w:t xml:space="preserve">in-silico </w:t>
      </w:r>
      <w:r w:rsidRPr="00A209A6">
        <w:rPr>
          <w:rFonts w:ascii="Times New Roman" w:hAnsi="Times New Roman" w:cs="Times New Roman"/>
          <w:sz w:val="24"/>
          <w:szCs w:val="24"/>
          <w:lang w:val="en-GB"/>
        </w:rPr>
        <w:t>cloning.</w:t>
      </w:r>
    </w:p>
    <w:p w14:paraId="1F311994" w14:textId="77777777" w:rsidR="00BD77A5" w:rsidRPr="00A209A6" w:rsidRDefault="00BD77A5" w:rsidP="00135CA0">
      <w:pPr>
        <w:pStyle w:val="NormalWeb"/>
        <w:rPr>
          <w:szCs w:val="24"/>
        </w:rPr>
      </w:pPr>
    </w:p>
    <w:p w14:paraId="244ED56D" w14:textId="77777777" w:rsidR="00BD77A5" w:rsidRPr="00A209A6" w:rsidRDefault="00BD77A5" w:rsidP="00135CA0">
      <w:pPr>
        <w:rPr>
          <w:szCs w:val="24"/>
          <w:lang w:eastAsia="en-US"/>
        </w:rPr>
      </w:pPr>
      <w:r w:rsidRPr="00A209A6">
        <w:rPr>
          <w:szCs w:val="24"/>
        </w:rPr>
        <w:br w:type="page"/>
      </w:r>
    </w:p>
    <w:p w14:paraId="644013C2" w14:textId="682D8F3F" w:rsidR="002B011D" w:rsidRPr="00A209A6" w:rsidRDefault="002B011D" w:rsidP="008674D7">
      <w:pPr>
        <w:pStyle w:val="Heading2"/>
        <w:spacing w:after="100" w:afterAutospacing="1"/>
      </w:pPr>
      <w:bookmarkStart w:id="7" w:name="_Toc150344279"/>
      <w:r w:rsidRPr="00A209A6">
        <w:lastRenderedPageBreak/>
        <w:t>Literature Review</w:t>
      </w:r>
      <w:bookmarkEnd w:id="7"/>
    </w:p>
    <w:p w14:paraId="1FC0298D" w14:textId="771829D0" w:rsidR="00C03A0A" w:rsidRPr="00A209A6" w:rsidRDefault="00194D08" w:rsidP="00135CA0">
      <w:pPr>
        <w:pStyle w:val="NormalWeb"/>
      </w:pPr>
      <w:r w:rsidRPr="00A209A6">
        <w:t xml:space="preserve">  </w:t>
      </w:r>
      <w:r w:rsidRPr="00A209A6">
        <w:tab/>
      </w:r>
      <w:r w:rsidR="00A14BD0" w:rsidRPr="00A209A6">
        <w:fldChar w:fldCharType="begin" w:fldLock="1"/>
      </w:r>
      <w:r w:rsidR="00A14BD0" w:rsidRPr="00A209A6">
        <w:instrText>ADDIN CSL_CITATION {"citationItems":[{"id":"ITEM-1","itemData":{"author":[{"dropping-particle":"","family":"Khan","given":"Zaid","non-dropping-particle":"","parse-names":false,"suffix":""},{"dropping-particle":"","family":"Sanjai","given":"S","non-dropping-particle":"","parse-names":false,"suffix":""},{"dropping-particle":"V","family":"Harshitha","given":"B","non-dropping-particle":"","parse-names":false,"suffix":""},{"dropping-particle":"","family":"Patil","given":"Shankarrao","non-dropping-particle":"","parse-names":false,"suffix":""},{"dropping-particle":"","family":"others","given":"","non-dropping-particle":"","parse-names":false,"suffix":""}],"id":"ITEM-1","issued":{"date-parts":[["2023"]]},"title":"In-silico multi-epitope vaccine candidate against type-1 parainfluenza virus","type":"article-journal"},"uris":["http://www.mendeley.com/documents/?uuid=57113942-8a44-4ec6-b989-8f288bbab23d"]}],"mendeley":{"formattedCitation":"(Z. Khan et al., 2023)","plainTextFormattedCitation":"(Z. Khan et al., 2023)","previouslyFormattedCitation":"[12]"},"properties":{"noteIndex":0},"schema":"https://github.com/citation-style-language/schema/raw/master/csl-citation.json"}</w:instrText>
      </w:r>
      <w:r w:rsidR="00A14BD0" w:rsidRPr="00A209A6">
        <w:fldChar w:fldCharType="separate"/>
      </w:r>
      <w:r w:rsidR="00A14BD0" w:rsidRPr="00A209A6">
        <w:rPr>
          <w:noProof/>
        </w:rPr>
        <w:t xml:space="preserve">Z. Khan </w:t>
      </w:r>
      <w:r w:rsidRPr="00A209A6">
        <w:rPr>
          <w:i/>
          <w:noProof/>
        </w:rPr>
        <w:t>et al</w:t>
      </w:r>
      <w:r w:rsidRPr="00A209A6">
        <w:rPr>
          <w:noProof/>
        </w:rPr>
        <w:t>.</w:t>
      </w:r>
      <w:r w:rsidR="00A14BD0" w:rsidRPr="00A209A6">
        <w:rPr>
          <w:noProof/>
        </w:rPr>
        <w:t xml:space="preserve"> </w:t>
      </w:r>
      <w:r w:rsidRPr="00A209A6">
        <w:rPr>
          <w:noProof/>
        </w:rPr>
        <w:t>(</w:t>
      </w:r>
      <w:r w:rsidR="00A14BD0" w:rsidRPr="00A209A6">
        <w:rPr>
          <w:noProof/>
        </w:rPr>
        <w:t>2023)</w:t>
      </w:r>
      <w:r w:rsidR="00A14BD0" w:rsidRPr="00A209A6">
        <w:fldChar w:fldCharType="end"/>
      </w:r>
      <w:r w:rsidR="00A14BD0" w:rsidRPr="00A209A6">
        <w:t>constructed a multi-epitope vaccine against Human parainfluenza virus (HPIV</w:t>
      </w:r>
      <w:r w:rsidR="00A14BD0" w:rsidRPr="00A209A6">
        <w:fldChar w:fldCharType="begin"/>
      </w:r>
      <w:r w:rsidR="00A14BD0" w:rsidRPr="00A209A6">
        <w:instrText xml:space="preserve"> TA \l "HPIV Human Parainfluenza virus" \s "HPIV" \c 1 </w:instrText>
      </w:r>
      <w:r w:rsidR="00A14BD0" w:rsidRPr="00A209A6">
        <w:fldChar w:fldCharType="end"/>
      </w:r>
      <w:r w:rsidR="00A14BD0" w:rsidRPr="00A209A6">
        <w:fldChar w:fldCharType="begin"/>
      </w:r>
      <w:r w:rsidR="00A14BD0" w:rsidRPr="00A209A6">
        <w:instrText xml:space="preserve"> TA \s "HPIV" </w:instrText>
      </w:r>
      <w:r w:rsidR="00A14BD0" w:rsidRPr="00A209A6">
        <w:fldChar w:fldCharType="end"/>
      </w:r>
      <w:r w:rsidR="00A14BD0" w:rsidRPr="00A209A6">
        <w:t>) based on HPIV-1 fusion glycoprotein antigen. These antigens play a vital role in adhering to the epithelial cells of the respiratory tract. Protein processing was done to determine B-cell and T-cell epitopes. To build the vaccine, the B cell epitopes were linked with the peptide EAAAK, the MHC</w:t>
      </w:r>
      <w:r w:rsidR="00A14BD0" w:rsidRPr="00A209A6">
        <w:fldChar w:fldCharType="begin"/>
      </w:r>
      <w:r w:rsidR="00A14BD0" w:rsidRPr="00A209A6">
        <w:instrText xml:space="preserve"> TA \s "MHC" </w:instrText>
      </w:r>
      <w:r w:rsidR="00A14BD0" w:rsidRPr="00A209A6">
        <w:fldChar w:fldCharType="end"/>
      </w:r>
      <w:r w:rsidR="00A14BD0" w:rsidRPr="00A209A6">
        <w:t>-1 epitopes were linked with the peptide GPGPG, and the MHC-2 epitopes were linked with the peptide AAY. These epitopes were selected because they passed the antigenicity, allergenicity, and toxicity profiles. In order for the vaccine to properly elicit an immune reaction, the adjuvant (50S ribosomal protein L7/L12) was also added to the amino terminus. The vaccine's tertiary structure was predicted, and the structure was verified using Ramachandran plot analysis and Z-score, then the vaccine was docked with the TLR</w:t>
      </w:r>
      <w:r w:rsidR="00A14BD0" w:rsidRPr="00A209A6">
        <w:fldChar w:fldCharType="begin"/>
      </w:r>
      <w:r w:rsidR="00A14BD0" w:rsidRPr="00A209A6">
        <w:instrText xml:space="preserve"> TA \s "TLR" </w:instrText>
      </w:r>
      <w:r w:rsidR="00A14BD0" w:rsidRPr="00A209A6">
        <w:fldChar w:fldCharType="end"/>
      </w:r>
      <w:r w:rsidR="00A14BD0" w:rsidRPr="00A209A6">
        <w:t>-8 receptor. Utilizing molecular dynamic models, the stability of the vaccine and TLR-8 docked complex was assessed. Finally, using the pET-28a (+) vector, the vaccine's reverse translated sequence was cloned. This could be a beneficial effort for the creation of an HPIV infection vaccine.</w:t>
      </w:r>
    </w:p>
    <w:p w14:paraId="164252DE" w14:textId="30C200D5" w:rsidR="00A14BD0" w:rsidRPr="00A209A6" w:rsidRDefault="00A14BD0" w:rsidP="00662E81">
      <w:pPr>
        <w:pStyle w:val="NormalWeb"/>
        <w:ind w:firstLine="720"/>
      </w:pPr>
      <w:r w:rsidRPr="00A209A6">
        <w:t xml:space="preserve">Rahman </w:t>
      </w:r>
      <w:r w:rsidR="00194D08" w:rsidRPr="00A209A6">
        <w:rPr>
          <w:i/>
        </w:rPr>
        <w:t>et al</w:t>
      </w:r>
      <w:r w:rsidR="00194D08" w:rsidRPr="00A209A6">
        <w:t>.</w:t>
      </w:r>
      <w:r w:rsidRPr="00A209A6">
        <w:t xml:space="preserve"> </w:t>
      </w:r>
      <w:r w:rsidR="00194D08" w:rsidRPr="00A209A6">
        <w:t>(</w:t>
      </w:r>
      <w:r w:rsidRPr="00A209A6">
        <w:t>2023) created a multi-epitope vaccine for research to protect against the toxins secreted by S. aureus, such as staphylococcal enterotoxin A (SEA), staphylococcal enterotoxin B (SEB), and toxic-shock syndrome toxin (TSST-1). These toxins play contributing roles in the pathogenesis and killing of the host cell. Creating a vaccine based on these proteins will have promising outcomes to suppress its pathogenicity. These chosen proteins were used to determine linear B-lymphocyte, cytotoxic T-lymphocyte (CTL), and helper T-lymphocyte (HTL) epitopes. Linkers were used to connect the epitopes, and the adjuvant Human Beta-Defensin-3 (HBD-3) was introduced to the vaccine construct's N-terminus. It was discovered that the finished vaccine had antigenic and non-allergenic properties. The immune-stimulating potential of the developed vaccine construct and the viability of its cloning in the pET28</w:t>
      </w:r>
      <w:proofErr w:type="gramStart"/>
      <w:r w:rsidRPr="00A209A6">
        <w:t>a(</w:t>
      </w:r>
      <w:proofErr w:type="gramEnd"/>
      <w:r w:rsidRPr="00A209A6">
        <w:t>+) vector using the E. coli expression system were anticipated by in silico</w:t>
      </w:r>
      <w:r w:rsidR="00662E81">
        <w:t xml:space="preserve"> immune simulation and cloning.</w:t>
      </w:r>
    </w:p>
    <w:p w14:paraId="7357DA13" w14:textId="5F98AB4B" w:rsidR="00D77E0B" w:rsidRPr="00A209A6" w:rsidRDefault="00D77E0B" w:rsidP="00D77E0B">
      <w:pPr>
        <w:pStyle w:val="NormalWeb"/>
        <w:ind w:firstLine="720"/>
      </w:pPr>
      <w:r w:rsidRPr="00A209A6">
        <w:t xml:space="preserve">Sanami </w:t>
      </w:r>
      <w:r w:rsidRPr="00A209A6">
        <w:rPr>
          <w:i/>
        </w:rPr>
        <w:t>et al</w:t>
      </w:r>
      <w:r w:rsidRPr="00A209A6">
        <w:t xml:space="preserve">. (2022) Worked on an in silico framework to construct multi epitope vaccine against HPV 16/18 (Human Papilloma Virus). It causes cervical cancer the fourth most common factor of leading deaths in women. He uses E5 E7 proteins of HPV 16/18 for T-cell epitope prediction. The epitopes are highly antigenic, non-toxic, water soluble and non-allergic. These </w:t>
      </w:r>
      <w:r w:rsidRPr="00A209A6">
        <w:lastRenderedPageBreak/>
        <w:t>epitopes are properly linked and adjuvanted with C-terminal fragment of mycobacterium tuberculosis heat shock proteins 70 (HP70). The 3d structure f vaccine was predicted and refined. The stability of protein structure was checked by creating and analyzing the Ramachandran plot. Molecular docking show good interaction with TLR4 and stability was confirmed by molecular dynamic simulations. The vaccine was further optimized for codon adaptation according to the E. coli (K12) strain’s protein expression system and then cloned in pET-28</w:t>
      </w:r>
      <w:proofErr w:type="gramStart"/>
      <w:r w:rsidRPr="00A209A6">
        <w:t>a(</w:t>
      </w:r>
      <w:proofErr w:type="gramEnd"/>
      <w:r w:rsidRPr="00A209A6">
        <w:t>+) expression vector.</w:t>
      </w:r>
    </w:p>
    <w:p w14:paraId="72C846B8" w14:textId="384CBF68" w:rsidR="00A14BD0" w:rsidRPr="00A209A6" w:rsidRDefault="00A14BD0" w:rsidP="00194D08">
      <w:pPr>
        <w:pStyle w:val="NormalWeb"/>
        <w:ind w:firstLine="720"/>
      </w:pPr>
      <w:r w:rsidRPr="00A209A6">
        <w:t xml:space="preserve">Arumugam &amp; Varamballi, </w:t>
      </w:r>
      <w:r w:rsidR="00194D08" w:rsidRPr="00A209A6">
        <w:rPr>
          <w:i/>
        </w:rPr>
        <w:t>et al</w:t>
      </w:r>
      <w:r w:rsidR="00194D08" w:rsidRPr="00A209A6">
        <w:t>. (</w:t>
      </w:r>
      <w:r w:rsidRPr="00A209A6">
        <w:t xml:space="preserve">2021) performed a study by constructing a multi-epitope vaccine against the envelop protein of Kyasanur forest disease virus (KFDV). This virus is spread via tick and is fatal for human beings. Epitopes were predicted from the envelope protein based on B-cell and T-cell. Two vaccine candidates (VC1 and CV2) were predicted and structurally validated. Docking analysis of vaccine candidates with toll-like receptor-2 (TLR-2) by ClustPro and PatchDock revealed strong affinity between VC1 and TLR2.  Ligplot tool was identified the intermolecular hydrogen bonds between vaccine candidates and TLR-2, iMOD server confirmed the stability of the docking complexes. JCAT sever ensured cloning efficiency of both vaccine constructs and </w:t>
      </w:r>
      <w:r w:rsidRPr="00A209A6">
        <w:rPr>
          <w:i/>
        </w:rPr>
        <w:t>in-silico</w:t>
      </w:r>
      <w:r w:rsidRPr="00A209A6">
        <w:t xml:space="preserve"> cloning into pET30a (+) vector by SnapGene showed successful translation of epitope region. IMMSIM server was identified increased immunological responses.</w:t>
      </w:r>
    </w:p>
    <w:p w14:paraId="3BCAAEAE" w14:textId="66BD4FA9" w:rsidR="00561E51" w:rsidRPr="00A209A6" w:rsidRDefault="00194D08" w:rsidP="00135CA0">
      <w:pPr>
        <w:pStyle w:val="NormalWeb"/>
      </w:pPr>
      <w:r w:rsidRPr="00A209A6">
        <w:tab/>
      </w:r>
      <w:r w:rsidR="005B14D3" w:rsidRPr="00A209A6">
        <w:fldChar w:fldCharType="begin" w:fldLock="1"/>
      </w:r>
      <w:r w:rsidR="005B14D3" w:rsidRPr="00A209A6">
        <w:instrText>ADDIN CSL_CITATION {"citationItems":[{"id":"ITEM-1","itemData":{"author":[{"dropping-particle":"","family":"Faiza","given":"Muniba","non-dropping-particle":"","parse-names":false,"suffix":""},{"dropping-particle":"","family":"Abdullah","given":"Tariq","non-dropping-particle":"","parse-names":false,"suffix":""},{"dropping-particle":"","family":"Calderon-Tantalean","given":"Jose Franklin","non-dropping-particle":"","parse-names":false,"suffix":""},{"dropping-particle":"","family":"Upadhyay","given":"Manish Ravindranath","non-dropping-particle":"","parse-names":false,"suffix":""},{"dropping-particle":"","family":"Abdelmoneim","given":"Abdelrahman H","non-dropping-particle":"","parse-names":false,"suffix":""},{"dropping-particle":"","family":"Akram","given":"Fareeha","non-dropping-particle":"","parse-names":false,"suffix":""},{"dropping-particle":"","family":"Thakur","given":"Bhupender Singh","non-dropping-particle":"","parse-names":false,"suffix":""},{"dropping-particle":"","family":"Abdulaziz","given":"Ibrahim","non-dropping-particle":"","parse-names":false,"suffix":""},{"dropping-particle":"","family":"Ononamadu","given":"Chimaobi James","non-dropping-particle":"","parse-names":false,"suffix":""},{"dropping-particle":"","family":"Ghoraba","given":"Dina Abdelazim","non-dropping-particle":"","parse-names":false,"suffix":""},{"dropping-particle":"","family":"others","given":"","non-dropping-particle":"","parse-names":false,"suffix":""}],"container-title":"bioRxiv","id":"ITEM-1","issued":{"date-parts":[["2020"]]},"page":"2006-2020","publisher":"Cold Spring Harbor Laboratory","title":"In silico multi-epitope vaccine against covid19 showing effective interaction with HLA-B* 15: 03","type":"article-journal"},"uris":["http://www.mendeley.com/documents/?uuid=9f606c18-3616-4366-897b-6d83966f186d"]}],"mendeley":{"formattedCitation":"(Faiza et al., 2020)","plainTextFormattedCitation":"(Faiza et al., 2020)","previouslyFormattedCitation":"[11]"},"properties":{"noteIndex":0},"schema":"https://github.com/citation-style-language/schema/raw/master/csl-citation.json"}</w:instrText>
      </w:r>
      <w:r w:rsidR="005B14D3" w:rsidRPr="00A209A6">
        <w:fldChar w:fldCharType="separate"/>
      </w:r>
      <w:r w:rsidR="005B14D3" w:rsidRPr="00A209A6">
        <w:rPr>
          <w:noProof/>
        </w:rPr>
        <w:t xml:space="preserve">Faiza </w:t>
      </w:r>
      <w:r w:rsidRPr="00A209A6">
        <w:rPr>
          <w:i/>
          <w:noProof/>
        </w:rPr>
        <w:t>et al</w:t>
      </w:r>
      <w:r w:rsidRPr="00A209A6">
        <w:rPr>
          <w:noProof/>
        </w:rPr>
        <w:t xml:space="preserve">. </w:t>
      </w:r>
      <w:r w:rsidR="005B14D3" w:rsidRPr="00A209A6">
        <w:rPr>
          <w:noProof/>
        </w:rPr>
        <w:t xml:space="preserve"> </w:t>
      </w:r>
      <w:r w:rsidRPr="00A209A6">
        <w:rPr>
          <w:noProof/>
        </w:rPr>
        <w:t>(</w:t>
      </w:r>
      <w:r w:rsidR="005B14D3" w:rsidRPr="00A209A6">
        <w:rPr>
          <w:noProof/>
        </w:rPr>
        <w:t>2020)</w:t>
      </w:r>
      <w:r w:rsidR="005B14D3" w:rsidRPr="00A209A6">
        <w:fldChar w:fldCharType="end"/>
      </w:r>
      <w:r w:rsidR="00561E51" w:rsidRPr="00A209A6">
        <w:t>conducted a study by designing multi-epitope vaccine based on SARS61 CoV-2</w:t>
      </w:r>
      <w:r w:rsidR="001976B3" w:rsidRPr="00A209A6">
        <w:fldChar w:fldCharType="begin"/>
      </w:r>
      <w:r w:rsidR="001976B3" w:rsidRPr="00A209A6">
        <w:instrText xml:space="preserve"> TA \l "SARS61 CoV-2 Severe Acute Respiratory Syndrome CoronaVirus 2" \s "SARS61 CoV-2" \c 1 </w:instrText>
      </w:r>
      <w:r w:rsidR="001976B3" w:rsidRPr="00A209A6">
        <w:fldChar w:fldCharType="end"/>
      </w:r>
      <w:r w:rsidR="00561E51" w:rsidRPr="00A209A6">
        <w:t xml:space="preserve"> and SARS-Covid spike glycoproteins against corona virus. These spike glycoproteins are known as active participants in the pathogenesis of the infection. These spike proteins were processed for B-cell, Helper T-cell and cytotoxic T-cell epitopes prediction and was these epitopes were analyzed and linked together via different linkers. Adjuvant was added and vaccine candidate was structurally predicted and prod</w:t>
      </w:r>
      <w:r w:rsidR="00C03A0A" w:rsidRPr="00A209A6">
        <w:t xml:space="preserve">uced via </w:t>
      </w:r>
      <w:r w:rsidR="00C03A0A" w:rsidRPr="00A209A6">
        <w:rPr>
          <w:i/>
        </w:rPr>
        <w:t>in-silico</w:t>
      </w:r>
      <w:r w:rsidR="00C03A0A" w:rsidRPr="00A209A6">
        <w:t xml:space="preserve"> cloning.    </w:t>
      </w:r>
    </w:p>
    <w:p w14:paraId="28CCC02A" w14:textId="663CF751" w:rsidR="00561E51" w:rsidRPr="00A209A6" w:rsidRDefault="00194D08" w:rsidP="00135CA0">
      <w:pPr>
        <w:pStyle w:val="NormalWeb"/>
      </w:pPr>
      <w:r w:rsidRPr="00A209A6">
        <w:tab/>
      </w:r>
      <w:r w:rsidR="005B14D3" w:rsidRPr="00A209A6">
        <w:fldChar w:fldCharType="begin" w:fldLock="1"/>
      </w:r>
      <w:r w:rsidR="005B14D3" w:rsidRPr="00A209A6">
        <w:instrText>ADDIN CSL_CITATION {"citationItems":[{"id":"ITEM-1","itemData":{"author":[{"dropping-particle":"","family":"Hajighahramani","given":"Nasim","non-dropping-particle":"","parse-names":false,"suffix":""},{"dropping-particle":"","family":"Nezafat","given":"Navid","non-dropping-particle":"","parse-names":false,"suffix":""},{"dropping-particle":"","family":"Eslami","given":"Mahboobeh","non-dropping-particle":"","parse-names":false,"suffix":""},{"dropping-particle":"","family":"Negahdaripour","given":"Manica","non-dropping-particle":"","parse-names":false,"suffix":""},{"dropping-particle":"","family":"Rahmatabadi","given":"Seyyed Soheil","non-dropping-particle":"","parse-names":false,"suffix":""},{"dropping-particle":"","family":"Ghasemi","given":"Younes","non-dropping-particle":"","parse-names":false,"suffix":""}],"container-title":"Infection, Genetics and Evolution","id":"ITEM-1","issued":{"date-parts":[["2017"]]},"page":"83-94","publisher":"Elsevier","title":"Immunoinformatics analysis and in silico designing of a novel multi-epitope peptide vaccine against Staphylococcus aureus","type":"article-journal","volume":"48"},"uris":["http://www.mendeley.com/documents/?uuid=51861ee9-859f-4e3f-99bb-ff803ab37bb8"]}],"mendeley":{"formattedCitation":"(Hajighahramani et al., 2017)","plainTextFormattedCitation":"(Hajighahramani et al., 2017)","previouslyFormattedCitation":"[13]"},"properties":{"noteIndex":0},"schema":"https://github.com/citation-style-language/schema/raw/master/csl-citation.json"}</w:instrText>
      </w:r>
      <w:r w:rsidR="005B14D3" w:rsidRPr="00A209A6">
        <w:fldChar w:fldCharType="separate"/>
      </w:r>
      <w:r w:rsidR="005B14D3" w:rsidRPr="00A209A6">
        <w:rPr>
          <w:noProof/>
        </w:rPr>
        <w:t xml:space="preserve">Hajighahramani </w:t>
      </w:r>
      <w:r w:rsidRPr="00A209A6">
        <w:rPr>
          <w:i/>
          <w:noProof/>
        </w:rPr>
        <w:t>et al</w:t>
      </w:r>
      <w:r w:rsidRPr="00A209A6">
        <w:rPr>
          <w:noProof/>
        </w:rPr>
        <w:t>.</w:t>
      </w:r>
      <w:r w:rsidR="005B14D3" w:rsidRPr="00A209A6">
        <w:rPr>
          <w:noProof/>
        </w:rPr>
        <w:t xml:space="preserve"> </w:t>
      </w:r>
      <w:r w:rsidRPr="00A209A6">
        <w:rPr>
          <w:noProof/>
        </w:rPr>
        <w:t>(</w:t>
      </w:r>
      <w:r w:rsidR="005B14D3" w:rsidRPr="00A209A6">
        <w:rPr>
          <w:noProof/>
        </w:rPr>
        <w:t>2017)</w:t>
      </w:r>
      <w:r w:rsidR="005B14D3" w:rsidRPr="00A209A6">
        <w:fldChar w:fldCharType="end"/>
      </w:r>
      <w:r w:rsidR="005B14D3" w:rsidRPr="00A209A6">
        <w:t xml:space="preserve"> </w:t>
      </w:r>
      <w:r w:rsidR="00561E51" w:rsidRPr="00A209A6">
        <w:t xml:space="preserve">developed a </w:t>
      </w:r>
      <w:r w:rsidR="00561E51" w:rsidRPr="00A209A6">
        <w:rPr>
          <w:i/>
        </w:rPr>
        <w:t>Staphylococcus aureus</w:t>
      </w:r>
      <w:r w:rsidR="00561E51" w:rsidRPr="00A209A6">
        <w:t xml:space="preserve"> multi-epitope vaccine based on Alpha-enolase, Clumping Factor A, and Iron Surface Determinant B. These proteins play many vital roles in the pathogenesis of the infection. Constructing an epitope-based vaccine will be effective to halt the progression of infection. T-cell, B-cell, and interferon-gamma epitopes had been predicted. The high-ranked epitopes from the aforementioned antigens were chosen after epitopes were examined. The appropriate linkers were used to combine the adjuvant and the chosen epitopes. The chosen and verified protein structure came next. The vaccine was docked with TLR</w:t>
      </w:r>
      <w:r w:rsidR="00B7081F" w:rsidRPr="00A209A6">
        <w:fldChar w:fldCharType="begin"/>
      </w:r>
      <w:r w:rsidR="00B7081F" w:rsidRPr="00A209A6">
        <w:instrText xml:space="preserve"> TA \s "TLR" </w:instrText>
      </w:r>
      <w:r w:rsidR="00B7081F" w:rsidRPr="00A209A6">
        <w:fldChar w:fldCharType="end"/>
      </w:r>
      <w:r w:rsidR="00561E51" w:rsidRPr="00A209A6">
        <w:t>-</w:t>
      </w:r>
      <w:r w:rsidR="00561E51" w:rsidRPr="00A209A6">
        <w:lastRenderedPageBreak/>
        <w:t>2 to test its ability to attach, and molecular dynamic simulation studies were carried out to verify its stabilit</w:t>
      </w:r>
      <w:r w:rsidR="00A14BD0" w:rsidRPr="00A209A6">
        <w:t>y and behavior inside the body.</w:t>
      </w:r>
    </w:p>
    <w:p w14:paraId="64EBC456" w14:textId="0B7014AA" w:rsidR="006A315B" w:rsidRPr="00A209A6" w:rsidRDefault="00D77E0B" w:rsidP="00135CA0">
      <w:pPr>
        <w:pStyle w:val="NormalWeb"/>
      </w:pPr>
      <w:r w:rsidRPr="00A209A6">
        <w:tab/>
      </w:r>
      <w:r w:rsidR="005B14D3" w:rsidRPr="00A209A6">
        <w:fldChar w:fldCharType="begin" w:fldLock="1"/>
      </w:r>
      <w:r w:rsidR="005B14D3" w:rsidRPr="00A209A6">
        <w:instrText>ADDIN CSL_CITATION {"citationItems":[{"id":"ITEM-1","itemData":{"author":[{"dropping-particle":"","family":"Meza","given":"Beatriz","non-dropping-particle":"","parse-names":false,"suffix":""},{"dropping-particle":"","family":"Ascencio","given":"Felipe","non-dropping-particle":"","parse-names":false,"suffix":""},{"dropping-particle":"","family":"Sierra-Beltrán","given":"Arturo Pedro","non-dropping-particle":"","parse-names":false,"suffix":""},{"dropping-particle":"","family":"Torres","given":"Javier","non-dropping-particle":"","parse-names":false,"suffix":""},{"dropping-particle":"","family":"Angulo","given":"Carlos","non-dropping-particle":"","parse-names":false,"suffix":""}],"container-title":"Infection, Genetics and Evolution","id":"ITEM-1","issued":{"date-parts":[["2017"]]},"page":"309-317","publisher":"Elsevier","title":"A novel design of a multi-antigenic, multistage and multi-epitope vaccine against Helicobacter pylori: an in silico approach","type":"article-journal","volume":"49"},"uris":["http://www.mendeley.com/documents/?uuid=f8b6bc26-f927-4b4a-ba32-6411c79fca53"]}],"mendeley":{"formattedCitation":"(Meza et al., 2017)","plainTextFormattedCitation":"(Meza et al., 2017)","previouslyFormattedCitation":"[16]"},"properties":{"noteIndex":0},"schema":"https://github.com/citation-style-language/schema/raw/master/csl-citation.json"}</w:instrText>
      </w:r>
      <w:r w:rsidR="005B14D3" w:rsidRPr="00A209A6">
        <w:fldChar w:fldCharType="separate"/>
      </w:r>
      <w:r w:rsidR="005B14D3" w:rsidRPr="00A209A6">
        <w:rPr>
          <w:noProof/>
        </w:rPr>
        <w:t xml:space="preserve">Meza </w:t>
      </w:r>
      <w:r w:rsidR="00194D08" w:rsidRPr="00A209A6">
        <w:rPr>
          <w:i/>
          <w:noProof/>
        </w:rPr>
        <w:t>et al</w:t>
      </w:r>
      <w:r w:rsidR="00194D08" w:rsidRPr="00A209A6">
        <w:rPr>
          <w:noProof/>
        </w:rPr>
        <w:t>.</w:t>
      </w:r>
      <w:r w:rsidR="005B14D3" w:rsidRPr="00A209A6">
        <w:rPr>
          <w:noProof/>
        </w:rPr>
        <w:t xml:space="preserve"> </w:t>
      </w:r>
      <w:r w:rsidR="00194D08" w:rsidRPr="00A209A6">
        <w:rPr>
          <w:noProof/>
        </w:rPr>
        <w:t>(</w:t>
      </w:r>
      <w:r w:rsidR="005B14D3" w:rsidRPr="00A209A6">
        <w:rPr>
          <w:noProof/>
        </w:rPr>
        <w:t>2017)</w:t>
      </w:r>
      <w:r w:rsidR="005B14D3" w:rsidRPr="00A209A6">
        <w:fldChar w:fldCharType="end"/>
      </w:r>
      <w:r w:rsidR="005B14D3" w:rsidRPr="00A209A6">
        <w:t xml:space="preserve"> </w:t>
      </w:r>
      <w:r w:rsidR="00561E51" w:rsidRPr="00A209A6">
        <w:t xml:space="preserve">conduct research on designing a multi-epitope vaccine against </w:t>
      </w:r>
      <w:r w:rsidR="00561E51" w:rsidRPr="00A209A6">
        <w:rPr>
          <w:i/>
        </w:rPr>
        <w:t>H. pylori</w:t>
      </w:r>
      <w:r w:rsidR="001976B3" w:rsidRPr="00A209A6">
        <w:rPr>
          <w:i/>
        </w:rPr>
        <w:fldChar w:fldCharType="begin"/>
      </w:r>
      <w:r w:rsidR="001976B3" w:rsidRPr="00A209A6">
        <w:instrText xml:space="preserve"> TA \s "H. pylori" </w:instrText>
      </w:r>
      <w:r w:rsidR="001976B3" w:rsidRPr="00A209A6">
        <w:rPr>
          <w:i/>
        </w:rPr>
        <w:fldChar w:fldCharType="end"/>
      </w:r>
      <w:r w:rsidR="00561E51" w:rsidRPr="00A209A6">
        <w:t xml:space="preserve"> based on urease B (residue 148–158, 188–198), cytotoxin-associated gene A (residue 584–602), neutrophil activating protein (residue 4–28), </w:t>
      </w:r>
      <w:proofErr w:type="spellStart"/>
      <w:r w:rsidR="00561E51" w:rsidRPr="00A209A6">
        <w:t>vacuolating</w:t>
      </w:r>
      <w:proofErr w:type="spellEnd"/>
      <w:r w:rsidR="00561E51" w:rsidRPr="00A209A6">
        <w:t xml:space="preserve"> cytotoxin gene A (residue 63–81), H. pylori adhesine A (residue77–99), heat shock protein A (residue 32–54) and gamma glutamyl transpeptidase (residue 271–293). B-cell and T-cell epitopes were predicted for the virulence factors and were refined by different analysis. Cholera b toxin was applied as an adjuvant, and the filtered epitopes were connected by linkers. Structure was predicted and the chimeric protein was expressed in Escherichia coli BL21 and the serology analyses indicated that the protein produ</w:t>
      </w:r>
      <w:r w:rsidR="00A14BD0" w:rsidRPr="00A209A6">
        <w:t xml:space="preserve">ced exhibit immune-reactivity. </w:t>
      </w:r>
    </w:p>
    <w:p w14:paraId="48336D94" w14:textId="18756261" w:rsidR="007A578D" w:rsidRPr="00A209A6" w:rsidRDefault="00D77E0B" w:rsidP="00135CA0">
      <w:pPr>
        <w:pStyle w:val="NormalWeb"/>
      </w:pPr>
      <w:r w:rsidRPr="00A209A6">
        <w:tab/>
      </w:r>
      <w:r w:rsidR="005B14D3" w:rsidRPr="00A209A6">
        <w:fldChar w:fldCharType="begin" w:fldLock="1"/>
      </w:r>
      <w:r w:rsidR="005B14D3" w:rsidRPr="00A209A6">
        <w:instrText>ADDIN CSL_CITATION {"citationItems":[{"id":"ITEM-1","itemData":{"author":[{"dropping-particle":"","family":"Dash","given":"Raju","non-dropping-particle":"","parse-names":false,"suffix":""},{"dropping-particle":"","family":"Das","given":"Rasel","non-dropping-particle":"","parse-names":false,"suffix":""},{"dropping-particle":"","family":"Junaid","given":"Md","non-dropping-particle":"","parse-names":false,"suffix":""},{"dropping-particle":"","family":"Akash","given":"Md Forhad Chowdhury","non-dropping-particle":"","parse-names":false,"suffix":""},{"dropping-particle":"","family":"Islam","given":"Ashekul","non-dropping-particle":"","parse-names":false,"suffix":""},{"dropping-particle":"","family":"Hosen","given":"S M Zahid","non-dropping-particle":"","parse-names":false,"suffix":""}],"container-title":"Advances and Applications in Bioinformatics and Chemistry","id":"ITEM-1","issued":{"date-parts":[["2017"]]},"page":"11-28","publisher":"Taylor \\&amp; Francis","title":"In silico-based vaccine design against Ebola virus glycoprotein","type":"article-journal"},"uris":["http://www.mendeley.com/documents/?uuid=e6f31b90-54c4-45a5-939c-2e8e8159de54"]}],"mendeley":{"formattedCitation":"(Dash et al., 2017)","plainTextFormattedCitation":"(Dash et al., 2017)","previouslyFormattedCitation":"[17]"},"properties":{"noteIndex":0},"schema":"https://github.com/citation-style-language/schema/raw/master/csl-citation.json"}</w:instrText>
      </w:r>
      <w:r w:rsidR="005B14D3" w:rsidRPr="00A209A6">
        <w:fldChar w:fldCharType="separate"/>
      </w:r>
      <w:r w:rsidR="005B14D3" w:rsidRPr="00A209A6">
        <w:rPr>
          <w:noProof/>
        </w:rPr>
        <w:t xml:space="preserve">Dash </w:t>
      </w:r>
      <w:r w:rsidR="00194D08" w:rsidRPr="00A209A6">
        <w:rPr>
          <w:i/>
          <w:noProof/>
        </w:rPr>
        <w:t>et al</w:t>
      </w:r>
      <w:r w:rsidR="00194D08" w:rsidRPr="00A209A6">
        <w:rPr>
          <w:noProof/>
        </w:rPr>
        <w:t>.</w:t>
      </w:r>
      <w:r w:rsidR="005B14D3" w:rsidRPr="00A209A6">
        <w:rPr>
          <w:noProof/>
        </w:rPr>
        <w:t xml:space="preserve"> </w:t>
      </w:r>
      <w:r w:rsidR="00194D08" w:rsidRPr="00A209A6">
        <w:rPr>
          <w:noProof/>
        </w:rPr>
        <w:t>(</w:t>
      </w:r>
      <w:r w:rsidR="005B14D3" w:rsidRPr="00A209A6">
        <w:rPr>
          <w:noProof/>
        </w:rPr>
        <w:t>2017)</w:t>
      </w:r>
      <w:r w:rsidR="005B14D3" w:rsidRPr="00A209A6">
        <w:fldChar w:fldCharType="end"/>
      </w:r>
      <w:r w:rsidR="005B14D3" w:rsidRPr="00A209A6">
        <w:t xml:space="preserve"> Conduct research on designing multi epitope vaccine against Ebola virus (EBOV</w:t>
      </w:r>
      <w:r w:rsidR="001976B3" w:rsidRPr="00A209A6">
        <w:fldChar w:fldCharType="begin"/>
      </w:r>
      <w:r w:rsidR="001976B3" w:rsidRPr="00A209A6">
        <w:instrText xml:space="preserve"> TA \l "EBOV Ebola Virus" \s "EBOV" \c 1 </w:instrText>
      </w:r>
      <w:r w:rsidR="001976B3" w:rsidRPr="00A209A6">
        <w:fldChar w:fldCharType="end"/>
      </w:r>
      <w:r w:rsidR="005B14D3" w:rsidRPr="00A209A6">
        <w:t>). It is a lethal virus causing more than 24 epidemic outbreaks up to date. Using immunoinformatics, molecular docking and simulation techniques he predicted the B and T- cell epitopes from the antigenic protein sequence glycoproteins of EBOV. The peptide (HKEGAFFLY) had great interaction with HLA-A*32:15 with high structural stability and have good conservancy of 83.85% and having great population coverage. Above all the he expected that the epitopes are anticipated to offer long term immunity against EBOV.</w:t>
      </w:r>
    </w:p>
    <w:p w14:paraId="61DBCEB4" w14:textId="4C3A7698" w:rsidR="00A066AB" w:rsidRDefault="00D77E0B" w:rsidP="00A066AB">
      <w:pPr>
        <w:pStyle w:val="NormalWeb"/>
      </w:pPr>
      <w:r w:rsidRPr="00A209A6">
        <w:tab/>
      </w:r>
    </w:p>
    <w:p w14:paraId="79E47756" w14:textId="493A104A" w:rsidR="00662E81" w:rsidRDefault="00662E81" w:rsidP="00A066AB">
      <w:pPr>
        <w:pStyle w:val="NormalWeb"/>
      </w:pPr>
    </w:p>
    <w:p w14:paraId="538FCF08" w14:textId="3742BD59" w:rsidR="00662E81" w:rsidRDefault="00662E81" w:rsidP="00A066AB">
      <w:pPr>
        <w:pStyle w:val="NormalWeb"/>
      </w:pPr>
    </w:p>
    <w:p w14:paraId="2C48B640" w14:textId="499C0927" w:rsidR="00662E81" w:rsidRDefault="00662E81" w:rsidP="00A066AB">
      <w:pPr>
        <w:pStyle w:val="NormalWeb"/>
      </w:pPr>
    </w:p>
    <w:p w14:paraId="0218058C" w14:textId="77777777" w:rsidR="00662E81" w:rsidRPr="00A209A6" w:rsidRDefault="00662E81" w:rsidP="00A066AB">
      <w:pPr>
        <w:pStyle w:val="NormalWeb"/>
      </w:pPr>
    </w:p>
    <w:p w14:paraId="2D9A3DF7" w14:textId="172F1B58" w:rsidR="00AF08E2" w:rsidRPr="00A209A6" w:rsidRDefault="00BE0E78" w:rsidP="008674D7">
      <w:pPr>
        <w:pStyle w:val="Heading2"/>
        <w:spacing w:after="100" w:afterAutospacing="1"/>
      </w:pPr>
      <w:bookmarkStart w:id="8" w:name="_Toc150344280"/>
      <w:r w:rsidRPr="00A209A6">
        <w:lastRenderedPageBreak/>
        <w:t>Methodology</w:t>
      </w:r>
      <w:bookmarkEnd w:id="8"/>
    </w:p>
    <w:p w14:paraId="1147FACF" w14:textId="7998C465" w:rsidR="00661EEA" w:rsidRPr="00A209A6" w:rsidRDefault="00661EEA" w:rsidP="00135CA0">
      <w:r w:rsidRPr="00A209A6">
        <w:t xml:space="preserve">The proteomic data of </w:t>
      </w:r>
      <w:r w:rsidR="00BE0E78" w:rsidRPr="00A209A6">
        <w:rPr>
          <w:i/>
        </w:rPr>
        <w:t>S. hominis</w:t>
      </w:r>
      <w:r w:rsidRPr="00A209A6">
        <w:t xml:space="preserve"> </w:t>
      </w:r>
      <w:r w:rsidR="002B65AF" w:rsidRPr="00A209A6">
        <w:t xml:space="preserve">was </w:t>
      </w:r>
      <w:r w:rsidRPr="00A209A6">
        <w:t>retrieve f</w:t>
      </w:r>
      <w:r w:rsidR="00594CCD" w:rsidRPr="00A209A6">
        <w:t xml:space="preserve">rom </w:t>
      </w:r>
      <w:r w:rsidR="002B65AF" w:rsidRPr="00A209A6">
        <w:t xml:space="preserve">the </w:t>
      </w:r>
      <w:r w:rsidR="00594CCD" w:rsidRPr="00A209A6">
        <w:t>genome database of NCBI</w:t>
      </w:r>
      <w:r w:rsidR="00C03A0A" w:rsidRPr="00A209A6">
        <w:fldChar w:fldCharType="begin"/>
      </w:r>
      <w:r w:rsidR="00C03A0A" w:rsidRPr="00A209A6">
        <w:instrText xml:space="preserve"> TA \l "</w:instrText>
      </w:r>
      <w:r w:rsidR="00C03A0A" w:rsidRPr="00A209A6">
        <w:rPr>
          <w:rFonts w:eastAsia="CharisSIL"/>
        </w:rPr>
        <w:instrText>NCBI National Center for Biotechnology Information</w:instrText>
      </w:r>
      <w:r w:rsidR="00C03A0A" w:rsidRPr="00A209A6">
        <w:instrText xml:space="preserve">" \s "NCBI" \c 1 </w:instrText>
      </w:r>
      <w:r w:rsidR="00C03A0A" w:rsidRPr="00A209A6">
        <w:fldChar w:fldCharType="end"/>
      </w:r>
      <w:r w:rsidR="00594CCD" w:rsidRPr="00A209A6">
        <w:t>. Those were</w:t>
      </w:r>
      <w:r w:rsidRPr="00A209A6">
        <w:t xml:space="preserve"> then filter</w:t>
      </w:r>
      <w:r w:rsidR="002B65AF" w:rsidRPr="00A209A6">
        <w:t>ed</w:t>
      </w:r>
      <w:r w:rsidRPr="00A209A6">
        <w:t xml:space="preserve"> out and </w:t>
      </w:r>
      <w:r w:rsidR="007A578D" w:rsidRPr="00A209A6">
        <w:t>prioritized</w:t>
      </w:r>
      <w:r w:rsidR="00594CCD" w:rsidRPr="00A209A6">
        <w:t xml:space="preserve"> by many</w:t>
      </w:r>
      <w:r w:rsidRPr="00A209A6">
        <w:t xml:space="preserve"> immunoinformatic</w:t>
      </w:r>
      <w:r w:rsidR="002B65AF" w:rsidRPr="00A209A6">
        <w:t>s</w:t>
      </w:r>
      <w:r w:rsidRPr="00A209A6">
        <w:t xml:space="preserve"> tools for potential vaccine candidate. This </w:t>
      </w:r>
      <w:r w:rsidR="007A578D" w:rsidRPr="00A209A6">
        <w:t>prioritization</w:t>
      </w:r>
      <w:r w:rsidRPr="00A209A6">
        <w:t xml:space="preserve"> is based on the criteria given in the literature</w:t>
      </w:r>
      <w:r w:rsidR="00A14387" w:rsidRPr="00A209A6">
        <w:t xml:space="preserve"> </w:t>
      </w:r>
      <w:r w:rsidR="00A14387" w:rsidRPr="00A209A6">
        <w:fldChar w:fldCharType="begin" w:fldLock="1"/>
      </w:r>
      <w:r w:rsidR="005B14D3" w:rsidRPr="00A209A6">
        <w:instrText>ADDIN CSL_CITATION {"citationItems":[{"id":"ITEM-1","itemData":{"author":[{"dropping-particle":"","family":"Ismail","given":"Saba","non-dropping-particle":"","parse-names":false,"suffix":""},{"dropping-particle":"","family":"Shahid","given":"Farah","non-dropping-particle":"","parse-names":false,"suffix":""},{"dropping-particle":"","family":"Khan","given":"Abbas","non-dropping-particle":"","parse-names":false,"suffix":""},{"dropping-particle":"","family":"Bhatti","given":"Sadia","non-dropping-particle":"","parse-names":false,"suffix":""},{"dropping-particle":"","family":"Ahmad","given":"Sajjad","non-dropping-particle":"","parse-names":false,"suffix":""},{"dropping-particle":"","family":"Naz","given":"Anam","non-dropping-particle":"","parse-names":false,"suffix":""},{"dropping-particle":"","family":"Almatroudi","given":"Ahmad","non-dropping-particle":"","parse-names":false,"suffix":""},{"dropping-particle":"","family":"ul Qamar","given":"Muhammad Tahir","non-dropping-particle":"","parse-names":false,"suffix":""}],"container-title":"Computers in Biology and Medicine","id":"ITEM-1","issued":{"date-parts":[["2021"]]},"page":"104705","publisher":"Elsevier","title":"Pan-vaccinomics approach towards a universal vaccine candidate against WHO priority pathogens to address growing global antibiotic resistance","type":"article-journal","volume":"136"},"uris":["http://www.mendeley.com/documents/?uuid=7e019a88-4b22-4f5f-a739-ec939271d002"]}],"mendeley":{"formattedCitation":"(Ismail et al., 2021)","plainTextFormattedCitation":"(Ismail et al., 2021)","previouslyFormattedCitation":"[19]"},"properties":{"noteIndex":0},"schema":"https://github.com/citation-style-language/schema/raw/master/csl-citation.json"}</w:instrText>
      </w:r>
      <w:r w:rsidR="00A14387" w:rsidRPr="00A209A6">
        <w:fldChar w:fldCharType="separate"/>
      </w:r>
      <w:r w:rsidR="005B14D3" w:rsidRPr="00A209A6">
        <w:rPr>
          <w:noProof/>
        </w:rPr>
        <w:t xml:space="preserve">(Ismail </w:t>
      </w:r>
      <w:r w:rsidR="00194D08" w:rsidRPr="00A209A6">
        <w:rPr>
          <w:i/>
          <w:noProof/>
        </w:rPr>
        <w:t>et al</w:t>
      </w:r>
      <w:r w:rsidR="005B14D3" w:rsidRPr="00A209A6">
        <w:rPr>
          <w:noProof/>
        </w:rPr>
        <w:t>., 2021)</w:t>
      </w:r>
      <w:r w:rsidR="00A14387" w:rsidRPr="00A209A6">
        <w:fldChar w:fldCharType="end"/>
      </w:r>
      <w:r w:rsidRPr="00A209A6">
        <w:t xml:space="preserve">. </w:t>
      </w:r>
      <w:r w:rsidR="002436A4" w:rsidRPr="00A209A6">
        <w:t xml:space="preserve">The </w:t>
      </w:r>
      <w:r w:rsidR="00A83B60" w:rsidRPr="00A209A6">
        <w:t>schematic view is given in Fig 1.</w:t>
      </w:r>
    </w:p>
    <w:p w14:paraId="116D9505" w14:textId="77777777" w:rsidR="00101C0E" w:rsidRPr="00A209A6" w:rsidRDefault="00101C0E" w:rsidP="00135CA0"/>
    <w:p w14:paraId="33FA8EAC" w14:textId="77777777" w:rsidR="00101C0E" w:rsidRPr="00A209A6" w:rsidRDefault="00101C0E" w:rsidP="00135CA0"/>
    <w:p w14:paraId="2E403C9E" w14:textId="24EFE954" w:rsidR="00101C0E" w:rsidRPr="00A209A6" w:rsidRDefault="00101C0E" w:rsidP="00662E81">
      <w:pPr>
        <w:pStyle w:val="Caption"/>
        <w:jc w:val="center"/>
      </w:pPr>
      <w:bookmarkStart w:id="9" w:name="_Toc150341423"/>
      <w:r w:rsidRPr="00A209A6">
        <w:rPr>
          <w:b/>
          <w:noProof/>
          <w:lang w:eastAsia="en-US"/>
        </w:rPr>
        <w:lastRenderedPageBreak/>
        <w:drawing>
          <wp:anchor distT="0" distB="0" distL="114300" distR="114300" simplePos="0" relativeHeight="251658240" behindDoc="1" locked="0" layoutInCell="1" allowOverlap="1" wp14:anchorId="249E8910" wp14:editId="70FCF60A">
            <wp:simplePos x="0" y="0"/>
            <wp:positionH relativeFrom="column">
              <wp:posOffset>0</wp:posOffset>
            </wp:positionH>
            <wp:positionV relativeFrom="page">
              <wp:posOffset>695325</wp:posOffset>
            </wp:positionV>
            <wp:extent cx="5944235" cy="5944235"/>
            <wp:effectExtent l="0" t="0" r="0" b="0"/>
            <wp:wrapTight wrapText="bothSides">
              <wp:wrapPolygon edited="0">
                <wp:start x="0" y="0"/>
                <wp:lineTo x="0" y="21528"/>
                <wp:lineTo x="21528" y="21528"/>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5944235"/>
                    </a:xfrm>
                    <a:prstGeom prst="rect">
                      <a:avLst/>
                    </a:prstGeom>
                    <a:noFill/>
                  </pic:spPr>
                </pic:pic>
              </a:graphicData>
            </a:graphic>
          </wp:anchor>
        </w:drawing>
      </w:r>
      <w:r w:rsidR="00354DCE" w:rsidRPr="00A209A6">
        <w:t xml:space="preserve">Figure </w:t>
      </w:r>
      <w:fldSimple w:instr=" SEQ Figure \* ARABIC ">
        <w:r w:rsidR="00354DCE" w:rsidRPr="00A209A6">
          <w:rPr>
            <w:noProof/>
          </w:rPr>
          <w:t>1</w:t>
        </w:r>
      </w:fldSimple>
      <w:r w:rsidR="00354DCE" w:rsidRPr="00A209A6">
        <w:t>.</w:t>
      </w:r>
      <w:r w:rsidR="007A578D" w:rsidRPr="00A209A6">
        <w:t xml:space="preserve"> </w:t>
      </w:r>
      <w:r w:rsidR="00064B9F" w:rsidRPr="00A209A6">
        <w:t xml:space="preserve">Schematic view of designed computational framework for screening broad-spectrum vaccine against </w:t>
      </w:r>
      <w:r w:rsidR="000728B4" w:rsidRPr="00A209A6">
        <w:rPr>
          <w:i/>
        </w:rPr>
        <w:t>S.hominis</w:t>
      </w:r>
      <w:r w:rsidR="00064B9F" w:rsidRPr="00A209A6">
        <w:rPr>
          <w:i/>
        </w:rPr>
        <w:t xml:space="preserve"> </w:t>
      </w:r>
      <w:r w:rsidR="00064B9F" w:rsidRPr="00A209A6">
        <w:t>in reference proteome followed by epitope prioritization, Multi-Epitope Vaccine (MEV</w:t>
      </w:r>
      <w:r w:rsidR="001976B3" w:rsidRPr="00A209A6">
        <w:fldChar w:fldCharType="begin"/>
      </w:r>
      <w:r w:rsidR="001976B3" w:rsidRPr="00A209A6">
        <w:instrText xml:space="preserve"> TA \s "MEV" </w:instrText>
      </w:r>
      <w:r w:rsidR="001976B3" w:rsidRPr="00A209A6">
        <w:fldChar w:fldCharType="end"/>
      </w:r>
      <w:r w:rsidR="00064B9F" w:rsidRPr="00A209A6">
        <w:t xml:space="preserve">) </w:t>
      </w:r>
      <w:r w:rsidR="001B073E" w:rsidRPr="00A209A6">
        <w:t>construction and MEV processing.</w:t>
      </w:r>
      <w:bookmarkEnd w:id="9"/>
    </w:p>
    <w:p w14:paraId="34E63786" w14:textId="77777777" w:rsidR="007A578D" w:rsidRPr="00A209A6" w:rsidRDefault="007A578D" w:rsidP="00135CA0"/>
    <w:p w14:paraId="7EECD5A9" w14:textId="77777777" w:rsidR="007A578D" w:rsidRPr="00A209A6" w:rsidRDefault="007A578D" w:rsidP="00135CA0"/>
    <w:p w14:paraId="5ECDA742" w14:textId="77777777" w:rsidR="007A578D" w:rsidRPr="00A209A6" w:rsidRDefault="007A578D" w:rsidP="00135CA0"/>
    <w:p w14:paraId="12967A5A" w14:textId="77777777" w:rsidR="007A578D" w:rsidRPr="00A209A6" w:rsidRDefault="007A578D" w:rsidP="00135CA0"/>
    <w:p w14:paraId="041BA29B" w14:textId="54747A98" w:rsidR="007A578D" w:rsidRPr="00A209A6" w:rsidRDefault="007A578D" w:rsidP="00135CA0"/>
    <w:p w14:paraId="716254F5" w14:textId="2740F8E3" w:rsidR="00661EEA" w:rsidRPr="00A209A6" w:rsidRDefault="00661EEA" w:rsidP="00135CA0">
      <w:pPr>
        <w:pStyle w:val="Heading3"/>
      </w:pPr>
      <w:bookmarkStart w:id="10" w:name="_Toc150344281"/>
      <w:r w:rsidRPr="00A209A6">
        <w:lastRenderedPageBreak/>
        <w:t>Pre-Screening:</w:t>
      </w:r>
      <w:bookmarkEnd w:id="10"/>
    </w:p>
    <w:p w14:paraId="55F25FFA" w14:textId="213D4618" w:rsidR="005C377D" w:rsidRPr="00A209A6" w:rsidRDefault="00661EEA" w:rsidP="00135CA0">
      <w:r w:rsidRPr="00A209A6">
        <w:t>In this phase</w:t>
      </w:r>
      <w:r w:rsidR="002B65AF" w:rsidRPr="00A209A6">
        <w:t xml:space="preserve">, </w:t>
      </w:r>
      <w:r w:rsidRPr="00A209A6">
        <w:t>we screen for the protein conserve</w:t>
      </w:r>
      <w:r w:rsidR="002B65AF" w:rsidRPr="00A209A6">
        <w:t>d</w:t>
      </w:r>
      <w:r w:rsidRPr="00A209A6">
        <w:t xml:space="preserve"> among</w:t>
      </w:r>
      <w:r w:rsidR="002B65AF" w:rsidRPr="00A209A6">
        <w:t xml:space="preserve"> </w:t>
      </w:r>
      <w:r w:rsidRPr="00A209A6">
        <w:t>all</w:t>
      </w:r>
      <w:r w:rsidR="002B65AF" w:rsidRPr="00A209A6">
        <w:t xml:space="preserve"> of</w:t>
      </w:r>
      <w:r w:rsidRPr="00A209A6">
        <w:t xml:space="preserve"> the strains. We did pan-genome analysis and screened out the core genome sequence. The redundant proteins </w:t>
      </w:r>
      <w:r w:rsidR="00FE368D" w:rsidRPr="00A209A6">
        <w:t>aren’t the</w:t>
      </w:r>
      <w:r w:rsidRPr="00A209A6">
        <w:t xml:space="preserve"> potent immunological proteins because of their poor conservation across the genomes of whole strains</w:t>
      </w:r>
      <w:r w:rsidR="009E7687" w:rsidRPr="00A209A6">
        <w:t xml:space="preserve"> </w:t>
      </w:r>
      <w:r w:rsidR="009E7687" w:rsidRPr="00A209A6">
        <w:fldChar w:fldCharType="begin" w:fldLock="1"/>
      </w:r>
      <w:r w:rsidR="005B14D3" w:rsidRPr="00A209A6">
        <w:instrText>ADDIN CSL_CITATION {"citationItems":[{"id":"ITEM-1","itemData":{"author":[{"dropping-particle":"","family":"Al-Megrin","given":"Wafa Abdullah I","non-dropping-particle":"","parse-names":false,"suffix":""},{"dropping-particle":"","family":"Karkashan","given":"Alaa","non-dropping-particle":"","parse-names":false,"suffix":""},{"dropping-particle":"","family":"Alnuqaydan","given":"Abdullah M","non-dropping-particle":"","parse-names":false,"suffix":""},{"dropping-particle":"","family":"Aba Alkhayl","given":"Faris F","non-dropping-particle":"","parse-names":false,"suffix":""},{"dropping-particle":"","family":"Alrumaihi","given":"Faris","non-dropping-particle":"","parse-names":false,"suffix":""},{"dropping-particle":"","family":"Almatroudi","given":"Ahmad","non-dropping-particle":"","parse-names":false,"suffix":""},{"dropping-particle":"","family":"Allemailem","given":"Khaled S","non-dropping-particle":"","parse-names":false,"suffix":""}],"container-title":"Vaccines","id":"ITEM-1","issue":"6","issued":{"date-parts":[["2022"]]},"page":"886","publisher":"MDPI","title":"Design of a Multi-Epitopes Based Chimeric Vaccine against Enterobacter cloacae Using Pan-Genome and Reverse Vaccinology Approaches","type":"article-journal","volume":"10"},"uris":["http://www.mendeley.com/documents/?uuid=9cac74f6-5cf8-477a-b1d6-5d3bda5c31ec"]}],"mendeley":{"formattedCitation":"(Al-Megrin et al., 2022)","plainTextFormattedCitation":"(Al-Megrin et al., 2022)","previouslyFormattedCitation":"[20]"},"properties":{"noteIndex":0},"schema":"https://github.com/citation-style-language/schema/raw/master/csl-citation.json"}</w:instrText>
      </w:r>
      <w:r w:rsidR="009E7687" w:rsidRPr="00A209A6">
        <w:fldChar w:fldCharType="separate"/>
      </w:r>
      <w:r w:rsidR="005B14D3" w:rsidRPr="00A209A6">
        <w:rPr>
          <w:noProof/>
        </w:rPr>
        <w:t xml:space="preserve">(Al-Megrin </w:t>
      </w:r>
      <w:r w:rsidR="00194D08" w:rsidRPr="00A209A6">
        <w:rPr>
          <w:i/>
          <w:noProof/>
        </w:rPr>
        <w:t>et al</w:t>
      </w:r>
      <w:r w:rsidR="005B14D3" w:rsidRPr="00A209A6">
        <w:rPr>
          <w:noProof/>
        </w:rPr>
        <w:t>., 2022)</w:t>
      </w:r>
      <w:r w:rsidR="009E7687" w:rsidRPr="00A209A6">
        <w:fldChar w:fldCharType="end"/>
      </w:r>
      <w:r w:rsidRPr="00A209A6">
        <w:t>. They aren’t</w:t>
      </w:r>
      <w:r w:rsidR="002B65AF" w:rsidRPr="00A209A6">
        <w:t xml:space="preserve"> </w:t>
      </w:r>
      <w:r w:rsidRPr="00A209A6">
        <w:t xml:space="preserve">part of </w:t>
      </w:r>
      <w:r w:rsidR="002B65AF" w:rsidRPr="00A209A6">
        <w:t xml:space="preserve">the </w:t>
      </w:r>
      <w:r w:rsidRPr="00A209A6">
        <w:t>core genome. The non-</w:t>
      </w:r>
      <w:r w:rsidR="004F6F0A" w:rsidRPr="00A209A6">
        <w:t>redundant</w:t>
      </w:r>
      <w:r w:rsidRPr="00A209A6">
        <w:t xml:space="preserve"> protein</w:t>
      </w:r>
      <w:r w:rsidR="002B65AF" w:rsidRPr="00A209A6">
        <w:t>s</w:t>
      </w:r>
      <w:r w:rsidRPr="00A209A6">
        <w:t xml:space="preserve"> in </w:t>
      </w:r>
      <w:r w:rsidR="002B65AF" w:rsidRPr="00A209A6">
        <w:t xml:space="preserve">the </w:t>
      </w:r>
      <w:r w:rsidRPr="00A209A6">
        <w:t xml:space="preserve">core </w:t>
      </w:r>
      <w:r w:rsidR="00594CCD" w:rsidRPr="00A209A6">
        <w:t>sequence were</w:t>
      </w:r>
      <w:r w:rsidRPr="00A209A6">
        <w:t xml:space="preserve"> predicted using </w:t>
      </w:r>
      <w:r w:rsidR="002B65AF" w:rsidRPr="00A209A6">
        <w:t xml:space="preserve">the </w:t>
      </w:r>
      <w:r w:rsidRPr="00A209A6">
        <w:t xml:space="preserve">CD-hit web server with </w:t>
      </w:r>
      <w:r w:rsidR="002B65AF" w:rsidRPr="00A209A6">
        <w:t xml:space="preserve">a </w:t>
      </w:r>
      <w:r w:rsidRPr="00A209A6">
        <w:t>sequence identity threshold of 90%</w:t>
      </w:r>
      <w:r w:rsidR="002B65AF" w:rsidRPr="00A209A6">
        <w:t xml:space="preserve">, </w:t>
      </w:r>
      <w:r w:rsidRPr="00A209A6">
        <w:t>with keeping all the values by default</w:t>
      </w:r>
      <w:r w:rsidR="009E7687" w:rsidRPr="00A209A6">
        <w:t xml:space="preserve"> </w:t>
      </w:r>
      <w:r w:rsidR="009E7687" w:rsidRPr="00A209A6">
        <w:fldChar w:fldCharType="begin" w:fldLock="1"/>
      </w:r>
      <w:r w:rsidR="005B14D3" w:rsidRPr="00A209A6">
        <w:instrText>ADDIN CSL_CITATION {"citationItems":[{"id":"ITEM-1","itemData":{"author":[{"dropping-particle":"","family":"Jones","given":"Bryan J","non-dropping-particle":"","parse-names":false,"suffix":""},{"dropping-particle":"","family":"Kan","given":"Chi Nok Enoch","non-dropping-particle":"","parse-names":false,"suffix":""},{"dropping-particle":"","family":"Luo","given":"Christine","non-dropping-particle":"","parse-names":false,"suffix":""},{"dropping-particle":"","family":"Kazlauskas","given":"Romas J","non-dropping-particle":"","parse-names":false,"suffix":""}],"container-title":"Methods in Enzymology","id":"ITEM-1","issued":{"date-parts":[["2020"]]},"page":"129-148","publisher":"Elsevier","title":"Consensus Finder web tool to predict stabilizing substitutions in proteins","type":"article-journal","volume":"643"},"uris":["http://www.mendeley.com/documents/?uuid=fca67917-1ca1-4e7e-af21-df546d2cd3e9"]}],"mendeley":{"formattedCitation":"(Jones et al., 2020)","plainTextFormattedCitation":"(Jones et al., 2020)","previouslyFormattedCitation":"[21]"},"properties":{"noteIndex":0},"schema":"https://github.com/citation-style-language/schema/raw/master/csl-citation.json"}</w:instrText>
      </w:r>
      <w:r w:rsidR="009E7687" w:rsidRPr="00A209A6">
        <w:fldChar w:fldCharType="separate"/>
      </w:r>
      <w:r w:rsidR="005B14D3" w:rsidRPr="00A209A6">
        <w:rPr>
          <w:noProof/>
        </w:rPr>
        <w:t xml:space="preserve">(Jones </w:t>
      </w:r>
      <w:r w:rsidR="00194D08" w:rsidRPr="00A209A6">
        <w:rPr>
          <w:i/>
          <w:noProof/>
        </w:rPr>
        <w:t>et al</w:t>
      </w:r>
      <w:r w:rsidR="005B14D3" w:rsidRPr="00A209A6">
        <w:rPr>
          <w:noProof/>
        </w:rPr>
        <w:t>., 2020)</w:t>
      </w:r>
      <w:r w:rsidR="009E7687" w:rsidRPr="00A209A6">
        <w:fldChar w:fldCharType="end"/>
      </w:r>
      <w:r w:rsidRPr="00A209A6">
        <w:t>. The non-</w:t>
      </w:r>
      <w:r w:rsidR="001E1286" w:rsidRPr="00A209A6">
        <w:t>redundant</w:t>
      </w:r>
      <w:r w:rsidRPr="00A209A6">
        <w:t xml:space="preserve"> proteins w</w:t>
      </w:r>
      <w:r w:rsidR="002B65AF" w:rsidRPr="00A209A6">
        <w:t>ere</w:t>
      </w:r>
      <w:r w:rsidRPr="00A209A6">
        <w:t xml:space="preserve"> subjected for sub-cellular localization check. Protein</w:t>
      </w:r>
      <w:r w:rsidR="002B65AF" w:rsidRPr="00A209A6">
        <w:t>s</w:t>
      </w:r>
      <w:r w:rsidRPr="00A209A6">
        <w:t xml:space="preserve"> localize</w:t>
      </w:r>
      <w:r w:rsidR="002B65AF" w:rsidRPr="00A209A6">
        <w:t>d</w:t>
      </w:r>
      <w:r w:rsidRPr="00A209A6">
        <w:t xml:space="preserve"> at the surface of pathogen or secrotome are the vital proteins for vaccine </w:t>
      </w:r>
      <w:r w:rsidR="001E1286" w:rsidRPr="00A209A6">
        <w:t>as</w:t>
      </w:r>
      <w:r w:rsidRPr="00A209A6">
        <w:t xml:space="preserve"> they are in frequent contact with </w:t>
      </w:r>
      <w:r w:rsidR="00AE0A38" w:rsidRPr="00A209A6">
        <w:t xml:space="preserve">the </w:t>
      </w:r>
      <w:r w:rsidRPr="00A209A6">
        <w:t xml:space="preserve">host and </w:t>
      </w:r>
      <w:r w:rsidR="00AE0A38" w:rsidRPr="00A209A6">
        <w:t xml:space="preserve">cause </w:t>
      </w:r>
      <w:r w:rsidR="001E1286" w:rsidRPr="00A209A6">
        <w:t>infections</w:t>
      </w:r>
      <w:r w:rsidR="009E7687" w:rsidRPr="00A209A6">
        <w:t xml:space="preserve"> </w:t>
      </w:r>
      <w:r w:rsidR="009E7687" w:rsidRPr="00A209A6">
        <w:fldChar w:fldCharType="begin" w:fldLock="1"/>
      </w:r>
      <w:r w:rsidR="005B14D3" w:rsidRPr="00A209A6">
        <w:instrText>ADDIN CSL_CITATION {"citationItems":[{"id":"ITEM-1","itemData":{"author":[{"dropping-particle":"","family":"Asad","given":"Yelda","non-dropping-particle":"","parse-names":false,"suffix":""},{"dropping-particle":"","family":"Ahmad","given":"Sajjad","non-dropping-particle":"","parse-names":false,"suffix":""},{"dropping-particle":"","family":"Rungrotmongkol","given":"Thanyada","non-dropping-particle":"","parse-names":false,"suffix":""},{"dropping-particle":"","family":"Ranaghan","given":"Kara E","non-dropping-particle":"","parse-names":false,"suffix":""},{"dropping-particle":"","family":"Azam","given":"Syed Sikander","non-dropping-particle":"","parse-names":false,"suffix":""}],"container-title":"Journal of Molecular Graphics and Modelling","id":"ITEM-1","issued":{"date-parts":[["2018"]]},"page":"238-250","publisher":"Elsevier","title":"Immuno-informatics driven proteome-wide investigation revealed novel peptide-based vaccine targets against emerging multiple drug resistant Providencia stuartii","type":"article-journal","volume":"80"},"uris":["http://www.mendeley.com/documents/?uuid=b27ded90-2f0d-48b1-a8b4-f4acc8199ba9"]}],"mendeley":{"formattedCitation":"(Asad et al., 2018)","plainTextFormattedCitation":"(Asad et al., 2018)","previouslyFormattedCitation":"[22]"},"properties":{"noteIndex":0},"schema":"https://github.com/citation-style-language/schema/raw/master/csl-citation.json"}</w:instrText>
      </w:r>
      <w:r w:rsidR="009E7687" w:rsidRPr="00A209A6">
        <w:fldChar w:fldCharType="separate"/>
      </w:r>
      <w:r w:rsidR="005B14D3" w:rsidRPr="00A209A6">
        <w:rPr>
          <w:noProof/>
        </w:rPr>
        <w:t xml:space="preserve">(Asad </w:t>
      </w:r>
      <w:r w:rsidR="00194D08" w:rsidRPr="00A209A6">
        <w:rPr>
          <w:i/>
          <w:noProof/>
        </w:rPr>
        <w:t>et al</w:t>
      </w:r>
      <w:r w:rsidR="005B14D3" w:rsidRPr="00A209A6">
        <w:rPr>
          <w:noProof/>
        </w:rPr>
        <w:t>., 2018)</w:t>
      </w:r>
      <w:r w:rsidR="009E7687" w:rsidRPr="00A209A6">
        <w:fldChar w:fldCharType="end"/>
      </w:r>
      <w:r w:rsidRPr="00A209A6">
        <w:t xml:space="preserve">. The antigenicity of these proteins can </w:t>
      </w:r>
      <w:r w:rsidR="00AE0A38" w:rsidRPr="00A209A6">
        <w:t xml:space="preserve">be </w:t>
      </w:r>
      <w:r w:rsidRPr="00A209A6">
        <w:t xml:space="preserve">easily </w:t>
      </w:r>
      <w:r w:rsidR="00533E3F" w:rsidRPr="00A209A6">
        <w:t>recognized</w:t>
      </w:r>
      <w:r w:rsidR="009E7687" w:rsidRPr="00A209A6">
        <w:t xml:space="preserve"> by host immune system </w:t>
      </w:r>
      <w:r w:rsidRPr="00A209A6">
        <w:t>and trigger</w:t>
      </w:r>
      <w:r w:rsidR="00AE0A38" w:rsidRPr="00A209A6">
        <w:t xml:space="preserve"> an</w:t>
      </w:r>
      <w:r w:rsidRPr="00A209A6">
        <w:t xml:space="preserve"> immune response. Protein</w:t>
      </w:r>
      <w:r w:rsidR="00AE0A38" w:rsidRPr="00A209A6">
        <w:t>s</w:t>
      </w:r>
      <w:r w:rsidRPr="00A209A6">
        <w:t xml:space="preserve"> localized at the inner and outer membrane, periplasmic spaces and secretory proteins were selected for the next phase. The protein</w:t>
      </w:r>
      <w:r w:rsidR="00AE0A38" w:rsidRPr="00A209A6">
        <w:t>s</w:t>
      </w:r>
      <w:r w:rsidRPr="00A209A6">
        <w:t xml:space="preserve"> with multiple and unknown localization were discarded</w:t>
      </w:r>
      <w:r w:rsidR="00CE65B6" w:rsidRPr="00A209A6">
        <w:t xml:space="preserve"> </w:t>
      </w:r>
      <w:r w:rsidR="00CE65B6" w:rsidRPr="00A209A6">
        <w:fldChar w:fldCharType="begin" w:fldLock="1"/>
      </w:r>
      <w:r w:rsidR="005B14D3" w:rsidRPr="00A209A6">
        <w:instrText>ADDIN CSL_CITATION {"citationItems":[{"id":"ITEM-1","itemData":{"DOI":"10.1016/j.ejps.2020.105258","ISSN":"18790720","PMID":"32035109","abstract":"Healthcare associated infections (HAIs) are major cause of elevated mortality, morbidity, and high healthcare costs. Development of a vaccine targeting these pathogens could benefit in reducing HAIs count and excessive use of antibiotics. This work aimed to design a multi-epitope based prophylactic/ therapeutic vaccine directing against carbapenem resistant Enterobacter cloacae and other leading nosocomial members of Enterobacteriaceae group. Based on subtractive proteomics and immunoinformatics in-depth investigation of E. cloacae reference proteome, we prioritize four targets: outer membrane usher protein-lpfC, putative outer membrane protein A-OmpA, putative outer membrane protein-FimD, and arginine transporter fulfilling criteria of vaccine candidacy. A multi-epitope peptide vaccine construct is then formulated comprising predicted epitopes with potential to evoke both innate and adaptive immunity and B-subunit of cholera toxin as an adjuvant. The construct is modelled, loop refined, improved for stability via disulfide engineering and optimized for codon usage as per Escherichia coli expression system to ensure its maximum expression. Cross-conservation analysis carried out to evaluate broad-spectrum applicability by providing cross protection against nosocomial pathogens. A blind docking method is applied further to predict predominant binding mode of the construct with TLR4 innate immune receptor, followed by molecular dynamics simulation protocol to probe complex dynamics and exposed topology of the construct epitopes for recognition and immune processing by the host. Towards the end, binding free energies of the vaccine construct-TLR4 receptor were estimated to test docking predictions and affirm complex stability. We believe these findings to be highly useful for vaccinologists in making a highly effective vaccine for E. cloacae specifically, and other notorious Enterobacteriaceae nosocomial pathogens in general.","author":[{"dropping-particle":"","family":"Ismail","given":"Saba","non-dropping-particle":"","parse-names":false,"suffix":""},{"dropping-particle":"","family":"Ahmad","given":"Sajjad","non-dropping-particle":"","parse-names":false,"suffix":""},{"dropping-particle":"","family":"Azam","given":"Syed Sikander","non-dropping-particle":"","parse-names":false,"suffix":""}],"container-title":"European Journal of Pharmaceutical Sciences","id":"ITEM-1","issued":{"date-parts":[["2020","4","15"]]},"publisher":"Elsevier B.V.","title":"Protein localized at the inner and outer membrane, periplasmic spaces and secretory proteins were selected for the next phase. The protein with multiple and unknown localization were discarded","type":"article-journal","volume":"146"},"uris":["http://www.mendeley.com/documents/?uuid=950f5437-922e-3253-b948-88bf0d802251"]}],"mendeley":{"formattedCitation":"(Ismail et al., 2020)","plainTextFormattedCitation":"(Ismail et al., 2020)","previouslyFormattedCitation":"[23]"},"properties":{"noteIndex":0},"schema":"https://github.com/citation-style-language/schema/raw/master/csl-citation.json"}</w:instrText>
      </w:r>
      <w:r w:rsidR="00CE65B6" w:rsidRPr="00A209A6">
        <w:fldChar w:fldCharType="separate"/>
      </w:r>
      <w:r w:rsidR="005B14D3" w:rsidRPr="00A209A6">
        <w:rPr>
          <w:noProof/>
        </w:rPr>
        <w:t xml:space="preserve">(Ismail </w:t>
      </w:r>
      <w:r w:rsidR="00194D08" w:rsidRPr="00A209A6">
        <w:rPr>
          <w:i/>
          <w:noProof/>
        </w:rPr>
        <w:t>et al</w:t>
      </w:r>
      <w:r w:rsidR="005B14D3" w:rsidRPr="00A209A6">
        <w:rPr>
          <w:noProof/>
        </w:rPr>
        <w:t>., 2020)</w:t>
      </w:r>
      <w:r w:rsidR="00CE65B6" w:rsidRPr="00A209A6">
        <w:fldChar w:fldCharType="end"/>
      </w:r>
      <w:r w:rsidR="005C377D" w:rsidRPr="00A209A6">
        <w:t xml:space="preserve">. </w:t>
      </w:r>
    </w:p>
    <w:p w14:paraId="646239DB" w14:textId="2ACB57C1" w:rsidR="00661EEA" w:rsidRPr="00A209A6" w:rsidRDefault="00661EEA" w:rsidP="00135CA0">
      <w:pPr>
        <w:pStyle w:val="Heading3"/>
      </w:pPr>
      <w:bookmarkStart w:id="11" w:name="_Toc150344282"/>
      <w:r w:rsidRPr="00A209A6">
        <w:t>Vaccine candidate prioritization:</w:t>
      </w:r>
      <w:bookmarkEnd w:id="11"/>
    </w:p>
    <w:p w14:paraId="27527455" w14:textId="59DE2A0F" w:rsidR="00661EEA" w:rsidRPr="00A209A6" w:rsidRDefault="00661EEA" w:rsidP="00135CA0">
      <w:r w:rsidRPr="00A209A6">
        <w:t xml:space="preserve">The pathogenic secretome and exproteome were further </w:t>
      </w:r>
      <w:r w:rsidR="00375DD5" w:rsidRPr="00A209A6">
        <w:t>filtered to</w:t>
      </w:r>
      <w:r w:rsidRPr="00A209A6">
        <w:t xml:space="preserve"> find those protein</w:t>
      </w:r>
      <w:r w:rsidR="00AE0A38" w:rsidRPr="00A209A6">
        <w:t>s</w:t>
      </w:r>
      <w:r w:rsidRPr="00A209A6">
        <w:t xml:space="preserve"> associated with pathogenesis. The </w:t>
      </w:r>
      <w:r w:rsidR="001E1286" w:rsidRPr="00A209A6">
        <w:t>screened</w:t>
      </w:r>
      <w:r w:rsidRPr="00A209A6">
        <w:t xml:space="preserve"> protein</w:t>
      </w:r>
      <w:r w:rsidR="00AE0A38" w:rsidRPr="00A209A6">
        <w:t>s</w:t>
      </w:r>
      <w:r w:rsidRPr="00A209A6">
        <w:t xml:space="preserve"> at this stage were BLASTp</w:t>
      </w:r>
      <w:r w:rsidR="001976B3" w:rsidRPr="00A209A6">
        <w:fldChar w:fldCharType="begin"/>
      </w:r>
      <w:r w:rsidR="001976B3" w:rsidRPr="00A209A6">
        <w:instrText xml:space="preserve"> TA \l "BLASTp Basic Local Alignment Search Tool for Protein" \s "BLASTp" \c 1 </w:instrText>
      </w:r>
      <w:r w:rsidR="001976B3" w:rsidRPr="00A209A6">
        <w:fldChar w:fldCharType="end"/>
      </w:r>
      <w:r w:rsidRPr="00A209A6">
        <w:t xml:space="preserve"> against </w:t>
      </w:r>
      <w:r w:rsidR="00AE0A38" w:rsidRPr="00A209A6">
        <w:t xml:space="preserve">the </w:t>
      </w:r>
      <w:r w:rsidR="001E1286" w:rsidRPr="00A209A6">
        <w:t>Virulent Factor</w:t>
      </w:r>
      <w:r w:rsidRPr="00A209A6">
        <w:t xml:space="preserve"> Database (VFDB</w:t>
      </w:r>
      <w:r w:rsidR="001976B3" w:rsidRPr="00A209A6">
        <w:fldChar w:fldCharType="begin"/>
      </w:r>
      <w:r w:rsidR="001976B3" w:rsidRPr="00A209A6">
        <w:instrText xml:space="preserve"> TA \l "VFDB Virulent Factor Database" \s "VFDB" \c 1 </w:instrText>
      </w:r>
      <w:r w:rsidR="001976B3" w:rsidRPr="00A209A6">
        <w:fldChar w:fldCharType="end"/>
      </w:r>
      <w:r w:rsidRPr="00A209A6">
        <w:t xml:space="preserve">) for screening virulent </w:t>
      </w:r>
      <w:r w:rsidR="003176D6" w:rsidRPr="00A209A6">
        <w:t xml:space="preserve">proteins with </w:t>
      </w:r>
      <w:r w:rsidR="00AE0A38" w:rsidRPr="00A209A6">
        <w:t xml:space="preserve">a </w:t>
      </w:r>
      <w:r w:rsidR="003176D6" w:rsidRPr="00A209A6">
        <w:t>sequence identity ≥30%</w:t>
      </w:r>
      <w:r w:rsidRPr="00A209A6">
        <w:t xml:space="preserve"> and bit score </w:t>
      </w:r>
      <w:r w:rsidR="003176D6" w:rsidRPr="00A209A6">
        <w:t xml:space="preserve">≥100 </w:t>
      </w:r>
      <w:r w:rsidR="003176D6" w:rsidRPr="00A209A6">
        <w:fldChar w:fldCharType="begin" w:fldLock="1"/>
      </w:r>
      <w:r w:rsidR="005B14D3" w:rsidRPr="00A209A6">
        <w:instrText>ADDIN CSL_CITATION {"citationItems":[{"id":"ITEM-1","itemData":{"author":[{"dropping-particle":"","family":"ul Qamar","given":"Muhammad Tahir","non-dropping-particle":"","parse-names":false,"suffix":""},{"dropping-particle":"","family":"Ahmad","given":"Sajjad","non-dropping-particle":"","parse-names":false,"suffix":""},{"dropping-particle":"","family":"Fatima","given":"Israr","non-dropping-particle":"","parse-names":false,"suffix":""},{"dropping-particle":"","family":"Ahmad","given":"Faisal","non-dropping-particle":"","parse-names":false,"suffix":""},{"dropping-particle":"","family":"Shahid","given":"Farah","non-dropping-particle":"","parse-names":false,"suffix":""},{"dropping-particle":"","family":"Naz","given":"Anam","non-dropping-particle":"","parse-names":false,"suffix":""},{"dropping-particle":"","family":"Abbasi","given":"Sumra Wajid","non-dropping-particle":"","parse-names":false,"suffix":""},{"dropping-particle":"","family":"Khan","given":"Abbas","non-dropping-particle":"","parse-names":false,"suffix":""},{"dropping-particle":"","family":"Mirza","given":"Muhammad Usman","non-dropping-particle":"","parse-names":false,"suffix":""},{"dropping-particle":"","family":"Ashfaq","given":"Usman Ali","non-dropping-particle":"","parse-names":false,"suffix":""},{"dropping-particle":"","family":"others","given":"","non-dropping-particle":"","parse-names":false,"suffix":""}],"container-title":"Computers in Biology and Medicine","id":"ITEM-1","issued":{"date-parts":[["2021"]]},"page":"104389","publisher":"Elsevier","title":"Designing multi-epitope vaccine against Staphylococcus aureus by employing subtractive proteomics, reverse vaccinology and immuno-informatics approaches","type":"article-journal","volume":"132"},"uris":["http://www.mendeley.com/documents/?uuid=4d7a1dc2-2cd9-4483-9857-d156bf6c3131"]}],"mendeley":{"formattedCitation":"(M. T. ul Qamar et al., 2021)","plainTextFormattedCitation":"(M. T. ul Qamar et al., 2021)","previouslyFormattedCitation":"[24]"},"properties":{"noteIndex":0},"schema":"https://github.com/citation-style-language/schema/raw/master/csl-citation.json"}</w:instrText>
      </w:r>
      <w:r w:rsidR="003176D6" w:rsidRPr="00A209A6">
        <w:fldChar w:fldCharType="separate"/>
      </w:r>
      <w:r w:rsidR="005B14D3" w:rsidRPr="00A209A6">
        <w:rPr>
          <w:noProof/>
        </w:rPr>
        <w:t xml:space="preserve">(M. T. ul Qamar </w:t>
      </w:r>
      <w:r w:rsidR="00194D08" w:rsidRPr="00A209A6">
        <w:rPr>
          <w:i/>
          <w:noProof/>
        </w:rPr>
        <w:t>et al</w:t>
      </w:r>
      <w:r w:rsidR="005B14D3" w:rsidRPr="00A209A6">
        <w:rPr>
          <w:noProof/>
        </w:rPr>
        <w:t>., 2021)</w:t>
      </w:r>
      <w:r w:rsidR="003176D6" w:rsidRPr="00A209A6">
        <w:fldChar w:fldCharType="end"/>
      </w:r>
      <w:r w:rsidRPr="00A209A6">
        <w:t xml:space="preserve">. The virulent proteins were further processed for physiochemical properties. The physiochemical characterization was done through an online tool called ProtParam. This tool predicts the computation of parameters like instability index, molecular weight, estimated </w:t>
      </w:r>
      <w:r w:rsidR="001E1286" w:rsidRPr="00A209A6">
        <w:t>half-life</w:t>
      </w:r>
      <w:r w:rsidRPr="00A209A6">
        <w:t>, atomic composition, aliphatic index</w:t>
      </w:r>
      <w:r w:rsidR="00AE0A38" w:rsidRPr="00A209A6">
        <w:t xml:space="preserve">, </w:t>
      </w:r>
      <w:r w:rsidRPr="00A209A6">
        <w:t xml:space="preserve">theoretical PI </w:t>
      </w:r>
      <w:r w:rsidR="00375DD5" w:rsidRPr="00A209A6">
        <w:t>etc.</w:t>
      </w:r>
      <w:r w:rsidR="009E7EF9" w:rsidRPr="00A209A6">
        <w:t xml:space="preserve"> </w:t>
      </w:r>
      <w:r w:rsidR="009E7EF9" w:rsidRPr="00A209A6">
        <w:fldChar w:fldCharType="begin" w:fldLock="1"/>
      </w:r>
      <w:r w:rsidR="005B14D3" w:rsidRPr="00A209A6">
        <w:instrText>ADDIN CSL_CITATION {"citationItems":[{"id":"ITEM-1","itemData":{"author":[{"dropping-particle":"","family":"BAWA","given":"CHHAYA","non-dropping-particle":"","parse-names":false,"suffix":""},{"dropping-particle":"","family":"Dixit","given":"Priyanshi","non-dropping-particle":"","parse-names":false,"suffix":""},{"dropping-particle":"","family":"Preeti","given":"P","non-dropping-particle":"","parse-names":false,"suffix":""},{"dropping-particle":"","family":"others","given":"","non-dropping-particle":"","parse-names":false,"suffix":""}],"id":"ITEM-1","issued":{"date-parts":[["2022"]]},"publisher":"OSF Preprints","title":"Evaluation Of DnaJ Chaperone as a Potential Vaccine Candidate Using Computational Tools","type":"article-journal"},"uris":["http://www.mendeley.com/documents/?uuid=23fb246b-4fb5-492e-abf8-217c9343253a"]}],"mendeley":{"formattedCitation":"(BAWA et al., 2022)","plainTextFormattedCitation":"(BAWA et al., 2022)","previouslyFormattedCitation":"[25]"},"properties":{"noteIndex":0},"schema":"https://github.com/citation-style-language/schema/raw/master/csl-citation.json"}</w:instrText>
      </w:r>
      <w:r w:rsidR="009E7EF9" w:rsidRPr="00A209A6">
        <w:fldChar w:fldCharType="separate"/>
      </w:r>
      <w:r w:rsidR="005B14D3" w:rsidRPr="00A209A6">
        <w:rPr>
          <w:noProof/>
        </w:rPr>
        <w:t xml:space="preserve">(BAWA </w:t>
      </w:r>
      <w:r w:rsidR="00194D08" w:rsidRPr="00A209A6">
        <w:rPr>
          <w:i/>
          <w:noProof/>
        </w:rPr>
        <w:t>et al</w:t>
      </w:r>
      <w:r w:rsidR="005B14D3" w:rsidRPr="00A209A6">
        <w:rPr>
          <w:noProof/>
        </w:rPr>
        <w:t>., 2022)</w:t>
      </w:r>
      <w:r w:rsidR="009E7EF9" w:rsidRPr="00A209A6">
        <w:fldChar w:fldCharType="end"/>
      </w:r>
      <w:r w:rsidRPr="00A209A6">
        <w:t>. The key factors to evaluate</w:t>
      </w:r>
      <w:r w:rsidR="008C1B95" w:rsidRPr="00A209A6">
        <w:t xml:space="preserve"> were the</w:t>
      </w:r>
      <w:r w:rsidRPr="00A209A6">
        <w:t xml:space="preserve"> instability index and molecular weight. The proteins with </w:t>
      </w:r>
      <w:r w:rsidR="008C1B95" w:rsidRPr="00A209A6">
        <w:t xml:space="preserve">an </w:t>
      </w:r>
      <w:r w:rsidRPr="00A209A6">
        <w:t xml:space="preserve">instability index value </w:t>
      </w:r>
      <w:r w:rsidR="008C1B95" w:rsidRPr="00A209A6">
        <w:t xml:space="preserve">of </w:t>
      </w:r>
      <w:r w:rsidRPr="00A209A6">
        <w:t>less</w:t>
      </w:r>
      <w:r w:rsidR="008C1B95" w:rsidRPr="00A209A6">
        <w:t xml:space="preserve"> </w:t>
      </w:r>
      <w:r w:rsidRPr="00A209A6">
        <w:t xml:space="preserve">than 40 and molecular weight </w:t>
      </w:r>
      <w:r w:rsidR="008C1B95" w:rsidRPr="00A209A6">
        <w:t xml:space="preserve">of </w:t>
      </w:r>
      <w:r w:rsidRPr="00A209A6">
        <w:t xml:space="preserve">less than </w:t>
      </w:r>
      <w:r w:rsidR="008C1B95" w:rsidRPr="00A209A6">
        <w:t xml:space="preserve">100 kDa </w:t>
      </w:r>
      <w:r w:rsidRPr="00A209A6">
        <w:t>were considered the best choices for vaccine candidate. The next step is to examine the protein for transmembrane helices. Only protein</w:t>
      </w:r>
      <w:r w:rsidR="008C1B95" w:rsidRPr="00A209A6">
        <w:t>s</w:t>
      </w:r>
      <w:r w:rsidRPr="00A209A6">
        <w:t xml:space="preserve"> with 0 and 1 transmembrane helices were selected</w:t>
      </w:r>
      <w:r w:rsidR="00775E26" w:rsidRPr="00A209A6">
        <w:t xml:space="preserve"> </w:t>
      </w:r>
      <w:r w:rsidR="00775E26" w:rsidRPr="00A209A6">
        <w:fldChar w:fldCharType="begin" w:fldLock="1"/>
      </w:r>
      <w:r w:rsidR="005B14D3" w:rsidRPr="00A209A6">
        <w:instrText>ADDIN CSL_CITATION {"citationItems":[{"id":"ITEM-1","itemData":{"author":[{"dropping-particle":"","family":"Alberts","given":"Bruce","non-dropping-particle":"","parse-names":false,"suffix":""},{"dropping-particle":"","family":"Johnson","given":"Alexander","non-dropping-particle":"","parse-names":false,"suffix":""},{"dropping-particle":"","family":"Lewis","given":"Julian","non-dropping-particle":"","parse-names":false,"suffix":""},{"dropping-particle":"","family":"Raff","given":"Martin","non-dropping-particle":"","parse-names":false,"suffix":""},{"dropping-particle":"","family":"Roberts","given":"Keith","non-dropping-particle":"","parse-names":false,"suffix":""},{"dropping-particle":"","family":"Walter","given":"Peter","non-dropping-particle":"","parse-names":false,"suffix":""}],"container-title":"Molecular Biology of the Cell. 4th edition","id":"ITEM-1","issued":{"date-parts":[["2002"]]},"publisher":"Garland Science","title":"Membrane proteins","type":"chapter"},"uris":["http://www.mendeley.com/documents/?uuid=e290928d-ac71-4703-bdff-c9ef395a5320"]}],"mendeley":{"formattedCitation":"(Alberts et al., 2002)","plainTextFormattedCitation":"(Alberts et al., 2002)","previouslyFormattedCitation":"[26]"},"properties":{"noteIndex":0},"schema":"https://github.com/citation-style-language/schema/raw/master/csl-citation.json"}</w:instrText>
      </w:r>
      <w:r w:rsidR="00775E26" w:rsidRPr="00A209A6">
        <w:fldChar w:fldCharType="separate"/>
      </w:r>
      <w:r w:rsidR="005B14D3" w:rsidRPr="00A209A6">
        <w:rPr>
          <w:noProof/>
        </w:rPr>
        <w:t xml:space="preserve">(Alberts </w:t>
      </w:r>
      <w:r w:rsidR="00194D08" w:rsidRPr="00A209A6">
        <w:rPr>
          <w:i/>
          <w:noProof/>
        </w:rPr>
        <w:t>et al</w:t>
      </w:r>
      <w:r w:rsidR="005B14D3" w:rsidRPr="00A209A6">
        <w:rPr>
          <w:noProof/>
        </w:rPr>
        <w:t>., 2002)</w:t>
      </w:r>
      <w:r w:rsidR="00775E26" w:rsidRPr="00A209A6">
        <w:fldChar w:fldCharType="end"/>
      </w:r>
      <w:r w:rsidRPr="00A209A6">
        <w:t>. To eliminate the risk of inhibition of certain beneficial bacteria</w:t>
      </w:r>
      <w:r w:rsidR="008C1B95" w:rsidRPr="00A209A6">
        <w:t>,</w:t>
      </w:r>
      <w:r w:rsidRPr="00A209A6">
        <w:t xml:space="preserve"> the homology of proteins w</w:t>
      </w:r>
      <w:r w:rsidR="008C1B95" w:rsidRPr="00A209A6">
        <w:t xml:space="preserve">as </w:t>
      </w:r>
      <w:r w:rsidRPr="00A209A6">
        <w:t xml:space="preserve">checked against probiotics Lactobacillus species like </w:t>
      </w:r>
      <w:r w:rsidRPr="00A209A6">
        <w:rPr>
          <w:i/>
        </w:rPr>
        <w:t>L.rhamnosus</w:t>
      </w:r>
      <w:r w:rsidRPr="00A209A6">
        <w:t xml:space="preserve"> (taxid</w:t>
      </w:r>
      <w:r w:rsidR="001E1286" w:rsidRPr="00A209A6">
        <w:t>: 47715</w:t>
      </w:r>
      <w:r w:rsidRPr="00A209A6">
        <w:t xml:space="preserve">), </w:t>
      </w:r>
      <w:r w:rsidRPr="00A209A6">
        <w:rPr>
          <w:i/>
        </w:rPr>
        <w:t>L.casei</w:t>
      </w:r>
      <w:r w:rsidRPr="00A209A6">
        <w:t xml:space="preserve"> (taxid</w:t>
      </w:r>
      <w:r w:rsidR="001E1286" w:rsidRPr="00A209A6">
        <w:t>: 1582</w:t>
      </w:r>
      <w:r w:rsidRPr="00A209A6">
        <w:t xml:space="preserve">), and </w:t>
      </w:r>
      <w:r w:rsidRPr="00A209A6">
        <w:rPr>
          <w:i/>
        </w:rPr>
        <w:t>L.johnsonii</w:t>
      </w:r>
      <w:r w:rsidRPr="00A209A6">
        <w:t xml:space="preserve"> (taxid</w:t>
      </w:r>
      <w:r w:rsidR="001E1286" w:rsidRPr="00A209A6">
        <w:t>: 33959</w:t>
      </w:r>
      <w:r w:rsidRPr="00A209A6">
        <w:t>)</w:t>
      </w:r>
      <w:r w:rsidR="00775E26" w:rsidRPr="00A209A6">
        <w:t xml:space="preserve"> </w:t>
      </w:r>
      <w:r w:rsidR="00775E26" w:rsidRPr="00A209A6">
        <w:fldChar w:fldCharType="begin" w:fldLock="1"/>
      </w:r>
      <w:r w:rsidR="005B14D3" w:rsidRPr="00A209A6">
        <w:instrText>ADDIN CSL_CITATION {"citationItems":[{"id":"ITEM-1","itemData":{"author":[{"dropping-particle":"","family":"Ullah","given":"Asad","non-dropping-particle":"","parse-names":false,"suffix":""},{"dropping-particle":"","family":"Ahmad","given":"Sajjad","non-dropping-particle":"","parse-names":false,"suffix":""},{"dropping-particle":"","family":"Ismail","given":"Saba","non-dropping-particle":"","parse-names":false,"suffix":""},{"dropping-particle":"","family":"Afsheen","given":"Zobia","non-dropping-particle":"","parse-names":false,"suffix":""},{"dropping-particle":"","family":"Khurram","given":"Muhammad","non-dropping-particle":"","parse-names":false,"suffix":""},{"dropping-particle":"","family":"ul Qamar","given":"Muhammad","non-dropping-particle":"","parse-names":false,"suffix":""},{"dropping-particle":"","family":"AlSuhaymi","given":"Naif","non-dropping-particle":"","parse-names":false,"suffix":""},{"dropping-particle":"","family":"Alsugoor","given":"Mahdi H","non-dropping-particle":"","parse-names":false,"suffix":""},{"dropping-particle":"","family":"Allemailem","given":"Khaled S","non-dropping-particle":"","parse-names":false,"suffix":""}],"container-title":"International journal of environmental research and public health","id":"ITEM-1","issue":"20","issued":{"date-parts":[["2021"]]},"page":"10961","publisher":"MDPI","title":"Towards a novel multi-epitopes chimeric vaccine for simulating strong immune responses and protection against morganella morganii","type":"article-journal","volume":"18"},"uris":["http://www.mendeley.com/documents/?uuid=bca3ed12-fdde-48d8-b38c-b6e195cad8a9"]}],"mendeley":{"formattedCitation":"(Ullah et al., 2021)","plainTextFormattedCitation":"(Ullah et al., 2021)","previouslyFormattedCitation":"[27]"},"properties":{"noteIndex":0},"schema":"https://github.com/citation-style-language/schema/raw/master/csl-citation.json"}</w:instrText>
      </w:r>
      <w:r w:rsidR="00775E26" w:rsidRPr="00A209A6">
        <w:fldChar w:fldCharType="separate"/>
      </w:r>
      <w:r w:rsidR="005B14D3" w:rsidRPr="00A209A6">
        <w:rPr>
          <w:noProof/>
        </w:rPr>
        <w:t xml:space="preserve">(Ullah </w:t>
      </w:r>
      <w:r w:rsidR="00194D08" w:rsidRPr="00A209A6">
        <w:rPr>
          <w:i/>
          <w:noProof/>
        </w:rPr>
        <w:t>et al</w:t>
      </w:r>
      <w:r w:rsidR="005B14D3" w:rsidRPr="00A209A6">
        <w:rPr>
          <w:noProof/>
        </w:rPr>
        <w:t>., 2021)</w:t>
      </w:r>
      <w:r w:rsidR="00775E26" w:rsidRPr="00A209A6">
        <w:fldChar w:fldCharType="end"/>
      </w:r>
      <w:r w:rsidRPr="00A209A6">
        <w:t xml:space="preserve">. For </w:t>
      </w:r>
      <w:r w:rsidR="001E1286" w:rsidRPr="00A209A6">
        <w:t>this,</w:t>
      </w:r>
      <w:r w:rsidRPr="00A209A6">
        <w:t xml:space="preserve"> a BLASTp search </w:t>
      </w:r>
      <w:r w:rsidR="008C1B95" w:rsidRPr="00A209A6">
        <w:t xml:space="preserve">was </w:t>
      </w:r>
      <w:r w:rsidRPr="00A209A6">
        <w:t>performed against and select</w:t>
      </w:r>
      <w:r w:rsidR="008C1B95" w:rsidRPr="00A209A6">
        <w:t>ed</w:t>
      </w:r>
      <w:r w:rsidRPr="00A209A6">
        <w:t xml:space="preserve"> only those </w:t>
      </w:r>
      <w:r w:rsidR="001E1286" w:rsidRPr="00A209A6">
        <w:t xml:space="preserve">proteins, </w:t>
      </w:r>
      <w:r w:rsidR="008C1B95" w:rsidRPr="00A209A6">
        <w:t xml:space="preserve">that had </w:t>
      </w:r>
      <w:r w:rsidRPr="00A209A6">
        <w:t>no significant similarity</w:t>
      </w:r>
      <w:r w:rsidR="00775E26" w:rsidRPr="00A209A6">
        <w:t xml:space="preserve"> </w:t>
      </w:r>
      <w:r w:rsidR="00775E26" w:rsidRPr="00A209A6">
        <w:fldChar w:fldCharType="begin" w:fldLock="1"/>
      </w:r>
      <w:r w:rsidR="005B14D3" w:rsidRPr="00A209A6">
        <w:instrText>ADDIN CSL_CITATION {"citationItems":[{"id":"ITEM-1","itemData":{"author":[{"dropping-particle":"","family":"Hu","given":"Gang","non-dropping-particle":"","parse-names":false,"suffix":""},{"dropping-particle":"","family":"Kurgan","given":"Lukasz","non-dropping-particle":"","parse-names":false,"suffix":""}],"container-title":"Current protocols in protein science","id":"ITEM-1","issue":"1","issued":{"date-parts":[["2019"]]},"page":"e71","publisher":"Wiley Online Library","title":"Sequence similarity searching","type":"article-journal","volume":"95"},"uris":["http://www.mendeley.com/documents/?uuid=a94c3dd7-097c-4cf0-9ddc-831a08f87426"]}],"mendeley":{"formattedCitation":"(Hu &amp; Kurgan, 2019)","plainTextFormattedCitation":"(Hu &amp; Kurgan, 2019)","previouslyFormattedCitation":"[28]"},"properties":{"noteIndex":0},"schema":"https://github.com/citation-style-language/schema/raw/master/csl-citation.json"}</w:instrText>
      </w:r>
      <w:r w:rsidR="00775E26" w:rsidRPr="00A209A6">
        <w:fldChar w:fldCharType="separate"/>
      </w:r>
      <w:r w:rsidR="005B14D3" w:rsidRPr="00A209A6">
        <w:rPr>
          <w:noProof/>
        </w:rPr>
        <w:t>(Hu &amp; Kurgan, 2019)</w:t>
      </w:r>
      <w:r w:rsidR="00775E26" w:rsidRPr="00A209A6">
        <w:fldChar w:fldCharType="end"/>
      </w:r>
      <w:r w:rsidRPr="00A209A6">
        <w:t>.</w:t>
      </w:r>
    </w:p>
    <w:p w14:paraId="21459854" w14:textId="3480F943" w:rsidR="00661EEA" w:rsidRPr="00A209A6" w:rsidRDefault="00661EEA" w:rsidP="00135CA0">
      <w:pPr>
        <w:pStyle w:val="Heading3"/>
      </w:pPr>
      <w:bookmarkStart w:id="12" w:name="_Toc150344283"/>
      <w:r w:rsidRPr="00A209A6">
        <w:lastRenderedPageBreak/>
        <w:t>Prediction of Immune cells epitopes:</w:t>
      </w:r>
      <w:bookmarkEnd w:id="12"/>
    </w:p>
    <w:p w14:paraId="6860E21F" w14:textId="3BA404F2" w:rsidR="005C377D" w:rsidRPr="00A209A6" w:rsidRDefault="008C1B95" w:rsidP="00135CA0">
      <w:r w:rsidRPr="00A209A6">
        <w:t xml:space="preserve">At the </w:t>
      </w:r>
      <w:r w:rsidR="00661EEA" w:rsidRPr="00A209A6">
        <w:t xml:space="preserve"> Immune Epitope Database (IEDB</w:t>
      </w:r>
      <w:r w:rsidR="00B7081F" w:rsidRPr="00A209A6">
        <w:fldChar w:fldCharType="begin"/>
      </w:r>
      <w:r w:rsidR="00B7081F" w:rsidRPr="00A209A6">
        <w:instrText xml:space="preserve"> TA \s "IEDB" </w:instrText>
      </w:r>
      <w:r w:rsidR="00B7081F" w:rsidRPr="00A209A6">
        <w:fldChar w:fldCharType="end"/>
      </w:r>
      <w:r w:rsidR="00661EEA" w:rsidRPr="00A209A6">
        <w:t>) the Bepipered Linear Epitope prediction with</w:t>
      </w:r>
      <w:r w:rsidRPr="00A209A6">
        <w:t xml:space="preserve"> a</w:t>
      </w:r>
      <w:r w:rsidR="00661EEA" w:rsidRPr="00A209A6">
        <w:t xml:space="preserve"> value 0.5 w</w:t>
      </w:r>
      <w:r w:rsidRPr="00A209A6">
        <w:t>as</w:t>
      </w:r>
      <w:r w:rsidR="00661EEA" w:rsidRPr="00A209A6">
        <w:t xml:space="preserve"> used to predict linear B-cell epitopes</w:t>
      </w:r>
      <w:r w:rsidR="003676FE" w:rsidRPr="00A209A6">
        <w:t xml:space="preserve"> </w:t>
      </w:r>
      <w:r w:rsidR="003676FE" w:rsidRPr="00A209A6">
        <w:fldChar w:fldCharType="begin" w:fldLock="1"/>
      </w:r>
      <w:r w:rsidR="005B14D3" w:rsidRPr="00A209A6">
        <w:instrText>ADDIN CSL_CITATION {"citationItems":[{"id":"ITEM-1","itemData":{"author":[{"dropping-particle":"","family":"Ras-Carmona","given":"Alvaro","non-dropping-particle":"","parse-names":false,"suffix":""},{"dropping-particle":"","family":"Pelaez-Prestel","given":"Hector F","non-dropping-particle":"","parse-names":false,"suffix":""},{"dropping-particle":"","family":"Lafuente","given":"Esther M","non-dropping-particle":"","parse-names":false,"suffix":""},{"dropping-particle":"","family":"Reche","given":"Pedro A","non-dropping-particle":"","parse-names":false,"suffix":""}],"container-title":"Cells","id":"ITEM-1","issue":"10","issued":{"date-parts":[["2021"]]},"page":"2744","publisher":"MDPI","title":"BCEPS: a web server to predict linear B cell epitopes with enhanced immunogenicity and cross-reactivity","type":"article-journal","volume":"10"},"uris":["http://www.mendeley.com/documents/?uuid=99c233b5-f447-4347-b475-64011656d586"]}],"mendeley":{"formattedCitation":"(Ras-Carmona et al., 2021)","plainTextFormattedCitation":"(Ras-Carmona et al., 2021)","previouslyFormattedCitation":"[29]"},"properties":{"noteIndex":0},"schema":"https://github.com/citation-style-language/schema/raw/master/csl-citation.json"}</w:instrText>
      </w:r>
      <w:r w:rsidR="003676FE" w:rsidRPr="00A209A6">
        <w:fldChar w:fldCharType="separate"/>
      </w:r>
      <w:r w:rsidR="005B14D3" w:rsidRPr="00A209A6">
        <w:rPr>
          <w:noProof/>
        </w:rPr>
        <w:t xml:space="preserve">(Ras-Carmona </w:t>
      </w:r>
      <w:r w:rsidR="00194D08" w:rsidRPr="00A209A6">
        <w:rPr>
          <w:i/>
          <w:noProof/>
        </w:rPr>
        <w:t>et al</w:t>
      </w:r>
      <w:r w:rsidR="005B14D3" w:rsidRPr="00A209A6">
        <w:rPr>
          <w:noProof/>
        </w:rPr>
        <w:t>., 2021)</w:t>
      </w:r>
      <w:r w:rsidR="003676FE" w:rsidRPr="00A209A6">
        <w:fldChar w:fldCharType="end"/>
      </w:r>
      <w:r w:rsidR="00661EEA" w:rsidRPr="00A209A6">
        <w:t>. The B-cell epitopes were subsequently used for T-cell antigenic determinants using IEDB Antigenic determinants Analysis to find subsequences that bind with MHC</w:t>
      </w:r>
      <w:r w:rsidR="00B7081F" w:rsidRPr="00A209A6">
        <w:fldChar w:fldCharType="begin"/>
      </w:r>
      <w:r w:rsidR="00B7081F" w:rsidRPr="00A209A6">
        <w:instrText xml:space="preserve"> TA \s "MHC" </w:instrText>
      </w:r>
      <w:r w:rsidR="00B7081F" w:rsidRPr="00A209A6">
        <w:fldChar w:fldCharType="end"/>
      </w:r>
      <w:r w:rsidR="00661EEA" w:rsidRPr="00A209A6">
        <w:t xml:space="preserve"> (I &amp; II) alleles</w:t>
      </w:r>
      <w:r w:rsidR="00500B99" w:rsidRPr="00A209A6">
        <w:t xml:space="preserve"> </w:t>
      </w:r>
      <w:r w:rsidR="00500B99" w:rsidRPr="00A209A6">
        <w:fldChar w:fldCharType="begin" w:fldLock="1"/>
      </w:r>
      <w:r w:rsidR="005B14D3" w:rsidRPr="00A209A6">
        <w:instrText>ADDIN CSL_CITATION {"citationItems":[{"id":"ITEM-1","itemData":{"author":[{"dropping-particle":"","family":"Dhanda","given":"Sandeep Kumar","non-dropping-particle":"","parse-names":false,"suffix":""},{"dropping-particle":"","family":"Mahajan","given":"Swapnil","non-dropping-particle":"","parse-names":false,"suffix":""},{"dropping-particle":"","family":"Paul","given":"Sinu","non-dropping-particle":"","parse-names":false,"suffix":""},{"dropping-particle":"","family":"Yan","given":"Zhen","non-dropping-particle":"","parse-names":false,"suffix":""},{"dropping-particle":"","family":"Kim","given":"Haeuk","non-dropping-particle":"","parse-names":false,"suffix":""},{"dropping-particle":"","family":"Jespersen","given":"Martin Closter","non-dropping-particle":"","parse-names":false,"suffix":""},{"dropping-particle":"","family":"Jurtz","given":"Vanessa","non-dropping-particle":"","parse-names":false,"suffix":""},{"dropping-particle":"","family":"Andreatta","given":"Massimo","non-dropping-particle":"","parse-names":false,"suffix":""},{"dropping-particle":"","family":"Greenbaum","given":"Jason A","non-dropping-particle":"","parse-names":false,"suffix":""},{"dropping-particle":"","family":"Marcatili","given":"Paolo","non-dropping-particle":"","parse-names":false,"suffix":""},{"dropping-particle":"","family":"others","given":"","non-dropping-particle":"","parse-names":false,"suffix":""}],"container-title":"Nucleic acids research","id":"ITEM-1","issue":"W1","issued":{"date-parts":[["2019"]]},"page":"W502--W506","publisher":"Oxford University Press","title":"IEDB-AR: immune epitope database—analysis resource in 2019","type":"article-journal","volume":"47"},"uris":["http://www.mendeley.com/documents/?uuid=ff3b6996-93c8-4aa5-b1e7-ebcd1c52492d"]}],"mendeley":{"formattedCitation":"(Dhanda et al., 2019)","plainTextFormattedCitation":"(Dhanda et al., 2019)","previouslyFormattedCitation":"[30]"},"properties":{"noteIndex":0},"schema":"https://github.com/citation-style-language/schema/raw/master/csl-citation.json"}</w:instrText>
      </w:r>
      <w:r w:rsidR="00500B99" w:rsidRPr="00A209A6">
        <w:fldChar w:fldCharType="separate"/>
      </w:r>
      <w:r w:rsidR="005B14D3" w:rsidRPr="00A209A6">
        <w:rPr>
          <w:noProof/>
        </w:rPr>
        <w:t xml:space="preserve">(Dhanda </w:t>
      </w:r>
      <w:r w:rsidR="00194D08" w:rsidRPr="00A209A6">
        <w:rPr>
          <w:i/>
          <w:noProof/>
        </w:rPr>
        <w:t>et al</w:t>
      </w:r>
      <w:r w:rsidR="005B14D3" w:rsidRPr="00A209A6">
        <w:rPr>
          <w:noProof/>
        </w:rPr>
        <w:t>., 2019)</w:t>
      </w:r>
      <w:r w:rsidR="00500B99" w:rsidRPr="00A209A6">
        <w:fldChar w:fldCharType="end"/>
      </w:r>
      <w:r w:rsidR="00661EEA" w:rsidRPr="00A209A6">
        <w:t xml:space="preserve">. The method employed for this prediction was IEDB 2.22 where the peptides are sorted </w:t>
      </w:r>
      <w:r w:rsidR="001E1286" w:rsidRPr="00A209A6">
        <w:t>based on</w:t>
      </w:r>
      <w:r w:rsidR="00661EEA" w:rsidRPr="00A209A6">
        <w:t xml:space="preserve"> percentile score, with low</w:t>
      </w:r>
      <w:r w:rsidR="00F078A0" w:rsidRPr="00A209A6">
        <w:t>er</w:t>
      </w:r>
      <w:r w:rsidR="00661EEA" w:rsidRPr="00A209A6">
        <w:t xml:space="preserve"> percentile score hav</w:t>
      </w:r>
      <w:r w:rsidR="00F078A0" w:rsidRPr="00A209A6">
        <w:t>ing</w:t>
      </w:r>
      <w:r w:rsidR="00661EEA" w:rsidRPr="00A209A6">
        <w:t xml:space="preserve"> the higher biding affinity</w:t>
      </w:r>
      <w:r w:rsidR="00D12BE3" w:rsidRPr="00A209A6">
        <w:t xml:space="preserve"> </w:t>
      </w:r>
      <w:r w:rsidR="00D12BE3" w:rsidRPr="00A209A6">
        <w:fldChar w:fldCharType="begin" w:fldLock="1"/>
      </w:r>
      <w:r w:rsidR="005B14D3" w:rsidRPr="00A209A6">
        <w:instrText>ADDIN CSL_CITATION {"citationItems":[{"id":"ITEM-1","itemData":{"author":[{"dropping-particle":"","family":"Bordbar","given":"Ali","non-dropping-particle":"","parse-names":false,"suffix":""},{"dropping-particle":"","family":"Bagheri","given":"Kamran Pooshang","non-dropping-particle":"","parse-names":false,"suffix":""},{"dropping-particle":"","family":"Ebrahimi","given":"Sahar","non-dropping-particle":"","parse-names":false,"suffix":""},{"dropping-particle":"","family":"Parvizi","given":"Parviz","non-dropping-particle":"","parse-names":false,"suffix":""}],"container-title":"Infection, Genetics and Evolution","id":"ITEM-1","issued":{"date-parts":[["2020"]]},"page":"104189","publisher":"Elsevier","title":"Bioinformatics analyses of immunogenic T-cell epitopes of LeIF and PpSP15 proteins from Leishmania major and sand fly saliva used as model antigens for the design of a multi-epitope vaccine to control leishmaniasis","type":"article-journal","volume":"80"},"uris":["http://www.mendeley.com/documents/?uuid=66949993-cab4-4bf8-9102-be9a2aee702a"]}],"mendeley":{"formattedCitation":"(Bordbar et al., 2020)","plainTextFormattedCitation":"(Bordbar et al., 2020)","previouslyFormattedCitation":"[31]"},"properties":{"noteIndex":0},"schema":"https://github.com/citation-style-language/schema/raw/master/csl-citation.json"}</w:instrText>
      </w:r>
      <w:r w:rsidR="00D12BE3" w:rsidRPr="00A209A6">
        <w:fldChar w:fldCharType="separate"/>
      </w:r>
      <w:r w:rsidR="005B14D3" w:rsidRPr="00A209A6">
        <w:rPr>
          <w:noProof/>
        </w:rPr>
        <w:t xml:space="preserve">(Bordbar </w:t>
      </w:r>
      <w:r w:rsidR="00194D08" w:rsidRPr="00A209A6">
        <w:rPr>
          <w:i/>
          <w:noProof/>
        </w:rPr>
        <w:t>et al</w:t>
      </w:r>
      <w:r w:rsidR="005B14D3" w:rsidRPr="00A209A6">
        <w:rPr>
          <w:noProof/>
        </w:rPr>
        <w:t>., 2020)</w:t>
      </w:r>
      <w:r w:rsidR="00D12BE3" w:rsidRPr="00A209A6">
        <w:fldChar w:fldCharType="end"/>
      </w:r>
      <w:r w:rsidR="005C377D" w:rsidRPr="00A209A6">
        <w:t>.</w:t>
      </w:r>
    </w:p>
    <w:p w14:paraId="1F762388" w14:textId="356B0E25" w:rsidR="00661EEA" w:rsidRPr="00A209A6" w:rsidRDefault="00661EEA" w:rsidP="00135CA0">
      <w:pPr>
        <w:pStyle w:val="Heading3"/>
      </w:pPr>
      <w:bookmarkStart w:id="13" w:name="_Toc150344284"/>
      <w:r w:rsidRPr="00A209A6">
        <w:t>Epitopes Prioritization:</w:t>
      </w:r>
      <w:bookmarkEnd w:id="13"/>
    </w:p>
    <w:p w14:paraId="7C7984F0" w14:textId="57C16283" w:rsidR="005C377D" w:rsidRPr="00A209A6" w:rsidRDefault="00661EEA" w:rsidP="00135CA0">
      <w:r w:rsidRPr="00A209A6">
        <w:t xml:space="preserve">In this </w:t>
      </w:r>
      <w:r w:rsidR="00FE368D" w:rsidRPr="00A209A6">
        <w:t>phase,</w:t>
      </w:r>
      <w:r w:rsidRPr="00A209A6">
        <w:t xml:space="preserve"> we further process the proteomic sequences of epitopes for antigenicity, </w:t>
      </w:r>
      <w:r w:rsidR="00F078A0" w:rsidRPr="00A209A6">
        <w:t>a</w:t>
      </w:r>
      <w:r w:rsidRPr="00A209A6">
        <w:t>llergenicity, toxicity, and solubility prediction</w:t>
      </w:r>
      <w:r w:rsidR="00D12BE3" w:rsidRPr="00A209A6">
        <w:t xml:space="preserve"> </w:t>
      </w:r>
      <w:r w:rsidR="00D12BE3" w:rsidRPr="00A209A6">
        <w:fldChar w:fldCharType="begin" w:fldLock="1"/>
      </w:r>
      <w:r w:rsidR="005B14D3" w:rsidRPr="00A209A6">
        <w:instrText>ADDIN CSL_CITATION {"citationItems":[{"id":"ITEM-1","itemData":{"author":[{"dropping-particle":"","family":"Soltan","given":"Mohamed A","non-dropping-particle":"","parse-names":false,"suffix":""},{"dropping-particle":"","family":"Eldeen","given":"Muhammad Alaa","non-dropping-particle":"","parse-names":false,"suffix":""},{"dropping-particle":"","family":"Elbassiouny","given":"Nada","non-dropping-particle":"","parse-names":false,"suffix":""},{"dropping-particle":"","family":"Mohamed","given":"Ibrahim","non-dropping-particle":"","parse-names":false,"suffix":""},{"dropping-particle":"","family":"El-Damasy","given":"Dalia A","non-dropping-particle":"","parse-names":false,"suffix":""},{"dropping-particle":"","family":"Fayad","given":"Eman","non-dropping-particle":"","parse-names":false,"suffix":""},{"dropping-particle":"","family":"Abu Ali","given":"Ola A","non-dropping-particle":"","parse-names":false,"suffix":""},{"dropping-particle":"","family":"Raafat","given":"Nermin","non-dropping-particle":"","parse-names":false,"suffix":""},{"dropping-particle":"","family":"Eid","given":"Refaat A","non-dropping-particle":"","parse-names":false,"suffix":""},{"dropping-particle":"","family":"Al-Karmalawy","given":"Ahmed A","non-dropping-particle":"","parse-names":false,"suffix":""}],"container-title":"International Journal of Molecular Sciences","id":"ITEM-1","issue":"17","issued":{"date-parts":[["2021"]]},"page":"9330","publisher":"MDPI","title":"Proteome based approach defines candidates for designing a multitope vaccine against the Nipah virus","type":"article-journal","volume":"22"},"uris":["http://www.mendeley.com/documents/?uuid=5bfab8ba-3d55-4217-a554-f0ffdc054381"]}],"mendeley":{"formattedCitation":"(Soltan et al., 2021)","plainTextFormattedCitation":"(Soltan et al., 2021)","previouslyFormattedCitation":"[32]"},"properties":{"noteIndex":0},"schema":"https://github.com/citation-style-language/schema/raw/master/csl-citation.json"}</w:instrText>
      </w:r>
      <w:r w:rsidR="00D12BE3" w:rsidRPr="00A209A6">
        <w:fldChar w:fldCharType="separate"/>
      </w:r>
      <w:r w:rsidR="005B14D3" w:rsidRPr="00A209A6">
        <w:rPr>
          <w:noProof/>
        </w:rPr>
        <w:t xml:space="preserve">(Soltan </w:t>
      </w:r>
      <w:r w:rsidR="00194D08" w:rsidRPr="00A209A6">
        <w:rPr>
          <w:i/>
          <w:noProof/>
        </w:rPr>
        <w:t>et al</w:t>
      </w:r>
      <w:r w:rsidR="005B14D3" w:rsidRPr="00A209A6">
        <w:rPr>
          <w:noProof/>
        </w:rPr>
        <w:t>., 2021)</w:t>
      </w:r>
      <w:r w:rsidR="00D12BE3" w:rsidRPr="00A209A6">
        <w:fldChar w:fldCharType="end"/>
      </w:r>
      <w:r w:rsidRPr="00A209A6">
        <w:t>. The antigenicity was checked using VaxiJen 2.0</w:t>
      </w:r>
      <w:r w:rsidR="00D12BE3" w:rsidRPr="00A209A6">
        <w:t xml:space="preserve"> </w:t>
      </w:r>
      <w:r w:rsidR="00D12BE3" w:rsidRPr="00A209A6">
        <w:fldChar w:fldCharType="begin" w:fldLock="1"/>
      </w:r>
      <w:r w:rsidR="005B14D3" w:rsidRPr="00A209A6">
        <w:instrText>ADDIN CSL_CITATION {"citationItems":[{"id":"ITEM-1","itemData":{"author":[{"dropping-particle":"","family":"Naveed","given":"Muhammad","non-dropping-particle":"","parse-names":false,"suffix":""},{"dropping-particle":"","family":"Yaseen","given":"Allah Rakha","non-dropping-particle":"","parse-names":false,"suffix":""},{"dropping-particle":"","family":"Khalid","given":"Hira","non-dropping-particle":"","parse-names":false,"suffix":""},{"dropping-particle":"","family":"Ali","given":"Urooj","non-dropping-particle":"","parse-names":false,"suffix":""},{"dropping-particle":"","family":"Rabaan","given":"Ali A","non-dropping-particle":"","parse-names":false,"suffix":""},{"dropping-particle":"","family":"Garout","given":"Mohamed","non-dropping-particle":"","parse-names":false,"suffix":""},{"dropping-particle":"","family":"Halwani","given":"Muhammad A","non-dropping-particle":"","parse-names":false,"suffix":""},{"dropping-particle":"","family":"Mutair","given":"Abbas","non-dropping-particle":"Al","parse-names":false,"suffix":""},{"dropping-particle":"","family":"Alhumaid","given":"Saad","non-dropping-particle":"","parse-names":false,"suffix":""},{"dropping-particle":"","family":"Alawi","given":"Zainab","non-dropping-particle":"Al","parse-names":false,"suffix":""},{"dropping-particle":"","family":"others","given":"","non-dropping-particle":"","parse-names":false,"suffix":""}],"container-title":"Vaccines","id":"ITEM-1","issue":"6","issued":{"date-parts":[["2022"]]},"page":"869","publisher":"MDPI","title":"Execution and Design of an Anti HPIV-1 Vaccine with Multiple Epitopes Triggering Innate and Adaptive Immune Responses: An Immunoinformatic Approach","type":"article-journal","volume":"10"},"uris":["http://www.mendeley.com/documents/?uuid=41f92482-5a76-4b59-a491-a6ed6812c86a"]}],"mendeley":{"formattedCitation":"(Naveed et al., 2022)","plainTextFormattedCitation":"(Naveed et al., 2022)","previouslyFormattedCitation":"[33]"},"properties":{"noteIndex":0},"schema":"https://github.com/citation-style-language/schema/raw/master/csl-citation.json"}</w:instrText>
      </w:r>
      <w:r w:rsidR="00D12BE3" w:rsidRPr="00A209A6">
        <w:fldChar w:fldCharType="separate"/>
      </w:r>
      <w:r w:rsidR="005B14D3" w:rsidRPr="00A209A6">
        <w:rPr>
          <w:noProof/>
        </w:rPr>
        <w:t xml:space="preserve">(Naveed </w:t>
      </w:r>
      <w:r w:rsidR="00194D08" w:rsidRPr="00A209A6">
        <w:rPr>
          <w:i/>
          <w:noProof/>
        </w:rPr>
        <w:t>et al</w:t>
      </w:r>
      <w:r w:rsidR="005B14D3" w:rsidRPr="00A209A6">
        <w:rPr>
          <w:noProof/>
        </w:rPr>
        <w:t>., 2022)</w:t>
      </w:r>
      <w:r w:rsidR="00D12BE3" w:rsidRPr="00A209A6">
        <w:fldChar w:fldCharType="end"/>
      </w:r>
      <w:r w:rsidRPr="00A209A6">
        <w:t>. The antigenicity of the epitope was checked through AllerTop 2.0</w:t>
      </w:r>
      <w:r w:rsidR="0004535C" w:rsidRPr="00A209A6">
        <w:t xml:space="preserve"> </w:t>
      </w:r>
      <w:r w:rsidR="0004535C" w:rsidRPr="00A209A6">
        <w:fldChar w:fldCharType="begin" w:fldLock="1"/>
      </w:r>
      <w:r w:rsidR="005B14D3" w:rsidRPr="00A209A6">
        <w:instrText>ADDIN CSL_CITATION {"citationItems":[{"id":"ITEM-1","itemData":{"author":[{"dropping-particle":"","family":"Kumar","given":"Amit","non-dropping-particle":"","parse-names":false,"suffix":""},{"dropping-particle":"","family":"Kumar","given":"Prateek","non-dropping-particle":"","parse-names":false,"suffix":""},{"dropping-particle":"","family":"Saumya","given":"Kumar Udit","non-dropping-particle":"","parse-names":false,"suffix":""},{"dropping-particle":"","family":"Kapuganti","given":"Shivani K","non-dropping-particle":"","parse-names":false,"suffix":""},{"dropping-particle":"","family":"Bhardwaj","given":"Taniya","non-dropping-particle":"","parse-names":false,"suffix":""},{"dropping-particle":"","family":"Giri","given":"Rajanish","non-dropping-particle":"","parse-names":false,"suffix":""}],"container-title":"Expert review of vaccines","id":"ITEM-1","issue":"9","issued":{"date-parts":[["2020"]]},"page":"887-898","publisher":"Taylor \\&amp; Francis","title":"Exploring the SARS-CoV-2 structural proteins for multi-epitope vaccine development: an in-silico approach","type":"article-journal","volume":"19"},"uris":["http://www.mendeley.com/documents/?uuid=c6b2b76a-6939-40a8-8190-7cfdd7ae367d"]}],"mendeley":{"formattedCitation":"(Kumar et al., 2020)","plainTextFormattedCitation":"(Kumar et al., 2020)","previouslyFormattedCitation":"[34]"},"properties":{"noteIndex":0},"schema":"https://github.com/citation-style-language/schema/raw/master/csl-citation.json"}</w:instrText>
      </w:r>
      <w:r w:rsidR="0004535C" w:rsidRPr="00A209A6">
        <w:fldChar w:fldCharType="separate"/>
      </w:r>
      <w:r w:rsidR="005B14D3" w:rsidRPr="00A209A6">
        <w:rPr>
          <w:noProof/>
        </w:rPr>
        <w:t xml:space="preserve">(Kumar </w:t>
      </w:r>
      <w:r w:rsidR="00194D08" w:rsidRPr="00A209A6">
        <w:rPr>
          <w:i/>
          <w:noProof/>
        </w:rPr>
        <w:t>et al</w:t>
      </w:r>
      <w:r w:rsidR="005B14D3" w:rsidRPr="00A209A6">
        <w:rPr>
          <w:noProof/>
        </w:rPr>
        <w:t>., 2020)</w:t>
      </w:r>
      <w:r w:rsidR="0004535C" w:rsidRPr="00A209A6">
        <w:fldChar w:fldCharType="end"/>
      </w:r>
      <w:r w:rsidR="0004535C" w:rsidRPr="00A209A6">
        <w:t xml:space="preserve">. </w:t>
      </w:r>
      <w:r w:rsidRPr="00A209A6">
        <w:t xml:space="preserve">The toxicity was predicted by using </w:t>
      </w:r>
      <w:r w:rsidR="00F078A0" w:rsidRPr="00A209A6">
        <w:t xml:space="preserve">a </w:t>
      </w:r>
      <w:r w:rsidRPr="00A209A6">
        <w:t>bioinformatics tool called ToxinPred</w:t>
      </w:r>
      <w:r w:rsidR="0004535C" w:rsidRPr="00A209A6">
        <w:t xml:space="preserve"> </w:t>
      </w:r>
      <w:r w:rsidR="0004535C" w:rsidRPr="00A209A6">
        <w:fldChar w:fldCharType="begin" w:fldLock="1"/>
      </w:r>
      <w:r w:rsidR="005B14D3" w:rsidRPr="00A209A6">
        <w:instrText>ADDIN CSL_CITATION {"citationItems":[{"id":"ITEM-1","itemData":{"author":[{"dropping-particle":"","family":"Sharma","given":"Neelam","non-dropping-particle":"","parse-names":false,"suffix":""},{"dropping-particle":"","family":"Naorem","given":"Leimarembi Devi","non-dropping-particle":"","parse-names":false,"suffix":""},{"dropping-particle":"","family":"Jain","given":"Shipra","non-dropping-particle":"","parse-names":false,"suffix":""},{"dropping-particle":"","family":"Raghava","given":"Gajendra P S","non-dropping-particle":"","parse-names":false,"suffix":""}],"container-title":"Briefings in Bioinformatics","id":"ITEM-1","issued":{"date-parts":[["2022"]]},"title":"ToxinPred2: an improved method for predicting toxicity of proteins","type":"article-journal"},"uris":["http://www.mendeley.com/documents/?uuid=036e0ee6-2975-4432-be20-a5f9e2d76a69"]}],"mendeley":{"formattedCitation":"(Sharma et al., 2022)","plainTextFormattedCitation":"(Sharma et al., 2022)","previouslyFormattedCitation":"[35]"},"properties":{"noteIndex":0},"schema":"https://github.com/citation-style-language/schema/raw/master/csl-citation.json"}</w:instrText>
      </w:r>
      <w:r w:rsidR="0004535C" w:rsidRPr="00A209A6">
        <w:fldChar w:fldCharType="separate"/>
      </w:r>
      <w:r w:rsidR="005B14D3" w:rsidRPr="00A209A6">
        <w:rPr>
          <w:noProof/>
        </w:rPr>
        <w:t xml:space="preserve">(Sharma </w:t>
      </w:r>
      <w:r w:rsidR="00194D08" w:rsidRPr="00A209A6">
        <w:rPr>
          <w:i/>
          <w:noProof/>
        </w:rPr>
        <w:t>et al</w:t>
      </w:r>
      <w:r w:rsidR="005B14D3" w:rsidRPr="00A209A6">
        <w:rPr>
          <w:noProof/>
        </w:rPr>
        <w:t>., 2022)</w:t>
      </w:r>
      <w:r w:rsidR="0004535C" w:rsidRPr="00A209A6">
        <w:fldChar w:fldCharType="end"/>
      </w:r>
      <w:r w:rsidRPr="00A209A6">
        <w:t xml:space="preserve">. The screened proteome was further </w:t>
      </w:r>
      <w:r w:rsidR="00533E3F" w:rsidRPr="00A209A6">
        <w:t>categorized</w:t>
      </w:r>
      <w:r w:rsidRPr="00A209A6">
        <w:t xml:space="preserve"> </w:t>
      </w:r>
      <w:r w:rsidR="00533E3F" w:rsidRPr="00A209A6">
        <w:t>as water</w:t>
      </w:r>
      <w:r w:rsidRPr="00A209A6">
        <w:t xml:space="preserve"> soluble or non-soluble using </w:t>
      </w:r>
      <w:r w:rsidR="00375DD5" w:rsidRPr="00A209A6">
        <w:t>Innovagen</w:t>
      </w:r>
      <w:r w:rsidR="005C377D" w:rsidRPr="00A209A6">
        <w:t>.</w:t>
      </w:r>
    </w:p>
    <w:p w14:paraId="68FFA08C" w14:textId="39368AD9" w:rsidR="00661EEA" w:rsidRPr="00A209A6" w:rsidRDefault="00661EEA" w:rsidP="00135CA0">
      <w:pPr>
        <w:pStyle w:val="Heading3"/>
      </w:pPr>
      <w:bookmarkStart w:id="14" w:name="_Toc150344285"/>
      <w:r w:rsidRPr="00A209A6">
        <w:t xml:space="preserve">Multi Epitope </w:t>
      </w:r>
      <w:r w:rsidR="00D36B3E" w:rsidRPr="00A209A6">
        <w:t>Vaccine</w:t>
      </w:r>
      <w:r w:rsidRPr="00A209A6">
        <w:t xml:space="preserve"> Designing:</w:t>
      </w:r>
      <w:bookmarkEnd w:id="14"/>
    </w:p>
    <w:p w14:paraId="31BEFB4B" w14:textId="09052BE5" w:rsidR="00661EEA" w:rsidRPr="00A209A6" w:rsidRDefault="00661EEA" w:rsidP="00135CA0">
      <w:r w:rsidRPr="00A209A6">
        <w:t xml:space="preserve">The peptide vaccines have </w:t>
      </w:r>
      <w:r w:rsidR="00BE1135" w:rsidRPr="00A209A6">
        <w:t xml:space="preserve">weak </w:t>
      </w:r>
      <w:r w:rsidR="001E1286" w:rsidRPr="00A209A6">
        <w:t>immunogenicity, which</w:t>
      </w:r>
      <w:r w:rsidRPr="00A209A6">
        <w:t xml:space="preserve"> can be overcome by using immunodominant </w:t>
      </w:r>
      <w:r w:rsidR="001E1286" w:rsidRPr="00A209A6">
        <w:t>epitopes (</w:t>
      </w:r>
      <w:r w:rsidRPr="00A209A6">
        <w:t>adjuvants)</w:t>
      </w:r>
      <w:r w:rsidR="0004535C" w:rsidRPr="00A209A6">
        <w:t xml:space="preserve"> </w:t>
      </w:r>
      <w:r w:rsidR="0004535C" w:rsidRPr="00A209A6">
        <w:fldChar w:fldCharType="begin" w:fldLock="1"/>
      </w:r>
      <w:r w:rsidR="005B14D3" w:rsidRPr="00A209A6">
        <w:instrText>ADDIN CSL_CITATION {"citationItems":[{"id":"ITEM-1","itemData":{"author":[{"dropping-particle":"","family":"Lim","given":"Hui Xuan","non-dropping-particle":"","parse-names":false,"suffix":""},{"dropping-particle":"","family":"Lim","given":"Jianhua","non-dropping-particle":"","parse-names":false,"suffix":""},{"dropping-particle":"","family":"Jazayeri","given":"Seyed Davoud","non-dropping-particle":"","parse-names":false,"suffix":""},{"dropping-particle":"","family":"Poppema","given":"Sibrandes","non-dropping-particle":"","parse-names":false,"suffix":""},{"dropping-particle":"","family":"Poh","given":"Chit Laa","non-dropping-particle":"","parse-names":false,"suffix":""}],"container-title":"Biomedical Journal","id":"ITEM-1","issue":"1","issued":{"date-parts":[["2021"]]},"page":"18-30","publisher":"Elsevier","title":"Development of multi-epitope peptide-based vaccines against SARS-CoV-2","type":"article-journal","volume":"44"},"uris":["http://www.mendeley.com/documents/?uuid=137d0308-4424-4c23-89d4-57a46e162d1c"]}],"mendeley":{"formattedCitation":"(Lim et al., 2021)","plainTextFormattedCitation":"(Lim et al., 2021)","previouslyFormattedCitation":"[36]"},"properties":{"noteIndex":0},"schema":"https://github.com/citation-style-language/schema/raw/master/csl-citation.json"}</w:instrText>
      </w:r>
      <w:r w:rsidR="0004535C" w:rsidRPr="00A209A6">
        <w:fldChar w:fldCharType="separate"/>
      </w:r>
      <w:r w:rsidR="005B14D3" w:rsidRPr="00A209A6">
        <w:rPr>
          <w:noProof/>
        </w:rPr>
        <w:t xml:space="preserve">(Lim </w:t>
      </w:r>
      <w:r w:rsidR="00194D08" w:rsidRPr="00A209A6">
        <w:rPr>
          <w:i/>
          <w:noProof/>
        </w:rPr>
        <w:t>et al</w:t>
      </w:r>
      <w:r w:rsidR="005B14D3" w:rsidRPr="00A209A6">
        <w:rPr>
          <w:noProof/>
        </w:rPr>
        <w:t>., 2021)</w:t>
      </w:r>
      <w:r w:rsidR="0004535C" w:rsidRPr="00A209A6">
        <w:fldChar w:fldCharType="end"/>
      </w:r>
      <w:r w:rsidRPr="00A209A6">
        <w:t>. The multi epitope peptide vaccine ha</w:t>
      </w:r>
      <w:r w:rsidR="00BE1135" w:rsidRPr="00A209A6">
        <w:t>s</w:t>
      </w:r>
      <w:r w:rsidRPr="00A209A6">
        <w:t xml:space="preserve"> series of overlapping epitope protein </w:t>
      </w:r>
      <w:r w:rsidR="001E1286" w:rsidRPr="00A209A6">
        <w:t xml:space="preserve">sequences, </w:t>
      </w:r>
      <w:r w:rsidR="00BE1135" w:rsidRPr="00A209A6">
        <w:t xml:space="preserve">that </w:t>
      </w:r>
      <w:r w:rsidRPr="00A209A6">
        <w:t>can be assembled and combined using GPGPG linkers</w:t>
      </w:r>
      <w:r w:rsidR="0004535C" w:rsidRPr="00A209A6">
        <w:t xml:space="preserve"> </w:t>
      </w:r>
      <w:r w:rsidR="0004535C" w:rsidRPr="00A209A6">
        <w:fldChar w:fldCharType="begin" w:fldLock="1"/>
      </w:r>
      <w:r w:rsidR="005B14D3" w:rsidRPr="00A209A6">
        <w:instrText>ADDIN CSL_CITATION {"citationItems":[{"id":"ITEM-1","itemData":{"author":[{"dropping-particle":"","family":"Chauhan","given":"Varun","non-dropping-particle":"","parse-names":false,"suffix":""},{"dropping-particle":"","family":"Rungta","given":"Tripti","non-dropping-particle":"","parse-names":false,"suffix":""},{"dropping-particle":"","family":"Goyal","given":"Kapil","non-dropping-particle":"","parse-names":false,"suffix":""},{"dropping-particle":"","family":"Singh","given":"Mini P","non-dropping-particle":"","parse-names":false,"suffix":""}],"container-title":"Scientific reports","id":"ITEM-1","issue":"1","issued":{"date-parts":[["2019"]]},"page":"1-15","publisher":"Nature Publishing Group","title":"Designing a multi-epitope based vaccine to combat Kaposi Sarcoma utilizing immunoinformatics approach","type":"article-journal","volume":"9"},"uris":["http://www.mendeley.com/documents/?uuid=20f843ce-1fe0-488a-8e44-3ab64d7e7236"]}],"mendeley":{"formattedCitation":"(Chauhan et al., 2019)","plainTextFormattedCitation":"(Chauhan et al., 2019)","previouslyFormattedCitation":"[37]"},"properties":{"noteIndex":0},"schema":"https://github.com/citation-style-language/schema/raw/master/csl-citation.json"}</w:instrText>
      </w:r>
      <w:r w:rsidR="0004535C" w:rsidRPr="00A209A6">
        <w:fldChar w:fldCharType="separate"/>
      </w:r>
      <w:r w:rsidR="005B14D3" w:rsidRPr="00A209A6">
        <w:rPr>
          <w:noProof/>
        </w:rPr>
        <w:t xml:space="preserve">(Chauhan </w:t>
      </w:r>
      <w:r w:rsidR="00194D08" w:rsidRPr="00A209A6">
        <w:rPr>
          <w:i/>
          <w:noProof/>
        </w:rPr>
        <w:t>et al</w:t>
      </w:r>
      <w:r w:rsidR="005B14D3" w:rsidRPr="00A209A6">
        <w:rPr>
          <w:noProof/>
        </w:rPr>
        <w:t>., 2019)</w:t>
      </w:r>
      <w:r w:rsidR="0004535C" w:rsidRPr="00A209A6">
        <w:fldChar w:fldCharType="end"/>
      </w:r>
      <w:r w:rsidRPr="00A209A6">
        <w:t xml:space="preserve">. The 3-D structure of the construct was simulated using 3Dpro </w:t>
      </w:r>
      <w:r w:rsidR="00BE1135" w:rsidRPr="00A209A6">
        <w:t xml:space="preserve">from </w:t>
      </w:r>
      <w:r w:rsidRPr="00A209A6">
        <w:t>the web server Scratch Protein Predictor</w:t>
      </w:r>
      <w:r w:rsidR="00761358" w:rsidRPr="00A209A6">
        <w:t xml:space="preserve"> </w:t>
      </w:r>
      <w:r w:rsidR="00761358" w:rsidRPr="00A209A6">
        <w:fldChar w:fldCharType="begin" w:fldLock="1"/>
      </w:r>
      <w:r w:rsidR="005B14D3" w:rsidRPr="00A209A6">
        <w:instrText>ADDIN CSL_CITATION {"citationItems":[{"id":"ITEM-1","itemData":{"author":[{"dropping-particle":"","family":"Das","given":"Nabarun Chandra","non-dropping-particle":"","parse-names":false,"suffix":""},{"dropping-particle":"","family":"Patra","given":"Ritwik","non-dropping-particle":"","parse-names":false,"suffix":""},{"dropping-particle":"Sen","family":"Gupta","given":"Parth Sarthi","non-dropping-particle":"","parse-names":false,"suffix":""},{"dropping-particle":"","family":"Ghosh","given":"Pratik","non-dropping-particle":"","parse-names":false,"suffix":""},{"dropping-particle":"","family":"Bhattacharya","given":"Manojit","non-dropping-particle":"","parse-names":false,"suffix":""},{"dropping-particle":"","family":"Rana","given":"Malay Kumar","non-dropping-particle":"","parse-names":false,"suffix":""},{"dropping-particle":"","family":"Mukherjee","given":"Suprabhat","non-dropping-particle":"","parse-names":false,"suffix":""}],"container-title":"Infection, Genetics and Evolution","id":"ITEM-1","issued":{"date-parts":[["2021"]]},"page":"104633","publisher":"Elsevier","title":"Designing of a novel multi-epitope peptide based vaccine against Brugia malayi: An in silico approach","type":"article-journal","volume":"87"},"uris":["http://www.mendeley.com/documents/?uuid=23a6e639-3a76-4953-8521-5330f7513c92"]}],"mendeley":{"formattedCitation":"(Das et al., 2021)","plainTextFormattedCitation":"(Das et al., 2021)","previouslyFormattedCitation":"[38]"},"properties":{"noteIndex":0},"schema":"https://github.com/citation-style-language/schema/raw/master/csl-citation.json"}</w:instrText>
      </w:r>
      <w:r w:rsidR="00761358" w:rsidRPr="00A209A6">
        <w:fldChar w:fldCharType="separate"/>
      </w:r>
      <w:r w:rsidR="005B14D3" w:rsidRPr="00A209A6">
        <w:rPr>
          <w:noProof/>
        </w:rPr>
        <w:t xml:space="preserve">(Das </w:t>
      </w:r>
      <w:r w:rsidR="00194D08" w:rsidRPr="00A209A6">
        <w:rPr>
          <w:i/>
          <w:noProof/>
        </w:rPr>
        <w:t>et al</w:t>
      </w:r>
      <w:r w:rsidR="005B14D3" w:rsidRPr="00A209A6">
        <w:rPr>
          <w:noProof/>
        </w:rPr>
        <w:t>., 2021)</w:t>
      </w:r>
      <w:r w:rsidR="00761358" w:rsidRPr="00A209A6">
        <w:fldChar w:fldCharType="end"/>
      </w:r>
      <w:r w:rsidRPr="00A209A6">
        <w:t xml:space="preserve">. Furthermore, the structure was refined using Glaxy </w:t>
      </w:r>
      <w:r w:rsidR="00BE1135" w:rsidRPr="00A209A6">
        <w:t>R</w:t>
      </w:r>
      <w:r w:rsidRPr="00A209A6">
        <w:t>efine of the Galaxy web server</w:t>
      </w:r>
      <w:r w:rsidR="00761358" w:rsidRPr="00A209A6">
        <w:t xml:space="preserve"> </w:t>
      </w:r>
      <w:r w:rsidR="00761358" w:rsidRPr="00A209A6">
        <w:fldChar w:fldCharType="begin" w:fldLock="1"/>
      </w:r>
      <w:r w:rsidR="005B14D3" w:rsidRPr="00A209A6">
        <w:instrText>ADDIN CSL_CITATION {"citationItems":[{"id":"ITEM-1","itemData":{"author":[{"dropping-particle":"","family":"Shehzad","given":"Aamir","non-dropping-particle":"","parse-names":false,"suffix":""},{"dropping-particle":"","family":"Sumartono","given":"Christijogo","non-dropping-particle":"","parse-names":false,"suffix":""},{"dropping-particle":"","family":"Nugraha","given":"Jusak","non-dropping-particle":"","parse-names":false,"suffix":""},{"dropping-particle":"","family":"Susilowati","given":"Helen","non-dropping-particle":"","parse-names":false,"suffix":""},{"dropping-particle":"","family":"Wijaya","given":"Andi Yasmin","non-dropping-particle":"","parse-names":false,"suffix":""},{"dropping-particle":"","family":"Ishfaq","given":"Hafiz","non-dropping-particle":"","parse-names":false,"suffix":""},{"dropping-particle":"","family":"Ahmad","given":"Muhammad Kashif","non-dropping-particle":"","parse-names":false,"suffix":""},{"dropping-particle":"","family":"Tyasningsih","given":"Wiwiek","non-dropping-particle":"","parse-names":false,"suffix":""},{"dropping-particle":"","family":"Rantam","given":"Fedik Abdul","non-dropping-particle":"","parse-names":false,"suffix":""}],"container-title":"Journal of Pharmacy \\&amp; Pharmacognosy Research","id":"ITEM-1","issue":"3","issued":{"date-parts":[["2022"]]},"page":"445-458","title":"Development of a multi-epitope spike glycoprotein vaccine to combat SARS-CoV-2 using the bioinformatics approach","type":"article-journal","volume":"10"},"uris":["http://www.mendeley.com/documents/?uuid=66febc7c-36c9-4a00-bc48-1729f29ab91b"]}],"mendeley":{"formattedCitation":"(Shehzad et al., 2022)","plainTextFormattedCitation":"(Shehzad et al., 2022)","previouslyFormattedCitation":"[39]"},"properties":{"noteIndex":0},"schema":"https://github.com/citation-style-language/schema/raw/master/csl-citation.json"}</w:instrText>
      </w:r>
      <w:r w:rsidR="00761358" w:rsidRPr="00A209A6">
        <w:fldChar w:fldCharType="separate"/>
      </w:r>
      <w:r w:rsidR="005B14D3" w:rsidRPr="00A209A6">
        <w:rPr>
          <w:noProof/>
        </w:rPr>
        <w:t xml:space="preserve">(Shehzad </w:t>
      </w:r>
      <w:r w:rsidR="00194D08" w:rsidRPr="00A209A6">
        <w:rPr>
          <w:i/>
          <w:noProof/>
        </w:rPr>
        <w:t>et al</w:t>
      </w:r>
      <w:r w:rsidR="005B14D3" w:rsidRPr="00A209A6">
        <w:rPr>
          <w:noProof/>
        </w:rPr>
        <w:t>., 2022)</w:t>
      </w:r>
      <w:r w:rsidR="00761358" w:rsidRPr="00A209A6">
        <w:fldChar w:fldCharType="end"/>
      </w:r>
      <w:r w:rsidRPr="00A209A6">
        <w:t>.</w:t>
      </w:r>
    </w:p>
    <w:p w14:paraId="06BB3D53" w14:textId="693FDDC9" w:rsidR="00661EEA" w:rsidRPr="00A209A6" w:rsidRDefault="00661EEA" w:rsidP="00135CA0">
      <w:pPr>
        <w:pStyle w:val="Heading3"/>
      </w:pPr>
      <w:bookmarkStart w:id="15" w:name="_Toc150344286"/>
      <w:r w:rsidRPr="00A209A6">
        <w:t xml:space="preserve">Multi epitope </w:t>
      </w:r>
      <w:r w:rsidR="00D36B3E" w:rsidRPr="00A209A6">
        <w:t>Vaccine</w:t>
      </w:r>
      <w:r w:rsidRPr="00A209A6">
        <w:t xml:space="preserve"> processing:</w:t>
      </w:r>
      <w:bookmarkEnd w:id="15"/>
    </w:p>
    <w:p w14:paraId="582C3ACB" w14:textId="77777777" w:rsidR="00661EEA" w:rsidRPr="00A209A6" w:rsidRDefault="00661EEA" w:rsidP="00135CA0">
      <w:pPr>
        <w:pStyle w:val="Heading4"/>
      </w:pPr>
      <w:r w:rsidRPr="00A209A6">
        <w:t>Molecular Docking:</w:t>
      </w:r>
    </w:p>
    <w:p w14:paraId="10AFB1C6" w14:textId="03E998A4" w:rsidR="005C377D" w:rsidRPr="00A209A6" w:rsidRDefault="00661EEA" w:rsidP="00135CA0">
      <w:r w:rsidRPr="00A209A6">
        <w:t>Molecular docking play</w:t>
      </w:r>
      <w:r w:rsidR="00BE1135" w:rsidRPr="00A209A6">
        <w:t>s a</w:t>
      </w:r>
      <w:r w:rsidRPr="00A209A6">
        <w:t xml:space="preserve"> vital role in vaccine construct designing to interpret the binding affinity of the vaccine construct with </w:t>
      </w:r>
      <w:r w:rsidR="00BE1135" w:rsidRPr="00A209A6">
        <w:t xml:space="preserve">the </w:t>
      </w:r>
      <w:r w:rsidRPr="00A209A6">
        <w:t>host’s immune receptors</w:t>
      </w:r>
      <w:r w:rsidR="00761358" w:rsidRPr="00A209A6">
        <w:t xml:space="preserve"> </w:t>
      </w:r>
      <w:r w:rsidR="00761358" w:rsidRPr="00A209A6">
        <w:fldChar w:fldCharType="begin" w:fldLock="1"/>
      </w:r>
      <w:r w:rsidR="005B14D3" w:rsidRPr="00A209A6">
        <w:instrText>ADDIN CSL_CITATION {"citationItems":[{"id":"ITEM-1","itemData":{"author":[{"dropping-particle":"","family":"Ghosh","given":"Pratik","non-dropping-particle":"","parse-names":false,"suffix":""},{"dropping-particle":"","family":"Bhakta","given":"Swarnav","non-dropping-particle":"","parse-names":false,"suffix":""},{"dropping-particle":"","family":"Bhattacharya","given":"Manojit","non-dropping-particle":"","parse-names":false,"suffix":""},{"dropping-particle":"","family":"Sharma","given":"Ashish Ranjan","non-dropping-particle":"","parse-names":false,"suffix":""},{"dropping-particle":"","family":"Sharma","given":"Garima","non-dropping-particle":"","parse-names":false,"suffix":""},{"dropping-particle":"","family":"Lee","given":"Sang-Soo","non-dropping-particle":"","parse-names":false,"suffix":""},{"dropping-particle":"","family":"Chakraborty","given":"Chiranjib","non-dropping-particle":"","parse-names":false,"suffix":""}],"container-title":"International journal of peptide research and therapeutics","id":"ITEM-1","issue":"2","issued":{"date-parts":[["2021"]]},"page":"1149-1166","publisher":"Springer","title":"A novel multi-epitopic peptide vaccine candidate against Helicobacter pylori: in-silico identification, design, cloning and validation through molecular dynamics","type":"article-journal","volume":"27"},"uris":["http://www.mendeley.com/documents/?uuid=f31fa7d1-c9c7-4a9e-9aa1-cbaaae0a5f7b"]}],"mendeley":{"formattedCitation":"(Ghosh et al., 2021)","plainTextFormattedCitation":"(Ghosh et al., 2021)","previouslyFormattedCitation":"[40]"},"properties":{"noteIndex":0},"schema":"https://github.com/citation-style-language/schema/raw/master/csl-citation.json"}</w:instrText>
      </w:r>
      <w:r w:rsidR="00761358" w:rsidRPr="00A209A6">
        <w:fldChar w:fldCharType="separate"/>
      </w:r>
      <w:r w:rsidR="005B14D3" w:rsidRPr="00A209A6">
        <w:rPr>
          <w:noProof/>
        </w:rPr>
        <w:t xml:space="preserve">(Ghosh </w:t>
      </w:r>
      <w:r w:rsidR="00194D08" w:rsidRPr="00A209A6">
        <w:rPr>
          <w:i/>
          <w:noProof/>
        </w:rPr>
        <w:t>et al</w:t>
      </w:r>
      <w:r w:rsidR="005B14D3" w:rsidRPr="00A209A6">
        <w:rPr>
          <w:noProof/>
        </w:rPr>
        <w:t>., 2021)</w:t>
      </w:r>
      <w:r w:rsidR="00761358" w:rsidRPr="00A209A6">
        <w:fldChar w:fldCharType="end"/>
      </w:r>
      <w:r w:rsidRPr="00A209A6">
        <w:t xml:space="preserve">. An effective immune response </w:t>
      </w:r>
      <w:r w:rsidR="002E6607" w:rsidRPr="00A209A6">
        <w:t>will be</w:t>
      </w:r>
      <w:r w:rsidRPr="00A209A6">
        <w:t xml:space="preserve"> activated when the MEV</w:t>
      </w:r>
      <w:r w:rsidR="001976B3" w:rsidRPr="00A209A6">
        <w:fldChar w:fldCharType="begin"/>
      </w:r>
      <w:r w:rsidR="001976B3" w:rsidRPr="00A209A6">
        <w:instrText xml:space="preserve"> TA \s "MEV" </w:instrText>
      </w:r>
      <w:r w:rsidR="001976B3" w:rsidRPr="00A209A6">
        <w:fldChar w:fldCharType="end"/>
      </w:r>
      <w:r w:rsidRPr="00A209A6">
        <w:t xml:space="preserve"> efficiently bind</w:t>
      </w:r>
      <w:r w:rsidR="00BE1135" w:rsidRPr="00A209A6">
        <w:t>s to</w:t>
      </w:r>
      <w:r w:rsidRPr="00A209A6">
        <w:t xml:space="preserve"> with</w:t>
      </w:r>
      <w:r w:rsidR="00BE1135" w:rsidRPr="00A209A6">
        <w:t xml:space="preserve"> the</w:t>
      </w:r>
      <w:r w:rsidRPr="00A209A6">
        <w:t xml:space="preserve"> host’s immune receptors. Molecular docking of the designed vaccine construct with immune receptors </w:t>
      </w:r>
      <w:r w:rsidR="00BE1135" w:rsidRPr="00A209A6">
        <w:t xml:space="preserve">was </w:t>
      </w:r>
      <w:r w:rsidRPr="00A209A6">
        <w:t xml:space="preserve">performed using </w:t>
      </w:r>
      <w:r w:rsidR="00BE1135" w:rsidRPr="00A209A6">
        <w:t xml:space="preserve">the </w:t>
      </w:r>
      <w:r w:rsidRPr="00A209A6">
        <w:t>web server PATCHDOCK</w:t>
      </w:r>
      <w:r w:rsidR="00BE1135" w:rsidRPr="00A209A6">
        <w:t xml:space="preserve">, which </w:t>
      </w:r>
      <w:r w:rsidRPr="00A209A6">
        <w:t xml:space="preserve">allows docking of two interacting molecules based on </w:t>
      </w:r>
      <w:r w:rsidR="0028792F" w:rsidRPr="00A209A6">
        <w:t xml:space="preserve">the </w:t>
      </w:r>
      <w:r w:rsidRPr="00A209A6">
        <w:t>shape interrelation principles</w:t>
      </w:r>
      <w:r w:rsidR="002E6607" w:rsidRPr="00A209A6">
        <w:t xml:space="preserve"> </w:t>
      </w:r>
      <w:r w:rsidR="002E6607" w:rsidRPr="00A209A6">
        <w:fldChar w:fldCharType="begin" w:fldLock="1"/>
      </w:r>
      <w:r w:rsidR="005B14D3" w:rsidRPr="00A209A6">
        <w:instrText>ADDIN CSL_CITATION {"citationItems":[{"id":"ITEM-1","itemData":{"author":[{"dropping-particle":"","family":"Mahmud","given":"Shafi","non-dropping-particle":"","parse-names":false,"suffix":""},{"dropping-particle":"","family":"Rafi","given":"Md","non-dropping-particle":"","parse-names":false,"suffix":""},{"dropping-particle":"","family":"Paul","given":"Gobindo Kumar","non-dropping-particle":"","parse-names":false,"suffix":""},{"dropping-particle":"","family":"Promi","given":"Maria Meha","non-dropping-particle":"","parse-names":false,"suffix":""},{"dropping-particle":"","family":"Shimu","given":"Mst","non-dropping-particle":"","parse-names":false,"suffix":""},{"dropping-particle":"","family":"Sultana","given":"Sharmin","non-dropping-particle":"","parse-names":false,"suffix":""},{"dropping-particle":"","family":"Biswas","given":"Suvro","non-dropping-particle":"","parse-names":false,"suffix":""},{"dropping-particle":"Bin","family":"Emran","given":"Talha","non-dropping-particle":"","parse-names":false,"suffix":""},{"dropping-particle":"","family":"Dhama","given":"Kuldeep","non-dropping-particle":"","parse-names":false,"suffix":""},{"dropping-particle":"","family":"Alyami","given":"Salem A","non-dropping-particle":"","parse-names":false,"suffix":""},{"dropping-particle":"","family":"others","given":"","non-dropping-particle":"","parse-names":false,"suffix":""}],"container-title":"Scientific reports","id":"ITEM-1","issue":"1","issued":{"date-parts":[["2021"]]},"page":"1-20","publisher":"Nature Publishing Group","title":"Designing a multi-epitope vaccine candidate to combat MERS-CoV by employing an immunoinformatics approach","type":"article-journal","volume":"11"},"uris":["http://www.mendeley.com/documents/?uuid=683010fb-6752-4d9c-b88c-517edb3dba29"]}],"mendeley":{"formattedCitation":"(Mahmud et al., 2021)","plainTextFormattedCitation":"(Mahmud et al., 2021)","previouslyFormattedCitation":"[41]"},"properties":{"noteIndex":0},"schema":"https://github.com/citation-style-language/schema/raw/master/csl-citation.json"}</w:instrText>
      </w:r>
      <w:r w:rsidR="002E6607" w:rsidRPr="00A209A6">
        <w:fldChar w:fldCharType="separate"/>
      </w:r>
      <w:r w:rsidR="005B14D3" w:rsidRPr="00A209A6">
        <w:rPr>
          <w:noProof/>
        </w:rPr>
        <w:t xml:space="preserve">(Mahmud </w:t>
      </w:r>
      <w:r w:rsidR="00194D08" w:rsidRPr="00A209A6">
        <w:rPr>
          <w:i/>
          <w:noProof/>
        </w:rPr>
        <w:t>et al</w:t>
      </w:r>
      <w:r w:rsidR="005B14D3" w:rsidRPr="00A209A6">
        <w:rPr>
          <w:noProof/>
        </w:rPr>
        <w:t>., 2021)</w:t>
      </w:r>
      <w:r w:rsidR="002E6607" w:rsidRPr="00A209A6">
        <w:fldChar w:fldCharType="end"/>
      </w:r>
      <w:r w:rsidRPr="00A209A6">
        <w:t>. A blind docking strategy was applied with immune receptors TLR4, MHC</w:t>
      </w:r>
      <w:r w:rsidR="00B7081F" w:rsidRPr="00A209A6">
        <w:fldChar w:fldCharType="begin"/>
      </w:r>
      <w:r w:rsidR="00B7081F" w:rsidRPr="00A209A6">
        <w:instrText xml:space="preserve"> TA \s "MHC" </w:instrText>
      </w:r>
      <w:r w:rsidR="00B7081F" w:rsidRPr="00A209A6">
        <w:fldChar w:fldCharType="end"/>
      </w:r>
      <w:r w:rsidRPr="00A209A6">
        <w:t xml:space="preserve"> I and MHC II molecules</w:t>
      </w:r>
      <w:r w:rsidR="00ED1959" w:rsidRPr="00A209A6">
        <w:t xml:space="preserve"> </w:t>
      </w:r>
      <w:r w:rsidR="00ED1959" w:rsidRPr="00A209A6">
        <w:fldChar w:fldCharType="begin" w:fldLock="1"/>
      </w:r>
      <w:r w:rsidR="005B14D3" w:rsidRPr="00A209A6">
        <w:instrText>ADDIN CSL_CITATION {"citationItems":[{"id":"ITEM-1","itemData":{"author":[{"dropping-particle":"","family":"Alharbi","given":"Metab","non-dropping-particle":"","parse-names":false,"suffix":""},{"dropping-particle":"","family":"Alshammari","given":"Abdulrahman","non-dropping-particle":"","parse-names":false,"suffix":""},{"dropping-particle":"","family":"Alasmari","given":"Abdullah F","non-dropping-particle":"","parse-names":false,"suffix":""},{"dropping-particle":"","family":"Alharbi","given":"Salman Mansour","non-dropping-particle":"","parse-names":false,"suffix":""},{"dropping-particle":"","family":"ul Qamar","given":"Muhammad","non-dropping-particle":"","parse-names":false,"suffix":""},{"dropping-particle":"","family":"Ullah","given":"Asad","non-dropping-particle":"","parse-names":false,"suffix":""},{"dropping-particle":"","family":"Ahmad","given":"Sajjad","non-dropping-particle":"","parse-names":false,"suffix":""},{"dropping-particle":"","family":"Irfan","given":"Muhammad","non-dropping-particle":"","parse-names":false,"suffix":""},{"dropping-particle":"","family":"Khalil","given":"Atif Ali Khan","non-dropping-particle":"","parse-names":false,"suffix":""}],"container-title":"International journal of environmental research and public health","id":"ITEM-1","issue":"6","issued":{"date-parts":[["2022"]]},"page":"3729","publisher":"MDPI","title":"Designing of a Recombinant Multi-Epitopes Based Vaccine against Enterococcus mundtii Using Bioinformatics and Immunoinformatics Approaches","type":"article-journal","volume":"19"},"uris":["http://www.mendeley.com/documents/?uuid=eef33af2-dee5-44e2-bc93-9b3c1b79e8dd"]}],"mendeley":{"formattedCitation":"(Alharbi et al., 2022)","plainTextFormattedCitation":"(Alharbi et al., 2022)","previouslyFormattedCitation":"[42]"},"properties":{"noteIndex":0},"schema":"https://github.com/citation-style-language/schema/raw/master/csl-citation.json"}</w:instrText>
      </w:r>
      <w:r w:rsidR="00ED1959" w:rsidRPr="00A209A6">
        <w:fldChar w:fldCharType="separate"/>
      </w:r>
      <w:r w:rsidR="005B14D3" w:rsidRPr="00A209A6">
        <w:rPr>
          <w:noProof/>
        </w:rPr>
        <w:t xml:space="preserve">(Alharbi </w:t>
      </w:r>
      <w:r w:rsidR="00194D08" w:rsidRPr="00A209A6">
        <w:rPr>
          <w:i/>
          <w:noProof/>
        </w:rPr>
        <w:t>et al</w:t>
      </w:r>
      <w:r w:rsidR="005B14D3" w:rsidRPr="00A209A6">
        <w:rPr>
          <w:noProof/>
        </w:rPr>
        <w:t>., 2022)</w:t>
      </w:r>
      <w:r w:rsidR="00ED1959" w:rsidRPr="00A209A6">
        <w:fldChar w:fldCharType="end"/>
      </w:r>
      <w:r w:rsidRPr="00A209A6">
        <w:t>. The input clustering RMSD</w:t>
      </w:r>
      <w:r w:rsidR="001976B3" w:rsidRPr="00A209A6">
        <w:fldChar w:fldCharType="begin"/>
      </w:r>
      <w:r w:rsidR="001976B3" w:rsidRPr="00A209A6">
        <w:instrText xml:space="preserve"> TA \s "RMSD" </w:instrText>
      </w:r>
      <w:r w:rsidR="001976B3" w:rsidRPr="00A209A6">
        <w:fldChar w:fldCharType="end"/>
      </w:r>
      <w:r w:rsidRPr="00A209A6">
        <w:t xml:space="preserve"> and complex type w</w:t>
      </w:r>
      <w:r w:rsidR="0028792F" w:rsidRPr="00A209A6">
        <w:t>ere</w:t>
      </w:r>
      <w:r w:rsidRPr="00A209A6">
        <w:t xml:space="preserve"> set as default</w:t>
      </w:r>
      <w:r w:rsidR="0028792F" w:rsidRPr="00A209A6">
        <w:t>s</w:t>
      </w:r>
      <w:r w:rsidRPr="00A209A6">
        <w:t xml:space="preserve">. The docked complexes </w:t>
      </w:r>
      <w:r w:rsidRPr="00A209A6">
        <w:lastRenderedPageBreak/>
        <w:t xml:space="preserve">were then refined using FireDock </w:t>
      </w:r>
      <w:r w:rsidR="0028792F" w:rsidRPr="00A209A6">
        <w:t xml:space="preserve">on </w:t>
      </w:r>
      <w:r w:rsidRPr="00A209A6">
        <w:t>the same web server. The FireDock re-ranked the docking complex results by filtering out all the clashes and molecular conformational errors</w:t>
      </w:r>
      <w:r w:rsidR="00ED1959" w:rsidRPr="00A209A6">
        <w:t xml:space="preserve"> </w:t>
      </w:r>
      <w:r w:rsidR="00ED1959" w:rsidRPr="00A209A6">
        <w:fldChar w:fldCharType="begin" w:fldLock="1"/>
      </w:r>
      <w:r w:rsidR="005B14D3" w:rsidRPr="00A209A6">
        <w:instrText>ADDIN CSL_CITATION {"citationItems":[{"id":"ITEM-1","itemData":{"author":[{"dropping-particle":"","family":"Guest","given":"Johnathan D","non-dropping-particle":"","parse-names":false,"suffix":""},{"dropping-particle":"","family":"Vreven","given":"Thom","non-dropping-particle":"","parse-names":false,"suffix":""},{"dropping-particle":"","family":"Zhou","given":"Jing","non-dropping-particle":"","parse-names":false,"suffix":""},{"dropping-particle":"","family":"Moal","given":"Iain","non-dropping-particle":"","parse-names":false,"suffix":""},{"dropping-particle":"","family":"Jeliazkov","given":"Jeliazko R","non-dropping-particle":"","parse-names":false,"suffix":""},{"dropping-particle":"","family":"Gray","given":"Jeffrey J","non-dropping-particle":"","parse-names":false,"suffix":""},{"dropping-particle":"","family":"Weng","given":"Zhiping","non-dropping-particle":"","parse-names":false,"suffix":""},{"dropping-particle":"","family":"Pierce","given":"Brian G","non-dropping-particle":"","parse-names":false,"suffix":""}],"container-title":"Structure","id":"ITEM-1","issue":"6","issued":{"date-parts":[["2021"]]},"page":"606-621","publisher":"Elsevier","title":"An expanded benchmark for antibody-antigen docking and affinity prediction reveals insights into antibody recognition determinants","type":"article-journal","volume":"29"},"uris":["http://www.mendeley.com/documents/?uuid=644459a8-207e-4446-b426-9ae26406ae5b"]}],"mendeley":{"formattedCitation":"(Guest et al., 2021)","plainTextFormattedCitation":"(Guest et al., 2021)","previouslyFormattedCitation":"[43]"},"properties":{"noteIndex":0},"schema":"https://github.com/citation-style-language/schema/raw/master/csl-citation.json"}</w:instrText>
      </w:r>
      <w:r w:rsidR="00ED1959" w:rsidRPr="00A209A6">
        <w:fldChar w:fldCharType="separate"/>
      </w:r>
      <w:r w:rsidR="005B14D3" w:rsidRPr="00A209A6">
        <w:rPr>
          <w:noProof/>
        </w:rPr>
        <w:t xml:space="preserve">(Guest </w:t>
      </w:r>
      <w:r w:rsidR="00194D08" w:rsidRPr="00A209A6">
        <w:rPr>
          <w:i/>
          <w:noProof/>
        </w:rPr>
        <w:t>et al</w:t>
      </w:r>
      <w:r w:rsidR="005B14D3" w:rsidRPr="00A209A6">
        <w:rPr>
          <w:noProof/>
        </w:rPr>
        <w:t>., 2021)</w:t>
      </w:r>
      <w:r w:rsidR="00ED1959" w:rsidRPr="00A209A6">
        <w:fldChar w:fldCharType="end"/>
      </w:r>
      <w:r w:rsidRPr="00A209A6">
        <w:t xml:space="preserve">. The topmost selected complexes were then </w:t>
      </w:r>
      <w:r w:rsidR="00533E3F" w:rsidRPr="00A209A6">
        <w:t>visualize</w:t>
      </w:r>
      <w:r w:rsidRPr="00A209A6">
        <w:t xml:space="preserve"> </w:t>
      </w:r>
      <w:r w:rsidR="005C377D" w:rsidRPr="00A209A6">
        <w:t>using UCSF chimera 1.16.</w:t>
      </w:r>
    </w:p>
    <w:p w14:paraId="10D8224F" w14:textId="61C2FEA4" w:rsidR="00661EEA" w:rsidRPr="00A209A6" w:rsidRDefault="00661EEA" w:rsidP="00135CA0">
      <w:pPr>
        <w:pStyle w:val="Heading4"/>
      </w:pPr>
      <w:r w:rsidRPr="00A209A6">
        <w:rPr>
          <w:i/>
        </w:rPr>
        <w:t>In silico</w:t>
      </w:r>
      <w:r w:rsidRPr="00A209A6">
        <w:t xml:space="preserve"> cloning and codon optimization:</w:t>
      </w:r>
    </w:p>
    <w:p w14:paraId="4EA8F27C" w14:textId="1761AFB9" w:rsidR="00323575" w:rsidRPr="00A209A6" w:rsidRDefault="00661EEA" w:rsidP="00135CA0">
      <w:r w:rsidRPr="00A209A6">
        <w:t xml:space="preserve">To get efficient expression of the vaccine construct in the </w:t>
      </w:r>
      <w:r w:rsidRPr="00A209A6">
        <w:rPr>
          <w:i/>
        </w:rPr>
        <w:t xml:space="preserve">E.coli </w:t>
      </w:r>
      <w:r w:rsidRPr="00A209A6">
        <w:t>expression system, the sequence w</w:t>
      </w:r>
      <w:r w:rsidR="0028792F" w:rsidRPr="00A209A6">
        <w:t xml:space="preserve">as </w:t>
      </w:r>
      <w:r w:rsidRPr="00A209A6">
        <w:t xml:space="preserve">reverse translated and </w:t>
      </w:r>
      <w:r w:rsidR="00533E3F" w:rsidRPr="00A209A6">
        <w:t>optimized</w:t>
      </w:r>
      <w:r w:rsidRPr="00A209A6">
        <w:t xml:space="preserve"> for codon usage</w:t>
      </w:r>
      <w:r w:rsidR="002E1E1A" w:rsidRPr="00A209A6">
        <w:t xml:space="preserve"> </w:t>
      </w:r>
      <w:r w:rsidR="002E1E1A" w:rsidRPr="00A209A6">
        <w:fldChar w:fldCharType="begin" w:fldLock="1"/>
      </w:r>
      <w:r w:rsidR="005B14D3" w:rsidRPr="00A209A6">
        <w:instrText>ADDIN CSL_CITATION {"citationItems":[{"id":"ITEM-1","itemData":{"author":[{"dropping-particle":"","family":"Kar","given":"Tamalika","non-dropping-particle":"","parse-names":false,"suffix":""},{"dropping-particle":"","family":"Narsaria","given":"Utkarsh","non-dropping-particle":"","parse-names":false,"suffix":""},{"dropping-particle":"","family":"Basak","given":"Srijita","non-dropping-particle":"","parse-names":false,"suffix":""},{"dropping-particle":"","family":"Deb","given":"Debashrito","non-dropping-particle":"","parse-names":false,"suffix":""},{"dropping-particle":"","family":"Castiglione","given":"Filippo","non-dropping-particle":"","parse-names":false,"suffix":""},{"dropping-particle":"","family":"Mueller","given":"David M","non-dropping-particle":"","parse-names":false,"suffix":""},{"dropping-particle":"","family":"Srivastava","given":"Anurag P","non-dropping-particle":"","parse-names":false,"suffix":""}],"container-title":"Scientific reports","id":"ITEM-1","issue":"1","issued":{"date-parts":[["2020"]]},"page":"1-24","publisher":"Nature Publishing Group","title":"A candidate multi-epitope vaccine against SARS-CoV-2","type":"article-journal","volume":"10"},"uris":["http://www.mendeley.com/documents/?uuid=8e51de9a-f195-49b8-91a5-6457bdcaed97"]}],"mendeley":{"formattedCitation":"(Kar et al., 2020)","plainTextFormattedCitation":"(Kar et al., 2020)","previouslyFormattedCitation":"[44]"},"properties":{"noteIndex":0},"schema":"https://github.com/citation-style-language/schema/raw/master/csl-citation.json"}</w:instrText>
      </w:r>
      <w:r w:rsidR="002E1E1A" w:rsidRPr="00A209A6">
        <w:fldChar w:fldCharType="separate"/>
      </w:r>
      <w:r w:rsidR="005B14D3" w:rsidRPr="00A209A6">
        <w:rPr>
          <w:noProof/>
        </w:rPr>
        <w:t xml:space="preserve">(Kar </w:t>
      </w:r>
      <w:r w:rsidR="00194D08" w:rsidRPr="00A209A6">
        <w:rPr>
          <w:i/>
          <w:noProof/>
        </w:rPr>
        <w:t>et al</w:t>
      </w:r>
      <w:r w:rsidR="005B14D3" w:rsidRPr="00A209A6">
        <w:rPr>
          <w:noProof/>
        </w:rPr>
        <w:t>., 2020)</w:t>
      </w:r>
      <w:r w:rsidR="002E1E1A" w:rsidRPr="00A209A6">
        <w:fldChar w:fldCharType="end"/>
      </w:r>
      <w:r w:rsidRPr="00A209A6">
        <w:t xml:space="preserve">. The vaccine sequence was reverse translated and improved by </w:t>
      </w:r>
      <w:r w:rsidR="00533E3F" w:rsidRPr="00A209A6">
        <w:t>utilizing</w:t>
      </w:r>
      <w:r w:rsidRPr="00A209A6">
        <w:t xml:space="preserve"> the JCAT (java codon adaptation tool). It calculate</w:t>
      </w:r>
      <w:r w:rsidR="0028792F" w:rsidRPr="00A209A6">
        <w:t>s</w:t>
      </w:r>
      <w:r w:rsidRPr="00A209A6">
        <w:t xml:space="preserve"> the CAI</w:t>
      </w:r>
      <w:r w:rsidR="001976B3" w:rsidRPr="00A209A6">
        <w:fldChar w:fldCharType="begin"/>
      </w:r>
      <w:r w:rsidR="001976B3" w:rsidRPr="00A209A6">
        <w:instrText xml:space="preserve"> TA \l "CAI Codon Adaptation Index" \s "CAI" \c 1 </w:instrText>
      </w:r>
      <w:r w:rsidR="001976B3" w:rsidRPr="00A209A6">
        <w:fldChar w:fldCharType="end"/>
      </w:r>
      <w:r w:rsidRPr="00A209A6">
        <w:t xml:space="preserve"> (codon adaptation index) and </w:t>
      </w:r>
      <w:r w:rsidR="0028792F" w:rsidRPr="00A209A6">
        <w:t xml:space="preserve">the </w:t>
      </w:r>
      <w:r w:rsidRPr="00A209A6">
        <w:t xml:space="preserve">GC content of the sequence. </w:t>
      </w:r>
      <w:r w:rsidR="001E1286" w:rsidRPr="00A209A6">
        <w:t>Ideally,</w:t>
      </w:r>
      <w:r w:rsidRPr="00A209A6">
        <w:t xml:space="preserve"> the CAI should be 1 and GC content should be around 30-70%</w:t>
      </w:r>
      <w:r w:rsidR="00DC23E0" w:rsidRPr="00A209A6">
        <w:t xml:space="preserve"> </w:t>
      </w:r>
      <w:r w:rsidR="00DC23E0" w:rsidRPr="00A209A6">
        <w:fldChar w:fldCharType="begin" w:fldLock="1"/>
      </w:r>
      <w:r w:rsidR="005B14D3" w:rsidRPr="00A209A6">
        <w:instrText>ADDIN CSL_CITATION {"citationItems":[{"id":"ITEM-1","itemData":{"author":[{"dropping-particle":"","family":"Jalal","given":"Khurshid","non-dropping-particle":"","parse-names":false,"suffix":""},{"dropping-particle":"","family":"Abu-Izneid","given":"Tareq","non-dropping-particle":"","parse-names":false,"suffix":""},{"dropping-particle":"","family":"Khan","given":"Kanwal","non-dropping-particle":"","parse-names":false,"suffix":""},{"dropping-particle":"","family":"Abbas","given":"Muhammad","non-dropping-particle":"","parse-names":false,"suffix":""},{"dropping-particle":"","family":"Hayat","given":"Ajmal","non-dropping-particle":"","parse-names":false,"suffix":""},{"dropping-particle":"","family":"Bawazeer","given":"Sami","non-dropping-particle":"","parse-names":false,"suffix":""},{"dropping-particle":"","family":"Uddin","given":"Reaz","non-dropping-particle":"","parse-names":false,"suffix":""}],"container-title":"Scientific reports","id":"ITEM-1","issue":"1","issued":{"date-parts":[["2022"]]},"page":"1-19","publisher":"Nature Publishing Group","title":"Identification of vaccine and drug targets in Shigella dysenteriae sd197 using reverse vaccinology approach","type":"article-journal","volume":"12"},"uris":["http://www.mendeley.com/documents/?uuid=d5e168b8-9b96-468d-8dd8-8ae976f1f05e"]}],"mendeley":{"formattedCitation":"(Jalal et al., 2022)","plainTextFormattedCitation":"(Jalal et al., 2022)","previouslyFormattedCitation":"[45]"},"properties":{"noteIndex":0},"schema":"https://github.com/citation-style-language/schema/raw/master/csl-citation.json"}</w:instrText>
      </w:r>
      <w:r w:rsidR="00DC23E0" w:rsidRPr="00A209A6">
        <w:fldChar w:fldCharType="separate"/>
      </w:r>
      <w:r w:rsidR="005B14D3" w:rsidRPr="00A209A6">
        <w:rPr>
          <w:noProof/>
        </w:rPr>
        <w:t xml:space="preserve">(Jalal </w:t>
      </w:r>
      <w:r w:rsidR="00194D08" w:rsidRPr="00A209A6">
        <w:rPr>
          <w:i/>
          <w:noProof/>
        </w:rPr>
        <w:t>et al</w:t>
      </w:r>
      <w:r w:rsidR="005B14D3" w:rsidRPr="00A209A6">
        <w:rPr>
          <w:noProof/>
        </w:rPr>
        <w:t>., 2022)</w:t>
      </w:r>
      <w:r w:rsidR="00DC23E0" w:rsidRPr="00A209A6">
        <w:fldChar w:fldCharType="end"/>
      </w:r>
      <w:r w:rsidRPr="00A209A6">
        <w:t>. The sequence was then cloned into pET-28a(+) expression vector of E.coli (K12) using software called SnapGene</w:t>
      </w:r>
      <w:r w:rsidR="008C69F8" w:rsidRPr="00A209A6">
        <w:t xml:space="preserve"> </w:t>
      </w:r>
      <w:r w:rsidR="008C69F8" w:rsidRPr="00A209A6">
        <w:fldChar w:fldCharType="begin" w:fldLock="1"/>
      </w:r>
      <w:r w:rsidR="005B14D3" w:rsidRPr="00A209A6">
        <w:instrText>ADDIN CSL_CITATION {"citationItems":[{"id":"ITEM-1","itemData":{"author":[{"dropping-particle":"","family":"Srividya","given":"D","non-dropping-particle":"","parse-names":false,"suffix":""},{"dropping-particle":"","family":"Mohan","given":"Anil H Shyam","non-dropping-particle":"","parse-names":false,"suffix":""},{"dropping-particle":"","family":"Rao","given":"Saroja Narsing","non-dropping-particle":"","parse-names":false,"suffix":""}],"container-title":"Protein Expression and Purification","id":"ITEM-1","issued":{"date-parts":[["2020"]]},"page":"105546","publisher":"Elsevier","title":"Expression and purification of codon-optimized cre recombinase in E. coli","type":"article-journal","volume":"167"},"uris":["http://www.mendeley.com/documents/?uuid=5cfac59c-0801-49bd-8436-3ccc6573a7cf"]}],"mendeley":{"formattedCitation":"(Srividya et al., 2020)","plainTextFormattedCitation":"(Srividya et al., 2020)","previouslyFormattedCitation":"[46]"},"properties":{"noteIndex":0},"schema":"https://github.com/citation-style-language/schema/raw/master/csl-citation.json"}</w:instrText>
      </w:r>
      <w:r w:rsidR="008C69F8" w:rsidRPr="00A209A6">
        <w:fldChar w:fldCharType="separate"/>
      </w:r>
      <w:r w:rsidR="005B14D3" w:rsidRPr="00A209A6">
        <w:rPr>
          <w:noProof/>
        </w:rPr>
        <w:t xml:space="preserve">(Srividya </w:t>
      </w:r>
      <w:r w:rsidR="00194D08" w:rsidRPr="00A209A6">
        <w:rPr>
          <w:i/>
          <w:noProof/>
        </w:rPr>
        <w:t>et al</w:t>
      </w:r>
      <w:r w:rsidR="005B14D3" w:rsidRPr="00A209A6">
        <w:rPr>
          <w:noProof/>
        </w:rPr>
        <w:t>., 2020)</w:t>
      </w:r>
      <w:r w:rsidR="008C69F8" w:rsidRPr="00A209A6">
        <w:fldChar w:fldCharType="end"/>
      </w:r>
      <w:r w:rsidRPr="00A209A6">
        <w:t>.</w:t>
      </w:r>
    </w:p>
    <w:p w14:paraId="426B6B52" w14:textId="61FB9C0E" w:rsidR="00101C0E" w:rsidRPr="00A209A6" w:rsidRDefault="00101C0E" w:rsidP="00135CA0">
      <w:pPr>
        <w:pStyle w:val="Heading4"/>
      </w:pPr>
      <w:r w:rsidRPr="00A209A6">
        <w:t>Disulfide Engineering:</w:t>
      </w:r>
    </w:p>
    <w:p w14:paraId="2354AE0C" w14:textId="0786A2ED" w:rsidR="007A578D" w:rsidRPr="00A209A6" w:rsidRDefault="00101C0E" w:rsidP="00135CA0">
      <w:r w:rsidRPr="00A209A6">
        <w:t>The MEV</w:t>
      </w:r>
      <w:r w:rsidR="001976B3" w:rsidRPr="00A209A6">
        <w:fldChar w:fldCharType="begin"/>
      </w:r>
      <w:r w:rsidR="001976B3" w:rsidRPr="00A209A6">
        <w:instrText xml:space="preserve"> TA \s "MEV" </w:instrText>
      </w:r>
      <w:r w:rsidR="001976B3" w:rsidRPr="00A209A6">
        <w:fldChar w:fldCharType="end"/>
      </w:r>
      <w:r w:rsidRPr="00A209A6">
        <w:t xml:space="preserve"> construct was engineered </w:t>
      </w:r>
      <w:r w:rsidR="00533E3F" w:rsidRPr="00A209A6">
        <w:t>using a</w:t>
      </w:r>
      <w:r w:rsidR="0028792F" w:rsidRPr="00A209A6">
        <w:t xml:space="preserve"> </w:t>
      </w:r>
      <w:r w:rsidRPr="00A209A6">
        <w:t xml:space="preserve"> disulfide engineering approach for structure stability. The disulfide links were introduced into the structure using </w:t>
      </w:r>
      <w:r w:rsidR="0028792F" w:rsidRPr="00A209A6">
        <w:t xml:space="preserve">the </w:t>
      </w:r>
      <w:r w:rsidRPr="00A209A6">
        <w:t>bioinformatics tool Design2.0</w:t>
      </w:r>
      <w:r w:rsidR="00E3465F" w:rsidRPr="00A209A6">
        <w:t xml:space="preserve"> </w:t>
      </w:r>
      <w:r w:rsidR="00E3465F" w:rsidRPr="00A209A6">
        <w:fldChar w:fldCharType="begin" w:fldLock="1"/>
      </w:r>
      <w:r w:rsidR="005B14D3" w:rsidRPr="00A209A6">
        <w:instrText>ADDIN CSL_CITATION {"citationItems":[{"id":"ITEM-1","itemData":{"author":[{"dropping-particle":"","family":"Deng","given":"Huixiong","non-dropping-particle":"","parse-names":false,"suffix":""},{"dropping-particle":"","family":"Yu","given":"Shun","non-dropping-particle":"","parse-names":false,"suffix":""},{"dropping-particle":"","family":"Guo","given":"Yingzhu","non-dropping-particle":"","parse-names":false,"suffix":""},{"dropping-particle":"","family":"Gu","given":"Liming","non-dropping-particle":"","parse-names":false,"suffix":""},{"dropping-particle":"","family":"Wang","given":"Gefei","non-dropping-particle":"","parse-names":false,"suffix":""},{"dropping-particle":"","family":"Ren","given":"Zhihui","non-dropping-particle":"","parse-names":false,"suffix":""},{"dropping-particle":"","family":"Li","given":"Yanlei","non-dropping-particle":"","parse-names":false,"suffix":""},{"dropping-particle":"","family":"Li","given":"Kangsheng","non-dropping-particle":"","parse-names":false,"suffix":""},{"dropping-particle":"","family":"Li","given":"Rui","non-dropping-particle":"","parse-names":false,"suffix":""}],"container-title":"Vaccine","id":"ITEM-1","issue":"20","issued":{"date-parts":[["2020"]]},"page":"3671-3681","publisher":"Elsevier","title":"Development of a multivalent enterovirus subunit vaccine based on immunoinformatic design principles for the prevention of HFMD","type":"article-journal","volume":"38"},"uris":["http://www.mendeley.com/documents/?uuid=81529160-9807-4288-8509-b18e8c7b287e"]}],"mendeley":{"formattedCitation":"(Deng et al., 2020)","plainTextFormattedCitation":"(Deng et al., 2020)","previouslyFormattedCitation":"[47]"},"properties":{"noteIndex":0},"schema":"https://github.com/citation-style-language/schema/raw/master/csl-citation.json"}</w:instrText>
      </w:r>
      <w:r w:rsidR="00E3465F" w:rsidRPr="00A209A6">
        <w:fldChar w:fldCharType="separate"/>
      </w:r>
      <w:r w:rsidR="005B14D3" w:rsidRPr="00A209A6">
        <w:rPr>
          <w:noProof/>
        </w:rPr>
        <w:t xml:space="preserve">(Deng </w:t>
      </w:r>
      <w:r w:rsidR="00194D08" w:rsidRPr="00A209A6">
        <w:rPr>
          <w:i/>
          <w:noProof/>
        </w:rPr>
        <w:t>et al</w:t>
      </w:r>
      <w:r w:rsidR="005B14D3" w:rsidRPr="00A209A6">
        <w:rPr>
          <w:noProof/>
        </w:rPr>
        <w:t>., 2020)</w:t>
      </w:r>
      <w:r w:rsidR="00E3465F" w:rsidRPr="00A209A6">
        <w:fldChar w:fldCharType="end"/>
      </w:r>
      <w:r w:rsidRPr="00A209A6">
        <w:t>.</w:t>
      </w:r>
    </w:p>
    <w:p w14:paraId="74C3AF34" w14:textId="33C92092" w:rsidR="00A54F1A" w:rsidRPr="00A209A6" w:rsidRDefault="00A54F1A" w:rsidP="00135CA0">
      <w:pPr>
        <w:pStyle w:val="Heading4"/>
      </w:pPr>
      <w:r w:rsidRPr="00A209A6">
        <w:t xml:space="preserve">Molecular Dynamic simulations: </w:t>
      </w:r>
    </w:p>
    <w:p w14:paraId="122561EB" w14:textId="5022E5F2" w:rsidR="00A54F1A" w:rsidRPr="00A209A6" w:rsidRDefault="00A54F1A" w:rsidP="00135CA0">
      <w:pPr>
        <w:rPr>
          <w:rFonts w:eastAsia="CharisSIL"/>
        </w:rPr>
      </w:pPr>
      <w:r w:rsidRPr="00A209A6">
        <w:rPr>
          <w:rFonts w:eastAsia="CharisSIL"/>
        </w:rPr>
        <w:t>MD simulation</w:t>
      </w:r>
      <w:r w:rsidR="001976B3" w:rsidRPr="00A209A6">
        <w:rPr>
          <w:rFonts w:eastAsia="CharisSIL"/>
        </w:rPr>
        <w:fldChar w:fldCharType="begin"/>
      </w:r>
      <w:r w:rsidR="001976B3" w:rsidRPr="00A209A6">
        <w:instrText xml:space="preserve"> TA \l "</w:instrText>
      </w:r>
      <w:r w:rsidR="001976B3" w:rsidRPr="00A209A6">
        <w:rPr>
          <w:rFonts w:eastAsia="CharisSIL"/>
        </w:rPr>
        <w:instrText>MD simulation Molecular Dynamic simulation</w:instrText>
      </w:r>
      <w:r w:rsidR="001976B3" w:rsidRPr="00A209A6">
        <w:instrText xml:space="preserve">" \s "MD simulation" \c 1 </w:instrText>
      </w:r>
      <w:r w:rsidR="001976B3" w:rsidRPr="00A209A6">
        <w:rPr>
          <w:rFonts w:eastAsia="CharisSIL"/>
        </w:rPr>
        <w:fldChar w:fldCharType="end"/>
      </w:r>
      <w:r w:rsidRPr="00A209A6">
        <w:rPr>
          <w:rFonts w:eastAsia="CharisSIL"/>
        </w:rPr>
        <w:t xml:space="preserve"> is a computational framework to evaluate the structural dynamics of biomolecules at atomic resolution with different environmental conditions. A software called AMBER20 w</w:t>
      </w:r>
      <w:r w:rsidR="00CB2BB5" w:rsidRPr="00A209A6">
        <w:rPr>
          <w:rFonts w:eastAsia="CharisSIL"/>
        </w:rPr>
        <w:t>as</w:t>
      </w:r>
      <w:r w:rsidRPr="00A209A6">
        <w:rPr>
          <w:rFonts w:eastAsia="CharisSIL"/>
        </w:rPr>
        <w:t xml:space="preserve"> used in the process</w:t>
      </w:r>
      <w:r w:rsidR="002E63A3" w:rsidRPr="00A209A6">
        <w:rPr>
          <w:rFonts w:eastAsia="CharisSIL"/>
        </w:rPr>
        <w:t xml:space="preserve"> </w:t>
      </w:r>
      <w:r w:rsidR="002E63A3" w:rsidRPr="00A209A6">
        <w:rPr>
          <w:rFonts w:eastAsia="CharisSIL"/>
        </w:rPr>
        <w:fldChar w:fldCharType="begin" w:fldLock="1"/>
      </w:r>
      <w:r w:rsidR="005B14D3" w:rsidRPr="00A209A6">
        <w:rPr>
          <w:rFonts w:eastAsia="CharisSIL"/>
        </w:rPr>
        <w:instrText>ADDIN CSL_CITATION {"citationItems":[{"id":"ITEM-1","itemData":{"author":[{"dropping-particle":"","family":"Case","given":"David A","non-dropping-particle":"","parse-names":false,"suffix":""},{"dropping-particle":"","family":"Aktulga","given":"H Metin","non-dropping-particle":"","parse-names":false,"suffix":""},{"dropping-particle":"","family":"Belfon","given":"Kellon","non-dropping-particle":"","parse-names":false,"suffix":""},{"dropping-particle":"","family":"Ben-Shalom","given":"Ido","non-dropping-particle":"","parse-names":false,"suffix":""},{"dropping-particle":"","family":"Brozell","given":"Scott R","non-dropping-particle":"","parse-names":false,"suffix":""},{"dropping-particle":"","family":"Cerutti","given":"David S","non-dropping-particle":"","parse-names":false,"suffix":""},{"dropping-particle":"","family":"Cheatham III","given":"Thomas E","non-dropping-particle":"","parse-names":false,"suffix":""},{"dropping-particle":"","family":"Cruzeiro","given":"Vin\\'\\icius Wilian D","non-dropping-particle":"","parse-names":false,"suffix":""},{"dropping-particle":"","family":"Darden","given":"Tom A","non-dropping-particle":"","parse-names":false,"suffix":""},{"dropping-particle":"","family":"Duke","given":"Robert E","non-dropping-particle":"","parse-names":false,"suffix":""},{"dropping-particle":"","family":"others","given":"","non-dropping-particle":"","parse-names":false,"suffix":""}],"id":"ITEM-1","issued":{"date-parts":[["2021"]]},"publisher":"University of California, San Francisco","title":"Amber 2021","type":"book"},"uris":["http://www.mendeley.com/documents/?uuid=31c580c0-783d-4240-a939-5f35c467340d"]}],"mendeley":{"formattedCitation":"(Case et al., 2021)","plainTextFormattedCitation":"(Case et al., 2021)","previouslyFormattedCitation":"[48]"},"properties":{"noteIndex":0},"schema":"https://github.com/citation-style-language/schema/raw/master/csl-citation.json"}</w:instrText>
      </w:r>
      <w:r w:rsidR="002E63A3" w:rsidRPr="00A209A6">
        <w:rPr>
          <w:rFonts w:eastAsia="CharisSIL"/>
        </w:rPr>
        <w:fldChar w:fldCharType="separate"/>
      </w:r>
      <w:r w:rsidR="005B14D3" w:rsidRPr="00A209A6">
        <w:rPr>
          <w:rFonts w:eastAsia="CharisSIL"/>
          <w:noProof/>
        </w:rPr>
        <w:t xml:space="preserve">(Case </w:t>
      </w:r>
      <w:r w:rsidR="00194D08" w:rsidRPr="00A209A6">
        <w:rPr>
          <w:rFonts w:eastAsia="CharisSIL"/>
          <w:i/>
          <w:noProof/>
        </w:rPr>
        <w:t>et al</w:t>
      </w:r>
      <w:r w:rsidR="005B14D3" w:rsidRPr="00A209A6">
        <w:rPr>
          <w:rFonts w:eastAsia="CharisSIL"/>
          <w:noProof/>
        </w:rPr>
        <w:t>., 2021)</w:t>
      </w:r>
      <w:r w:rsidR="002E63A3" w:rsidRPr="00A209A6">
        <w:rPr>
          <w:rFonts w:eastAsia="CharisSIL"/>
        </w:rPr>
        <w:fldChar w:fldCharType="end"/>
      </w:r>
      <w:r w:rsidRPr="00A209A6">
        <w:rPr>
          <w:rFonts w:eastAsia="CharisSIL"/>
        </w:rPr>
        <w:t xml:space="preserve">. This process has three phases </w:t>
      </w:r>
    </w:p>
    <w:p w14:paraId="3F2A29F2" w14:textId="77777777" w:rsidR="00A54F1A" w:rsidRPr="00A209A6" w:rsidRDefault="00A54F1A" w:rsidP="00135CA0">
      <w:pPr>
        <w:pStyle w:val="ListParagraph"/>
        <w:numPr>
          <w:ilvl w:val="0"/>
          <w:numId w:val="1"/>
        </w:numPr>
        <w:rPr>
          <w:rFonts w:ascii="Times New Roman" w:hAnsi="Times New Roman" w:cs="Times New Roman"/>
        </w:rPr>
      </w:pPr>
      <w:r w:rsidRPr="00A209A6">
        <w:rPr>
          <w:rFonts w:ascii="Times New Roman" w:hAnsi="Times New Roman" w:cs="Times New Roman"/>
        </w:rPr>
        <w:t>System preparation</w:t>
      </w:r>
    </w:p>
    <w:p w14:paraId="4F97FDE2" w14:textId="77777777" w:rsidR="00A54F1A" w:rsidRPr="00A209A6" w:rsidRDefault="00A54F1A" w:rsidP="00135CA0">
      <w:pPr>
        <w:pStyle w:val="ListParagraph"/>
        <w:numPr>
          <w:ilvl w:val="0"/>
          <w:numId w:val="1"/>
        </w:numPr>
        <w:rPr>
          <w:rFonts w:ascii="Times New Roman" w:hAnsi="Times New Roman" w:cs="Times New Roman"/>
        </w:rPr>
      </w:pPr>
      <w:r w:rsidRPr="00A209A6">
        <w:rPr>
          <w:rFonts w:ascii="Times New Roman" w:hAnsi="Times New Roman" w:cs="Times New Roman"/>
        </w:rPr>
        <w:t>Pre processing</w:t>
      </w:r>
    </w:p>
    <w:p w14:paraId="14F3A032" w14:textId="77777777" w:rsidR="00A54F1A" w:rsidRPr="00A209A6" w:rsidRDefault="00A54F1A" w:rsidP="00135CA0">
      <w:pPr>
        <w:pStyle w:val="ListParagraph"/>
        <w:numPr>
          <w:ilvl w:val="0"/>
          <w:numId w:val="1"/>
        </w:numPr>
        <w:rPr>
          <w:rFonts w:ascii="Times New Roman" w:hAnsi="Times New Roman" w:cs="Times New Roman"/>
        </w:rPr>
      </w:pPr>
      <w:r w:rsidRPr="00A209A6">
        <w:rPr>
          <w:rFonts w:ascii="Times New Roman" w:hAnsi="Times New Roman" w:cs="Times New Roman"/>
        </w:rPr>
        <w:t>Production</w:t>
      </w:r>
    </w:p>
    <w:p w14:paraId="61555084" w14:textId="1F1C9A77" w:rsidR="00A54F1A" w:rsidRPr="00A209A6" w:rsidRDefault="00A54F1A" w:rsidP="00135CA0">
      <w:r w:rsidRPr="00A209A6">
        <w:rPr>
          <w:rFonts w:eastAsia="CharisSIL"/>
        </w:rPr>
        <w:t>In the first phase</w:t>
      </w:r>
      <w:r w:rsidR="00CB2BB5" w:rsidRPr="00A209A6">
        <w:rPr>
          <w:rFonts w:eastAsia="CharisSIL"/>
        </w:rPr>
        <w:t>,</w:t>
      </w:r>
      <w:r w:rsidRPr="00A209A6">
        <w:rPr>
          <w:rFonts w:eastAsia="CharisSIL"/>
        </w:rPr>
        <w:t xml:space="preserve"> the top 3 docked complexes of MEV</w:t>
      </w:r>
      <w:r w:rsidR="001976B3" w:rsidRPr="00A209A6">
        <w:rPr>
          <w:rFonts w:eastAsia="CharisSIL"/>
        </w:rPr>
        <w:fldChar w:fldCharType="begin"/>
      </w:r>
      <w:r w:rsidR="001976B3" w:rsidRPr="00A209A6">
        <w:rPr>
          <w:rFonts w:eastAsia="CharisSIL"/>
        </w:rPr>
        <w:instrText xml:space="preserve"> TA \s "MEV" </w:instrText>
      </w:r>
      <w:r w:rsidR="001976B3" w:rsidRPr="00A209A6">
        <w:rPr>
          <w:rFonts w:eastAsia="CharisSIL"/>
        </w:rPr>
        <w:fldChar w:fldCharType="end"/>
      </w:r>
      <w:r w:rsidRPr="00A209A6">
        <w:rPr>
          <w:rFonts w:eastAsia="CharisSIL"/>
        </w:rPr>
        <w:t xml:space="preserve"> were prepared using </w:t>
      </w:r>
      <w:r w:rsidR="00CB2BB5" w:rsidRPr="00A209A6">
        <w:rPr>
          <w:rFonts w:eastAsia="CharisSIL"/>
        </w:rPr>
        <w:t xml:space="preserve">the </w:t>
      </w:r>
      <w:r w:rsidRPr="00A209A6">
        <w:rPr>
          <w:rFonts w:eastAsia="CharisSIL"/>
        </w:rPr>
        <w:t>antechamber program</w:t>
      </w:r>
      <w:r w:rsidR="00CB2BB5" w:rsidRPr="00A209A6">
        <w:rPr>
          <w:rFonts w:eastAsia="CharisSIL"/>
        </w:rPr>
        <w:t>.</w:t>
      </w:r>
      <w:r w:rsidRPr="00A209A6">
        <w:rPr>
          <w:rFonts w:eastAsia="CharisSIL"/>
        </w:rPr>
        <w:t xml:space="preserve"> </w:t>
      </w:r>
      <w:r w:rsidR="00CB2BB5" w:rsidRPr="00A209A6">
        <w:rPr>
          <w:rFonts w:eastAsia="CharisSIL"/>
        </w:rPr>
        <w:t>T</w:t>
      </w:r>
      <w:r w:rsidRPr="00A209A6">
        <w:rPr>
          <w:rFonts w:eastAsia="CharisSIL"/>
        </w:rPr>
        <w:t xml:space="preserve">he libraries and </w:t>
      </w:r>
      <w:r w:rsidR="00375DD5" w:rsidRPr="00A209A6">
        <w:rPr>
          <w:rFonts w:eastAsia="CharisSIL"/>
        </w:rPr>
        <w:t>parameters</w:t>
      </w:r>
      <w:r w:rsidRPr="00A209A6">
        <w:rPr>
          <w:rFonts w:eastAsia="CharisSIL"/>
        </w:rPr>
        <w:t xml:space="preserve"> were set. Afterward</w:t>
      </w:r>
      <w:r w:rsidR="00CB2BB5" w:rsidRPr="00A209A6">
        <w:rPr>
          <w:rFonts w:eastAsia="CharisSIL"/>
        </w:rPr>
        <w:t>,</w:t>
      </w:r>
      <w:r w:rsidRPr="00A209A6">
        <w:rPr>
          <w:rFonts w:eastAsia="CharisSIL"/>
        </w:rPr>
        <w:t xml:space="preserve"> the complexes were </w:t>
      </w:r>
      <w:r w:rsidR="00375DD5" w:rsidRPr="00A209A6">
        <w:rPr>
          <w:rFonts w:eastAsia="CharisSIL"/>
        </w:rPr>
        <w:t>added</w:t>
      </w:r>
      <w:r w:rsidRPr="00A209A6">
        <w:rPr>
          <w:rFonts w:eastAsia="CharisSIL"/>
        </w:rPr>
        <w:t xml:space="preserve"> to the solvation box (TIP3P size 12</w:t>
      </w:r>
      <w:r w:rsidRPr="00A209A6">
        <w:rPr>
          <w:sz w:val="20"/>
        </w:rPr>
        <w:t xml:space="preserve"> </w:t>
      </w:r>
      <w:r w:rsidRPr="00A209A6">
        <w:rPr>
          <w:rFonts w:eastAsia="CharisSIL"/>
        </w:rPr>
        <w:t xml:space="preserve">Å) by </w:t>
      </w:r>
      <w:r w:rsidR="00CB2BB5" w:rsidRPr="00A209A6">
        <w:rPr>
          <w:rFonts w:eastAsia="CharisSIL"/>
        </w:rPr>
        <w:t xml:space="preserve">the </w:t>
      </w:r>
      <w:r w:rsidRPr="00A209A6">
        <w:rPr>
          <w:rFonts w:eastAsia="CharisSIL"/>
        </w:rPr>
        <w:t xml:space="preserve">leap program. For </w:t>
      </w:r>
      <w:r w:rsidR="00533E3F" w:rsidRPr="00A209A6">
        <w:rPr>
          <w:rFonts w:eastAsia="CharisSIL"/>
        </w:rPr>
        <w:t>neutralization</w:t>
      </w:r>
      <w:r w:rsidRPr="00A209A6">
        <w:rPr>
          <w:rFonts w:eastAsia="CharisSIL"/>
        </w:rPr>
        <w:t xml:space="preserve"> of the </w:t>
      </w:r>
      <w:r w:rsidR="00375DD5" w:rsidRPr="00A209A6">
        <w:rPr>
          <w:rFonts w:eastAsia="CharisSIL"/>
        </w:rPr>
        <w:t>system,</w:t>
      </w:r>
      <w:r w:rsidRPr="00A209A6">
        <w:rPr>
          <w:rFonts w:eastAsia="CharisSIL"/>
        </w:rPr>
        <w:t xml:space="preserve"> counter ions were added. </w:t>
      </w:r>
      <w:r w:rsidR="00CB2BB5" w:rsidRPr="00A209A6">
        <w:t xml:space="preserve">The energy of the system was </w:t>
      </w:r>
      <w:r w:rsidR="00533E3F" w:rsidRPr="00A209A6">
        <w:t>minimized</w:t>
      </w:r>
      <w:r w:rsidR="00CB2BB5" w:rsidRPr="00A209A6">
        <w:t xml:space="preserve"> step by step during the preprocessing phase, such as energy minimization of hydrogen atoms, water box, and non-heavy atoms. </w:t>
      </w:r>
      <w:r w:rsidRPr="00A209A6">
        <w:rPr>
          <w:rFonts w:eastAsia="CharisSIL"/>
        </w:rPr>
        <w:t>The ensembles like NVT and NPT were used to increase temperature and pressure</w:t>
      </w:r>
      <w:r w:rsidR="00CB2BB5" w:rsidRPr="00A209A6">
        <w:rPr>
          <w:rFonts w:eastAsia="CharisSIL"/>
        </w:rPr>
        <w:t>,</w:t>
      </w:r>
      <w:r w:rsidRPr="00A209A6">
        <w:rPr>
          <w:rFonts w:eastAsia="CharisSIL"/>
        </w:rPr>
        <w:t xml:space="preserve"> respectively. The hydrogen bond constrain</w:t>
      </w:r>
      <w:r w:rsidR="00CB2BB5" w:rsidRPr="00A209A6">
        <w:rPr>
          <w:rFonts w:eastAsia="CharisSIL"/>
        </w:rPr>
        <w:t>t</w:t>
      </w:r>
      <w:r w:rsidRPr="00A209A6">
        <w:rPr>
          <w:rFonts w:eastAsia="CharisSIL"/>
        </w:rPr>
        <w:t xml:space="preserve"> was maintained using </w:t>
      </w:r>
      <w:r w:rsidR="00CB2BB5" w:rsidRPr="00A209A6">
        <w:rPr>
          <w:rFonts w:eastAsia="CharisSIL"/>
        </w:rPr>
        <w:t xml:space="preserve">the </w:t>
      </w:r>
      <w:r w:rsidRPr="00A209A6">
        <w:rPr>
          <w:rFonts w:eastAsia="CharisSIL"/>
        </w:rPr>
        <w:t>SHA</w:t>
      </w:r>
      <w:r w:rsidR="00375DD5" w:rsidRPr="00A209A6">
        <w:rPr>
          <w:rFonts w:eastAsia="CharisSIL"/>
        </w:rPr>
        <w:t>KE algorithm. The temperature i</w:t>
      </w:r>
      <w:r w:rsidRPr="00A209A6">
        <w:rPr>
          <w:rFonts w:eastAsia="CharisSIL"/>
        </w:rPr>
        <w:t>s maintained using Langevin dynamics. For 1ns the system w</w:t>
      </w:r>
      <w:r w:rsidR="00CB2BB5" w:rsidRPr="00A209A6">
        <w:rPr>
          <w:rFonts w:eastAsia="CharisSIL"/>
        </w:rPr>
        <w:t xml:space="preserve">as </w:t>
      </w:r>
      <w:r w:rsidRPr="00A209A6">
        <w:rPr>
          <w:rFonts w:eastAsia="CharisSIL"/>
        </w:rPr>
        <w:t xml:space="preserve">allowed to equilibrate itself. In the </w:t>
      </w:r>
      <w:r w:rsidRPr="00A209A6">
        <w:rPr>
          <w:rFonts w:eastAsia="CharisSIL"/>
        </w:rPr>
        <w:lastRenderedPageBreak/>
        <w:t>production phase</w:t>
      </w:r>
      <w:r w:rsidR="002B35D2" w:rsidRPr="00A209A6">
        <w:rPr>
          <w:rFonts w:eastAsia="CharisSIL"/>
        </w:rPr>
        <w:t>,</w:t>
      </w:r>
      <w:r w:rsidRPr="00A209A6">
        <w:rPr>
          <w:rFonts w:eastAsia="CharisSIL"/>
        </w:rPr>
        <w:t xml:space="preserve"> the simulation was performed for 100ns at </w:t>
      </w:r>
      <w:r w:rsidR="002B35D2" w:rsidRPr="00A209A6">
        <w:rPr>
          <w:rFonts w:eastAsia="CharisSIL"/>
        </w:rPr>
        <w:t xml:space="preserve">a </w:t>
      </w:r>
      <w:r w:rsidRPr="00A209A6">
        <w:rPr>
          <w:rFonts w:eastAsia="CharisSIL"/>
        </w:rPr>
        <w:t>time scale of 2fs using</w:t>
      </w:r>
      <w:r w:rsidRPr="00A209A6">
        <w:rPr>
          <w:sz w:val="20"/>
        </w:rPr>
        <w:t xml:space="preserve"> </w:t>
      </w:r>
      <w:r w:rsidR="002B35D2" w:rsidRPr="00A209A6">
        <w:rPr>
          <w:sz w:val="20"/>
        </w:rPr>
        <w:t xml:space="preserve">the </w:t>
      </w:r>
      <w:r w:rsidRPr="00A209A6">
        <w:rPr>
          <w:rFonts w:eastAsia="CharisSIL"/>
        </w:rPr>
        <w:t>Berendsen</w:t>
      </w:r>
      <w:r w:rsidR="00AC0C9A" w:rsidRPr="00A209A6">
        <w:rPr>
          <w:rFonts w:eastAsia="CharisSIL"/>
        </w:rPr>
        <w:t xml:space="preserve"> algorithm</w:t>
      </w:r>
      <w:r w:rsidR="000D1CFC" w:rsidRPr="00A209A6">
        <w:rPr>
          <w:rFonts w:eastAsia="CharisSIL"/>
        </w:rPr>
        <w:t xml:space="preserve"> </w:t>
      </w:r>
      <w:r w:rsidR="000D1CFC" w:rsidRPr="00A209A6">
        <w:rPr>
          <w:rFonts w:eastAsia="CharisSIL"/>
        </w:rPr>
        <w:fldChar w:fldCharType="begin" w:fldLock="1"/>
      </w:r>
      <w:r w:rsidR="005B14D3" w:rsidRPr="00A209A6">
        <w:rPr>
          <w:rFonts w:eastAsia="CharisSIL"/>
        </w:rPr>
        <w:instrText>ADDIN CSL_CITATION {"citationItems":[{"id":"ITEM-1","itemData":{"author":[{"dropping-particle":"","family":"Yelk","given":"Joseph D","non-dropping-particle":"","parse-names":false,"suffix":""}],"id":"ITEM-1","issued":{"date-parts":[["2019"]]},"publisher":"University of Colorado at Boulder","title":"Molecular dynamics investigations of duplex columnar liquid crystal phases of nucleoside triphosphates","type":"thesis"},"uris":["http://www.mendeley.com/documents/?uuid=59b6ecda-6e35-4102-93f3-c7030215c815"]}],"mendeley":{"formattedCitation":"(Yelk, 2019)","plainTextFormattedCitation":"(Yelk, 2019)","previouslyFormattedCitation":"[49]"},"properties":{"noteIndex":0},"schema":"https://github.com/citation-style-language/schema/raw/master/csl-citation.json"}</w:instrText>
      </w:r>
      <w:r w:rsidR="000D1CFC" w:rsidRPr="00A209A6">
        <w:rPr>
          <w:rFonts w:eastAsia="CharisSIL"/>
        </w:rPr>
        <w:fldChar w:fldCharType="separate"/>
      </w:r>
      <w:r w:rsidR="005B14D3" w:rsidRPr="00A209A6">
        <w:rPr>
          <w:rFonts w:eastAsia="CharisSIL"/>
          <w:noProof/>
        </w:rPr>
        <w:t>(Yelk, 2019)</w:t>
      </w:r>
      <w:r w:rsidR="000D1CFC" w:rsidRPr="00A209A6">
        <w:rPr>
          <w:rFonts w:eastAsia="CharisSIL"/>
        </w:rPr>
        <w:fldChar w:fldCharType="end"/>
      </w:r>
      <w:r w:rsidR="00AC0C9A" w:rsidRPr="00A209A6">
        <w:rPr>
          <w:rFonts w:eastAsia="CharisSIL"/>
        </w:rPr>
        <w:t>.</w:t>
      </w:r>
    </w:p>
    <w:p w14:paraId="20FEB431" w14:textId="77777777" w:rsidR="00AC0C9A" w:rsidRPr="00A209A6" w:rsidRDefault="00AC0C9A" w:rsidP="00135CA0">
      <w:pPr>
        <w:pStyle w:val="Heading4"/>
      </w:pPr>
      <w:r w:rsidRPr="00A209A6">
        <w:t>Binding Free Energies Calculation:</w:t>
      </w:r>
    </w:p>
    <w:p w14:paraId="55CA3A0F" w14:textId="1CE57101" w:rsidR="007A578D" w:rsidRPr="00A209A6" w:rsidRDefault="00AC0C9A" w:rsidP="00135CA0">
      <w:pPr>
        <w:rPr>
          <w:rFonts w:eastAsia="CharisSIL"/>
        </w:rPr>
      </w:pPr>
      <w:r w:rsidRPr="00A209A6">
        <w:rPr>
          <w:rFonts w:eastAsia="CharisSIL"/>
        </w:rPr>
        <w:t>Biding free energies of the top 3 docked complexes were calculated using MM/PBSA</w:t>
      </w:r>
      <w:r w:rsidR="001976B3" w:rsidRPr="00A209A6">
        <w:rPr>
          <w:rFonts w:eastAsia="CharisSIL"/>
        </w:rPr>
        <w:fldChar w:fldCharType="begin"/>
      </w:r>
      <w:r w:rsidR="001976B3" w:rsidRPr="00A209A6">
        <w:instrText xml:space="preserve"> TA \l "</w:instrText>
      </w:r>
      <w:r w:rsidR="001976B3" w:rsidRPr="00A209A6">
        <w:rPr>
          <w:rFonts w:eastAsia="CharisSIL"/>
        </w:rPr>
        <w:instrText>MM/PBSA Molecular Mechanics Poisson-Boltzmann Surface Area</w:instrText>
      </w:r>
      <w:r w:rsidR="001976B3" w:rsidRPr="00A209A6">
        <w:instrText xml:space="preserve">" \s "MM/PBSA" \c 1 </w:instrText>
      </w:r>
      <w:r w:rsidR="001976B3" w:rsidRPr="00A209A6">
        <w:rPr>
          <w:rFonts w:eastAsia="CharisSIL"/>
        </w:rPr>
        <w:fldChar w:fldCharType="end"/>
      </w:r>
      <w:r w:rsidRPr="00A209A6">
        <w:rPr>
          <w:rFonts w:eastAsia="CharisSIL"/>
        </w:rPr>
        <w:t xml:space="preserve"> and MM/GBSA</w:t>
      </w:r>
      <w:r w:rsidR="001976B3" w:rsidRPr="00A209A6">
        <w:rPr>
          <w:rFonts w:eastAsia="CharisSIL"/>
        </w:rPr>
        <w:fldChar w:fldCharType="begin"/>
      </w:r>
      <w:r w:rsidR="001976B3" w:rsidRPr="00A209A6">
        <w:instrText xml:space="preserve"> TA \l "</w:instrText>
      </w:r>
      <w:r w:rsidR="001976B3" w:rsidRPr="00A209A6">
        <w:rPr>
          <w:rFonts w:eastAsia="CharisSIL"/>
        </w:rPr>
        <w:instrText>MM/GBSA Molecular mechanics with generalised Born and surface area solvation</w:instrText>
      </w:r>
      <w:r w:rsidR="001976B3" w:rsidRPr="00A209A6">
        <w:instrText xml:space="preserve">" \s "MM/GBSA" \c 1 </w:instrText>
      </w:r>
      <w:r w:rsidR="001976B3" w:rsidRPr="00A209A6">
        <w:rPr>
          <w:rFonts w:eastAsia="CharisSIL"/>
        </w:rPr>
        <w:fldChar w:fldCharType="end"/>
      </w:r>
      <w:r w:rsidRPr="00A209A6">
        <w:rPr>
          <w:rFonts w:eastAsia="CharisSIL"/>
        </w:rPr>
        <w:t xml:space="preserve"> approaches of MMPBSA.py module of AMBER</w:t>
      </w:r>
      <w:r w:rsidR="00C03A0A" w:rsidRPr="00A209A6">
        <w:rPr>
          <w:rFonts w:eastAsia="CharisSIL"/>
        </w:rPr>
        <w:fldChar w:fldCharType="begin"/>
      </w:r>
      <w:r w:rsidR="00C03A0A" w:rsidRPr="00A209A6">
        <w:instrText xml:space="preserve"> TA \l "</w:instrText>
      </w:r>
      <w:r w:rsidR="00C03A0A" w:rsidRPr="00A209A6">
        <w:rPr>
          <w:rFonts w:eastAsia="CharisSIL"/>
        </w:rPr>
        <w:instrText>AMBER Assisted Model Building with Energy Refinement</w:instrText>
      </w:r>
      <w:r w:rsidR="00C03A0A" w:rsidRPr="00A209A6">
        <w:instrText xml:space="preserve">" \s "AMBER" \c 1 </w:instrText>
      </w:r>
      <w:r w:rsidR="00C03A0A" w:rsidRPr="00A209A6">
        <w:rPr>
          <w:rFonts w:eastAsia="CharisSIL"/>
        </w:rPr>
        <w:fldChar w:fldCharType="end"/>
      </w:r>
      <w:r w:rsidRPr="00A209A6">
        <w:rPr>
          <w:rFonts w:eastAsia="CharisSIL"/>
        </w:rPr>
        <w:t xml:space="preserve"> 20</w:t>
      </w:r>
      <w:r w:rsidR="000D1CFC" w:rsidRPr="00A209A6">
        <w:rPr>
          <w:rFonts w:eastAsia="CharisSIL"/>
        </w:rPr>
        <w:t xml:space="preserve"> </w:t>
      </w:r>
      <w:r w:rsidR="000D1CFC" w:rsidRPr="00A209A6">
        <w:rPr>
          <w:rFonts w:eastAsia="CharisSIL"/>
        </w:rPr>
        <w:fldChar w:fldCharType="begin" w:fldLock="1"/>
      </w:r>
      <w:r w:rsidR="005B14D3" w:rsidRPr="00A209A6">
        <w:rPr>
          <w:rFonts w:eastAsia="CharisSIL"/>
        </w:rPr>
        <w:instrText>ADDIN CSL_CITATION {"citationItems":[{"id":"ITEM-1","itemData":{"author":[{"dropping-particle":"","family":"Hengphasatporn","given":"Kowit","non-dropping-particle":"","parse-names":false,"suffix":""},{"dropping-particle":"","family":"Kungwan","given":"Nawee","non-dropping-particle":"","parse-names":false,"suffix":""},{"dropping-particle":"","family":"Rungrotmongkol","given":"Thanyada","non-dropping-particle":"","parse-names":false,"suffix":""}],"container-title":"Journal of Molecular Liquids","id":"ITEM-1","issued":{"date-parts":[["2019"]]},"page":"140-147","publisher":"Elsevier","title":"Binding pattern and susceptibility of epigallocatechin gallate against envelope protein homodimer of Zika virus: A molecular dynamics study","type":"article-journal","volume":"274"},"uris":["http://www.mendeley.com/documents/?uuid=d7c87855-962c-4885-a575-c33cf297127d"]}],"mendeley":{"formattedCitation":"(Hengphasatporn et al., 2019)","plainTextFormattedCitation":"(Hengphasatporn et al., 2019)","previouslyFormattedCitation":"[50]"},"properties":{"noteIndex":0},"schema":"https://github.com/citation-style-language/schema/raw/master/csl-citation.json"}</w:instrText>
      </w:r>
      <w:r w:rsidR="000D1CFC" w:rsidRPr="00A209A6">
        <w:rPr>
          <w:rFonts w:eastAsia="CharisSIL"/>
        </w:rPr>
        <w:fldChar w:fldCharType="separate"/>
      </w:r>
      <w:r w:rsidR="005B14D3" w:rsidRPr="00A209A6">
        <w:rPr>
          <w:rFonts w:eastAsia="CharisSIL"/>
          <w:noProof/>
        </w:rPr>
        <w:t xml:space="preserve">(Hengphasatporn </w:t>
      </w:r>
      <w:r w:rsidR="00194D08" w:rsidRPr="00A209A6">
        <w:rPr>
          <w:rFonts w:eastAsia="CharisSIL"/>
          <w:i/>
          <w:noProof/>
        </w:rPr>
        <w:t>et al</w:t>
      </w:r>
      <w:r w:rsidR="005B14D3" w:rsidRPr="00A209A6">
        <w:rPr>
          <w:rFonts w:eastAsia="CharisSIL"/>
          <w:noProof/>
        </w:rPr>
        <w:t>., 2019)</w:t>
      </w:r>
      <w:r w:rsidR="000D1CFC" w:rsidRPr="00A209A6">
        <w:rPr>
          <w:rFonts w:eastAsia="CharisSIL"/>
        </w:rPr>
        <w:fldChar w:fldCharType="end"/>
      </w:r>
      <w:r w:rsidRPr="00A209A6">
        <w:rPr>
          <w:rFonts w:eastAsia="CharisSIL"/>
        </w:rPr>
        <w:t xml:space="preserve">. </w:t>
      </w:r>
      <w:r w:rsidR="002B35D2" w:rsidRPr="00A209A6">
        <w:rPr>
          <w:rFonts w:eastAsia="CharisSIL"/>
        </w:rPr>
        <w:t>A t</w:t>
      </w:r>
      <w:r w:rsidRPr="00A209A6">
        <w:rPr>
          <w:rFonts w:eastAsia="CharisSIL"/>
        </w:rPr>
        <w:t>otal</w:t>
      </w:r>
      <w:r w:rsidR="002B35D2" w:rsidRPr="00A209A6">
        <w:rPr>
          <w:rFonts w:eastAsia="CharisSIL"/>
        </w:rPr>
        <w:t xml:space="preserve"> of</w:t>
      </w:r>
      <w:r w:rsidRPr="00A209A6">
        <w:rPr>
          <w:rFonts w:eastAsia="CharisSIL"/>
        </w:rPr>
        <w:t xml:space="preserve"> 100 frames of the trajectory of simulation were selected to calculate binding free energies. The main goal here is to find the difference between the free energy of </w:t>
      </w:r>
      <w:r w:rsidR="002B35D2" w:rsidRPr="00A209A6">
        <w:rPr>
          <w:rFonts w:eastAsia="CharisSIL"/>
        </w:rPr>
        <w:t xml:space="preserve">the </w:t>
      </w:r>
      <w:r w:rsidRPr="00A209A6">
        <w:rPr>
          <w:rFonts w:eastAsia="CharisSIL"/>
        </w:rPr>
        <w:t>solvated and unsolvated state</w:t>
      </w:r>
      <w:r w:rsidR="002B35D2" w:rsidRPr="00A209A6">
        <w:rPr>
          <w:rFonts w:eastAsia="CharisSIL"/>
        </w:rPr>
        <w:t>s</w:t>
      </w:r>
      <w:r w:rsidRPr="00A209A6">
        <w:rPr>
          <w:rFonts w:eastAsia="CharisSIL"/>
        </w:rPr>
        <w:t xml:space="preserve"> of complexes</w:t>
      </w:r>
      <w:r w:rsidR="000D1CFC" w:rsidRPr="00A209A6">
        <w:rPr>
          <w:rFonts w:eastAsia="CharisSIL"/>
        </w:rPr>
        <w:t xml:space="preserve"> </w:t>
      </w:r>
      <w:r w:rsidR="000D1CFC" w:rsidRPr="00A209A6">
        <w:rPr>
          <w:rFonts w:eastAsia="CharisSIL"/>
        </w:rPr>
        <w:fldChar w:fldCharType="begin" w:fldLock="1"/>
      </w:r>
      <w:r w:rsidR="005B14D3" w:rsidRPr="00A209A6">
        <w:rPr>
          <w:rFonts w:eastAsia="CharisSIL"/>
        </w:rPr>
        <w:instrText>ADDIN CSL_CITATION {"citationItems":[{"id":"ITEM-1","itemData":{"author":[{"dropping-particle":"","family":"Rai","given":"Neeraj","non-dropping-particle":"","parse-names":false,"suffix":""},{"dropping-particle":"","family":"Tiwari","given":"Surya P","non-dropping-particle":"","parse-names":false,"suffix":""},{"dropping-particle":"","family":"Maginn","given":"Edward J","non-dropping-particle":"","parse-names":false,"suffix":""}],"container-title":"The Journal of Physical Chemistry B","id":"ITEM-1","issue":"35","issued":{"date-parts":[["2012"]]},"page":"10885-10897","publisher":"ACS Publications","title":"Force field development for actinyl ions via quantum mechanical calculations: an approach to account for many body solvation effects","type":"article-journal","volume":"116"},"uris":["http://www.mendeley.com/documents/?uuid=d8f8ce87-2d64-4c0e-b030-652dc1e098d7"]}],"mendeley":{"formattedCitation":"(Rai et al., 2012)","plainTextFormattedCitation":"(Rai et al., 2012)","previouslyFormattedCitation":"[51]"},"properties":{"noteIndex":0},"schema":"https://github.com/citation-style-language/schema/raw/master/csl-citation.json"}</w:instrText>
      </w:r>
      <w:r w:rsidR="000D1CFC" w:rsidRPr="00A209A6">
        <w:rPr>
          <w:rFonts w:eastAsia="CharisSIL"/>
        </w:rPr>
        <w:fldChar w:fldCharType="separate"/>
      </w:r>
      <w:r w:rsidR="005B14D3" w:rsidRPr="00A209A6">
        <w:rPr>
          <w:rFonts w:eastAsia="CharisSIL"/>
          <w:noProof/>
        </w:rPr>
        <w:t xml:space="preserve">(Rai </w:t>
      </w:r>
      <w:r w:rsidR="00194D08" w:rsidRPr="00A209A6">
        <w:rPr>
          <w:rFonts w:eastAsia="CharisSIL"/>
          <w:i/>
          <w:noProof/>
        </w:rPr>
        <w:t>et al</w:t>
      </w:r>
      <w:r w:rsidR="005B14D3" w:rsidRPr="00A209A6">
        <w:rPr>
          <w:rFonts w:eastAsia="CharisSIL"/>
          <w:noProof/>
        </w:rPr>
        <w:t>., 2012)</w:t>
      </w:r>
      <w:r w:rsidR="000D1CFC" w:rsidRPr="00A209A6">
        <w:rPr>
          <w:rFonts w:eastAsia="CharisSIL"/>
        </w:rPr>
        <w:fldChar w:fldCharType="end"/>
      </w:r>
      <w:r w:rsidRPr="00A209A6">
        <w:rPr>
          <w:rFonts w:eastAsia="CharisSIL"/>
        </w:rPr>
        <w:t>.</w:t>
      </w:r>
    </w:p>
    <w:p w14:paraId="4A22322E" w14:textId="7FF0EFC9" w:rsidR="007A578D" w:rsidRPr="00A209A6" w:rsidRDefault="007A578D" w:rsidP="00135CA0"/>
    <w:p w14:paraId="592BFCA3" w14:textId="0DCCFA18" w:rsidR="005C377D" w:rsidRPr="00A209A6" w:rsidRDefault="005C377D" w:rsidP="00135CA0"/>
    <w:p w14:paraId="0BA31B33" w14:textId="378D3CA6" w:rsidR="005C377D" w:rsidRPr="00A209A6" w:rsidRDefault="005C377D" w:rsidP="00135CA0"/>
    <w:p w14:paraId="405C7B5B" w14:textId="27E144C7" w:rsidR="005C377D" w:rsidRPr="00A209A6" w:rsidRDefault="005C377D" w:rsidP="00135CA0"/>
    <w:p w14:paraId="08185220" w14:textId="382A1D72" w:rsidR="005C377D" w:rsidRPr="00A209A6" w:rsidRDefault="005C377D" w:rsidP="00135CA0"/>
    <w:p w14:paraId="42B87781" w14:textId="645CF1CE" w:rsidR="005C377D" w:rsidRPr="00A209A6" w:rsidRDefault="005C377D" w:rsidP="00135CA0"/>
    <w:p w14:paraId="5CB54B5E" w14:textId="2CF6CF09" w:rsidR="005C377D" w:rsidRPr="00A209A6" w:rsidRDefault="005C377D" w:rsidP="00135CA0"/>
    <w:p w14:paraId="13714538" w14:textId="347708B5" w:rsidR="005C377D" w:rsidRPr="00A209A6" w:rsidRDefault="005C377D" w:rsidP="00135CA0"/>
    <w:p w14:paraId="5595E62A" w14:textId="47357982" w:rsidR="005C377D" w:rsidRPr="00A209A6" w:rsidRDefault="005C377D" w:rsidP="00135CA0"/>
    <w:p w14:paraId="69833815" w14:textId="58E97BBD" w:rsidR="005C377D" w:rsidRPr="00A209A6" w:rsidRDefault="005C377D" w:rsidP="00135CA0"/>
    <w:p w14:paraId="103CF414" w14:textId="06201EC2" w:rsidR="005C377D" w:rsidRPr="00A209A6" w:rsidRDefault="005C377D" w:rsidP="00135CA0"/>
    <w:p w14:paraId="1948B47F" w14:textId="24C80EF4" w:rsidR="005C377D" w:rsidRPr="00A209A6" w:rsidRDefault="005C377D" w:rsidP="00135CA0"/>
    <w:p w14:paraId="29F26FB3" w14:textId="119CFAF2" w:rsidR="005C377D" w:rsidRPr="00A209A6" w:rsidRDefault="005C377D" w:rsidP="00135CA0"/>
    <w:p w14:paraId="4E53C891" w14:textId="7C7A5806" w:rsidR="005C377D" w:rsidRPr="00A209A6" w:rsidRDefault="005C377D" w:rsidP="00135CA0"/>
    <w:p w14:paraId="53AFEB23" w14:textId="619E9E70" w:rsidR="005C377D" w:rsidRDefault="005C377D" w:rsidP="00135CA0"/>
    <w:p w14:paraId="1D311A83" w14:textId="45245B9D" w:rsidR="00662E81" w:rsidRDefault="00662E81" w:rsidP="00135CA0"/>
    <w:p w14:paraId="1EDB6A42" w14:textId="6945A30F" w:rsidR="00662E81" w:rsidRDefault="00662E81" w:rsidP="00135CA0"/>
    <w:p w14:paraId="2F8D656B" w14:textId="17671828" w:rsidR="00662E81" w:rsidRDefault="00662E81" w:rsidP="00135CA0"/>
    <w:p w14:paraId="6916625D" w14:textId="7FB8635F" w:rsidR="00662E81" w:rsidRDefault="00662E81" w:rsidP="00135CA0"/>
    <w:p w14:paraId="5FC93BCE" w14:textId="77777777" w:rsidR="00662E81" w:rsidRPr="00A209A6" w:rsidRDefault="00662E81" w:rsidP="00135CA0"/>
    <w:p w14:paraId="6AC64440" w14:textId="48DE8D51" w:rsidR="001F06BC" w:rsidRPr="00A209A6" w:rsidRDefault="00E57B14" w:rsidP="008674D7">
      <w:pPr>
        <w:pStyle w:val="Heading2"/>
        <w:spacing w:after="100" w:afterAutospacing="1"/>
      </w:pPr>
      <w:bookmarkStart w:id="16" w:name="_Toc150344287"/>
      <w:r w:rsidRPr="00A209A6">
        <w:lastRenderedPageBreak/>
        <w:t>Results</w:t>
      </w:r>
      <w:bookmarkEnd w:id="16"/>
    </w:p>
    <w:p w14:paraId="53354528" w14:textId="682A62ED" w:rsidR="00101C0E" w:rsidRPr="00A209A6" w:rsidRDefault="00101C0E" w:rsidP="00135CA0">
      <w:pPr>
        <w:pStyle w:val="Heading3"/>
      </w:pPr>
      <w:bookmarkStart w:id="17" w:name="_Toc150344288"/>
      <w:r w:rsidRPr="00A209A6">
        <w:t>Sequence Retrieval from NCBI</w:t>
      </w:r>
      <w:r w:rsidR="00C03A0A" w:rsidRPr="00A209A6">
        <w:fldChar w:fldCharType="begin"/>
      </w:r>
      <w:r w:rsidR="00C03A0A" w:rsidRPr="00A209A6">
        <w:instrText xml:space="preserve"> TA \s "NCBI" </w:instrText>
      </w:r>
      <w:r w:rsidR="00C03A0A" w:rsidRPr="00A209A6">
        <w:fldChar w:fldCharType="end"/>
      </w:r>
      <w:r w:rsidRPr="00A209A6">
        <w:t>:</w:t>
      </w:r>
      <w:bookmarkEnd w:id="17"/>
    </w:p>
    <w:p w14:paraId="3DAAFDC0" w14:textId="3A317740" w:rsidR="00E3465F" w:rsidRPr="00A209A6" w:rsidRDefault="001B073E" w:rsidP="00135CA0">
      <w:pPr>
        <w:rPr>
          <w:rFonts w:eastAsia="CharisSIL"/>
        </w:rPr>
      </w:pPr>
      <w:r w:rsidRPr="00A209A6">
        <w:rPr>
          <w:rFonts w:eastAsia="CharisSIL"/>
        </w:rPr>
        <w:t>The sequences of the following strains</w:t>
      </w:r>
      <w:r w:rsidR="00AC0C9A" w:rsidRPr="00A209A6">
        <w:rPr>
          <w:rFonts w:eastAsia="CharisSIL"/>
        </w:rPr>
        <w:t xml:space="preserve"> were retrieved from the NCBI</w:t>
      </w:r>
      <w:r w:rsidR="00C03A0A" w:rsidRPr="00A209A6">
        <w:rPr>
          <w:rFonts w:eastAsia="CharisSIL"/>
        </w:rPr>
        <w:fldChar w:fldCharType="begin"/>
      </w:r>
      <w:r w:rsidR="00C03A0A" w:rsidRPr="00A209A6">
        <w:instrText xml:space="preserve"> TA \s "NCBI" </w:instrText>
      </w:r>
      <w:r w:rsidR="00C03A0A" w:rsidRPr="00A209A6">
        <w:rPr>
          <w:rFonts w:eastAsia="CharisSIL"/>
        </w:rPr>
        <w:fldChar w:fldCharType="end"/>
      </w:r>
      <w:r w:rsidR="00AC0C9A" w:rsidRPr="00A209A6">
        <w:rPr>
          <w:rFonts w:eastAsia="CharisSIL"/>
        </w:rPr>
        <w:t>.</w:t>
      </w:r>
    </w:p>
    <w:p w14:paraId="63D59001" w14:textId="59CA59EF" w:rsidR="001B073E" w:rsidRPr="00A209A6" w:rsidRDefault="00F676DB" w:rsidP="00135CA0">
      <w:pPr>
        <w:pStyle w:val="Caption"/>
        <w:rPr>
          <w:rFonts w:eastAsia="CharisSIL"/>
        </w:rPr>
      </w:pPr>
      <w:bookmarkStart w:id="18" w:name="_Toc150344388"/>
      <w:r w:rsidRPr="00A209A6">
        <w:t xml:space="preserve">Table </w:t>
      </w:r>
      <w:fldSimple w:instr=" SEQ Table \* ARABIC ">
        <w:r w:rsidRPr="00A209A6">
          <w:rPr>
            <w:noProof/>
          </w:rPr>
          <w:t>1</w:t>
        </w:r>
      </w:fldSimple>
      <w:r w:rsidR="001B073E" w:rsidRPr="00A209A6">
        <w:rPr>
          <w:rFonts w:eastAsia="CharisSIL"/>
        </w:rPr>
        <w:t xml:space="preserve">: Bacterial strains used in the </w:t>
      </w:r>
      <w:r w:rsidR="00C84996" w:rsidRPr="00A209A6">
        <w:rPr>
          <w:rFonts w:eastAsia="CharisSIL"/>
        </w:rPr>
        <w:t>process.</w:t>
      </w:r>
      <w:bookmarkEnd w:id="18"/>
      <w:r w:rsidR="00C84996" w:rsidRPr="00A209A6">
        <w:t xml:space="preserve"> </w:t>
      </w:r>
    </w:p>
    <w:tbl>
      <w:tblPr>
        <w:tblStyle w:val="TableGrid"/>
        <w:tblW w:w="0" w:type="auto"/>
        <w:tblLook w:val="04A0" w:firstRow="1" w:lastRow="0" w:firstColumn="1" w:lastColumn="0" w:noHBand="0" w:noVBand="1"/>
      </w:tblPr>
      <w:tblGrid>
        <w:gridCol w:w="2610"/>
        <w:gridCol w:w="2064"/>
        <w:gridCol w:w="2338"/>
        <w:gridCol w:w="2338"/>
      </w:tblGrid>
      <w:tr w:rsidR="00101C0E" w:rsidRPr="00A209A6" w14:paraId="47882C89" w14:textId="77777777" w:rsidTr="002C5A21">
        <w:tc>
          <w:tcPr>
            <w:tcW w:w="2610" w:type="dxa"/>
          </w:tcPr>
          <w:p w14:paraId="13026DBA" w14:textId="77777777" w:rsidR="00101C0E" w:rsidRPr="00A209A6" w:rsidRDefault="00101C0E" w:rsidP="00135CA0">
            <w:r w:rsidRPr="00A209A6">
              <w:t>Organism name</w:t>
            </w:r>
          </w:p>
        </w:tc>
        <w:tc>
          <w:tcPr>
            <w:tcW w:w="2064" w:type="dxa"/>
          </w:tcPr>
          <w:p w14:paraId="5F38399B" w14:textId="77777777" w:rsidR="00101C0E" w:rsidRPr="00A209A6" w:rsidRDefault="00101C0E" w:rsidP="00135CA0">
            <w:r w:rsidRPr="00A209A6">
              <w:t>Strain</w:t>
            </w:r>
          </w:p>
        </w:tc>
        <w:tc>
          <w:tcPr>
            <w:tcW w:w="2338" w:type="dxa"/>
          </w:tcPr>
          <w:p w14:paraId="0B06E2A0" w14:textId="77777777" w:rsidR="00101C0E" w:rsidRPr="00A209A6" w:rsidRDefault="00101C0E" w:rsidP="00135CA0">
            <w:r w:rsidRPr="00A209A6">
              <w:t>Size</w:t>
            </w:r>
          </w:p>
        </w:tc>
        <w:tc>
          <w:tcPr>
            <w:tcW w:w="2338" w:type="dxa"/>
          </w:tcPr>
          <w:p w14:paraId="2230DC82" w14:textId="77777777" w:rsidR="00101C0E" w:rsidRPr="00A209A6" w:rsidRDefault="00101C0E" w:rsidP="00135CA0">
            <w:r w:rsidRPr="00A209A6">
              <w:t>GC%</w:t>
            </w:r>
          </w:p>
        </w:tc>
      </w:tr>
      <w:tr w:rsidR="00101C0E" w:rsidRPr="00A209A6" w14:paraId="3368D11F" w14:textId="77777777" w:rsidTr="002C5A21">
        <w:tc>
          <w:tcPr>
            <w:tcW w:w="2610" w:type="dxa"/>
          </w:tcPr>
          <w:p w14:paraId="4E215E48" w14:textId="77777777" w:rsidR="00101C0E" w:rsidRPr="00A209A6" w:rsidRDefault="00101C0E" w:rsidP="00135CA0">
            <w:r w:rsidRPr="00A209A6">
              <w:t>S.hominis</w:t>
            </w:r>
          </w:p>
        </w:tc>
        <w:tc>
          <w:tcPr>
            <w:tcW w:w="2064" w:type="dxa"/>
          </w:tcPr>
          <w:p w14:paraId="712ADA2D" w14:textId="77777777" w:rsidR="00101C0E" w:rsidRPr="00A209A6" w:rsidRDefault="00101C0E" w:rsidP="00135CA0">
            <w:r w:rsidRPr="00A209A6">
              <w:t>FDAARGOS_575</w:t>
            </w:r>
          </w:p>
        </w:tc>
        <w:tc>
          <w:tcPr>
            <w:tcW w:w="2338" w:type="dxa"/>
          </w:tcPr>
          <w:p w14:paraId="1400F161" w14:textId="77777777" w:rsidR="00101C0E" w:rsidRPr="00A209A6" w:rsidRDefault="00101C0E" w:rsidP="00135CA0">
            <w:r w:rsidRPr="00A209A6">
              <w:t>2.25743</w:t>
            </w:r>
          </w:p>
        </w:tc>
        <w:tc>
          <w:tcPr>
            <w:tcW w:w="2338" w:type="dxa"/>
          </w:tcPr>
          <w:p w14:paraId="0338C1A0" w14:textId="77777777" w:rsidR="00101C0E" w:rsidRPr="00A209A6" w:rsidRDefault="00101C0E" w:rsidP="00135CA0">
            <w:r w:rsidRPr="00A209A6">
              <w:t>31.6637</w:t>
            </w:r>
          </w:p>
        </w:tc>
      </w:tr>
      <w:tr w:rsidR="00101C0E" w:rsidRPr="00A209A6" w14:paraId="481988AF" w14:textId="77777777" w:rsidTr="002C5A21">
        <w:tc>
          <w:tcPr>
            <w:tcW w:w="2610" w:type="dxa"/>
          </w:tcPr>
          <w:p w14:paraId="572B5C5E" w14:textId="77777777" w:rsidR="00101C0E" w:rsidRPr="00A209A6" w:rsidRDefault="00101C0E" w:rsidP="00135CA0">
            <w:r w:rsidRPr="00A209A6">
              <w:t>S.hominis</w:t>
            </w:r>
          </w:p>
        </w:tc>
        <w:tc>
          <w:tcPr>
            <w:tcW w:w="2064" w:type="dxa"/>
          </w:tcPr>
          <w:p w14:paraId="35836548" w14:textId="77777777" w:rsidR="00101C0E" w:rsidRPr="00A209A6" w:rsidRDefault="00101C0E" w:rsidP="00135CA0">
            <w:r w:rsidRPr="00A209A6">
              <w:t>FDAARGOS_746</w:t>
            </w:r>
          </w:p>
        </w:tc>
        <w:tc>
          <w:tcPr>
            <w:tcW w:w="2338" w:type="dxa"/>
          </w:tcPr>
          <w:p w14:paraId="0CD13A8D" w14:textId="77777777" w:rsidR="00101C0E" w:rsidRPr="00A209A6" w:rsidRDefault="00101C0E" w:rsidP="00135CA0">
            <w:r w:rsidRPr="00A209A6">
              <w:t>2.37219</w:t>
            </w:r>
          </w:p>
        </w:tc>
        <w:tc>
          <w:tcPr>
            <w:tcW w:w="2338" w:type="dxa"/>
          </w:tcPr>
          <w:p w14:paraId="51BFD9F6" w14:textId="77777777" w:rsidR="00101C0E" w:rsidRPr="00A209A6" w:rsidRDefault="00101C0E" w:rsidP="00135CA0">
            <w:r w:rsidRPr="00A209A6">
              <w:t>31.6522</w:t>
            </w:r>
          </w:p>
        </w:tc>
      </w:tr>
      <w:tr w:rsidR="00101C0E" w:rsidRPr="00A209A6" w14:paraId="56396578" w14:textId="77777777" w:rsidTr="002C5A21">
        <w:tc>
          <w:tcPr>
            <w:tcW w:w="2610" w:type="dxa"/>
          </w:tcPr>
          <w:p w14:paraId="169D8502" w14:textId="77777777" w:rsidR="00101C0E" w:rsidRPr="00A209A6" w:rsidRDefault="00101C0E" w:rsidP="00135CA0">
            <w:r w:rsidRPr="00A209A6">
              <w:t>S.hominis</w:t>
            </w:r>
          </w:p>
        </w:tc>
        <w:tc>
          <w:tcPr>
            <w:tcW w:w="2064" w:type="dxa"/>
          </w:tcPr>
          <w:p w14:paraId="340452A1" w14:textId="77777777" w:rsidR="00101C0E" w:rsidRPr="00A209A6" w:rsidRDefault="00101C0E" w:rsidP="00135CA0">
            <w:r w:rsidRPr="00A209A6">
              <w:t>19A</w:t>
            </w:r>
          </w:p>
        </w:tc>
        <w:tc>
          <w:tcPr>
            <w:tcW w:w="2338" w:type="dxa"/>
          </w:tcPr>
          <w:p w14:paraId="24E2A71B" w14:textId="77777777" w:rsidR="00101C0E" w:rsidRPr="00A209A6" w:rsidRDefault="00101C0E" w:rsidP="00135CA0">
            <w:r w:rsidRPr="00A209A6">
              <w:t>2.28122</w:t>
            </w:r>
          </w:p>
        </w:tc>
        <w:tc>
          <w:tcPr>
            <w:tcW w:w="2338" w:type="dxa"/>
          </w:tcPr>
          <w:p w14:paraId="26318EA0" w14:textId="77777777" w:rsidR="00101C0E" w:rsidRPr="00A209A6" w:rsidRDefault="00101C0E" w:rsidP="00135CA0">
            <w:r w:rsidRPr="00A209A6">
              <w:t>31.6534</w:t>
            </w:r>
          </w:p>
        </w:tc>
      </w:tr>
      <w:tr w:rsidR="00101C0E" w:rsidRPr="00A209A6" w14:paraId="0D880E0D" w14:textId="77777777" w:rsidTr="002C5A21">
        <w:tc>
          <w:tcPr>
            <w:tcW w:w="2610" w:type="dxa"/>
          </w:tcPr>
          <w:p w14:paraId="72F68229" w14:textId="77777777" w:rsidR="00101C0E" w:rsidRPr="00A209A6" w:rsidRDefault="00101C0E" w:rsidP="00135CA0">
            <w:r w:rsidRPr="00A209A6">
              <w:t>S.hominis</w:t>
            </w:r>
          </w:p>
        </w:tc>
        <w:tc>
          <w:tcPr>
            <w:tcW w:w="2064" w:type="dxa"/>
          </w:tcPr>
          <w:p w14:paraId="75EC495D" w14:textId="77777777" w:rsidR="00101C0E" w:rsidRPr="00A209A6" w:rsidRDefault="00101C0E" w:rsidP="00135CA0">
            <w:r w:rsidRPr="00A209A6">
              <w:t>S34-1</w:t>
            </w:r>
          </w:p>
        </w:tc>
        <w:tc>
          <w:tcPr>
            <w:tcW w:w="2338" w:type="dxa"/>
          </w:tcPr>
          <w:p w14:paraId="04C77956" w14:textId="77777777" w:rsidR="00101C0E" w:rsidRPr="00A209A6" w:rsidRDefault="00101C0E" w:rsidP="00135CA0">
            <w:r w:rsidRPr="00A209A6">
              <w:t>2.25454</w:t>
            </w:r>
          </w:p>
        </w:tc>
        <w:tc>
          <w:tcPr>
            <w:tcW w:w="2338" w:type="dxa"/>
          </w:tcPr>
          <w:p w14:paraId="73869827" w14:textId="77777777" w:rsidR="00101C0E" w:rsidRPr="00A209A6" w:rsidRDefault="00101C0E" w:rsidP="00135CA0">
            <w:r w:rsidRPr="00A209A6">
              <w:t>31.4135</w:t>
            </w:r>
          </w:p>
        </w:tc>
      </w:tr>
      <w:tr w:rsidR="00101C0E" w:rsidRPr="00A209A6" w14:paraId="4B88C6DB" w14:textId="77777777" w:rsidTr="002C5A21">
        <w:tc>
          <w:tcPr>
            <w:tcW w:w="2610" w:type="dxa"/>
          </w:tcPr>
          <w:p w14:paraId="378FC232" w14:textId="77777777" w:rsidR="00101C0E" w:rsidRPr="00A209A6" w:rsidRDefault="00101C0E" w:rsidP="00135CA0">
            <w:r w:rsidRPr="00A209A6">
              <w:t>S.hominis</w:t>
            </w:r>
          </w:p>
        </w:tc>
        <w:tc>
          <w:tcPr>
            <w:tcW w:w="2064" w:type="dxa"/>
          </w:tcPr>
          <w:p w14:paraId="2119B7DB" w14:textId="77777777" w:rsidR="00101C0E" w:rsidRPr="00A209A6" w:rsidRDefault="00101C0E" w:rsidP="00135CA0">
            <w:r w:rsidRPr="00A209A6">
              <w:t>FDAARGOS_747</w:t>
            </w:r>
          </w:p>
        </w:tc>
        <w:tc>
          <w:tcPr>
            <w:tcW w:w="2338" w:type="dxa"/>
          </w:tcPr>
          <w:p w14:paraId="72AF0F2B" w14:textId="77777777" w:rsidR="00101C0E" w:rsidRPr="00A209A6" w:rsidRDefault="00101C0E" w:rsidP="00135CA0">
            <w:r w:rsidRPr="00A209A6">
              <w:t>2.24212</w:t>
            </w:r>
          </w:p>
        </w:tc>
        <w:tc>
          <w:tcPr>
            <w:tcW w:w="2338" w:type="dxa"/>
          </w:tcPr>
          <w:p w14:paraId="40E5D0D1" w14:textId="77777777" w:rsidR="00101C0E" w:rsidRPr="00A209A6" w:rsidRDefault="00101C0E" w:rsidP="00135CA0">
            <w:r w:rsidRPr="00A209A6">
              <w:t>31.5385</w:t>
            </w:r>
          </w:p>
        </w:tc>
      </w:tr>
      <w:tr w:rsidR="00101C0E" w:rsidRPr="00A209A6" w14:paraId="732C67AF" w14:textId="77777777" w:rsidTr="002C5A21">
        <w:tc>
          <w:tcPr>
            <w:tcW w:w="2610" w:type="dxa"/>
          </w:tcPr>
          <w:p w14:paraId="59418CBC" w14:textId="77777777" w:rsidR="00101C0E" w:rsidRPr="00A209A6" w:rsidRDefault="00101C0E" w:rsidP="00135CA0">
            <w:r w:rsidRPr="00A209A6">
              <w:t>S.hominis</w:t>
            </w:r>
          </w:p>
        </w:tc>
        <w:tc>
          <w:tcPr>
            <w:tcW w:w="2064" w:type="dxa"/>
          </w:tcPr>
          <w:p w14:paraId="42C0E595" w14:textId="77777777" w:rsidR="00101C0E" w:rsidRPr="00A209A6" w:rsidRDefault="00101C0E" w:rsidP="00135CA0">
            <w:r w:rsidRPr="00A209A6">
              <w:t>FDAARGOS_762</w:t>
            </w:r>
          </w:p>
        </w:tc>
        <w:tc>
          <w:tcPr>
            <w:tcW w:w="2338" w:type="dxa"/>
          </w:tcPr>
          <w:p w14:paraId="7D34646F" w14:textId="77777777" w:rsidR="00101C0E" w:rsidRPr="00A209A6" w:rsidRDefault="00101C0E" w:rsidP="00135CA0">
            <w:r w:rsidRPr="00A209A6">
              <w:t>2.25551</w:t>
            </w:r>
          </w:p>
        </w:tc>
        <w:tc>
          <w:tcPr>
            <w:tcW w:w="2338" w:type="dxa"/>
          </w:tcPr>
          <w:p w14:paraId="5DFDF853" w14:textId="77777777" w:rsidR="00101C0E" w:rsidRPr="00A209A6" w:rsidRDefault="00101C0E" w:rsidP="00135CA0">
            <w:r w:rsidRPr="00A209A6">
              <w:t>31.529</w:t>
            </w:r>
          </w:p>
        </w:tc>
      </w:tr>
      <w:tr w:rsidR="00101C0E" w:rsidRPr="00A209A6" w14:paraId="3301B273" w14:textId="77777777" w:rsidTr="002C5A21">
        <w:tc>
          <w:tcPr>
            <w:tcW w:w="2610" w:type="dxa"/>
          </w:tcPr>
          <w:p w14:paraId="0992951F" w14:textId="77777777" w:rsidR="00101C0E" w:rsidRPr="00A209A6" w:rsidRDefault="00101C0E" w:rsidP="00135CA0">
            <w:r w:rsidRPr="00A209A6">
              <w:rPr>
                <w:i/>
              </w:rPr>
              <w:t>S.hominis</w:t>
            </w:r>
            <w:r w:rsidRPr="00A209A6">
              <w:t xml:space="preserve"> subsp. hominis</w:t>
            </w:r>
          </w:p>
        </w:tc>
        <w:tc>
          <w:tcPr>
            <w:tcW w:w="2064" w:type="dxa"/>
          </w:tcPr>
          <w:p w14:paraId="576F7325" w14:textId="77777777" w:rsidR="00101C0E" w:rsidRPr="00A209A6" w:rsidRDefault="00101C0E" w:rsidP="00135CA0">
            <w:r w:rsidRPr="00A209A6">
              <w:t>K1</w:t>
            </w:r>
          </w:p>
        </w:tc>
        <w:tc>
          <w:tcPr>
            <w:tcW w:w="2338" w:type="dxa"/>
          </w:tcPr>
          <w:p w14:paraId="69A124B6" w14:textId="77777777" w:rsidR="00101C0E" w:rsidRPr="00A209A6" w:rsidRDefault="00101C0E" w:rsidP="00135CA0">
            <w:r w:rsidRPr="00A209A6">
              <w:t>2.25341</w:t>
            </w:r>
          </w:p>
        </w:tc>
        <w:tc>
          <w:tcPr>
            <w:tcW w:w="2338" w:type="dxa"/>
          </w:tcPr>
          <w:p w14:paraId="660A44E3" w14:textId="77777777" w:rsidR="00101C0E" w:rsidRPr="00A209A6" w:rsidRDefault="00101C0E" w:rsidP="00135CA0">
            <w:r w:rsidRPr="00A209A6">
              <w:t>31.4</w:t>
            </w:r>
          </w:p>
        </w:tc>
      </w:tr>
    </w:tbl>
    <w:p w14:paraId="6327B486" w14:textId="77777777" w:rsidR="00A43333" w:rsidRPr="00A209A6" w:rsidRDefault="00A43333" w:rsidP="00135CA0"/>
    <w:p w14:paraId="05457537" w14:textId="77777777" w:rsidR="007A3ADD" w:rsidRPr="00A209A6" w:rsidRDefault="007A3ADD" w:rsidP="00135CA0">
      <w:pPr>
        <w:pStyle w:val="Heading3"/>
      </w:pPr>
      <w:bookmarkStart w:id="19" w:name="_Toc150344289"/>
      <w:r w:rsidRPr="00A209A6">
        <w:t>Pan-Genome Analysis:</w:t>
      </w:r>
      <w:bookmarkEnd w:id="19"/>
    </w:p>
    <w:p w14:paraId="54AE6E1C" w14:textId="43DB0B9F" w:rsidR="001F06BC" w:rsidRPr="00A209A6" w:rsidRDefault="002B35D2" w:rsidP="00135CA0">
      <w:r w:rsidRPr="00A209A6">
        <w:t>The</w:t>
      </w:r>
      <w:r w:rsidR="00D041C4" w:rsidRPr="00A209A6">
        <w:t xml:space="preserve"> development of metagenomics and next</w:t>
      </w:r>
      <w:r w:rsidRPr="00A209A6">
        <w:t>-</w:t>
      </w:r>
      <w:r w:rsidR="00D041C4" w:rsidRPr="00A209A6">
        <w:t>generation sequencing technologies</w:t>
      </w:r>
      <w:r w:rsidRPr="00A209A6">
        <w:t xml:space="preserve"> has</w:t>
      </w:r>
      <w:r w:rsidR="00D041C4" w:rsidRPr="00A209A6">
        <w:t xml:space="preserve"> led to the focus shift on analyzing and studying multiple genomes </w:t>
      </w:r>
      <w:r w:rsidR="007A578D" w:rsidRPr="00A209A6">
        <w:t>of different</w:t>
      </w:r>
      <w:r w:rsidR="00D041C4" w:rsidRPr="00A209A6">
        <w:t xml:space="preserve"> bacterial strains at once rather than few genome comparisons. The concept of </w:t>
      </w:r>
      <w:r w:rsidRPr="00A209A6">
        <w:t xml:space="preserve">a </w:t>
      </w:r>
      <w:r w:rsidR="00D041C4" w:rsidRPr="00A209A6">
        <w:t>pan-genome is the outcome of such multi-genome analysis</w:t>
      </w:r>
      <w:r w:rsidR="00B114EC" w:rsidRPr="00A209A6">
        <w:t xml:space="preserve"> </w:t>
      </w:r>
      <w:r w:rsidR="00B114EC" w:rsidRPr="00A209A6">
        <w:fldChar w:fldCharType="begin" w:fldLock="1"/>
      </w:r>
      <w:r w:rsidR="005B14D3" w:rsidRPr="00A209A6">
        <w:instrText>ADDIN CSL_CITATION {"citationItems":[{"id":"ITEM-1","itemData":{"author":[{"dropping-particle":"","family":"Boers","given":"Stefan A","non-dropping-particle":"","parse-names":false,"suffix":""},{"dropping-particle":"","family":"Jansen","given":"Ruud","non-dropping-particle":"","parse-names":false,"suffix":""},{"dropping-particle":"","family":"Hays","given":"John P","non-dropping-particle":"","parse-names":false,"suffix":""}],"container-title":"European Journal of Clinical Microbiology \\&amp; Infectious Diseases","id":"ITEM-1","issue":"6","issued":{"date-parts":[["2019"]]},"page":"1059-1070","publisher":"Springer","title":"Understanding and overcoming the pitfalls and biases of next-generation sequencing (NGS) methods for use in the routine clinical microbiological diagnostic laboratory","type":"article-journal","volume":"38"},"uris":["http://www.mendeley.com/documents/?uuid=6ebeb7c1-16e4-4bc3-8cc6-92a3ffc624e5"]}],"mendeley":{"formattedCitation":"(Boers et al., 2019)","plainTextFormattedCitation":"(Boers et al., 2019)","previouslyFormattedCitation":"[52]"},"properties":{"noteIndex":0},"schema":"https://github.com/citation-style-language/schema/raw/master/csl-citation.json"}</w:instrText>
      </w:r>
      <w:r w:rsidR="00B114EC" w:rsidRPr="00A209A6">
        <w:fldChar w:fldCharType="separate"/>
      </w:r>
      <w:r w:rsidR="005B14D3" w:rsidRPr="00A209A6">
        <w:rPr>
          <w:noProof/>
        </w:rPr>
        <w:t xml:space="preserve">(Boers </w:t>
      </w:r>
      <w:r w:rsidR="00194D08" w:rsidRPr="00A209A6">
        <w:rPr>
          <w:i/>
          <w:noProof/>
        </w:rPr>
        <w:t>et al</w:t>
      </w:r>
      <w:r w:rsidR="005B14D3" w:rsidRPr="00A209A6">
        <w:rPr>
          <w:noProof/>
        </w:rPr>
        <w:t>., 2019)</w:t>
      </w:r>
      <w:r w:rsidR="00B114EC" w:rsidRPr="00A209A6">
        <w:fldChar w:fldCharType="end"/>
      </w:r>
      <w:r w:rsidR="00B114EC" w:rsidRPr="00A209A6">
        <w:t xml:space="preserve"> </w:t>
      </w:r>
      <w:r w:rsidR="00B114EC" w:rsidRPr="00A209A6">
        <w:fldChar w:fldCharType="begin" w:fldLock="1"/>
      </w:r>
      <w:r w:rsidR="005B14D3" w:rsidRPr="00A209A6">
        <w:instrText>ADDIN CSL_CITATION {"citationItems":[{"id":"ITEM-1","itemData":{"DOI":"10.1038/srep24373","ISSN":"20452322","PMID":"27071527","abstract":"Recent advances in ultra-high-throughput sequencing technology and metagenomics have led to a paradigm shift in microbial genomics from few genome comparisons to large-scale pan-genome studies at different scales of phylogenetic resolution. Pan-genome studies provide a framework for estimating the genomic diversity of the dataset, determining core (conserved), accessory (dispensable) and unique (strain-specific) gene pool of a species, tracing horizontal gene-flux across strains and providing insight into species evolution. The existing pan genome software tools suffer from various limitations like limited datasets, difficult installation/requirements, inadequate functional features etc. Here we present an ultra-fast computational pipeline BPGA (Bacterial Pan Genome Analysis tool) with seven functional modules. In addition to the routine pan genome analyses, BPGA introduces a number of novel features for downstream analyses like core/pan/MLST (Multi Locus Sequence Typing) phylogeny, exclusive presence/absence of genes in specific strains, subset analysis, atypical G + C content analysis and KEGG &amp;COG mapping of core, accessory and unique genes. Other notable features include minimum running prerequisites, freedom to select the gene clustering method, ultra-fast execution, user friendly command line interface and high-quality graphics outputs. The performance of BPGA has been evaluated using a dataset of complete genome sequences of 28 Streptococcus pyogenes strains.","author":[{"dropping-particle":"","family":"Chaudhari","given":"Narendrakumar M.","non-dropping-particle":"","parse-names":false,"suffix":""},{"dropping-particle":"","family":"Gupta","given":"Vinod Kumar","non-dropping-particle":"","parse-names":false,"suffix":""},{"dropping-particle":"","family":"Dutta","given":"Chitra","non-dropping-particle":"","parse-names":false,"suffix":""}],"container-title":"Scientific Reports","id":"ITEM-1","issued":{"date-parts":[["2016","4","13"]]},"publisher":"Nature Publishing Group","title":"BPGA-an ultra-fast pan-genome analysis pipeline","type":"article-journal","volume":"6"},"uris":["http://www.mendeley.com/documents/?uuid=31cf050c-97a2-316b-881f-c280086c4a2c"]}],"mendeley":{"formattedCitation":"(Chaudhari et al., 2016)","plainTextFormattedCitation":"(Chaudhari et al., 2016)","previouslyFormattedCitation":"[53]"},"properties":{"noteIndex":0},"schema":"https://github.com/citation-style-language/schema/raw/master/csl-citation.json"}</w:instrText>
      </w:r>
      <w:r w:rsidR="00B114EC" w:rsidRPr="00A209A6">
        <w:fldChar w:fldCharType="separate"/>
      </w:r>
      <w:r w:rsidR="005B14D3" w:rsidRPr="00A209A6">
        <w:rPr>
          <w:noProof/>
        </w:rPr>
        <w:t xml:space="preserve">(Chaudhari </w:t>
      </w:r>
      <w:r w:rsidR="00194D08" w:rsidRPr="00A209A6">
        <w:rPr>
          <w:i/>
          <w:noProof/>
        </w:rPr>
        <w:t>et al</w:t>
      </w:r>
      <w:r w:rsidR="005B14D3" w:rsidRPr="00A209A6">
        <w:rPr>
          <w:noProof/>
        </w:rPr>
        <w:t>., 2016)</w:t>
      </w:r>
      <w:r w:rsidR="00B114EC" w:rsidRPr="00A209A6">
        <w:fldChar w:fldCharType="end"/>
      </w:r>
      <w:r w:rsidR="00D041C4" w:rsidRPr="00A209A6">
        <w:t>. This analysis provide</w:t>
      </w:r>
      <w:r w:rsidRPr="00A209A6">
        <w:t>s</w:t>
      </w:r>
      <w:r w:rsidR="00D041C4" w:rsidRPr="00A209A6">
        <w:t xml:space="preserve"> an overview of horizontal gene transfer and insights </w:t>
      </w:r>
      <w:r w:rsidRPr="00A209A6">
        <w:t>in</w:t>
      </w:r>
      <w:r w:rsidR="00D041C4" w:rsidRPr="00A209A6">
        <w:t xml:space="preserve">to </w:t>
      </w:r>
      <w:r w:rsidRPr="00A209A6">
        <w:t xml:space="preserve">the </w:t>
      </w:r>
      <w:r w:rsidR="00D041C4" w:rsidRPr="00A209A6">
        <w:t>evolution of species</w:t>
      </w:r>
      <w:r w:rsidR="00B114EC" w:rsidRPr="00A209A6">
        <w:t xml:space="preserve"> </w:t>
      </w:r>
      <w:r w:rsidR="00B114EC" w:rsidRPr="00A209A6">
        <w:fldChar w:fldCharType="begin" w:fldLock="1"/>
      </w:r>
      <w:r w:rsidR="005B14D3" w:rsidRPr="00A209A6">
        <w:instrText>ADDIN CSL_CITATION {"citationItems":[{"id":"ITEM-1","itemData":{"author":[{"dropping-particle":"","family":"Freschi","given":"Luca","non-dropping-particle":"","parse-names":false,"suffix":""},{"dropping-particle":"","family":"Vincent","given":"Antony T","non-dropping-particle":"","parse-names":false,"suffix":""},{"dropping-particle":"","family":"Jeukens","given":"Julie","non-dropping-particle":"","parse-names":false,"suffix":""},{"dropping-particle":"","family":"Emond-Rheault","given":"Jean-Guillaume","non-dropping-particle":"","parse-names":false,"suffix":""},{"dropping-particle":"","family":"Kukavica-Ibrulj","given":"Irena","non-dropping-particle":"","parse-names":false,"suffix":""},{"dropping-particle":"","family":"Dupont","given":"Marie-Josée","non-dropping-particle":"","parse-names":false,"suffix":""},{"dropping-particle":"","family":"Charette","given":"Steve J","non-dropping-particle":"","parse-names":false,"suffix":""},{"dropping-particle":"","family":"Boyle","given":"Brian","non-dropping-particle":"","parse-names":false,"suffix":""},{"dropping-particle":"","family":"Levesque","given":"Roger C","non-dropping-particle":"","parse-names":false,"suffix":""}],"container-title":"Genome biology and evolution","id":"ITEM-1","issue":"1","issued":{"date-parts":[["2019"]]},"page":"109-120","publisher":"Oxford University Press","title":"The Pseudomonas aeruginosa pan-genome provides new insights on its population structure, horizontal gene transfer, and pathogenicity","type":"article-journal","volume":"11"},"uris":["http://www.mendeley.com/documents/?uuid=15a438f8-abc9-47f5-b88f-2821e801d639"]}],"mendeley":{"formattedCitation":"(Freschi et al., 2019)","plainTextFormattedCitation":"(Freschi et al., 2019)","previouslyFormattedCitation":"[54]"},"properties":{"noteIndex":0},"schema":"https://github.com/citation-style-language/schema/raw/master/csl-citation.json"}</w:instrText>
      </w:r>
      <w:r w:rsidR="00B114EC" w:rsidRPr="00A209A6">
        <w:fldChar w:fldCharType="separate"/>
      </w:r>
      <w:r w:rsidR="005B14D3" w:rsidRPr="00A209A6">
        <w:rPr>
          <w:noProof/>
        </w:rPr>
        <w:t xml:space="preserve">(Freschi </w:t>
      </w:r>
      <w:r w:rsidR="00194D08" w:rsidRPr="00A209A6">
        <w:rPr>
          <w:i/>
          <w:noProof/>
        </w:rPr>
        <w:t>et al</w:t>
      </w:r>
      <w:r w:rsidR="005B14D3" w:rsidRPr="00A209A6">
        <w:rPr>
          <w:noProof/>
        </w:rPr>
        <w:t>., 2019)</w:t>
      </w:r>
      <w:r w:rsidR="00B114EC" w:rsidRPr="00A209A6">
        <w:fldChar w:fldCharType="end"/>
      </w:r>
      <w:r w:rsidR="00D041C4" w:rsidRPr="00A209A6">
        <w:t>. It provid</w:t>
      </w:r>
      <w:r w:rsidRPr="00A209A6">
        <w:t>es</w:t>
      </w:r>
      <w:r w:rsidR="00D041C4" w:rsidRPr="00A209A6">
        <w:t xml:space="preserve"> a detailed summary of the genomic diversity of </w:t>
      </w:r>
      <w:r w:rsidR="00386796" w:rsidRPr="00A209A6">
        <w:t xml:space="preserve">the </w:t>
      </w:r>
      <w:r w:rsidR="00D041C4" w:rsidRPr="00A209A6">
        <w:t xml:space="preserve">dataset, determining </w:t>
      </w:r>
      <w:r w:rsidR="00386796" w:rsidRPr="00A209A6">
        <w:t xml:space="preserve">the </w:t>
      </w:r>
      <w:r w:rsidR="00D041C4" w:rsidRPr="00A209A6">
        <w:t>core, accessory</w:t>
      </w:r>
      <w:r w:rsidR="00386796" w:rsidRPr="00A209A6">
        <w:t>,</w:t>
      </w:r>
      <w:r w:rsidR="00D041C4" w:rsidRPr="00A209A6">
        <w:t xml:space="preserve"> and unique gene pool of the bacterial species</w:t>
      </w:r>
      <w:r w:rsidR="00596A24" w:rsidRPr="00A209A6">
        <w:t xml:space="preserve"> </w:t>
      </w:r>
      <w:r w:rsidR="00596A24" w:rsidRPr="00A209A6">
        <w:fldChar w:fldCharType="begin" w:fldLock="1"/>
      </w:r>
      <w:r w:rsidR="005B14D3" w:rsidRPr="00A209A6">
        <w:instrText>ADDIN CSL_CITATION {"citationItems":[{"id":"ITEM-1","itemData":{"author":[{"dropping-particle":"","family":"Jonkheer","given":"Eef M","non-dropping-particle":"","parse-names":false,"suffix":""},{"dropping-particle":"","family":"Brankovics","given":"Balázs","non-dropping-particle":"","parse-names":false,"suffix":""},{"dropping-particle":"","family":"Houwers","given":"Ilse M","non-dropping-particle":"","parse-names":false,"suffix":""},{"dropping-particle":"","family":"Wolf","given":"Jan M","non-dropping-particle":"van der","parse-names":false,"suffix":""},{"dropping-particle":"","family":"Bonants","given":"Peter J M","non-dropping-particle":"","parse-names":false,"suffix":""},{"dropping-particle":"","family":"Vreeburg","given":"Robert A M","non-dropping-particle":"","parse-names":false,"suffix":""},{"dropping-particle":"","family":"Bollema","given":"Robert","non-dropping-particle":"","parse-names":false,"suffix":""},{"dropping-particle":"","family":"Haan","given":"Jorn R","non-dropping-particle":"de","parse-names":false,"suffix":""},{"dropping-particle":"","family":"Berke","given":"Lidija","non-dropping-particle":"","parse-names":false,"suffix":""},{"dropping-particle":"","family":"Smit","given":"Sandra","non-dropping-particle":"","parse-names":false,"suffix":""},{"dropping-particle":"","family":"others","given":"","non-dropping-particle":"","parse-names":false,"suffix":""}],"container-title":"BMC genomics","id":"ITEM-1","issue":"1","issued":{"date-parts":[["2021"]]},"page":"1-18","publisher":"BioMed Central","title":"The Pectobacterium pangenome, with a focus on Pectobacterium brasiliense, shows a robust core and extensive exchange of genes from a shared gene pool","type":"article-journal","volume":"22"},"uris":["http://www.mendeley.com/documents/?uuid=6fc4da5f-d93d-4b7a-aecf-9319e063910a"]}],"mendeley":{"formattedCitation":"(Jonkheer et al., 2021)","plainTextFormattedCitation":"(Jonkheer et al., 2021)","previouslyFormattedCitation":"[55]"},"properties":{"noteIndex":0},"schema":"https://github.com/citation-style-language/schema/raw/master/csl-citation.json"}</w:instrText>
      </w:r>
      <w:r w:rsidR="00596A24" w:rsidRPr="00A209A6">
        <w:fldChar w:fldCharType="separate"/>
      </w:r>
      <w:r w:rsidR="005B14D3" w:rsidRPr="00A209A6">
        <w:rPr>
          <w:noProof/>
        </w:rPr>
        <w:t xml:space="preserve">(Jonkheer </w:t>
      </w:r>
      <w:r w:rsidR="00194D08" w:rsidRPr="00A209A6">
        <w:rPr>
          <w:i/>
          <w:noProof/>
        </w:rPr>
        <w:t>et al</w:t>
      </w:r>
      <w:r w:rsidR="005B14D3" w:rsidRPr="00A209A6">
        <w:rPr>
          <w:noProof/>
        </w:rPr>
        <w:t>., 2021)</w:t>
      </w:r>
      <w:r w:rsidR="00596A24" w:rsidRPr="00A209A6">
        <w:fldChar w:fldCharType="end"/>
      </w:r>
      <w:r w:rsidR="00D041C4" w:rsidRPr="00A209A6">
        <w:t xml:space="preserve">. </w:t>
      </w:r>
      <w:r w:rsidR="007A3ADD" w:rsidRPr="00A209A6">
        <w:t xml:space="preserve">Using </w:t>
      </w:r>
      <w:r w:rsidR="00386796" w:rsidRPr="00A209A6">
        <w:t xml:space="preserve">the </w:t>
      </w:r>
      <w:r w:rsidR="007A3ADD" w:rsidRPr="00A209A6">
        <w:t>BPGA</w:t>
      </w:r>
      <w:r w:rsidR="00C03A0A" w:rsidRPr="00A209A6">
        <w:fldChar w:fldCharType="begin"/>
      </w:r>
      <w:r w:rsidR="00C03A0A" w:rsidRPr="00A209A6">
        <w:instrText xml:space="preserve"> TA \l "BPGA Bacterial Pan Genome Analysis" \s "BPGA" \c 1 </w:instrText>
      </w:r>
      <w:r w:rsidR="00C03A0A" w:rsidRPr="00A209A6">
        <w:fldChar w:fldCharType="end"/>
      </w:r>
      <w:r w:rsidR="007A3ADD" w:rsidRPr="00A209A6">
        <w:t xml:space="preserve"> pipeline</w:t>
      </w:r>
      <w:r w:rsidR="00386796" w:rsidRPr="00A209A6">
        <w:t>,</w:t>
      </w:r>
      <w:r w:rsidR="007A3ADD" w:rsidRPr="00A209A6">
        <w:t xml:space="preserve"> we </w:t>
      </w:r>
      <w:r w:rsidR="00533E3F" w:rsidRPr="00A209A6">
        <w:t>analyze</w:t>
      </w:r>
      <w:r w:rsidR="007A3ADD" w:rsidRPr="00A209A6">
        <w:t xml:space="preserve"> the pan-genome of all the strains of </w:t>
      </w:r>
      <w:r w:rsidR="00375E0E" w:rsidRPr="00A209A6">
        <w:rPr>
          <w:i/>
        </w:rPr>
        <w:t>Staphylococcus hominis</w:t>
      </w:r>
      <w:r w:rsidR="00386796" w:rsidRPr="00A209A6">
        <w:rPr>
          <w:i/>
        </w:rPr>
        <w:t>.</w:t>
      </w:r>
      <w:r w:rsidR="007A3ADD" w:rsidRPr="00A209A6">
        <w:rPr>
          <w:i/>
        </w:rPr>
        <w:t xml:space="preserve"> </w:t>
      </w:r>
      <w:r w:rsidR="00596A24" w:rsidRPr="00A209A6">
        <w:t>it</w:t>
      </w:r>
      <w:r w:rsidR="00544600" w:rsidRPr="00A209A6">
        <w:t xml:space="preserve"> </w:t>
      </w:r>
      <w:r w:rsidR="00533E3F" w:rsidRPr="00A209A6">
        <w:t>categorizes</w:t>
      </w:r>
      <w:r w:rsidR="00544600" w:rsidRPr="00A209A6">
        <w:t xml:space="preserve"> all the protein sequences</w:t>
      </w:r>
      <w:r w:rsidR="00596A24" w:rsidRPr="00A209A6">
        <w:t xml:space="preserve"> based on genetic conservation among them</w:t>
      </w:r>
      <w:r w:rsidR="00094229" w:rsidRPr="00A209A6">
        <w:t xml:space="preserve"> </w:t>
      </w:r>
      <w:r w:rsidR="00094229" w:rsidRPr="00A209A6">
        <w:fldChar w:fldCharType="begin" w:fldLock="1"/>
      </w:r>
      <w:r w:rsidR="005B14D3" w:rsidRPr="00A209A6">
        <w:instrText>ADDIN CSL_CITATION {"citationItems":[{"id":"ITEM-1","itemData":{"author":[{"dropping-particle":"","family":"Van","given":"Thi Thu Hao","non-dropping-particle":"","parse-names":false,"suffix":""},{"dropping-particle":"","family":"Lacey","given":"Jake A","non-dropping-particle":"","parse-names":false,"suffix":""},{"dropping-particle":"","family":"Vezina","given":"Ben","non-dropping-particle":"","parse-names":false,"suffix":""},{"dropping-particle":"","family":"Phung","given":"Canh","non-dropping-particle":"","parse-names":false,"suffix":""},{"dropping-particle":"","family":"Anwar","given":"Arif","non-dropping-particle":"","parse-names":false,"suffix":""},{"dropping-particle":"","family":"Scott","given":"Peter C","non-dropping-particle":"","parse-names":false,"suffix":""},{"dropping-particle":"","family":"Moore","given":"Robert J","non-dropping-particle":"","parse-names":false,"suffix":""}],"container-title":"Frontiers in Microbiology","id":"ITEM-1","issued":{"date-parts":[["2019"]]},"page":"107","publisher":"Frontiers Media SA","title":"Survival mechanisms of Campylobacter hepaticus identified by genomic analysis and comparative transcriptomic analysis of in vivo and in vitro derived bacteria","type":"article-journal","volume":"10"},"uris":["http://www.mendeley.com/documents/?uuid=672eca42-a9ce-40c2-b838-c2db69008bef"]}],"mendeley":{"formattedCitation":"(Van et al., 2019)","plainTextFormattedCitation":"(Van et al., 2019)","previouslyFormattedCitation":"[56]"},"properties":{"noteIndex":0},"schema":"https://github.com/citation-style-language/schema/raw/master/csl-citation.json"}</w:instrText>
      </w:r>
      <w:r w:rsidR="00094229" w:rsidRPr="00A209A6">
        <w:fldChar w:fldCharType="separate"/>
      </w:r>
      <w:r w:rsidR="005B14D3" w:rsidRPr="00A209A6">
        <w:rPr>
          <w:noProof/>
        </w:rPr>
        <w:t xml:space="preserve">(Van </w:t>
      </w:r>
      <w:r w:rsidR="00194D08" w:rsidRPr="00A209A6">
        <w:rPr>
          <w:i/>
          <w:noProof/>
        </w:rPr>
        <w:t>et al</w:t>
      </w:r>
      <w:r w:rsidR="005B14D3" w:rsidRPr="00A209A6">
        <w:rPr>
          <w:noProof/>
        </w:rPr>
        <w:t>., 2019)</w:t>
      </w:r>
      <w:r w:rsidR="00094229" w:rsidRPr="00A209A6">
        <w:fldChar w:fldCharType="end"/>
      </w:r>
      <w:r w:rsidR="007A3ADD" w:rsidRPr="00A209A6">
        <w:t xml:space="preserve">. </w:t>
      </w:r>
      <w:r w:rsidR="00386796" w:rsidRPr="00A209A6">
        <w:t xml:space="preserve">The </w:t>
      </w:r>
      <w:r w:rsidR="007A3ADD" w:rsidRPr="00A209A6">
        <w:t>Core genom</w:t>
      </w:r>
      <w:r w:rsidR="00596A24" w:rsidRPr="00A209A6">
        <w:t>e contain</w:t>
      </w:r>
      <w:r w:rsidR="00386796" w:rsidRPr="00A209A6">
        <w:t>s</w:t>
      </w:r>
      <w:r w:rsidR="00596A24" w:rsidRPr="00A209A6">
        <w:t xml:space="preserve"> the sequences that</w:t>
      </w:r>
      <w:r w:rsidR="00386796" w:rsidRPr="00A209A6">
        <w:t xml:space="preserve"> are</w:t>
      </w:r>
      <w:r w:rsidR="00596A24" w:rsidRPr="00A209A6">
        <w:t xml:space="preserve"> </w:t>
      </w:r>
      <w:r w:rsidR="007A3ADD" w:rsidRPr="00A209A6">
        <w:t xml:space="preserve">conserved among all the strains. The </w:t>
      </w:r>
      <w:r w:rsidR="00386796" w:rsidRPr="00A209A6">
        <w:t xml:space="preserve">part of the </w:t>
      </w:r>
      <w:r w:rsidR="007A3ADD" w:rsidRPr="00A209A6">
        <w:t xml:space="preserve">genome that </w:t>
      </w:r>
      <w:r w:rsidR="00386796" w:rsidRPr="00A209A6">
        <w:t>are</w:t>
      </w:r>
      <w:r w:rsidR="007A3ADD" w:rsidRPr="00A209A6">
        <w:t xml:space="preserve"> common in few strains are called accessory </w:t>
      </w:r>
      <w:r w:rsidR="00EE754A" w:rsidRPr="00A209A6">
        <w:t>genes</w:t>
      </w:r>
      <w:r w:rsidR="007A3ADD" w:rsidRPr="00A209A6">
        <w:t xml:space="preserve">. </w:t>
      </w:r>
      <w:r w:rsidR="00544600" w:rsidRPr="00A209A6">
        <w:t>Unique genes are found only in s</w:t>
      </w:r>
      <w:r w:rsidR="00015B86" w:rsidRPr="00A209A6">
        <w:t>ingle strains and are called singletons</w:t>
      </w:r>
      <w:r w:rsidR="00990F99" w:rsidRPr="00A209A6">
        <w:t xml:space="preserve"> </w:t>
      </w:r>
      <w:r w:rsidR="00990F99" w:rsidRPr="00A209A6">
        <w:fldChar w:fldCharType="begin" w:fldLock="1"/>
      </w:r>
      <w:r w:rsidR="005B14D3" w:rsidRPr="00A209A6">
        <w:instrText>ADDIN CSL_CITATION {"citationItems":[{"id":"ITEM-1","itemData":{"author":[{"dropping-particle":"","family":"McCarthy","given":"Charley G P","non-dropping-particle":"","parse-names":false,"suffix":""},{"dropping-particle":"","family":"Fitzpatrick","given":"David A","non-dropping-particle":"","parse-names":false,"suffix":""}],"container-title":"Microbial genomics","id":"ITEM-1","issue":"2","issued":{"date-parts":[["2019"]]},"publisher":"Microbiology Society","title":"Pan-genome analyses of model fungal species","type":"article-journal","volume":"5"},"uris":["http://www.mendeley.com/documents/?uuid=09d71a9f-1419-4128-a61a-54e23c08e5f0"]}],"mendeley":{"formattedCitation":"(McCarthy &amp; Fitzpatrick, 2019)","plainTextFormattedCitation":"(McCarthy &amp; Fitzpatrick, 2019)","previouslyFormattedCitation":"[57]"},"properties":{"noteIndex":0},"schema":"https://github.com/citation-style-language/schema/raw/master/csl-citation.json"}</w:instrText>
      </w:r>
      <w:r w:rsidR="00990F99" w:rsidRPr="00A209A6">
        <w:fldChar w:fldCharType="separate"/>
      </w:r>
      <w:r w:rsidR="005B14D3" w:rsidRPr="00A209A6">
        <w:rPr>
          <w:noProof/>
        </w:rPr>
        <w:t>(McCarthy &amp; Fitzpatrick, 2019)</w:t>
      </w:r>
      <w:r w:rsidR="00990F99" w:rsidRPr="00A209A6">
        <w:fldChar w:fldCharType="end"/>
      </w:r>
      <w:r w:rsidR="007A3ADD" w:rsidRPr="00A209A6">
        <w:t xml:space="preserve">. The details of the pan-genome analysis </w:t>
      </w:r>
      <w:r w:rsidR="00533E3F" w:rsidRPr="00A209A6">
        <w:t>are</w:t>
      </w:r>
      <w:r w:rsidR="007A3ADD" w:rsidRPr="00A209A6">
        <w:t xml:space="preserve"> given in the table</w:t>
      </w:r>
      <w:r w:rsidR="00544600" w:rsidRPr="00A209A6">
        <w:t xml:space="preserve"> below</w:t>
      </w:r>
      <w:r w:rsidR="007A3ADD" w:rsidRPr="00A209A6">
        <w:t>:</w:t>
      </w:r>
    </w:p>
    <w:p w14:paraId="5CF233B9" w14:textId="77777777" w:rsidR="005C377D" w:rsidRPr="00A209A6" w:rsidRDefault="005C377D" w:rsidP="00135CA0"/>
    <w:p w14:paraId="6D5FF840" w14:textId="77777777" w:rsidR="005C377D" w:rsidRPr="00A209A6" w:rsidRDefault="005C377D" w:rsidP="00135CA0"/>
    <w:p w14:paraId="42C30BAD" w14:textId="0F0D5A42" w:rsidR="001B073E" w:rsidRPr="00A209A6" w:rsidRDefault="00F676DB" w:rsidP="00135CA0">
      <w:pPr>
        <w:pStyle w:val="Caption"/>
      </w:pPr>
      <w:bookmarkStart w:id="20" w:name="_Toc150344389"/>
      <w:r w:rsidRPr="00A209A6">
        <w:lastRenderedPageBreak/>
        <w:t xml:space="preserve">Table </w:t>
      </w:r>
      <w:fldSimple w:instr=" SEQ Table \* ARABIC ">
        <w:r w:rsidRPr="00A209A6">
          <w:rPr>
            <w:noProof/>
          </w:rPr>
          <w:t>2</w:t>
        </w:r>
      </w:fldSimple>
      <w:r w:rsidR="001B073E" w:rsidRPr="00A209A6">
        <w:t>: Details of Pan-genome analysis.</w:t>
      </w:r>
      <w:bookmarkEnd w:id="20"/>
    </w:p>
    <w:tbl>
      <w:tblPr>
        <w:tblStyle w:val="TableGrid"/>
        <w:tblpPr w:leftFromText="180" w:rightFromText="180" w:vertAnchor="text" w:horzAnchor="margin" w:tblpY="202"/>
        <w:tblW w:w="0" w:type="auto"/>
        <w:tblLook w:val="04A0" w:firstRow="1" w:lastRow="0" w:firstColumn="1" w:lastColumn="0" w:noHBand="0" w:noVBand="1"/>
      </w:tblPr>
      <w:tblGrid>
        <w:gridCol w:w="3083"/>
        <w:gridCol w:w="1520"/>
        <w:gridCol w:w="1521"/>
        <w:gridCol w:w="1554"/>
        <w:gridCol w:w="1672"/>
      </w:tblGrid>
      <w:tr w:rsidR="00101C0E" w:rsidRPr="00A209A6" w14:paraId="17847E8B" w14:textId="77777777" w:rsidTr="00634CE3">
        <w:tc>
          <w:tcPr>
            <w:tcW w:w="2762" w:type="dxa"/>
          </w:tcPr>
          <w:p w14:paraId="4FA3CE14" w14:textId="77777777" w:rsidR="00101C0E" w:rsidRPr="00A209A6" w:rsidRDefault="00101C0E" w:rsidP="00135CA0">
            <w:r w:rsidRPr="00A209A6">
              <w:t>Organism Name</w:t>
            </w:r>
          </w:p>
        </w:tc>
        <w:tc>
          <w:tcPr>
            <w:tcW w:w="1619" w:type="dxa"/>
          </w:tcPr>
          <w:p w14:paraId="5A25B420" w14:textId="77777777" w:rsidR="00101C0E" w:rsidRPr="00A209A6" w:rsidRDefault="00101C0E" w:rsidP="00135CA0">
            <w:r w:rsidRPr="00A209A6">
              <w:t>Core Genes</w:t>
            </w:r>
          </w:p>
        </w:tc>
        <w:tc>
          <w:tcPr>
            <w:tcW w:w="1620" w:type="dxa"/>
          </w:tcPr>
          <w:p w14:paraId="737C07D0" w14:textId="77777777" w:rsidR="00101C0E" w:rsidRPr="00A209A6" w:rsidRDefault="00101C0E" w:rsidP="00135CA0">
            <w:r w:rsidRPr="00A209A6">
              <w:t>ACC Genes</w:t>
            </w:r>
          </w:p>
        </w:tc>
        <w:tc>
          <w:tcPr>
            <w:tcW w:w="1642" w:type="dxa"/>
          </w:tcPr>
          <w:p w14:paraId="7844AEBF" w14:textId="77777777" w:rsidR="00101C0E" w:rsidRPr="00A209A6" w:rsidRDefault="00101C0E" w:rsidP="00135CA0">
            <w:r w:rsidRPr="00A209A6">
              <w:t>Unique Genes</w:t>
            </w:r>
          </w:p>
        </w:tc>
        <w:tc>
          <w:tcPr>
            <w:tcW w:w="1717" w:type="dxa"/>
          </w:tcPr>
          <w:p w14:paraId="7DF0BCB6" w14:textId="77777777" w:rsidR="00101C0E" w:rsidRPr="00A209A6" w:rsidRDefault="00101C0E" w:rsidP="00135CA0">
            <w:r w:rsidRPr="00A209A6">
              <w:t>Exclusively Absent Genes</w:t>
            </w:r>
          </w:p>
        </w:tc>
      </w:tr>
      <w:tr w:rsidR="00101C0E" w:rsidRPr="00A209A6" w14:paraId="66420C75" w14:textId="77777777" w:rsidTr="00634CE3">
        <w:tc>
          <w:tcPr>
            <w:tcW w:w="2762" w:type="dxa"/>
          </w:tcPr>
          <w:p w14:paraId="50F747AD" w14:textId="77777777" w:rsidR="00101C0E" w:rsidRPr="00A209A6" w:rsidRDefault="00101C0E" w:rsidP="00135CA0">
            <w:r w:rsidRPr="00A209A6">
              <w:t xml:space="preserve">19A </w:t>
            </w:r>
            <w:proofErr w:type="spellStart"/>
            <w:r w:rsidRPr="00A209A6">
              <w:t>protein.faa</w:t>
            </w:r>
            <w:proofErr w:type="spellEnd"/>
          </w:p>
        </w:tc>
        <w:tc>
          <w:tcPr>
            <w:tcW w:w="1619" w:type="dxa"/>
          </w:tcPr>
          <w:p w14:paraId="3985A5FE" w14:textId="77777777" w:rsidR="00101C0E" w:rsidRPr="00A209A6" w:rsidRDefault="00101C0E" w:rsidP="00135CA0">
            <w:r w:rsidRPr="00A209A6">
              <w:t>1755</w:t>
            </w:r>
          </w:p>
        </w:tc>
        <w:tc>
          <w:tcPr>
            <w:tcW w:w="1620" w:type="dxa"/>
          </w:tcPr>
          <w:p w14:paraId="573DDB90" w14:textId="77777777" w:rsidR="00101C0E" w:rsidRPr="00A209A6" w:rsidRDefault="00101C0E" w:rsidP="00135CA0">
            <w:r w:rsidRPr="00A209A6">
              <w:t>211</w:t>
            </w:r>
          </w:p>
        </w:tc>
        <w:tc>
          <w:tcPr>
            <w:tcW w:w="1642" w:type="dxa"/>
          </w:tcPr>
          <w:p w14:paraId="7B1CF86E" w14:textId="77777777" w:rsidR="00101C0E" w:rsidRPr="00A209A6" w:rsidRDefault="00101C0E" w:rsidP="00135CA0">
            <w:r w:rsidRPr="00A209A6">
              <w:t>101</w:t>
            </w:r>
          </w:p>
        </w:tc>
        <w:tc>
          <w:tcPr>
            <w:tcW w:w="1717" w:type="dxa"/>
          </w:tcPr>
          <w:p w14:paraId="21737AFD" w14:textId="77777777" w:rsidR="00101C0E" w:rsidRPr="00A209A6" w:rsidRDefault="00101C0E" w:rsidP="00135CA0">
            <w:r w:rsidRPr="00A209A6">
              <w:t>13</w:t>
            </w:r>
          </w:p>
        </w:tc>
      </w:tr>
      <w:tr w:rsidR="00101C0E" w:rsidRPr="00A209A6" w14:paraId="08A614D9" w14:textId="77777777" w:rsidTr="00634CE3">
        <w:tc>
          <w:tcPr>
            <w:tcW w:w="2762" w:type="dxa"/>
          </w:tcPr>
          <w:p w14:paraId="0EE4C876" w14:textId="77777777" w:rsidR="00101C0E" w:rsidRPr="00A209A6" w:rsidRDefault="00101C0E" w:rsidP="00135CA0">
            <w:r w:rsidRPr="00A209A6">
              <w:t>FDAARGOS_747.protein.faa</w:t>
            </w:r>
          </w:p>
        </w:tc>
        <w:tc>
          <w:tcPr>
            <w:tcW w:w="1619" w:type="dxa"/>
          </w:tcPr>
          <w:p w14:paraId="79EB162E" w14:textId="77777777" w:rsidR="00101C0E" w:rsidRPr="00A209A6" w:rsidRDefault="00101C0E" w:rsidP="00135CA0">
            <w:r w:rsidRPr="00A209A6">
              <w:t>1755</w:t>
            </w:r>
          </w:p>
        </w:tc>
        <w:tc>
          <w:tcPr>
            <w:tcW w:w="1620" w:type="dxa"/>
          </w:tcPr>
          <w:p w14:paraId="4ABECF35" w14:textId="77777777" w:rsidR="00101C0E" w:rsidRPr="00A209A6" w:rsidRDefault="00101C0E" w:rsidP="00135CA0">
            <w:r w:rsidRPr="00A209A6">
              <w:t>250</w:t>
            </w:r>
          </w:p>
        </w:tc>
        <w:tc>
          <w:tcPr>
            <w:tcW w:w="1642" w:type="dxa"/>
          </w:tcPr>
          <w:p w14:paraId="151FFEB2" w14:textId="77777777" w:rsidR="00101C0E" w:rsidRPr="00A209A6" w:rsidRDefault="00101C0E" w:rsidP="00135CA0">
            <w:r w:rsidRPr="00A209A6">
              <w:t>51</w:t>
            </w:r>
          </w:p>
        </w:tc>
        <w:tc>
          <w:tcPr>
            <w:tcW w:w="1717" w:type="dxa"/>
          </w:tcPr>
          <w:p w14:paraId="077AAF5C" w14:textId="77777777" w:rsidR="00101C0E" w:rsidRPr="00A209A6" w:rsidRDefault="00101C0E" w:rsidP="00135CA0">
            <w:r w:rsidRPr="00A209A6">
              <w:t>5</w:t>
            </w:r>
          </w:p>
        </w:tc>
      </w:tr>
      <w:tr w:rsidR="00101C0E" w:rsidRPr="00A209A6" w14:paraId="3A3F7833" w14:textId="77777777" w:rsidTr="00634CE3">
        <w:tc>
          <w:tcPr>
            <w:tcW w:w="2762" w:type="dxa"/>
          </w:tcPr>
          <w:p w14:paraId="667A73B0" w14:textId="77777777" w:rsidR="00101C0E" w:rsidRPr="00A209A6" w:rsidRDefault="00101C0E" w:rsidP="00135CA0">
            <w:r w:rsidRPr="00A209A6">
              <w:t>FDAARGOS_762.protein.faa</w:t>
            </w:r>
          </w:p>
        </w:tc>
        <w:tc>
          <w:tcPr>
            <w:tcW w:w="1619" w:type="dxa"/>
          </w:tcPr>
          <w:p w14:paraId="02B5233F" w14:textId="77777777" w:rsidR="00101C0E" w:rsidRPr="00A209A6" w:rsidRDefault="00101C0E" w:rsidP="00135CA0">
            <w:r w:rsidRPr="00A209A6">
              <w:t>1755</w:t>
            </w:r>
          </w:p>
        </w:tc>
        <w:tc>
          <w:tcPr>
            <w:tcW w:w="1620" w:type="dxa"/>
          </w:tcPr>
          <w:p w14:paraId="7A15E879" w14:textId="77777777" w:rsidR="00101C0E" w:rsidRPr="00A209A6" w:rsidRDefault="00101C0E" w:rsidP="00135CA0">
            <w:r w:rsidRPr="00A209A6">
              <w:t>232</w:t>
            </w:r>
          </w:p>
        </w:tc>
        <w:tc>
          <w:tcPr>
            <w:tcW w:w="1642" w:type="dxa"/>
          </w:tcPr>
          <w:p w14:paraId="358459D4" w14:textId="77777777" w:rsidR="00101C0E" w:rsidRPr="00A209A6" w:rsidRDefault="00101C0E" w:rsidP="00135CA0">
            <w:r w:rsidRPr="00A209A6">
              <w:t>49</w:t>
            </w:r>
          </w:p>
        </w:tc>
        <w:tc>
          <w:tcPr>
            <w:tcW w:w="1717" w:type="dxa"/>
          </w:tcPr>
          <w:p w14:paraId="3176EBC3" w14:textId="77777777" w:rsidR="00101C0E" w:rsidRPr="00A209A6" w:rsidRDefault="00101C0E" w:rsidP="00135CA0">
            <w:r w:rsidRPr="00A209A6">
              <w:t>9</w:t>
            </w:r>
          </w:p>
        </w:tc>
      </w:tr>
      <w:tr w:rsidR="00101C0E" w:rsidRPr="00A209A6" w14:paraId="73D5CFAC" w14:textId="77777777" w:rsidTr="00634CE3">
        <w:tc>
          <w:tcPr>
            <w:tcW w:w="2762" w:type="dxa"/>
          </w:tcPr>
          <w:p w14:paraId="2FF306A2" w14:textId="77777777" w:rsidR="00101C0E" w:rsidRPr="00A209A6" w:rsidRDefault="00101C0E" w:rsidP="00135CA0">
            <w:proofErr w:type="spellStart"/>
            <w:r w:rsidRPr="00A209A6">
              <w:t>FDAARGOS_protein.faa</w:t>
            </w:r>
            <w:proofErr w:type="spellEnd"/>
          </w:p>
        </w:tc>
        <w:tc>
          <w:tcPr>
            <w:tcW w:w="1619" w:type="dxa"/>
          </w:tcPr>
          <w:p w14:paraId="195240FB" w14:textId="77777777" w:rsidR="00101C0E" w:rsidRPr="00A209A6" w:rsidRDefault="00101C0E" w:rsidP="00135CA0">
            <w:r w:rsidRPr="00A209A6">
              <w:t>1755</w:t>
            </w:r>
          </w:p>
        </w:tc>
        <w:tc>
          <w:tcPr>
            <w:tcW w:w="1620" w:type="dxa"/>
          </w:tcPr>
          <w:p w14:paraId="0393A5A5" w14:textId="77777777" w:rsidR="00101C0E" w:rsidRPr="00A209A6" w:rsidRDefault="00101C0E" w:rsidP="00135CA0">
            <w:r w:rsidRPr="00A209A6">
              <w:t>290</w:t>
            </w:r>
          </w:p>
        </w:tc>
        <w:tc>
          <w:tcPr>
            <w:tcW w:w="1642" w:type="dxa"/>
          </w:tcPr>
          <w:p w14:paraId="524650DB" w14:textId="77777777" w:rsidR="00101C0E" w:rsidRPr="00A209A6" w:rsidRDefault="00101C0E" w:rsidP="00135CA0">
            <w:r w:rsidRPr="00A209A6">
              <w:t>160</w:t>
            </w:r>
          </w:p>
        </w:tc>
        <w:tc>
          <w:tcPr>
            <w:tcW w:w="1717" w:type="dxa"/>
          </w:tcPr>
          <w:p w14:paraId="6E98B7F3" w14:textId="77777777" w:rsidR="00101C0E" w:rsidRPr="00A209A6" w:rsidRDefault="00101C0E" w:rsidP="00135CA0">
            <w:r w:rsidRPr="00A209A6">
              <w:t>8</w:t>
            </w:r>
          </w:p>
        </w:tc>
      </w:tr>
      <w:tr w:rsidR="00101C0E" w:rsidRPr="00A209A6" w14:paraId="12AE85C7" w14:textId="77777777" w:rsidTr="00634CE3">
        <w:tc>
          <w:tcPr>
            <w:tcW w:w="2762" w:type="dxa"/>
          </w:tcPr>
          <w:p w14:paraId="6C8CF6FD" w14:textId="77777777" w:rsidR="00101C0E" w:rsidRPr="00A209A6" w:rsidRDefault="00101C0E" w:rsidP="00135CA0">
            <w:proofErr w:type="spellStart"/>
            <w:r w:rsidRPr="00A209A6">
              <w:t>FDAARGOS_proteins.faa</w:t>
            </w:r>
            <w:proofErr w:type="spellEnd"/>
          </w:p>
        </w:tc>
        <w:tc>
          <w:tcPr>
            <w:tcW w:w="1619" w:type="dxa"/>
          </w:tcPr>
          <w:p w14:paraId="76EC2B56" w14:textId="77777777" w:rsidR="00101C0E" w:rsidRPr="00A209A6" w:rsidRDefault="00101C0E" w:rsidP="00135CA0">
            <w:r w:rsidRPr="00A209A6">
              <w:t>1755</w:t>
            </w:r>
          </w:p>
        </w:tc>
        <w:tc>
          <w:tcPr>
            <w:tcW w:w="1620" w:type="dxa"/>
          </w:tcPr>
          <w:p w14:paraId="5D4783F1" w14:textId="77777777" w:rsidR="00101C0E" w:rsidRPr="00A209A6" w:rsidRDefault="00101C0E" w:rsidP="00135CA0">
            <w:r w:rsidRPr="00A209A6">
              <w:t>281</w:t>
            </w:r>
          </w:p>
        </w:tc>
        <w:tc>
          <w:tcPr>
            <w:tcW w:w="1642" w:type="dxa"/>
          </w:tcPr>
          <w:p w14:paraId="1B9D9E94" w14:textId="77777777" w:rsidR="00101C0E" w:rsidRPr="00A209A6" w:rsidRDefault="00101C0E" w:rsidP="00135CA0">
            <w:r w:rsidRPr="00A209A6">
              <w:t>53</w:t>
            </w:r>
          </w:p>
        </w:tc>
        <w:tc>
          <w:tcPr>
            <w:tcW w:w="1717" w:type="dxa"/>
          </w:tcPr>
          <w:p w14:paraId="08D94812" w14:textId="77777777" w:rsidR="00101C0E" w:rsidRPr="00A209A6" w:rsidRDefault="00101C0E" w:rsidP="00135CA0">
            <w:r w:rsidRPr="00A209A6">
              <w:t>7</w:t>
            </w:r>
          </w:p>
        </w:tc>
      </w:tr>
      <w:tr w:rsidR="00101C0E" w:rsidRPr="00A209A6" w14:paraId="676B95A5" w14:textId="77777777" w:rsidTr="00634CE3">
        <w:tc>
          <w:tcPr>
            <w:tcW w:w="2762" w:type="dxa"/>
          </w:tcPr>
          <w:p w14:paraId="4C4ECF5A" w14:textId="77777777" w:rsidR="00101C0E" w:rsidRPr="00A209A6" w:rsidRDefault="00101C0E" w:rsidP="00135CA0">
            <w:r w:rsidRPr="00A209A6">
              <w:t>K1.proteins.faa</w:t>
            </w:r>
          </w:p>
        </w:tc>
        <w:tc>
          <w:tcPr>
            <w:tcW w:w="1619" w:type="dxa"/>
          </w:tcPr>
          <w:p w14:paraId="0675820C" w14:textId="77777777" w:rsidR="00101C0E" w:rsidRPr="00A209A6" w:rsidRDefault="00101C0E" w:rsidP="00135CA0">
            <w:r w:rsidRPr="00A209A6">
              <w:t>1755</w:t>
            </w:r>
          </w:p>
        </w:tc>
        <w:tc>
          <w:tcPr>
            <w:tcW w:w="1620" w:type="dxa"/>
          </w:tcPr>
          <w:p w14:paraId="650AAB5F" w14:textId="77777777" w:rsidR="00101C0E" w:rsidRPr="00A209A6" w:rsidRDefault="00101C0E" w:rsidP="00135CA0">
            <w:r w:rsidRPr="00A209A6">
              <w:t>237</w:t>
            </w:r>
          </w:p>
        </w:tc>
        <w:tc>
          <w:tcPr>
            <w:tcW w:w="1642" w:type="dxa"/>
          </w:tcPr>
          <w:p w14:paraId="655D515F" w14:textId="77777777" w:rsidR="00101C0E" w:rsidRPr="00A209A6" w:rsidRDefault="00101C0E" w:rsidP="00135CA0">
            <w:r w:rsidRPr="00A209A6">
              <w:t>74</w:t>
            </w:r>
          </w:p>
        </w:tc>
        <w:tc>
          <w:tcPr>
            <w:tcW w:w="1717" w:type="dxa"/>
          </w:tcPr>
          <w:p w14:paraId="48079F00" w14:textId="77777777" w:rsidR="00101C0E" w:rsidRPr="00A209A6" w:rsidRDefault="00101C0E" w:rsidP="00135CA0">
            <w:r w:rsidRPr="00A209A6">
              <w:t>58</w:t>
            </w:r>
          </w:p>
        </w:tc>
      </w:tr>
      <w:tr w:rsidR="00101C0E" w:rsidRPr="00A209A6" w14:paraId="5CAEFA6A" w14:textId="77777777" w:rsidTr="00634CE3">
        <w:tc>
          <w:tcPr>
            <w:tcW w:w="2762" w:type="dxa"/>
          </w:tcPr>
          <w:p w14:paraId="2558C232" w14:textId="77777777" w:rsidR="00101C0E" w:rsidRPr="00A209A6" w:rsidRDefault="00101C0E" w:rsidP="00135CA0">
            <w:r w:rsidRPr="00A209A6">
              <w:t>S34-</w:t>
            </w:r>
            <w:proofErr w:type="gramStart"/>
            <w:r w:rsidRPr="00A209A6">
              <w:t>1.proteins</w:t>
            </w:r>
            <w:proofErr w:type="gramEnd"/>
            <w:r w:rsidRPr="00A209A6">
              <w:t>. faa</w:t>
            </w:r>
          </w:p>
        </w:tc>
        <w:tc>
          <w:tcPr>
            <w:tcW w:w="1619" w:type="dxa"/>
          </w:tcPr>
          <w:p w14:paraId="591EB72D" w14:textId="77777777" w:rsidR="00101C0E" w:rsidRPr="00A209A6" w:rsidRDefault="00101C0E" w:rsidP="00135CA0">
            <w:r w:rsidRPr="00A209A6">
              <w:t>1755</w:t>
            </w:r>
          </w:p>
        </w:tc>
        <w:tc>
          <w:tcPr>
            <w:tcW w:w="1620" w:type="dxa"/>
          </w:tcPr>
          <w:p w14:paraId="0A663056" w14:textId="77777777" w:rsidR="00101C0E" w:rsidRPr="00A209A6" w:rsidRDefault="00101C0E" w:rsidP="00135CA0">
            <w:r w:rsidRPr="00A209A6">
              <w:t>235</w:t>
            </w:r>
          </w:p>
        </w:tc>
        <w:tc>
          <w:tcPr>
            <w:tcW w:w="1642" w:type="dxa"/>
          </w:tcPr>
          <w:p w14:paraId="0D5917CE" w14:textId="77777777" w:rsidR="00101C0E" w:rsidRPr="00A209A6" w:rsidRDefault="00101C0E" w:rsidP="00135CA0">
            <w:r w:rsidRPr="00A209A6">
              <w:t>58</w:t>
            </w:r>
          </w:p>
        </w:tc>
        <w:tc>
          <w:tcPr>
            <w:tcW w:w="1717" w:type="dxa"/>
          </w:tcPr>
          <w:p w14:paraId="2DF2F508" w14:textId="77777777" w:rsidR="00101C0E" w:rsidRPr="00A209A6" w:rsidRDefault="00101C0E" w:rsidP="00135CA0">
            <w:r w:rsidRPr="00A209A6">
              <w:t>16</w:t>
            </w:r>
          </w:p>
        </w:tc>
      </w:tr>
    </w:tbl>
    <w:p w14:paraId="3FC98B6D" w14:textId="77777777" w:rsidR="00101C0E" w:rsidRPr="00A209A6" w:rsidRDefault="00101C0E" w:rsidP="00135CA0"/>
    <w:p w14:paraId="31F6A30C" w14:textId="77777777" w:rsidR="001F06BC" w:rsidRPr="00A209A6" w:rsidRDefault="001F06BC" w:rsidP="00135CA0">
      <w:pPr>
        <w:pStyle w:val="Heading3"/>
      </w:pPr>
      <w:bookmarkStart w:id="21" w:name="_Toc150344290"/>
      <w:r w:rsidRPr="00A209A6">
        <w:t>CD-Hit Analysis:</w:t>
      </w:r>
      <w:bookmarkEnd w:id="21"/>
    </w:p>
    <w:p w14:paraId="32DE6B5C" w14:textId="1254B79B" w:rsidR="005C377D" w:rsidRPr="00A209A6" w:rsidRDefault="001F06BC" w:rsidP="00135CA0">
      <w:r w:rsidRPr="00A209A6">
        <w:t>The core sequence</w:t>
      </w:r>
      <w:r w:rsidR="00171105" w:rsidRPr="00A209A6">
        <w:t>s</w:t>
      </w:r>
      <w:r w:rsidRPr="00A209A6">
        <w:t xml:space="preserve"> were further used down the line. The core sequences </w:t>
      </w:r>
      <w:r w:rsidR="00171105" w:rsidRPr="00A209A6">
        <w:t>are</w:t>
      </w:r>
      <w:r w:rsidRPr="00A209A6">
        <w:t xml:space="preserve"> the pool of redundant and non-redundant proteins. </w:t>
      </w:r>
      <w:r w:rsidR="00171105" w:rsidRPr="00A209A6">
        <w:t xml:space="preserve">The CD-hit method was used to identify redundant and non-redundant proteins </w:t>
      </w:r>
      <w:r w:rsidR="00990F99" w:rsidRPr="00A209A6">
        <w:fldChar w:fldCharType="begin" w:fldLock="1"/>
      </w:r>
      <w:r w:rsidR="005B14D3" w:rsidRPr="00A209A6">
        <w:instrText>ADDIN CSL_CITATION {"citationItems":[{"id":"ITEM-1","itemData":{"author":[{"dropping-particle":"","family":"Gul","given":"Saba","non-dropping-particle":"","parse-names":false,"suffix":""},{"dropping-particle":"","family":"Ahmad","given":"Sajjad","non-dropping-particle":"","parse-names":false,"suffix":""},{"dropping-particle":"","family":"Ullah","given":"Asad","non-dropping-particle":"","parse-names":false,"suffix":""},{"dropping-particle":"","family":"Ismail","given":"Saba","non-dropping-particle":"","parse-names":false,"suffix":""},{"dropping-particle":"","family":"Khurram","given":"Muhammad","non-dropping-particle":"","parse-names":false,"suffix":""},{"dropping-particle":"","family":"ul Qamar","given":"Muhammad","non-dropping-particle":"","parse-names":false,"suffix":""},{"dropping-particle":"","family":"Hakami","given":"Abdulrahim R","non-dropping-particle":"","parse-names":false,"suffix":""},{"dropping-particle":"","family":"Alkhathami","given":"Ali G","non-dropping-particle":"","parse-names":false,"suffix":""},{"dropping-particle":"","family":"Alrumaihi","given":"Faris","non-dropping-particle":"","parse-names":false,"suffix":""},{"dropping-particle":"","family":"Allemailem","given":"Khaled S","non-dropping-particle":"","parse-names":false,"suffix":""}],"container-title":"Vaccines","id":"ITEM-1","issue":"2","issued":{"date-parts":[["2022"]]},"page":"189","publisher":"MDPI","title":"Designing a recombinant vaccine against Providencia rettgeri using immunoinformatics approach","type":"article-journal","volume":"10"},"uris":["http://www.mendeley.com/documents/?uuid=8a489528-5732-44b7-a14f-5534b4200dbc"]}],"mendeley":{"formattedCitation":"(Gul et al., 2022)","plainTextFormattedCitation":"(Gul et al., 2022)","previouslyFormattedCitation":"[58]"},"properties":{"noteIndex":0},"schema":"https://github.com/citation-style-language/schema/raw/master/csl-citation.json"}</w:instrText>
      </w:r>
      <w:r w:rsidR="00990F99" w:rsidRPr="00A209A6">
        <w:fldChar w:fldCharType="separate"/>
      </w:r>
      <w:r w:rsidR="005B14D3" w:rsidRPr="00A209A6">
        <w:rPr>
          <w:noProof/>
        </w:rPr>
        <w:t xml:space="preserve">(Gul </w:t>
      </w:r>
      <w:r w:rsidR="00194D08" w:rsidRPr="00A209A6">
        <w:rPr>
          <w:i/>
          <w:noProof/>
        </w:rPr>
        <w:t>et al</w:t>
      </w:r>
      <w:r w:rsidR="005B14D3" w:rsidRPr="00A209A6">
        <w:rPr>
          <w:noProof/>
        </w:rPr>
        <w:t>., 2022)</w:t>
      </w:r>
      <w:r w:rsidR="00990F99" w:rsidRPr="00A209A6">
        <w:fldChar w:fldCharType="end"/>
      </w:r>
      <w:r w:rsidRPr="00A209A6">
        <w:t xml:space="preserve">. It is a super-fast protein sequence clustering web server, </w:t>
      </w:r>
      <w:r w:rsidR="00171105" w:rsidRPr="00A209A6">
        <w:t xml:space="preserve">that </w:t>
      </w:r>
      <w:r w:rsidRPr="00A209A6">
        <w:t xml:space="preserve">can </w:t>
      </w:r>
      <w:r w:rsidR="00533E3F" w:rsidRPr="00A209A6">
        <w:t>analyze</w:t>
      </w:r>
      <w:r w:rsidRPr="00A209A6">
        <w:t xml:space="preserve"> millions of proteins and group together similar proteins into clusters based on sequence similarity. The core genome of </w:t>
      </w:r>
      <w:r w:rsidR="00533E3F" w:rsidRPr="00A209A6">
        <w:rPr>
          <w:i/>
        </w:rPr>
        <w:t>S. hominis</w:t>
      </w:r>
      <w:r w:rsidRPr="00A209A6">
        <w:t xml:space="preserve"> consists of 12285 protein sequences </w:t>
      </w:r>
      <w:r w:rsidR="00171105" w:rsidRPr="00A209A6">
        <w:t xml:space="preserve">that </w:t>
      </w:r>
      <w:r w:rsidRPr="00A209A6">
        <w:t xml:space="preserve">were analyzed with </w:t>
      </w:r>
      <w:r w:rsidR="00147C3A" w:rsidRPr="00A209A6">
        <w:t xml:space="preserve">a </w:t>
      </w:r>
      <w:r w:rsidRPr="00A209A6">
        <w:t xml:space="preserve">sequence identity cut off value 90%. The proteins that are similar </w:t>
      </w:r>
      <w:r w:rsidR="00147C3A" w:rsidRPr="00A209A6">
        <w:t xml:space="preserve">by </w:t>
      </w:r>
      <w:r w:rsidRPr="00A209A6">
        <w:t xml:space="preserve">up to 90% were discarded. </w:t>
      </w:r>
      <w:r w:rsidR="00147C3A" w:rsidRPr="00A209A6">
        <w:t>Because of this filter, the redundant sequences (paralogous) were removed, leaving only the non-redundant sequences (orthologous), which included 1824 protein sequences</w:t>
      </w:r>
      <w:r w:rsidR="00FD5259" w:rsidRPr="00A209A6">
        <w:t xml:space="preserve"> </w:t>
      </w:r>
      <w:r w:rsidR="00FD5259" w:rsidRPr="00A209A6">
        <w:fldChar w:fldCharType="begin" w:fldLock="1"/>
      </w:r>
      <w:r w:rsidR="005B14D3" w:rsidRPr="00A209A6">
        <w:instrText>ADDIN CSL_CITATION {"citationItems":[{"id":"ITEM-1","itemData":{"author":[{"dropping-particle":"","family":"Carruthers","given":"Madeleine","non-dropping-particle":"","parse-names":false,"suffix":""},{"dropping-particle":"","family":"Yurchenko","given":"Andrey A","non-dropping-particle":"","parse-names":false,"suffix":""},{"dropping-particle":"","family":"Augley","given":"Julian J","non-dropping-particle":"","parse-names":false,"suffix":""},{"dropping-particle":"","family":"Adams","given":"Colin E","non-dropping-particle":"","parse-names":false,"suffix":""},{"dropping-particle":"","family":"Herzyk","given":"Pawel","non-dropping-particle":"","parse-names":false,"suffix":""},{"dropping-particle":"","family":"Elmer","given":"Kathryn R","non-dropping-particle":"","parse-names":false,"suffix":""}],"container-title":"BMC genomics","id":"ITEM-1","issue":"1","issued":{"date-parts":[["2018"]]},"page":"1-17","publisher":"Springer","title":"De novo transcriptome assembly, annotation and comparison of four ecological and evolutionary model salmonid fish species","type":"article-journal","volume":"19"},"uris":["http://www.mendeley.com/documents/?uuid=ea8aadae-a721-472f-867f-ae6c75c088d8"]}],"mendeley":{"formattedCitation":"(Carruthers et al., 2018)","plainTextFormattedCitation":"(Carruthers et al., 2018)","previouslyFormattedCitation":"[59]"},"properties":{"noteIndex":0},"schema":"https://github.com/citation-style-language/schema/raw/master/csl-citation.json"}</w:instrText>
      </w:r>
      <w:r w:rsidR="00FD5259" w:rsidRPr="00A209A6">
        <w:fldChar w:fldCharType="separate"/>
      </w:r>
      <w:r w:rsidR="005B14D3" w:rsidRPr="00A209A6">
        <w:rPr>
          <w:noProof/>
        </w:rPr>
        <w:t xml:space="preserve">(Carruthers </w:t>
      </w:r>
      <w:r w:rsidR="00194D08" w:rsidRPr="00A209A6">
        <w:rPr>
          <w:i/>
          <w:noProof/>
        </w:rPr>
        <w:t>et al</w:t>
      </w:r>
      <w:r w:rsidR="005B14D3" w:rsidRPr="00A209A6">
        <w:rPr>
          <w:noProof/>
        </w:rPr>
        <w:t>., 2018)</w:t>
      </w:r>
      <w:r w:rsidR="00FD5259" w:rsidRPr="00A209A6">
        <w:fldChar w:fldCharType="end"/>
      </w:r>
      <w:r w:rsidR="00BD77A5" w:rsidRPr="00A209A6">
        <w:t>.</w:t>
      </w:r>
    </w:p>
    <w:p w14:paraId="46B67394" w14:textId="1C137E3B" w:rsidR="002C5A21" w:rsidRPr="00A209A6" w:rsidRDefault="008D260F" w:rsidP="00135CA0">
      <w:pPr>
        <w:pStyle w:val="Heading3"/>
      </w:pPr>
      <w:bookmarkStart w:id="22" w:name="_Toc150344291"/>
      <w:r w:rsidRPr="00A209A6">
        <w:lastRenderedPageBreak/>
        <w:t>Sub-C</w:t>
      </w:r>
      <w:r w:rsidR="004F6F0A" w:rsidRPr="00A209A6">
        <w:t>ellular Localization:</w:t>
      </w:r>
      <w:bookmarkEnd w:id="22"/>
    </w:p>
    <w:p w14:paraId="7902238F" w14:textId="794B23B9" w:rsidR="001E2719" w:rsidRPr="00A209A6" w:rsidRDefault="008C69F8" w:rsidP="00135CA0">
      <w:pPr>
        <w:rPr>
          <w:b/>
          <w:sz w:val="28"/>
        </w:rPr>
      </w:pPr>
      <w:r w:rsidRPr="00A209A6">
        <w:rPr>
          <w:noProof/>
          <w:lang w:eastAsia="en-US"/>
        </w:rPr>
        <w:drawing>
          <wp:anchor distT="0" distB="0" distL="114300" distR="114300" simplePos="0" relativeHeight="251660288" behindDoc="0" locked="0" layoutInCell="1" allowOverlap="1" wp14:anchorId="3377C58F" wp14:editId="6121D4AC">
            <wp:simplePos x="0" y="0"/>
            <wp:positionH relativeFrom="column">
              <wp:posOffset>-19050</wp:posOffset>
            </wp:positionH>
            <wp:positionV relativeFrom="paragraph">
              <wp:posOffset>2943225</wp:posOffset>
            </wp:positionV>
            <wp:extent cx="5943600" cy="3343275"/>
            <wp:effectExtent l="19050" t="19050" r="19050" b="285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 screening (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chemeClr val="bg1"/>
                      </a:solidFill>
                    </a:ln>
                  </pic:spPr>
                </pic:pic>
              </a:graphicData>
            </a:graphic>
          </wp:anchor>
        </w:drawing>
      </w:r>
      <w:r w:rsidR="00942071" w:rsidRPr="00A209A6">
        <w:t xml:space="preserve">In this phase, we localize the proteins of the orthologous sequence of </w:t>
      </w:r>
      <w:r w:rsidR="00533E3F" w:rsidRPr="00A209A6">
        <w:rPr>
          <w:i/>
        </w:rPr>
        <w:t>S. hominis</w:t>
      </w:r>
      <w:r w:rsidR="00942071" w:rsidRPr="00A209A6">
        <w:t xml:space="preserve">. This is the most important step in selecting effective vaccine candidates. </w:t>
      </w:r>
      <w:r w:rsidR="00147C3A" w:rsidRPr="00A209A6">
        <w:t xml:space="preserve">Proteins found in the inner and outer membranes, periplasmic spaces, and secretory proteins are promising candidates for vaccine construct development </w:t>
      </w:r>
      <w:r w:rsidR="004D54FF" w:rsidRPr="00A209A6">
        <w:fldChar w:fldCharType="begin" w:fldLock="1"/>
      </w:r>
      <w:r w:rsidR="005B14D3" w:rsidRPr="00A209A6">
        <w:instrText>ADDIN CSL_CITATION {"citationItems":[{"id":"ITEM-1","itemData":{"author":[{"dropping-particle":"","family":"Ahmad","given":"Sajjad","non-dropping-particle":"","parse-names":false,"suffix":""},{"dropping-particle":"","family":"Ranaghan","given":"Kara E","non-dropping-particle":"","parse-names":false,"suffix":""},{"dropping-particle":"","family":"Azam","given":"Syed Sikander","non-dropping-particle":"","parse-names":false,"suffix":""}],"container-title":"European Journal of Pharmaceutical Sciences","id":"ITEM-1","issued":{"date-parts":[["2019"]]},"page":"1-17","publisher":"Elsevier","title":"Combating tigecycline resistant Acinetobacter baumannii: A leap forward towards multi-epitope based vaccine discovery","type":"article-journal","volume":"132"},"uris":["http://www.mendeley.com/documents/?uuid=356a86ca-32e9-4d58-986a-50eaf81abcbe"]}],"mendeley":{"formattedCitation":"(Ahmad et al., 2019)","plainTextFormattedCitation":"(Ahmad et al., 2019)","previouslyFormattedCitation":"[60]"},"properties":{"noteIndex":0},"schema":"https://github.com/citation-style-language/schema/raw/master/csl-citation.json"}</w:instrText>
      </w:r>
      <w:r w:rsidR="004D54FF" w:rsidRPr="00A209A6">
        <w:fldChar w:fldCharType="separate"/>
      </w:r>
      <w:r w:rsidR="005B14D3" w:rsidRPr="00A209A6">
        <w:rPr>
          <w:noProof/>
        </w:rPr>
        <w:t xml:space="preserve">(Ahmad </w:t>
      </w:r>
      <w:r w:rsidR="00194D08" w:rsidRPr="00A209A6">
        <w:rPr>
          <w:i/>
          <w:noProof/>
        </w:rPr>
        <w:t>et al</w:t>
      </w:r>
      <w:r w:rsidR="005B14D3" w:rsidRPr="00A209A6">
        <w:rPr>
          <w:noProof/>
        </w:rPr>
        <w:t>., 2019)</w:t>
      </w:r>
      <w:r w:rsidR="004D54FF" w:rsidRPr="00A209A6">
        <w:fldChar w:fldCharType="end"/>
      </w:r>
      <w:r w:rsidR="00942071" w:rsidRPr="00A209A6">
        <w:t>. These proteins play vital roles in the pathogenesis, invasion</w:t>
      </w:r>
      <w:r w:rsidR="00147C3A" w:rsidRPr="00A209A6">
        <w:t xml:space="preserve">, </w:t>
      </w:r>
      <w:r w:rsidR="00942071" w:rsidRPr="00A209A6">
        <w:t xml:space="preserve">and </w:t>
      </w:r>
      <w:r w:rsidR="00533E3F" w:rsidRPr="00A209A6">
        <w:t>colonization</w:t>
      </w:r>
      <w:r w:rsidR="00942071" w:rsidRPr="00A209A6">
        <w:t xml:space="preserve"> of bacteria in host cells. Furthermore, the proteins are all surface proteins</w:t>
      </w:r>
      <w:r w:rsidR="00147C3A" w:rsidRPr="00A209A6">
        <w:t>,</w:t>
      </w:r>
      <w:r w:rsidR="00942071" w:rsidRPr="00A209A6">
        <w:t xml:space="preserve"> and the antigenic epitopes of these proteins can efficiently be recognized by the host immune system and provoke innate immune responses</w:t>
      </w:r>
      <w:r w:rsidR="004D54FF" w:rsidRPr="00A209A6">
        <w:t xml:space="preserve"> </w:t>
      </w:r>
      <w:r w:rsidR="004D54FF" w:rsidRPr="00A209A6">
        <w:fldChar w:fldCharType="begin" w:fldLock="1"/>
      </w:r>
      <w:r w:rsidR="005B14D3" w:rsidRPr="00A209A6">
        <w:instrText>ADDIN CSL_CITATION {"citationItems":[{"id":"ITEM-1","itemData":{"author":[{"dropping-particle":"","family":"Pachathundikandi","given":"Suneesh Kumar","non-dropping-particle":"","parse-names":false,"suffix":""},{"dropping-particle":"","family":"Tegtmeyer","given":"Nicole","non-dropping-particle":"","parse-names":false,"suffix":""},{"dropping-particle":"","family":"Backert","given":"Steffen","non-dropping-particle":"","parse-names":false,"suffix":""}],"container-title":"Gut Microbes","id":"ITEM-1","issue":"6","issued":{"date-parts":[["2013"]]},"page":"454-474","publisher":"Taylor \\&amp; Francis","title":"Signal transduction of Helicobacter pylori during interaction with host cell protein receptors of epithelial and immune cells","type":"article-journal","volume":"4"},"uris":["http://www.mendeley.com/documents/?uuid=7279c5a4-4ee8-4a41-8675-2ae9a1055bf6"]}],"mendeley":{"formattedCitation":"(Pachathundikandi et al., 2013)","plainTextFormattedCitation":"(Pachathundikandi et al., 2013)","previouslyFormattedCitation":"[61]"},"properties":{"noteIndex":0},"schema":"https://github.com/citation-style-language/schema/raw/master/csl-citation.json"}</w:instrText>
      </w:r>
      <w:r w:rsidR="004D54FF" w:rsidRPr="00A209A6">
        <w:fldChar w:fldCharType="separate"/>
      </w:r>
      <w:r w:rsidR="005B14D3" w:rsidRPr="00A209A6">
        <w:rPr>
          <w:noProof/>
        </w:rPr>
        <w:t xml:space="preserve">(Pachathundikandi </w:t>
      </w:r>
      <w:r w:rsidR="00194D08" w:rsidRPr="00A209A6">
        <w:rPr>
          <w:i/>
          <w:noProof/>
        </w:rPr>
        <w:t>et al</w:t>
      </w:r>
      <w:r w:rsidR="005B14D3" w:rsidRPr="00A209A6">
        <w:rPr>
          <w:noProof/>
        </w:rPr>
        <w:t>., 2013)</w:t>
      </w:r>
      <w:r w:rsidR="004D54FF" w:rsidRPr="00A209A6">
        <w:fldChar w:fldCharType="end"/>
      </w:r>
      <w:r w:rsidR="00942071" w:rsidRPr="00A209A6">
        <w:t>. Out of 1824 non-redundant sequences, only 22 extracellular protein sequences were opted for further processing. An online tool PSORTb</w:t>
      </w:r>
      <w:r w:rsidR="00147C3A" w:rsidRPr="00A209A6">
        <w:t>,</w:t>
      </w:r>
      <w:r w:rsidR="00942071" w:rsidRPr="00A209A6">
        <w:t xml:space="preserve"> is used in </w:t>
      </w:r>
      <w:r w:rsidR="00147C3A" w:rsidRPr="00A209A6">
        <w:t xml:space="preserve">the </w:t>
      </w:r>
      <w:r w:rsidR="00942071" w:rsidRPr="00A209A6">
        <w:t>categorization of the protein localities. This tool is broadly used for determining</w:t>
      </w:r>
      <w:r w:rsidR="00147C3A" w:rsidRPr="00A209A6">
        <w:t xml:space="preserve"> the</w:t>
      </w:r>
      <w:r w:rsidR="00942071" w:rsidRPr="00A209A6">
        <w:t xml:space="preserve"> sub-cellular localization of proteins</w:t>
      </w:r>
      <w:r w:rsidR="004D54FF" w:rsidRPr="00A209A6">
        <w:t xml:space="preserve"> </w:t>
      </w:r>
      <w:r w:rsidR="004D54FF" w:rsidRPr="00A209A6">
        <w:fldChar w:fldCharType="begin" w:fldLock="1"/>
      </w:r>
      <w:r w:rsidR="005B14D3" w:rsidRPr="00A209A6">
        <w:instrText>ADDIN CSL_CITATION {"citationItems":[{"id":"ITEM-1","itemData":{"author":[{"dropping-particle":"","family":"Emanuelsson","given":"Olof","non-dropping-particle":"","parse-names":false,"suffix":""},{"dropping-particle":"","family":"Brunak","given":"Søren","non-dropping-particle":"","parse-names":false,"suffix":""},{"dropping-particle":"","family":"Heijne","given":"Gunnar","non-dropping-particle":"Von","parse-names":false,"suffix":""},{"dropping-particle":"","family":"Nielsen","given":"Henrik","non-dropping-particle":"","parse-names":false,"suffix":""}],"container-title":"Nature protocols","id":"ITEM-1","issue":"4","issued":{"date-parts":[["2007"]]},"page":"953-971","publisher":"Nature Publishing Group","title":"Locating proteins in the cell using TargetP, SignalP and related tools","type":"article-journal","volume":"2"},"uris":["http://www.mendeley.com/documents/?uuid=71a61fbe-d90d-4edd-8735-b3153ecb6212"]}],"mendeley":{"formattedCitation":"(Emanuelsson et al., 2007)","plainTextFormattedCitation":"(Emanuelsson et al., 2007)","previouslyFormattedCitation":"[62]"},"properties":{"noteIndex":0},"schema":"https://github.com/citation-style-language/schema/raw/master/csl-citation.json"}</w:instrText>
      </w:r>
      <w:r w:rsidR="004D54FF" w:rsidRPr="00A209A6">
        <w:fldChar w:fldCharType="separate"/>
      </w:r>
      <w:r w:rsidR="005B14D3" w:rsidRPr="00A209A6">
        <w:rPr>
          <w:noProof/>
        </w:rPr>
        <w:t xml:space="preserve">(Emanuelsson </w:t>
      </w:r>
      <w:r w:rsidR="00194D08" w:rsidRPr="00A209A6">
        <w:rPr>
          <w:i/>
          <w:noProof/>
        </w:rPr>
        <w:t>et al</w:t>
      </w:r>
      <w:r w:rsidR="005B14D3" w:rsidRPr="00A209A6">
        <w:rPr>
          <w:noProof/>
        </w:rPr>
        <w:t>., 2007)</w:t>
      </w:r>
      <w:r w:rsidR="004D54FF" w:rsidRPr="00A209A6">
        <w:fldChar w:fldCharType="end"/>
      </w:r>
      <w:r w:rsidR="00942071" w:rsidRPr="00A209A6">
        <w:t>.</w:t>
      </w:r>
    </w:p>
    <w:p w14:paraId="1DA42DF0" w14:textId="77777777" w:rsidR="002C5A21" w:rsidRPr="00A209A6" w:rsidRDefault="002C5A21" w:rsidP="00135CA0"/>
    <w:p w14:paraId="3B34411D" w14:textId="77777777" w:rsidR="0024479A" w:rsidRPr="00A209A6" w:rsidRDefault="0024479A" w:rsidP="00135CA0"/>
    <w:p w14:paraId="621B1EB5" w14:textId="7A5A10CB" w:rsidR="001B073E" w:rsidRPr="00A209A6" w:rsidRDefault="00354DCE" w:rsidP="00662E81">
      <w:pPr>
        <w:pStyle w:val="Caption"/>
        <w:jc w:val="center"/>
      </w:pPr>
      <w:bookmarkStart w:id="23" w:name="_Toc150341424"/>
      <w:r w:rsidRPr="00A209A6">
        <w:t xml:space="preserve">Figure </w:t>
      </w:r>
      <w:fldSimple w:instr=" SEQ Figure \* ARABIC ">
        <w:r w:rsidRPr="00A209A6">
          <w:rPr>
            <w:noProof/>
          </w:rPr>
          <w:t>2</w:t>
        </w:r>
      </w:fldSimple>
      <w:r w:rsidRPr="00A209A6">
        <w:t xml:space="preserve">. </w:t>
      </w:r>
      <w:r w:rsidR="00657223" w:rsidRPr="00A209A6">
        <w:t xml:space="preserve">The </w:t>
      </w:r>
      <w:r w:rsidR="00F679FA" w:rsidRPr="00A209A6">
        <w:t>overview of screening core proteins from different steps.</w:t>
      </w:r>
      <w:bookmarkEnd w:id="23"/>
    </w:p>
    <w:p w14:paraId="7B8C4D75" w14:textId="77777777" w:rsidR="005C377D" w:rsidRPr="00A209A6" w:rsidRDefault="005C377D" w:rsidP="00135CA0"/>
    <w:p w14:paraId="55A36502" w14:textId="77777777" w:rsidR="005C377D" w:rsidRPr="00A209A6" w:rsidRDefault="005C377D" w:rsidP="00135CA0"/>
    <w:p w14:paraId="4575E609" w14:textId="60847C5A" w:rsidR="006C5DD7" w:rsidRPr="00A209A6" w:rsidRDefault="00A342D1" w:rsidP="00135CA0">
      <w:pPr>
        <w:pStyle w:val="Heading3"/>
      </w:pPr>
      <w:bookmarkStart w:id="24" w:name="_Toc150344292"/>
      <w:r w:rsidRPr="00A209A6">
        <w:lastRenderedPageBreak/>
        <w:t>Virulence Check:</w:t>
      </w:r>
      <w:bookmarkEnd w:id="24"/>
    </w:p>
    <w:p w14:paraId="5706D0C4" w14:textId="2E550328" w:rsidR="005A7F9D" w:rsidRPr="00A209A6" w:rsidRDefault="00BB4A4E" w:rsidP="00135CA0">
      <w:r w:rsidRPr="00A209A6">
        <w:t>Virulence is the pathogen’s ability to cause infection in a host cell and initiate immune responses</w:t>
      </w:r>
      <w:r w:rsidR="008A5FFA" w:rsidRPr="00A209A6">
        <w:t xml:space="preserve"> </w:t>
      </w:r>
      <w:r w:rsidR="008A5FFA" w:rsidRPr="00A209A6">
        <w:fldChar w:fldCharType="begin" w:fldLock="1"/>
      </w:r>
      <w:r w:rsidR="005B14D3" w:rsidRPr="00A209A6">
        <w:instrText>ADDIN CSL_CITATION {"citationItems":[{"id":"ITEM-1","itemData":{"author":[{"dropping-particle":"","family":"Chisholm","given":"Stephen T","non-dropping-particle":"","parse-names":false,"suffix":""},{"dropping-particle":"","family":"Coaker","given":"Gitta","non-dropping-particle":"","parse-names":false,"suffix":""},{"dropping-particle":"","family":"Day","given":"Brad","non-dropping-particle":"","parse-names":false,"suffix":""},{"dropping-particle":"","family":"Staskawicz","given":"Brian J","non-dropping-particle":"","parse-names":false,"suffix":""}],"container-title":"Cell","id":"ITEM-1","issue":"4","issued":{"date-parts":[["2006"]]},"page":"803-814","publisher":"Elsevier","title":"Host-microbe interactions: shaping the evolution of the plant immune response","type":"article-journal","volume":"124"},"uris":["http://www.mendeley.com/documents/?uuid=32267081-b30a-43be-b85a-fe345882f354"]}],"mendeley":{"formattedCitation":"(Chisholm et al., 2006)","plainTextFormattedCitation":"(Chisholm et al., 2006)","previouslyFormattedCitation":"[63]"},"properties":{"noteIndex":0},"schema":"https://github.com/citation-style-language/schema/raw/master/csl-citation.json"}</w:instrText>
      </w:r>
      <w:r w:rsidR="008A5FFA" w:rsidRPr="00A209A6">
        <w:fldChar w:fldCharType="separate"/>
      </w:r>
      <w:r w:rsidR="005B14D3" w:rsidRPr="00A209A6">
        <w:rPr>
          <w:noProof/>
        </w:rPr>
        <w:t xml:space="preserve">(Chisholm </w:t>
      </w:r>
      <w:r w:rsidR="00194D08" w:rsidRPr="00A209A6">
        <w:rPr>
          <w:i/>
          <w:noProof/>
        </w:rPr>
        <w:t>et al</w:t>
      </w:r>
      <w:r w:rsidR="005B14D3" w:rsidRPr="00A209A6">
        <w:rPr>
          <w:noProof/>
        </w:rPr>
        <w:t>., 2006)</w:t>
      </w:r>
      <w:r w:rsidR="008A5FFA" w:rsidRPr="00A209A6">
        <w:fldChar w:fldCharType="end"/>
      </w:r>
      <w:r w:rsidRPr="00A209A6">
        <w:t>. The core redundant exoproteome/secretome were check</w:t>
      </w:r>
      <w:r w:rsidR="0063351E" w:rsidRPr="00A209A6">
        <w:t>ed</w:t>
      </w:r>
      <w:r w:rsidRPr="00A209A6">
        <w:t xml:space="preserve"> for virulence. This filtration of proteins was done through VFDB</w:t>
      </w:r>
      <w:r w:rsidR="001976B3" w:rsidRPr="00A209A6">
        <w:fldChar w:fldCharType="begin"/>
      </w:r>
      <w:r w:rsidR="001976B3" w:rsidRPr="00A209A6">
        <w:instrText xml:space="preserve"> TA \s "VFDB" </w:instrText>
      </w:r>
      <w:r w:rsidR="001976B3" w:rsidRPr="00A209A6">
        <w:fldChar w:fldCharType="end"/>
      </w:r>
      <w:r w:rsidRPr="00A209A6">
        <w:t xml:space="preserve"> (Virulent Factor Database Analysis) with specific criteria of selection as mentioned in </w:t>
      </w:r>
      <w:r w:rsidR="0063351E" w:rsidRPr="00A209A6">
        <w:t xml:space="preserve">the </w:t>
      </w:r>
      <w:r w:rsidRPr="00A209A6">
        <w:t>methodology</w:t>
      </w:r>
      <w:r w:rsidR="003F00AE" w:rsidRPr="00A209A6">
        <w:fldChar w:fldCharType="begin" w:fldLock="1"/>
      </w:r>
      <w:r w:rsidR="005B14D3" w:rsidRPr="00A209A6">
        <w:instrText>ADDIN CSL_CITATION {"citationItems":[{"id":"ITEM-1","itemData":{"author":[{"dropping-particle":"","family":"Dalsass","given":"Mattia","non-dropping-particle":"","parse-names":false,"suffix":""},{"dropping-particle":"","family":"Brozzi","given":"Alessandro","non-dropping-particle":"","parse-names":false,"suffix":""},{"dropping-particle":"","family":"Medini","given":"Duccio","non-dropping-particle":"","parse-names":false,"suffix":""},{"dropping-particle":"","family":"Rappuoli","given":"Rino","non-dropping-particle":"","parse-names":false,"suffix":""}],"container-title":"Frontiers in immunology","id":"ITEM-1","issued":{"date-parts":[["2019"]]},"page":"113","publisher":"Frontiers Media SA","title":"Comparison of open-source reverse vaccinology programs for bacterial vaccine antigen discovery","type":"article-journal","volume":"10"},"uris":["http://www.mendeley.com/documents/?uuid=a9344c0d-ff61-4fcc-9000-62fcdae8ca88"]}],"mendeley":{"formattedCitation":"(Dalsass et al., 2019)","plainTextFormattedCitation":"(Dalsass et al., 2019)","previouslyFormattedCitation":"[64]"},"properties":{"noteIndex":0},"schema":"https://github.com/citation-style-language/schema/raw/master/csl-citation.json"}</w:instrText>
      </w:r>
      <w:r w:rsidR="003F00AE" w:rsidRPr="00A209A6">
        <w:fldChar w:fldCharType="separate"/>
      </w:r>
      <w:r w:rsidR="005B14D3" w:rsidRPr="00A209A6">
        <w:rPr>
          <w:noProof/>
        </w:rPr>
        <w:t xml:space="preserve">(Dalsass </w:t>
      </w:r>
      <w:r w:rsidR="00194D08" w:rsidRPr="00A209A6">
        <w:rPr>
          <w:i/>
          <w:noProof/>
        </w:rPr>
        <w:t>et al</w:t>
      </w:r>
      <w:r w:rsidR="005B14D3" w:rsidRPr="00A209A6">
        <w:rPr>
          <w:noProof/>
        </w:rPr>
        <w:t>., 2019)</w:t>
      </w:r>
      <w:r w:rsidR="003F00AE" w:rsidRPr="00A209A6">
        <w:fldChar w:fldCharType="end"/>
      </w:r>
      <w:r w:rsidRPr="00A209A6">
        <w:t>. A BLASTp</w:t>
      </w:r>
      <w:r w:rsidR="001976B3" w:rsidRPr="00A209A6">
        <w:fldChar w:fldCharType="begin"/>
      </w:r>
      <w:r w:rsidR="001976B3" w:rsidRPr="00A209A6">
        <w:instrText xml:space="preserve"> TA \s "BLASTp" </w:instrText>
      </w:r>
      <w:r w:rsidR="001976B3" w:rsidRPr="00A209A6">
        <w:fldChar w:fldCharType="end"/>
      </w:r>
      <w:r w:rsidRPr="00A209A6">
        <w:t xml:space="preserve"> search was performed to shortlist the proteins.</w:t>
      </w:r>
      <w:r w:rsidR="009C7F06" w:rsidRPr="00A209A6">
        <w:t xml:space="preserve"> Out of 22 non-redundant core sequences</w:t>
      </w:r>
      <w:r w:rsidR="0063351E" w:rsidRPr="00A209A6">
        <w:t>,</w:t>
      </w:r>
      <w:r w:rsidR="009C7F06" w:rsidRPr="00A209A6">
        <w:t xml:space="preserve"> only </w:t>
      </w:r>
      <w:r w:rsidR="000E45CE" w:rsidRPr="00A209A6">
        <w:t>six</w:t>
      </w:r>
      <w:r w:rsidR="009C7F06" w:rsidRPr="00A209A6">
        <w:t xml:space="preserve"> </w:t>
      </w:r>
      <w:r w:rsidR="000E45CE" w:rsidRPr="00A209A6">
        <w:t xml:space="preserve">(27.3%) </w:t>
      </w:r>
      <w:r w:rsidR="009C7F06" w:rsidRPr="00A209A6">
        <w:t>proteins sequences were found virulent.</w:t>
      </w:r>
    </w:p>
    <w:p w14:paraId="3B83E5D1" w14:textId="075A0395" w:rsidR="00E3465F" w:rsidRPr="00A209A6" w:rsidRDefault="00F676DB" w:rsidP="00135CA0">
      <w:pPr>
        <w:pStyle w:val="Caption"/>
      </w:pPr>
      <w:bookmarkStart w:id="25" w:name="_Toc150344390"/>
      <w:r w:rsidRPr="00A209A6">
        <w:t xml:space="preserve">Table </w:t>
      </w:r>
      <w:fldSimple w:instr=" SEQ Table \* ARABIC ">
        <w:r w:rsidRPr="00A209A6">
          <w:rPr>
            <w:noProof/>
          </w:rPr>
          <w:t>3</w:t>
        </w:r>
      </w:fldSimple>
      <w:r w:rsidR="002F67AA" w:rsidRPr="00A209A6">
        <w:t>: List of virulent proteins.</w:t>
      </w:r>
      <w:bookmarkEnd w:id="25"/>
    </w:p>
    <w:tbl>
      <w:tblPr>
        <w:tblStyle w:val="TableGrid"/>
        <w:tblW w:w="0" w:type="auto"/>
        <w:tblLook w:val="04A0" w:firstRow="1" w:lastRow="0" w:firstColumn="1" w:lastColumn="0" w:noHBand="0" w:noVBand="1"/>
      </w:tblPr>
      <w:tblGrid>
        <w:gridCol w:w="3164"/>
        <w:gridCol w:w="3118"/>
        <w:gridCol w:w="3068"/>
      </w:tblGrid>
      <w:tr w:rsidR="003176D6" w:rsidRPr="00A209A6" w14:paraId="1F5A0EAE" w14:textId="77777777" w:rsidTr="00634CE3">
        <w:tc>
          <w:tcPr>
            <w:tcW w:w="3055" w:type="dxa"/>
          </w:tcPr>
          <w:p w14:paraId="4E144B02" w14:textId="77777777" w:rsidR="003176D6" w:rsidRPr="00A209A6" w:rsidRDefault="003176D6" w:rsidP="00135CA0">
            <w:r w:rsidRPr="00A209A6">
              <w:t>Protein</w:t>
            </w:r>
          </w:p>
        </w:tc>
        <w:tc>
          <w:tcPr>
            <w:tcW w:w="6295" w:type="dxa"/>
            <w:gridSpan w:val="2"/>
          </w:tcPr>
          <w:p w14:paraId="7B8E5B86" w14:textId="50173C05" w:rsidR="003176D6" w:rsidRPr="00A209A6" w:rsidRDefault="003176D6" w:rsidP="00135CA0">
            <w:r w:rsidRPr="00A209A6">
              <w:t>VFDB</w:t>
            </w:r>
            <w:r w:rsidR="001976B3" w:rsidRPr="00A209A6">
              <w:fldChar w:fldCharType="begin"/>
            </w:r>
            <w:r w:rsidR="001976B3" w:rsidRPr="00A209A6">
              <w:instrText xml:space="preserve"> TA \s "VFDB" </w:instrText>
            </w:r>
            <w:r w:rsidR="001976B3" w:rsidRPr="00A209A6">
              <w:fldChar w:fldCharType="end"/>
            </w:r>
          </w:p>
        </w:tc>
      </w:tr>
      <w:tr w:rsidR="003176D6" w:rsidRPr="00A209A6" w14:paraId="46CD72C8" w14:textId="77777777" w:rsidTr="00634CE3">
        <w:tc>
          <w:tcPr>
            <w:tcW w:w="3055" w:type="dxa"/>
          </w:tcPr>
          <w:p w14:paraId="5CF1EB5F" w14:textId="77777777" w:rsidR="003176D6" w:rsidRPr="00A209A6" w:rsidRDefault="003176D6" w:rsidP="00135CA0">
            <w:r w:rsidRPr="00A209A6">
              <w:t>Extracellular</w:t>
            </w:r>
          </w:p>
        </w:tc>
        <w:tc>
          <w:tcPr>
            <w:tcW w:w="3178" w:type="dxa"/>
          </w:tcPr>
          <w:p w14:paraId="47DF8443" w14:textId="77777777" w:rsidR="003176D6" w:rsidRPr="00A209A6" w:rsidRDefault="003176D6" w:rsidP="00135CA0">
            <w:r w:rsidRPr="00A209A6">
              <w:t>Bit Score</w:t>
            </w:r>
          </w:p>
        </w:tc>
        <w:tc>
          <w:tcPr>
            <w:tcW w:w="3117" w:type="dxa"/>
          </w:tcPr>
          <w:p w14:paraId="64E1D5A1" w14:textId="77777777" w:rsidR="003176D6" w:rsidRPr="00A209A6" w:rsidRDefault="003176D6" w:rsidP="00135CA0">
            <w:r w:rsidRPr="00A209A6">
              <w:t>Sequence Identity</w:t>
            </w:r>
          </w:p>
        </w:tc>
      </w:tr>
      <w:tr w:rsidR="003176D6" w:rsidRPr="00A209A6" w14:paraId="1CE1FCC6" w14:textId="77777777" w:rsidTr="00634CE3">
        <w:tc>
          <w:tcPr>
            <w:tcW w:w="3055" w:type="dxa"/>
          </w:tcPr>
          <w:p w14:paraId="52B92EB5" w14:textId="77777777" w:rsidR="003176D6" w:rsidRPr="00A209A6" w:rsidRDefault="003176D6" w:rsidP="00135CA0">
            <w:r w:rsidRPr="00A209A6">
              <w:t>&gt;core/1166/1/Org1_Gene1302</w:t>
            </w:r>
          </w:p>
        </w:tc>
        <w:tc>
          <w:tcPr>
            <w:tcW w:w="3178" w:type="dxa"/>
          </w:tcPr>
          <w:p w14:paraId="2541BD9B" w14:textId="77777777" w:rsidR="003176D6" w:rsidRPr="00A209A6" w:rsidRDefault="003176D6" w:rsidP="00135CA0">
            <w:r w:rsidRPr="00A209A6">
              <w:t>211</w:t>
            </w:r>
          </w:p>
        </w:tc>
        <w:tc>
          <w:tcPr>
            <w:tcW w:w="3117" w:type="dxa"/>
          </w:tcPr>
          <w:p w14:paraId="6613B3B4" w14:textId="77777777" w:rsidR="003176D6" w:rsidRPr="00A209A6" w:rsidRDefault="003176D6" w:rsidP="00135CA0">
            <w:r w:rsidRPr="00A209A6">
              <w:t>49%</w:t>
            </w:r>
          </w:p>
        </w:tc>
      </w:tr>
      <w:tr w:rsidR="003176D6" w:rsidRPr="00A209A6" w14:paraId="70090AF8" w14:textId="77777777" w:rsidTr="00634CE3">
        <w:tc>
          <w:tcPr>
            <w:tcW w:w="3055" w:type="dxa"/>
          </w:tcPr>
          <w:p w14:paraId="24AAFF7D" w14:textId="77777777" w:rsidR="003176D6" w:rsidRPr="00A209A6" w:rsidRDefault="003176D6" w:rsidP="00135CA0">
            <w:r w:rsidRPr="00A209A6">
              <w:t>&gt;core/1180/1/Org1_Gene1448</w:t>
            </w:r>
          </w:p>
        </w:tc>
        <w:tc>
          <w:tcPr>
            <w:tcW w:w="3178" w:type="dxa"/>
          </w:tcPr>
          <w:p w14:paraId="4F1823CB" w14:textId="77777777" w:rsidR="003176D6" w:rsidRPr="00A209A6" w:rsidRDefault="003176D6" w:rsidP="00135CA0">
            <w:r w:rsidRPr="00A209A6">
              <w:t>169</w:t>
            </w:r>
          </w:p>
        </w:tc>
        <w:tc>
          <w:tcPr>
            <w:tcW w:w="3117" w:type="dxa"/>
          </w:tcPr>
          <w:p w14:paraId="6C22043A" w14:textId="77777777" w:rsidR="003176D6" w:rsidRPr="00A209A6" w:rsidRDefault="003176D6" w:rsidP="00135CA0">
            <w:r w:rsidRPr="00A209A6">
              <w:t>45%</w:t>
            </w:r>
          </w:p>
        </w:tc>
      </w:tr>
      <w:tr w:rsidR="003176D6" w:rsidRPr="00A209A6" w14:paraId="794A0637" w14:textId="77777777" w:rsidTr="00634CE3">
        <w:tc>
          <w:tcPr>
            <w:tcW w:w="3055" w:type="dxa"/>
          </w:tcPr>
          <w:p w14:paraId="25F6CD7F" w14:textId="77777777" w:rsidR="003176D6" w:rsidRPr="00A209A6" w:rsidRDefault="003176D6" w:rsidP="00135CA0">
            <w:r w:rsidRPr="00A209A6">
              <w:t>&gt;core/1802/1/Org1_Gene1985</w:t>
            </w:r>
          </w:p>
        </w:tc>
        <w:tc>
          <w:tcPr>
            <w:tcW w:w="3178" w:type="dxa"/>
          </w:tcPr>
          <w:p w14:paraId="08364F4A" w14:textId="77777777" w:rsidR="003176D6" w:rsidRPr="00A209A6" w:rsidRDefault="003176D6" w:rsidP="00135CA0">
            <w:r w:rsidRPr="00A209A6">
              <w:t>287</w:t>
            </w:r>
          </w:p>
        </w:tc>
        <w:tc>
          <w:tcPr>
            <w:tcW w:w="3117" w:type="dxa"/>
          </w:tcPr>
          <w:p w14:paraId="268C8EAB" w14:textId="77777777" w:rsidR="003176D6" w:rsidRPr="00A209A6" w:rsidRDefault="003176D6" w:rsidP="00135CA0">
            <w:r w:rsidRPr="00A209A6">
              <w:t>70%</w:t>
            </w:r>
          </w:p>
        </w:tc>
      </w:tr>
      <w:tr w:rsidR="003176D6" w:rsidRPr="00A209A6" w14:paraId="1E49F2B7" w14:textId="77777777" w:rsidTr="00634CE3">
        <w:tc>
          <w:tcPr>
            <w:tcW w:w="3055" w:type="dxa"/>
          </w:tcPr>
          <w:p w14:paraId="27DD72DA" w14:textId="77777777" w:rsidR="003176D6" w:rsidRPr="00A209A6" w:rsidRDefault="003176D6" w:rsidP="00135CA0">
            <w:r w:rsidRPr="00A209A6">
              <w:t>&gt;core/99/2/Org2_Gene1570</w:t>
            </w:r>
          </w:p>
        </w:tc>
        <w:tc>
          <w:tcPr>
            <w:tcW w:w="3178" w:type="dxa"/>
          </w:tcPr>
          <w:p w14:paraId="758BED3C" w14:textId="77777777" w:rsidR="003176D6" w:rsidRPr="00A209A6" w:rsidRDefault="003176D6" w:rsidP="00135CA0">
            <w:r w:rsidRPr="00A209A6">
              <w:t>132</w:t>
            </w:r>
          </w:p>
        </w:tc>
        <w:tc>
          <w:tcPr>
            <w:tcW w:w="3117" w:type="dxa"/>
          </w:tcPr>
          <w:p w14:paraId="1419010C" w14:textId="77777777" w:rsidR="003176D6" w:rsidRPr="00A209A6" w:rsidRDefault="003176D6" w:rsidP="00135CA0">
            <w:r w:rsidRPr="00A209A6">
              <w:t>44%</w:t>
            </w:r>
          </w:p>
        </w:tc>
      </w:tr>
      <w:tr w:rsidR="003176D6" w:rsidRPr="00A209A6" w14:paraId="37B15B28" w14:textId="77777777" w:rsidTr="00634CE3">
        <w:tc>
          <w:tcPr>
            <w:tcW w:w="3055" w:type="dxa"/>
          </w:tcPr>
          <w:p w14:paraId="15F129A7" w14:textId="77777777" w:rsidR="003176D6" w:rsidRPr="00A209A6" w:rsidRDefault="003176D6" w:rsidP="00135CA0">
            <w:r w:rsidRPr="00A209A6">
              <w:t>&gt;core/16/4/Org4_Gene1407</w:t>
            </w:r>
          </w:p>
        </w:tc>
        <w:tc>
          <w:tcPr>
            <w:tcW w:w="3178" w:type="dxa"/>
          </w:tcPr>
          <w:p w14:paraId="5FD7B6F8" w14:textId="77777777" w:rsidR="003176D6" w:rsidRPr="00A209A6" w:rsidRDefault="003176D6" w:rsidP="00135CA0">
            <w:r w:rsidRPr="00A209A6">
              <w:t>1569</w:t>
            </w:r>
          </w:p>
        </w:tc>
        <w:tc>
          <w:tcPr>
            <w:tcW w:w="3117" w:type="dxa"/>
          </w:tcPr>
          <w:p w14:paraId="719336FC" w14:textId="77777777" w:rsidR="003176D6" w:rsidRPr="00A209A6" w:rsidRDefault="003176D6" w:rsidP="00135CA0">
            <w:r w:rsidRPr="00A209A6">
              <w:t>58%</w:t>
            </w:r>
          </w:p>
        </w:tc>
      </w:tr>
    </w:tbl>
    <w:p w14:paraId="2A02DFE1" w14:textId="77777777" w:rsidR="00473F3B" w:rsidRPr="00A209A6" w:rsidRDefault="00473F3B" w:rsidP="00135CA0"/>
    <w:p w14:paraId="4B53861E" w14:textId="77777777" w:rsidR="00BB4A4E" w:rsidRPr="00A209A6" w:rsidRDefault="005A7F9D" w:rsidP="00135CA0">
      <w:pPr>
        <w:pStyle w:val="Heading3"/>
      </w:pPr>
      <w:bookmarkStart w:id="26" w:name="_Toc150344293"/>
      <w:r w:rsidRPr="00A209A6">
        <w:t>Transm</w:t>
      </w:r>
      <w:r w:rsidR="005B31C3" w:rsidRPr="00A209A6">
        <w:t>embrane Helices and Phy</w:t>
      </w:r>
      <w:r w:rsidRPr="00A209A6">
        <w:t>siochemical Properties Analysis:</w:t>
      </w:r>
      <w:bookmarkEnd w:id="26"/>
    </w:p>
    <w:p w14:paraId="5F76C0EE" w14:textId="1B1162AE" w:rsidR="0063351E" w:rsidRPr="00A209A6" w:rsidRDefault="005A7F9D" w:rsidP="00135CA0">
      <w:r w:rsidRPr="00A209A6">
        <w:rPr>
          <w:rFonts w:eastAsia="CharisSIL"/>
        </w:rPr>
        <w:t>Different physiochemical properties</w:t>
      </w:r>
      <w:r w:rsidR="0063351E" w:rsidRPr="00A209A6">
        <w:rPr>
          <w:rFonts w:eastAsia="CharisSIL"/>
        </w:rPr>
        <w:t xml:space="preserve"> and </w:t>
      </w:r>
      <w:r w:rsidRPr="00A209A6">
        <w:rPr>
          <w:rFonts w:eastAsia="CharisSIL"/>
        </w:rPr>
        <w:t>transmembrane helices w</w:t>
      </w:r>
      <w:r w:rsidR="0063351E" w:rsidRPr="00A209A6">
        <w:rPr>
          <w:rFonts w:eastAsia="CharisSIL"/>
        </w:rPr>
        <w:t>ere</w:t>
      </w:r>
      <w:r w:rsidRPr="00A209A6">
        <w:rPr>
          <w:rFonts w:eastAsia="CharisSIL"/>
        </w:rPr>
        <w:t xml:space="preserve"> evaluate</w:t>
      </w:r>
      <w:r w:rsidR="0063351E" w:rsidRPr="00A209A6">
        <w:rPr>
          <w:rFonts w:eastAsia="CharisSIL"/>
        </w:rPr>
        <w:t>d</w:t>
      </w:r>
      <w:r w:rsidRPr="00A209A6">
        <w:rPr>
          <w:rFonts w:eastAsia="CharisSIL"/>
        </w:rPr>
        <w:t xml:space="preserve"> to filter out the stable virulent proteins. The proteins with transmembrane helices 0 and 1 are selected. Such choices were made because of the failure </w:t>
      </w:r>
      <w:r w:rsidR="0063351E" w:rsidRPr="00A209A6">
        <w:rPr>
          <w:rFonts w:eastAsia="CharisSIL"/>
        </w:rPr>
        <w:t>of</w:t>
      </w:r>
      <w:r w:rsidRPr="00A209A6">
        <w:rPr>
          <w:rFonts w:eastAsia="CharisSIL"/>
        </w:rPr>
        <w:t xml:space="preserve"> poor protein expression in </w:t>
      </w:r>
      <w:r w:rsidRPr="00A209A6">
        <w:rPr>
          <w:rFonts w:eastAsia="CharisSIL"/>
          <w:i/>
        </w:rPr>
        <w:t>in vitro</w:t>
      </w:r>
      <w:r w:rsidRPr="00A209A6">
        <w:rPr>
          <w:rFonts w:eastAsia="CharisSIL"/>
        </w:rPr>
        <w:t xml:space="preserve"> system such as </w:t>
      </w:r>
      <w:r w:rsidR="00533E3F" w:rsidRPr="00A209A6">
        <w:rPr>
          <w:rFonts w:eastAsia="CharisSIL"/>
          <w:i/>
        </w:rPr>
        <w:t>E. coli</w:t>
      </w:r>
      <w:r w:rsidRPr="00A209A6">
        <w:rPr>
          <w:rFonts w:eastAsia="CharisSIL"/>
        </w:rPr>
        <w:t>. Having more than two transmembrane helices makes it difficult to study and clone</w:t>
      </w:r>
      <w:r w:rsidR="003F00AE" w:rsidRPr="00A209A6">
        <w:rPr>
          <w:rFonts w:eastAsia="CharisSIL"/>
        </w:rPr>
        <w:t xml:space="preserve"> </w:t>
      </w:r>
      <w:r w:rsidR="003F00AE" w:rsidRPr="00A209A6">
        <w:rPr>
          <w:rFonts w:eastAsia="CharisSIL"/>
        </w:rPr>
        <w:fldChar w:fldCharType="begin" w:fldLock="1"/>
      </w:r>
      <w:r w:rsidR="005B14D3" w:rsidRPr="00A209A6">
        <w:rPr>
          <w:rFonts w:eastAsia="CharisSIL"/>
        </w:rPr>
        <w:instrText>ADDIN CSL_CITATION {"citationItems":[{"id":"ITEM-1","itemData":{"author":[{"dropping-particle":"","family":"Fan","given":"Junping","non-dropping-particle":"","parse-names":false,"suffix":""},{"dropping-particle":"","family":"Heng","given":"Jie","non-dropping-particle":"","parse-names":false,"suffix":""},{"dropping-particle":"","family":"Dai","given":"Shuyan","non-dropping-particle":"","parse-names":false,"suffix":""},{"dropping-particle":"","family":"Shaw","given":"Neil","non-dropping-particle":"","parse-names":false,"suffix":""},{"dropping-particle":"","family":"Zhou","given":"Bei","non-dropping-particle":"","parse-names":false,"suffix":""},{"dropping-particle":"","family":"Huang","given":"Bo","non-dropping-particle":"","parse-names":false,"suffix":""},{"dropping-particle":"","family":"He","given":"Zheng","non-dropping-particle":"","parse-names":false,"suffix":""},{"dropping-particle":"","family":"Wang","given":"Ya","non-dropping-particle":"","parse-names":false,"suffix":""},{"dropping-particle":"","family":"Jiang","given":"Taijiao","non-dropping-particle":"","parse-names":false,"suffix":""},{"dropping-particle":"","family":"Li","given":"Xuemei","non-dropping-particle":"","parse-names":false,"suffix":""},{"dropping-particle":"","family":"others","given":"","non-dropping-particle":"","parse-names":false,"suffix":""}],"container-title":"Protein expression and purification","id":"ITEM-1","issue":"1","issued":{"date-parts":[["2011"]]},"page":"6-13","publisher":"Elsevier","title":"An efficient strategy for high throughput screening of recombinant integral membrane protein expression and stability","type":"article-journal","volume":"78"},"uris":["http://www.mendeley.com/documents/?uuid=e84bda5c-6d25-4ad3-a0fc-3436fdcfd340"]}],"mendeley":{"formattedCitation":"(Fan et al., 2011)","plainTextFormattedCitation":"(Fan et al., 2011)","previouslyFormattedCitation":"[65]"},"properties":{"noteIndex":0},"schema":"https://github.com/citation-style-language/schema/raw/master/csl-citation.json"}</w:instrText>
      </w:r>
      <w:r w:rsidR="003F00AE" w:rsidRPr="00A209A6">
        <w:rPr>
          <w:rFonts w:eastAsia="CharisSIL"/>
        </w:rPr>
        <w:fldChar w:fldCharType="separate"/>
      </w:r>
      <w:r w:rsidR="005B14D3" w:rsidRPr="00A209A6">
        <w:rPr>
          <w:rFonts w:eastAsia="CharisSIL"/>
          <w:noProof/>
        </w:rPr>
        <w:t xml:space="preserve">(Fan </w:t>
      </w:r>
      <w:r w:rsidR="00194D08" w:rsidRPr="00A209A6">
        <w:rPr>
          <w:rFonts w:eastAsia="CharisSIL"/>
          <w:i/>
          <w:noProof/>
        </w:rPr>
        <w:t>et al</w:t>
      </w:r>
      <w:r w:rsidR="005B14D3" w:rsidRPr="00A209A6">
        <w:rPr>
          <w:rFonts w:eastAsia="CharisSIL"/>
          <w:noProof/>
        </w:rPr>
        <w:t>., 2011)</w:t>
      </w:r>
      <w:r w:rsidR="003F00AE" w:rsidRPr="00A209A6">
        <w:rPr>
          <w:rFonts w:eastAsia="CharisSIL"/>
        </w:rPr>
        <w:fldChar w:fldCharType="end"/>
      </w:r>
      <w:r w:rsidRPr="00A209A6">
        <w:rPr>
          <w:rFonts w:eastAsia="CharisSIL"/>
        </w:rPr>
        <w:t xml:space="preserve">. In physiochemical properties, the prime factor to evaluate is the molecular weight. </w:t>
      </w:r>
    </w:p>
    <w:p w14:paraId="5E4CFC65" w14:textId="263AF770" w:rsidR="001E2719" w:rsidRPr="00A209A6" w:rsidRDefault="0063351E" w:rsidP="00135CA0">
      <w:r w:rsidRPr="00A209A6">
        <w:t xml:space="preserve">Isolation and purification of proteins with low molecular weight are easy. </w:t>
      </w:r>
      <w:r w:rsidR="005A7F9D" w:rsidRPr="00A209A6">
        <w:rPr>
          <w:rFonts w:eastAsia="CharisSIL"/>
        </w:rPr>
        <w:t>The other factor to analyze is the instability index</w:t>
      </w:r>
      <w:r w:rsidRPr="00A209A6">
        <w:rPr>
          <w:rFonts w:eastAsia="CharisSIL"/>
        </w:rPr>
        <w:t>. T</w:t>
      </w:r>
      <w:r w:rsidR="005A7F9D" w:rsidRPr="00A209A6">
        <w:rPr>
          <w:rFonts w:eastAsia="CharisSIL"/>
        </w:rPr>
        <w:t>he instability index compute</w:t>
      </w:r>
      <w:r w:rsidRPr="00A209A6">
        <w:rPr>
          <w:rFonts w:eastAsia="CharisSIL"/>
        </w:rPr>
        <w:t>s</w:t>
      </w:r>
      <w:r w:rsidR="005A7F9D" w:rsidRPr="00A209A6">
        <w:rPr>
          <w:rFonts w:eastAsia="CharisSIL"/>
        </w:rPr>
        <w:t xml:space="preserve"> the stability of proteins by </w:t>
      </w:r>
      <w:r w:rsidR="00533E3F" w:rsidRPr="00A209A6">
        <w:rPr>
          <w:rFonts w:eastAsia="CharisSIL"/>
        </w:rPr>
        <w:t>analyzing</w:t>
      </w:r>
      <w:r w:rsidR="005A7F9D" w:rsidRPr="00A209A6">
        <w:rPr>
          <w:rFonts w:eastAsia="CharisSIL"/>
        </w:rPr>
        <w:t xml:space="preserve"> the disulfide bonds in proteomic sequence. Out of</w:t>
      </w:r>
      <w:r w:rsidR="00307685" w:rsidRPr="00A209A6">
        <w:rPr>
          <w:rFonts w:eastAsia="CharisSIL"/>
        </w:rPr>
        <w:t xml:space="preserve"> six </w:t>
      </w:r>
      <w:r w:rsidR="005A7F9D" w:rsidRPr="00A209A6">
        <w:rPr>
          <w:rFonts w:eastAsia="CharisSIL"/>
        </w:rPr>
        <w:t>virulent proteins</w:t>
      </w:r>
      <w:r w:rsidR="00307685" w:rsidRPr="00A209A6">
        <w:rPr>
          <w:rFonts w:eastAsia="CharisSIL"/>
        </w:rPr>
        <w:t>, three</w:t>
      </w:r>
      <w:r w:rsidR="005A7F9D" w:rsidRPr="00A209A6">
        <w:rPr>
          <w:rFonts w:eastAsia="CharisSIL"/>
        </w:rPr>
        <w:t xml:space="preserve"> (50%</w:t>
      </w:r>
      <w:r w:rsidR="009348F1" w:rsidRPr="00A209A6">
        <w:rPr>
          <w:rFonts w:eastAsia="CharisSIL"/>
        </w:rPr>
        <w:t>) protein</w:t>
      </w:r>
      <w:r w:rsidR="005A7F9D" w:rsidRPr="00A209A6">
        <w:rPr>
          <w:rFonts w:eastAsia="CharisSIL"/>
        </w:rPr>
        <w:t xml:space="preserve"> </w:t>
      </w:r>
      <w:r w:rsidR="00533E3F" w:rsidRPr="00A209A6">
        <w:rPr>
          <w:rFonts w:eastAsia="CharisSIL"/>
        </w:rPr>
        <w:t>was</w:t>
      </w:r>
      <w:r w:rsidR="005A7F9D" w:rsidRPr="00A209A6">
        <w:rPr>
          <w:rFonts w:eastAsia="CharisSIL"/>
        </w:rPr>
        <w:t xml:space="preserve"> scre</w:t>
      </w:r>
      <w:r w:rsidR="001F06BC" w:rsidRPr="00A209A6">
        <w:rPr>
          <w:rFonts w:eastAsia="CharisSIL"/>
        </w:rPr>
        <w:t>ened out to be stable protein</w:t>
      </w:r>
      <w:r w:rsidR="003F00AE" w:rsidRPr="00A209A6">
        <w:rPr>
          <w:rFonts w:eastAsia="CharisSIL"/>
        </w:rPr>
        <w:t>.</w:t>
      </w:r>
    </w:p>
    <w:p w14:paraId="1DF36577" w14:textId="77777777" w:rsidR="00C05B81" w:rsidRPr="00A209A6" w:rsidRDefault="00C05B81" w:rsidP="00135CA0">
      <w:pPr>
        <w:rPr>
          <w:rFonts w:eastAsia="CharisSIL"/>
        </w:rPr>
      </w:pPr>
    </w:p>
    <w:p w14:paraId="7A1F9638" w14:textId="77777777" w:rsidR="00C05B81" w:rsidRPr="00A209A6" w:rsidRDefault="00C05B81" w:rsidP="00135CA0">
      <w:pPr>
        <w:rPr>
          <w:rFonts w:eastAsia="CharisSIL"/>
        </w:rPr>
      </w:pPr>
    </w:p>
    <w:p w14:paraId="44B963FE" w14:textId="77777777" w:rsidR="00F676DB" w:rsidRPr="00A209A6" w:rsidRDefault="00F676DB" w:rsidP="00135CA0">
      <w:pPr>
        <w:rPr>
          <w:rFonts w:eastAsia="CharisSIL"/>
        </w:rPr>
      </w:pPr>
    </w:p>
    <w:p w14:paraId="12B818AC" w14:textId="77777777" w:rsidR="00662E81" w:rsidRDefault="00662E81" w:rsidP="00135CA0">
      <w:pPr>
        <w:pStyle w:val="Caption"/>
      </w:pPr>
    </w:p>
    <w:p w14:paraId="67D6914A" w14:textId="16C806C3" w:rsidR="00F50C38" w:rsidRPr="00A209A6" w:rsidRDefault="00F676DB" w:rsidP="00135CA0">
      <w:pPr>
        <w:pStyle w:val="Caption"/>
        <w:rPr>
          <w:rFonts w:eastAsia="CharisSIL"/>
        </w:rPr>
      </w:pPr>
      <w:bookmarkStart w:id="27" w:name="_Toc150344391"/>
      <w:r w:rsidRPr="00A209A6">
        <w:lastRenderedPageBreak/>
        <w:t xml:space="preserve">Table </w:t>
      </w:r>
      <w:fldSimple w:instr=" SEQ Table \* ARABIC ">
        <w:r w:rsidRPr="00A209A6">
          <w:rPr>
            <w:noProof/>
          </w:rPr>
          <w:t>4</w:t>
        </w:r>
      </w:fldSimple>
      <w:r w:rsidR="00F50C38" w:rsidRPr="00A209A6">
        <w:rPr>
          <w:rFonts w:eastAsia="CharisSIL"/>
        </w:rPr>
        <w:t>: Vaccine candidate prioritization</w:t>
      </w:r>
      <w:bookmarkEnd w:id="27"/>
    </w:p>
    <w:tbl>
      <w:tblPr>
        <w:tblStyle w:val="TableGrid"/>
        <w:tblpPr w:leftFromText="180" w:rightFromText="180" w:vertAnchor="text" w:horzAnchor="margin" w:tblpXSpec="center" w:tblpY="313"/>
        <w:tblW w:w="11119" w:type="dxa"/>
        <w:tblLook w:val="04A0" w:firstRow="1" w:lastRow="0" w:firstColumn="1" w:lastColumn="0" w:noHBand="0" w:noVBand="1"/>
      </w:tblPr>
      <w:tblGrid>
        <w:gridCol w:w="3342"/>
        <w:gridCol w:w="1887"/>
        <w:gridCol w:w="879"/>
        <w:gridCol w:w="1257"/>
        <w:gridCol w:w="1370"/>
        <w:gridCol w:w="1239"/>
        <w:gridCol w:w="1145"/>
      </w:tblGrid>
      <w:tr w:rsidR="00C05B81" w:rsidRPr="00A209A6" w14:paraId="44C35177" w14:textId="77777777" w:rsidTr="00C05B81">
        <w:trPr>
          <w:trHeight w:val="95"/>
        </w:trPr>
        <w:tc>
          <w:tcPr>
            <w:tcW w:w="11119" w:type="dxa"/>
            <w:gridSpan w:val="7"/>
          </w:tcPr>
          <w:p w14:paraId="47989CC7" w14:textId="77777777" w:rsidR="00C05B81" w:rsidRPr="00A209A6" w:rsidRDefault="00C05B81" w:rsidP="00135CA0">
            <w:pPr>
              <w:rPr>
                <w:rFonts w:eastAsiaTheme="minorHAnsi"/>
                <w:lang w:eastAsia="en-US"/>
              </w:rPr>
            </w:pPr>
            <w:r w:rsidRPr="00A209A6">
              <w:rPr>
                <w:rFonts w:eastAsiaTheme="minorHAnsi"/>
                <w:lang w:eastAsia="en-US"/>
              </w:rPr>
              <w:t>Physiochemical Properties and Transmembrane Helices</w:t>
            </w:r>
          </w:p>
        </w:tc>
      </w:tr>
      <w:tr w:rsidR="00C05B81" w:rsidRPr="00A209A6" w14:paraId="48C7FDCD" w14:textId="77777777" w:rsidTr="00C05B81">
        <w:trPr>
          <w:trHeight w:val="408"/>
        </w:trPr>
        <w:tc>
          <w:tcPr>
            <w:tcW w:w="3342" w:type="dxa"/>
          </w:tcPr>
          <w:p w14:paraId="14190D89" w14:textId="77777777" w:rsidR="00C05B81" w:rsidRPr="00A209A6" w:rsidRDefault="00C05B81" w:rsidP="00135CA0">
            <w:pPr>
              <w:rPr>
                <w:rFonts w:eastAsiaTheme="minorHAnsi"/>
                <w:lang w:eastAsia="en-US"/>
              </w:rPr>
            </w:pPr>
            <w:r w:rsidRPr="00A209A6">
              <w:rPr>
                <w:rFonts w:eastAsiaTheme="minorHAnsi"/>
                <w:lang w:eastAsia="en-US"/>
              </w:rPr>
              <w:t>Extracellular Proteins</w:t>
            </w:r>
          </w:p>
        </w:tc>
        <w:tc>
          <w:tcPr>
            <w:tcW w:w="1887" w:type="dxa"/>
          </w:tcPr>
          <w:p w14:paraId="2029094D" w14:textId="77777777" w:rsidR="00C05B81" w:rsidRPr="00A209A6" w:rsidRDefault="00C05B81" w:rsidP="00135CA0">
            <w:pPr>
              <w:rPr>
                <w:rFonts w:eastAsiaTheme="minorHAnsi"/>
                <w:lang w:eastAsia="en-US"/>
              </w:rPr>
            </w:pPr>
            <w:r w:rsidRPr="00A209A6">
              <w:rPr>
                <w:rFonts w:eastAsiaTheme="minorHAnsi"/>
                <w:lang w:eastAsia="en-US"/>
              </w:rPr>
              <w:t>Transmembrane Helices</w:t>
            </w:r>
          </w:p>
        </w:tc>
        <w:tc>
          <w:tcPr>
            <w:tcW w:w="879" w:type="dxa"/>
          </w:tcPr>
          <w:p w14:paraId="6156A237" w14:textId="77777777" w:rsidR="00C05B81" w:rsidRPr="00A209A6" w:rsidRDefault="00C05B81" w:rsidP="00135CA0">
            <w:pPr>
              <w:rPr>
                <w:rFonts w:eastAsiaTheme="minorHAnsi"/>
                <w:lang w:eastAsia="en-US"/>
              </w:rPr>
            </w:pPr>
            <w:r w:rsidRPr="00A209A6">
              <w:rPr>
                <w:rFonts w:eastAsiaTheme="minorHAnsi"/>
                <w:lang w:eastAsia="en-US"/>
              </w:rPr>
              <w:t>No of amino acids</w:t>
            </w:r>
          </w:p>
        </w:tc>
        <w:tc>
          <w:tcPr>
            <w:tcW w:w="1257" w:type="dxa"/>
          </w:tcPr>
          <w:p w14:paraId="539A109D" w14:textId="77777777" w:rsidR="00C05B81" w:rsidRPr="00A209A6" w:rsidRDefault="00C05B81" w:rsidP="00135CA0">
            <w:pPr>
              <w:rPr>
                <w:rFonts w:eastAsiaTheme="minorHAnsi"/>
                <w:lang w:eastAsia="en-US"/>
              </w:rPr>
            </w:pPr>
            <w:r w:rsidRPr="00A209A6">
              <w:rPr>
                <w:rFonts w:eastAsiaTheme="minorHAnsi"/>
                <w:lang w:eastAsia="en-US"/>
              </w:rPr>
              <w:t>Molecular Weight</w:t>
            </w:r>
          </w:p>
        </w:tc>
        <w:tc>
          <w:tcPr>
            <w:tcW w:w="1370" w:type="dxa"/>
          </w:tcPr>
          <w:p w14:paraId="587C41CF" w14:textId="77777777" w:rsidR="00C05B81" w:rsidRPr="00A209A6" w:rsidRDefault="00C05B81" w:rsidP="00135CA0">
            <w:pPr>
              <w:rPr>
                <w:rFonts w:eastAsiaTheme="minorHAnsi"/>
                <w:lang w:eastAsia="en-US"/>
              </w:rPr>
            </w:pPr>
            <w:r w:rsidRPr="00A209A6">
              <w:rPr>
                <w:rFonts w:eastAsiaTheme="minorHAnsi"/>
                <w:lang w:eastAsia="en-US"/>
              </w:rPr>
              <w:t>Theoretical PI</w:t>
            </w:r>
          </w:p>
        </w:tc>
        <w:tc>
          <w:tcPr>
            <w:tcW w:w="1239" w:type="dxa"/>
          </w:tcPr>
          <w:p w14:paraId="31F575D2" w14:textId="77777777" w:rsidR="00C05B81" w:rsidRPr="00A209A6" w:rsidRDefault="00C05B81" w:rsidP="00135CA0">
            <w:pPr>
              <w:rPr>
                <w:rFonts w:eastAsiaTheme="minorHAnsi"/>
                <w:lang w:eastAsia="en-US"/>
              </w:rPr>
            </w:pPr>
            <w:r w:rsidRPr="00A209A6">
              <w:rPr>
                <w:rFonts w:eastAsiaTheme="minorHAnsi"/>
                <w:lang w:eastAsia="en-US"/>
              </w:rPr>
              <w:t>Instability Index</w:t>
            </w:r>
          </w:p>
        </w:tc>
        <w:tc>
          <w:tcPr>
            <w:tcW w:w="1145" w:type="dxa"/>
          </w:tcPr>
          <w:p w14:paraId="30B5C80A" w14:textId="77777777" w:rsidR="00C05B81" w:rsidRPr="00A209A6" w:rsidRDefault="00C05B81" w:rsidP="00135CA0">
            <w:pPr>
              <w:rPr>
                <w:rFonts w:eastAsiaTheme="minorHAnsi"/>
                <w:lang w:eastAsia="en-US"/>
              </w:rPr>
            </w:pPr>
            <w:r w:rsidRPr="00A209A6">
              <w:rPr>
                <w:rFonts w:eastAsiaTheme="minorHAnsi"/>
                <w:lang w:eastAsia="en-US"/>
              </w:rPr>
              <w:t>Aliphatic Index</w:t>
            </w:r>
          </w:p>
        </w:tc>
      </w:tr>
      <w:tr w:rsidR="00C05B81" w:rsidRPr="00A209A6" w14:paraId="7F6E1D17" w14:textId="77777777" w:rsidTr="00C05B81">
        <w:trPr>
          <w:trHeight w:val="199"/>
        </w:trPr>
        <w:tc>
          <w:tcPr>
            <w:tcW w:w="3342" w:type="dxa"/>
          </w:tcPr>
          <w:p w14:paraId="3B6076F7" w14:textId="77777777" w:rsidR="00C05B81" w:rsidRPr="00A209A6" w:rsidRDefault="00C05B81" w:rsidP="00135CA0">
            <w:pPr>
              <w:rPr>
                <w:rFonts w:eastAsiaTheme="minorHAnsi"/>
                <w:lang w:eastAsia="en-US"/>
              </w:rPr>
            </w:pPr>
            <w:r w:rsidRPr="00A209A6">
              <w:rPr>
                <w:rFonts w:eastAsiaTheme="minorHAnsi"/>
                <w:lang w:eastAsia="en-US"/>
              </w:rPr>
              <w:t>&gt;core/1166/1/Org1_Gene1302</w:t>
            </w:r>
          </w:p>
        </w:tc>
        <w:tc>
          <w:tcPr>
            <w:tcW w:w="1887" w:type="dxa"/>
          </w:tcPr>
          <w:p w14:paraId="7EC0C53B" w14:textId="77777777" w:rsidR="00C05B81" w:rsidRPr="00A209A6" w:rsidRDefault="00C05B81" w:rsidP="00135CA0">
            <w:pPr>
              <w:rPr>
                <w:rFonts w:eastAsiaTheme="minorHAnsi"/>
                <w:lang w:eastAsia="en-US"/>
              </w:rPr>
            </w:pPr>
            <w:r w:rsidRPr="00A209A6">
              <w:rPr>
                <w:rFonts w:eastAsiaTheme="minorHAnsi"/>
                <w:lang w:eastAsia="en-US"/>
              </w:rPr>
              <w:t>1</w:t>
            </w:r>
          </w:p>
        </w:tc>
        <w:tc>
          <w:tcPr>
            <w:tcW w:w="879" w:type="dxa"/>
          </w:tcPr>
          <w:p w14:paraId="445B7107" w14:textId="77777777" w:rsidR="00C05B81" w:rsidRPr="00A209A6" w:rsidRDefault="00C05B81" w:rsidP="00135CA0">
            <w:pPr>
              <w:rPr>
                <w:rFonts w:eastAsiaTheme="minorHAnsi"/>
                <w:lang w:eastAsia="en-US"/>
              </w:rPr>
            </w:pPr>
            <w:r w:rsidRPr="00A209A6">
              <w:rPr>
                <w:rFonts w:eastAsiaTheme="minorHAnsi"/>
                <w:lang w:eastAsia="en-US"/>
              </w:rPr>
              <w:t>282</w:t>
            </w:r>
          </w:p>
        </w:tc>
        <w:tc>
          <w:tcPr>
            <w:tcW w:w="1257" w:type="dxa"/>
          </w:tcPr>
          <w:p w14:paraId="030BF87B" w14:textId="77777777" w:rsidR="00C05B81" w:rsidRPr="00A209A6" w:rsidRDefault="00C05B81" w:rsidP="00135CA0">
            <w:pPr>
              <w:rPr>
                <w:rFonts w:eastAsiaTheme="minorHAnsi"/>
                <w:lang w:eastAsia="en-US"/>
              </w:rPr>
            </w:pPr>
            <w:r w:rsidRPr="00A209A6">
              <w:rPr>
                <w:rFonts w:eastAsiaTheme="minorHAnsi"/>
                <w:lang w:eastAsia="en-US"/>
              </w:rPr>
              <w:t>32287.61</w:t>
            </w:r>
          </w:p>
        </w:tc>
        <w:tc>
          <w:tcPr>
            <w:tcW w:w="1370" w:type="dxa"/>
          </w:tcPr>
          <w:p w14:paraId="7D483F7A" w14:textId="77777777" w:rsidR="00C05B81" w:rsidRPr="00A209A6" w:rsidRDefault="00C05B81" w:rsidP="00135CA0">
            <w:pPr>
              <w:rPr>
                <w:rFonts w:eastAsiaTheme="minorHAnsi"/>
                <w:lang w:eastAsia="en-US"/>
              </w:rPr>
            </w:pPr>
            <w:r w:rsidRPr="00A209A6">
              <w:rPr>
                <w:rFonts w:eastAsiaTheme="minorHAnsi"/>
                <w:lang w:eastAsia="en-US"/>
              </w:rPr>
              <w:t>8.37</w:t>
            </w:r>
          </w:p>
        </w:tc>
        <w:tc>
          <w:tcPr>
            <w:tcW w:w="1239" w:type="dxa"/>
          </w:tcPr>
          <w:p w14:paraId="57B81F63" w14:textId="77777777" w:rsidR="00C05B81" w:rsidRPr="00A209A6" w:rsidRDefault="00C05B81" w:rsidP="00135CA0">
            <w:pPr>
              <w:rPr>
                <w:rFonts w:eastAsiaTheme="minorHAnsi"/>
                <w:lang w:eastAsia="en-US"/>
              </w:rPr>
            </w:pPr>
            <w:r w:rsidRPr="00A209A6">
              <w:rPr>
                <w:rFonts w:eastAsiaTheme="minorHAnsi"/>
                <w:lang w:eastAsia="en-US"/>
              </w:rPr>
              <w:t>17.03</w:t>
            </w:r>
          </w:p>
        </w:tc>
        <w:tc>
          <w:tcPr>
            <w:tcW w:w="1145" w:type="dxa"/>
          </w:tcPr>
          <w:p w14:paraId="4D98F14E" w14:textId="77777777" w:rsidR="00C05B81" w:rsidRPr="00A209A6" w:rsidRDefault="00C05B81" w:rsidP="00135CA0">
            <w:pPr>
              <w:rPr>
                <w:rFonts w:eastAsiaTheme="minorHAnsi"/>
                <w:lang w:eastAsia="en-US"/>
              </w:rPr>
            </w:pPr>
            <w:r w:rsidRPr="00A209A6">
              <w:rPr>
                <w:rFonts w:eastAsiaTheme="minorHAnsi"/>
                <w:lang w:eastAsia="en-US"/>
              </w:rPr>
              <w:t>76.49</w:t>
            </w:r>
          </w:p>
        </w:tc>
      </w:tr>
      <w:tr w:rsidR="00C05B81" w:rsidRPr="00A209A6" w14:paraId="78D0FF35" w14:textId="77777777" w:rsidTr="00C05B81">
        <w:trPr>
          <w:trHeight w:val="199"/>
        </w:trPr>
        <w:tc>
          <w:tcPr>
            <w:tcW w:w="3342" w:type="dxa"/>
          </w:tcPr>
          <w:p w14:paraId="3E5F00CE" w14:textId="77777777" w:rsidR="00C05B81" w:rsidRPr="00A209A6" w:rsidRDefault="00C05B81" w:rsidP="00135CA0">
            <w:pPr>
              <w:rPr>
                <w:rFonts w:eastAsiaTheme="minorHAnsi"/>
                <w:lang w:eastAsia="en-US"/>
              </w:rPr>
            </w:pPr>
            <w:r w:rsidRPr="00A209A6">
              <w:rPr>
                <w:rFonts w:eastAsiaTheme="minorHAnsi"/>
                <w:lang w:eastAsia="en-US"/>
              </w:rPr>
              <w:t>&gt;core/1180/1/Org1_Gene1448</w:t>
            </w:r>
          </w:p>
          <w:p w14:paraId="5DAEA5A4" w14:textId="77777777" w:rsidR="00C05B81" w:rsidRPr="00A209A6" w:rsidRDefault="00C05B81" w:rsidP="00135CA0">
            <w:pPr>
              <w:rPr>
                <w:rFonts w:eastAsiaTheme="minorHAnsi"/>
                <w:lang w:eastAsia="en-US"/>
              </w:rPr>
            </w:pPr>
          </w:p>
        </w:tc>
        <w:tc>
          <w:tcPr>
            <w:tcW w:w="1887" w:type="dxa"/>
          </w:tcPr>
          <w:p w14:paraId="1015775F" w14:textId="77777777" w:rsidR="00C05B81" w:rsidRPr="00A209A6" w:rsidRDefault="00C05B81" w:rsidP="00135CA0">
            <w:pPr>
              <w:rPr>
                <w:rFonts w:eastAsiaTheme="minorHAnsi"/>
                <w:lang w:eastAsia="en-US"/>
              </w:rPr>
            </w:pPr>
            <w:r w:rsidRPr="00A209A6">
              <w:rPr>
                <w:rFonts w:eastAsiaTheme="minorHAnsi"/>
                <w:lang w:eastAsia="en-US"/>
              </w:rPr>
              <w:t>0</w:t>
            </w:r>
          </w:p>
        </w:tc>
        <w:tc>
          <w:tcPr>
            <w:tcW w:w="5890" w:type="dxa"/>
            <w:gridSpan w:val="5"/>
          </w:tcPr>
          <w:p w14:paraId="2291357B" w14:textId="77777777" w:rsidR="00C05B81" w:rsidRPr="00A209A6" w:rsidRDefault="00C05B81" w:rsidP="00135CA0">
            <w:pPr>
              <w:rPr>
                <w:rFonts w:eastAsiaTheme="minorHAnsi"/>
                <w:lang w:eastAsia="en-US"/>
              </w:rPr>
            </w:pPr>
            <w:r w:rsidRPr="00A209A6">
              <w:rPr>
                <w:rFonts w:eastAsiaTheme="minorHAnsi"/>
                <w:lang w:eastAsia="en-US"/>
              </w:rPr>
              <w:t>Doesn’t match the criteria</w:t>
            </w:r>
          </w:p>
          <w:p w14:paraId="37BD6B7A" w14:textId="77777777" w:rsidR="00C05B81" w:rsidRPr="00A209A6" w:rsidRDefault="00C05B81" w:rsidP="00135CA0">
            <w:pPr>
              <w:rPr>
                <w:rFonts w:eastAsiaTheme="minorHAnsi"/>
                <w:lang w:eastAsia="en-US"/>
              </w:rPr>
            </w:pPr>
            <w:r w:rsidRPr="00A209A6">
              <w:rPr>
                <w:rFonts w:eastAsiaTheme="minorHAnsi"/>
                <w:lang w:eastAsia="en-US"/>
              </w:rPr>
              <w:t>Discarded</w:t>
            </w:r>
          </w:p>
        </w:tc>
      </w:tr>
      <w:tr w:rsidR="00C05B81" w:rsidRPr="00A209A6" w14:paraId="348A6F34" w14:textId="77777777" w:rsidTr="00C05B81">
        <w:trPr>
          <w:trHeight w:val="199"/>
        </w:trPr>
        <w:tc>
          <w:tcPr>
            <w:tcW w:w="3342" w:type="dxa"/>
          </w:tcPr>
          <w:p w14:paraId="04DB96EF" w14:textId="77777777" w:rsidR="00C05B81" w:rsidRPr="00A209A6" w:rsidRDefault="00C05B81" w:rsidP="00135CA0">
            <w:pPr>
              <w:rPr>
                <w:rFonts w:eastAsiaTheme="minorHAnsi"/>
                <w:lang w:eastAsia="en-US"/>
              </w:rPr>
            </w:pPr>
            <w:r w:rsidRPr="00A209A6">
              <w:rPr>
                <w:rFonts w:eastAsiaTheme="minorHAnsi"/>
                <w:lang w:eastAsia="en-US"/>
              </w:rPr>
              <w:t>&gt;core/1679/1/Org1_Gene1002</w:t>
            </w:r>
          </w:p>
        </w:tc>
        <w:tc>
          <w:tcPr>
            <w:tcW w:w="1887" w:type="dxa"/>
          </w:tcPr>
          <w:p w14:paraId="7739F9E8" w14:textId="77777777" w:rsidR="00C05B81" w:rsidRPr="00A209A6" w:rsidRDefault="00C05B81" w:rsidP="00135CA0">
            <w:pPr>
              <w:rPr>
                <w:rFonts w:eastAsiaTheme="minorHAnsi"/>
                <w:lang w:eastAsia="en-US"/>
              </w:rPr>
            </w:pPr>
            <w:r w:rsidRPr="00A209A6">
              <w:rPr>
                <w:rFonts w:eastAsiaTheme="minorHAnsi"/>
                <w:lang w:eastAsia="en-US"/>
              </w:rPr>
              <w:t>0</w:t>
            </w:r>
          </w:p>
        </w:tc>
        <w:tc>
          <w:tcPr>
            <w:tcW w:w="879" w:type="dxa"/>
          </w:tcPr>
          <w:p w14:paraId="06352422" w14:textId="77777777" w:rsidR="00C05B81" w:rsidRPr="00A209A6" w:rsidRDefault="00C05B81" w:rsidP="00135CA0">
            <w:pPr>
              <w:rPr>
                <w:rFonts w:eastAsiaTheme="minorHAnsi"/>
                <w:lang w:eastAsia="en-US"/>
              </w:rPr>
            </w:pPr>
            <w:r w:rsidRPr="00A209A6">
              <w:rPr>
                <w:rFonts w:eastAsiaTheme="minorHAnsi"/>
                <w:lang w:eastAsia="en-US"/>
              </w:rPr>
              <w:t>200</w:t>
            </w:r>
          </w:p>
        </w:tc>
        <w:tc>
          <w:tcPr>
            <w:tcW w:w="1257" w:type="dxa"/>
          </w:tcPr>
          <w:p w14:paraId="3FB7E0BA" w14:textId="77777777" w:rsidR="00C05B81" w:rsidRPr="00A209A6" w:rsidRDefault="00C05B81" w:rsidP="00135CA0">
            <w:pPr>
              <w:rPr>
                <w:rFonts w:eastAsiaTheme="minorHAnsi"/>
                <w:lang w:eastAsia="en-US"/>
              </w:rPr>
            </w:pPr>
            <w:r w:rsidRPr="00A209A6">
              <w:rPr>
                <w:rFonts w:eastAsiaTheme="minorHAnsi"/>
                <w:lang w:eastAsia="en-US"/>
              </w:rPr>
              <w:t>22734.36</w:t>
            </w:r>
          </w:p>
        </w:tc>
        <w:tc>
          <w:tcPr>
            <w:tcW w:w="1370" w:type="dxa"/>
          </w:tcPr>
          <w:p w14:paraId="0C351824" w14:textId="77777777" w:rsidR="00C05B81" w:rsidRPr="00A209A6" w:rsidRDefault="00C05B81" w:rsidP="00135CA0">
            <w:pPr>
              <w:rPr>
                <w:rFonts w:eastAsiaTheme="minorHAnsi"/>
                <w:lang w:eastAsia="en-US"/>
              </w:rPr>
            </w:pPr>
            <w:r w:rsidRPr="00A209A6">
              <w:rPr>
                <w:rFonts w:eastAsiaTheme="minorHAnsi"/>
                <w:lang w:eastAsia="en-US"/>
              </w:rPr>
              <w:t>4.99</w:t>
            </w:r>
          </w:p>
        </w:tc>
        <w:tc>
          <w:tcPr>
            <w:tcW w:w="1239" w:type="dxa"/>
          </w:tcPr>
          <w:p w14:paraId="6BEBC503" w14:textId="77777777" w:rsidR="00C05B81" w:rsidRPr="00A209A6" w:rsidRDefault="00C05B81" w:rsidP="00135CA0">
            <w:pPr>
              <w:rPr>
                <w:rFonts w:eastAsiaTheme="minorHAnsi"/>
                <w:lang w:eastAsia="en-US"/>
              </w:rPr>
            </w:pPr>
            <w:r w:rsidRPr="00A209A6">
              <w:rPr>
                <w:rFonts w:eastAsiaTheme="minorHAnsi"/>
                <w:lang w:eastAsia="en-US"/>
              </w:rPr>
              <w:t>30.44</w:t>
            </w:r>
          </w:p>
        </w:tc>
        <w:tc>
          <w:tcPr>
            <w:tcW w:w="1145" w:type="dxa"/>
          </w:tcPr>
          <w:p w14:paraId="4EF1FD2C" w14:textId="77777777" w:rsidR="00C05B81" w:rsidRPr="00A209A6" w:rsidRDefault="00C05B81" w:rsidP="00135CA0">
            <w:pPr>
              <w:rPr>
                <w:rFonts w:eastAsiaTheme="minorHAnsi"/>
                <w:lang w:eastAsia="en-US"/>
              </w:rPr>
            </w:pPr>
            <w:r w:rsidRPr="00A209A6">
              <w:rPr>
                <w:rFonts w:eastAsiaTheme="minorHAnsi"/>
                <w:lang w:eastAsia="en-US"/>
              </w:rPr>
              <w:t>81.45</w:t>
            </w:r>
          </w:p>
        </w:tc>
      </w:tr>
      <w:tr w:rsidR="00C05B81" w:rsidRPr="00A209A6" w14:paraId="38BF1422" w14:textId="77777777" w:rsidTr="00C05B81">
        <w:trPr>
          <w:trHeight w:val="192"/>
        </w:trPr>
        <w:tc>
          <w:tcPr>
            <w:tcW w:w="3342" w:type="dxa"/>
          </w:tcPr>
          <w:p w14:paraId="3DD8FF26" w14:textId="77777777" w:rsidR="00C05B81" w:rsidRPr="00A209A6" w:rsidRDefault="00C05B81" w:rsidP="00135CA0">
            <w:pPr>
              <w:rPr>
                <w:rFonts w:eastAsiaTheme="minorHAnsi"/>
                <w:lang w:eastAsia="en-US"/>
              </w:rPr>
            </w:pPr>
            <w:r w:rsidRPr="00A209A6">
              <w:rPr>
                <w:rFonts w:eastAsiaTheme="minorHAnsi"/>
                <w:lang w:eastAsia="en-US"/>
              </w:rPr>
              <w:t>&gt;core/1802/1/Org1_Gene1985</w:t>
            </w:r>
          </w:p>
        </w:tc>
        <w:tc>
          <w:tcPr>
            <w:tcW w:w="1887" w:type="dxa"/>
          </w:tcPr>
          <w:p w14:paraId="48C125CD" w14:textId="77777777" w:rsidR="00C05B81" w:rsidRPr="00A209A6" w:rsidRDefault="00C05B81" w:rsidP="00135CA0">
            <w:pPr>
              <w:rPr>
                <w:rFonts w:eastAsiaTheme="minorHAnsi"/>
                <w:lang w:eastAsia="en-US"/>
              </w:rPr>
            </w:pPr>
            <w:r w:rsidRPr="00A209A6">
              <w:rPr>
                <w:rFonts w:eastAsiaTheme="minorHAnsi"/>
                <w:lang w:eastAsia="en-US"/>
              </w:rPr>
              <w:t>1</w:t>
            </w:r>
          </w:p>
        </w:tc>
        <w:tc>
          <w:tcPr>
            <w:tcW w:w="879" w:type="dxa"/>
          </w:tcPr>
          <w:p w14:paraId="34D410E0" w14:textId="77777777" w:rsidR="00C05B81" w:rsidRPr="00A209A6" w:rsidRDefault="00C05B81" w:rsidP="00135CA0">
            <w:pPr>
              <w:rPr>
                <w:rFonts w:eastAsiaTheme="minorHAnsi"/>
                <w:lang w:eastAsia="en-US"/>
              </w:rPr>
            </w:pPr>
            <w:r w:rsidRPr="00A209A6">
              <w:rPr>
                <w:rFonts w:eastAsiaTheme="minorHAnsi"/>
                <w:lang w:eastAsia="en-US"/>
              </w:rPr>
              <w:t>181</w:t>
            </w:r>
          </w:p>
        </w:tc>
        <w:tc>
          <w:tcPr>
            <w:tcW w:w="1257" w:type="dxa"/>
          </w:tcPr>
          <w:p w14:paraId="46982E54" w14:textId="77777777" w:rsidR="00C05B81" w:rsidRPr="00A209A6" w:rsidRDefault="00C05B81" w:rsidP="00135CA0">
            <w:pPr>
              <w:rPr>
                <w:rFonts w:eastAsia="Arial Unicode MS"/>
                <w:lang w:eastAsia="en-US"/>
              </w:rPr>
            </w:pPr>
            <w:r w:rsidRPr="00A209A6">
              <w:rPr>
                <w:rFonts w:eastAsia="Arial Unicode MS"/>
                <w:lang w:eastAsia="en-US"/>
              </w:rPr>
              <w:t>20818.54</w:t>
            </w:r>
          </w:p>
        </w:tc>
        <w:tc>
          <w:tcPr>
            <w:tcW w:w="1370" w:type="dxa"/>
          </w:tcPr>
          <w:p w14:paraId="573614E5" w14:textId="77777777" w:rsidR="00C05B81" w:rsidRPr="00A209A6" w:rsidRDefault="00C05B81" w:rsidP="00135CA0">
            <w:pPr>
              <w:rPr>
                <w:rFonts w:eastAsiaTheme="minorHAnsi"/>
                <w:lang w:eastAsia="en-US"/>
              </w:rPr>
            </w:pPr>
            <w:r w:rsidRPr="00A209A6">
              <w:rPr>
                <w:rFonts w:eastAsiaTheme="minorHAnsi"/>
                <w:lang w:eastAsia="en-US"/>
              </w:rPr>
              <w:t>9</w:t>
            </w:r>
          </w:p>
        </w:tc>
        <w:tc>
          <w:tcPr>
            <w:tcW w:w="1239" w:type="dxa"/>
          </w:tcPr>
          <w:p w14:paraId="50CC80DD" w14:textId="77777777" w:rsidR="00C05B81" w:rsidRPr="00A209A6" w:rsidRDefault="00C05B81" w:rsidP="00135CA0">
            <w:pPr>
              <w:rPr>
                <w:rFonts w:eastAsiaTheme="minorHAnsi"/>
                <w:lang w:eastAsia="en-US"/>
              </w:rPr>
            </w:pPr>
            <w:r w:rsidRPr="00A209A6">
              <w:rPr>
                <w:rFonts w:eastAsiaTheme="minorHAnsi"/>
                <w:lang w:eastAsia="en-US"/>
              </w:rPr>
              <w:t>20.19</w:t>
            </w:r>
          </w:p>
        </w:tc>
        <w:tc>
          <w:tcPr>
            <w:tcW w:w="1145" w:type="dxa"/>
          </w:tcPr>
          <w:p w14:paraId="507878CC" w14:textId="77777777" w:rsidR="00C05B81" w:rsidRPr="00A209A6" w:rsidRDefault="00C05B81" w:rsidP="00135CA0">
            <w:pPr>
              <w:rPr>
                <w:rFonts w:eastAsiaTheme="minorHAnsi"/>
                <w:lang w:eastAsia="en-US"/>
              </w:rPr>
            </w:pPr>
            <w:r w:rsidRPr="00A209A6">
              <w:rPr>
                <w:rFonts w:eastAsiaTheme="minorHAnsi"/>
                <w:lang w:eastAsia="en-US"/>
              </w:rPr>
              <w:t>74.75</w:t>
            </w:r>
          </w:p>
        </w:tc>
      </w:tr>
      <w:tr w:rsidR="00C05B81" w:rsidRPr="00A209A6" w14:paraId="7470FC56" w14:textId="77777777" w:rsidTr="00C05B81">
        <w:trPr>
          <w:trHeight w:val="192"/>
        </w:trPr>
        <w:tc>
          <w:tcPr>
            <w:tcW w:w="3342" w:type="dxa"/>
          </w:tcPr>
          <w:p w14:paraId="15743705" w14:textId="77777777" w:rsidR="00C05B81" w:rsidRPr="00A209A6" w:rsidRDefault="00C05B81" w:rsidP="00135CA0">
            <w:pPr>
              <w:rPr>
                <w:rFonts w:eastAsiaTheme="minorHAnsi"/>
                <w:lang w:eastAsia="en-US"/>
              </w:rPr>
            </w:pPr>
            <w:r w:rsidRPr="00A209A6">
              <w:rPr>
                <w:rFonts w:eastAsiaTheme="minorHAnsi"/>
                <w:lang w:eastAsia="en-US"/>
              </w:rPr>
              <w:t>&gt;core/99/2/Org2_Gene1570</w:t>
            </w:r>
          </w:p>
          <w:p w14:paraId="266F660D" w14:textId="77777777" w:rsidR="00C05B81" w:rsidRPr="00A209A6" w:rsidRDefault="00C05B81" w:rsidP="00135CA0">
            <w:pPr>
              <w:rPr>
                <w:rFonts w:eastAsiaTheme="minorHAnsi"/>
                <w:lang w:eastAsia="en-US"/>
              </w:rPr>
            </w:pPr>
          </w:p>
        </w:tc>
        <w:tc>
          <w:tcPr>
            <w:tcW w:w="1887" w:type="dxa"/>
          </w:tcPr>
          <w:p w14:paraId="1AAAD325" w14:textId="77777777" w:rsidR="00C05B81" w:rsidRPr="00A209A6" w:rsidRDefault="00C05B81" w:rsidP="00135CA0">
            <w:pPr>
              <w:rPr>
                <w:rFonts w:eastAsiaTheme="minorHAnsi"/>
                <w:lang w:eastAsia="en-US"/>
              </w:rPr>
            </w:pPr>
            <w:r w:rsidRPr="00A209A6">
              <w:rPr>
                <w:rFonts w:eastAsiaTheme="minorHAnsi"/>
                <w:lang w:eastAsia="en-US"/>
              </w:rPr>
              <w:t>0</w:t>
            </w:r>
          </w:p>
        </w:tc>
        <w:tc>
          <w:tcPr>
            <w:tcW w:w="5890" w:type="dxa"/>
            <w:gridSpan w:val="5"/>
            <w:vMerge w:val="restart"/>
          </w:tcPr>
          <w:p w14:paraId="267304CA" w14:textId="77777777" w:rsidR="00C05B81" w:rsidRPr="00A209A6" w:rsidRDefault="00C05B81" w:rsidP="00135CA0">
            <w:pPr>
              <w:rPr>
                <w:rFonts w:eastAsiaTheme="minorHAnsi"/>
                <w:lang w:eastAsia="en-US"/>
              </w:rPr>
            </w:pPr>
            <w:r w:rsidRPr="00A209A6">
              <w:rPr>
                <w:rFonts w:eastAsiaTheme="minorHAnsi"/>
                <w:lang w:eastAsia="en-US"/>
              </w:rPr>
              <w:t>Doesn’t match the criteria</w:t>
            </w:r>
          </w:p>
          <w:p w14:paraId="258B84C3" w14:textId="77777777" w:rsidR="00C05B81" w:rsidRPr="00A209A6" w:rsidRDefault="00C05B81" w:rsidP="00135CA0">
            <w:pPr>
              <w:rPr>
                <w:rFonts w:eastAsiaTheme="minorHAnsi"/>
                <w:lang w:eastAsia="en-US"/>
              </w:rPr>
            </w:pPr>
            <w:r w:rsidRPr="00A209A6">
              <w:rPr>
                <w:rFonts w:eastAsiaTheme="minorHAnsi"/>
                <w:lang w:eastAsia="en-US"/>
              </w:rPr>
              <w:t>Discarded</w:t>
            </w:r>
          </w:p>
        </w:tc>
      </w:tr>
      <w:tr w:rsidR="00C05B81" w:rsidRPr="00A209A6" w14:paraId="5C0ADB00" w14:textId="77777777" w:rsidTr="00C05B81">
        <w:trPr>
          <w:trHeight w:val="192"/>
        </w:trPr>
        <w:tc>
          <w:tcPr>
            <w:tcW w:w="3342" w:type="dxa"/>
          </w:tcPr>
          <w:p w14:paraId="2D8D64BB" w14:textId="77777777" w:rsidR="00C05B81" w:rsidRPr="00A209A6" w:rsidRDefault="00C05B81" w:rsidP="00135CA0">
            <w:pPr>
              <w:rPr>
                <w:rFonts w:eastAsiaTheme="minorHAnsi"/>
                <w:lang w:eastAsia="en-US"/>
              </w:rPr>
            </w:pPr>
            <w:r w:rsidRPr="00A209A6">
              <w:rPr>
                <w:rFonts w:eastAsiaTheme="minorHAnsi"/>
                <w:lang w:eastAsia="en-US"/>
              </w:rPr>
              <w:t>&gt;core/16/4/Org4_Gene1407</w:t>
            </w:r>
          </w:p>
          <w:p w14:paraId="245E2C95" w14:textId="77777777" w:rsidR="00C05B81" w:rsidRPr="00A209A6" w:rsidRDefault="00C05B81" w:rsidP="00135CA0">
            <w:pPr>
              <w:rPr>
                <w:rFonts w:eastAsiaTheme="minorHAnsi"/>
                <w:lang w:eastAsia="en-US"/>
              </w:rPr>
            </w:pPr>
          </w:p>
        </w:tc>
        <w:tc>
          <w:tcPr>
            <w:tcW w:w="1887" w:type="dxa"/>
          </w:tcPr>
          <w:p w14:paraId="4BE11104" w14:textId="77777777" w:rsidR="00C05B81" w:rsidRPr="00A209A6" w:rsidRDefault="00C05B81" w:rsidP="00135CA0">
            <w:pPr>
              <w:rPr>
                <w:rFonts w:eastAsiaTheme="minorHAnsi"/>
                <w:lang w:eastAsia="en-US"/>
              </w:rPr>
            </w:pPr>
            <w:r w:rsidRPr="00A209A6">
              <w:rPr>
                <w:rFonts w:eastAsiaTheme="minorHAnsi"/>
                <w:lang w:eastAsia="en-US"/>
              </w:rPr>
              <w:t>0</w:t>
            </w:r>
          </w:p>
        </w:tc>
        <w:tc>
          <w:tcPr>
            <w:tcW w:w="5890" w:type="dxa"/>
            <w:gridSpan w:val="5"/>
            <w:vMerge/>
          </w:tcPr>
          <w:p w14:paraId="1456ABD6" w14:textId="77777777" w:rsidR="00C05B81" w:rsidRPr="00A209A6" w:rsidRDefault="00C05B81" w:rsidP="00135CA0">
            <w:pPr>
              <w:rPr>
                <w:rFonts w:eastAsiaTheme="minorHAnsi"/>
                <w:lang w:eastAsia="en-US"/>
              </w:rPr>
            </w:pPr>
          </w:p>
        </w:tc>
      </w:tr>
    </w:tbl>
    <w:p w14:paraId="278079ED" w14:textId="77777777" w:rsidR="00C05B81" w:rsidRPr="00A209A6" w:rsidRDefault="00C05B81" w:rsidP="00135CA0">
      <w:pPr>
        <w:rPr>
          <w:rFonts w:eastAsiaTheme="minorHAnsi"/>
          <w:lang w:eastAsia="en-US"/>
        </w:rPr>
      </w:pPr>
    </w:p>
    <w:p w14:paraId="216DCDBB" w14:textId="77777777" w:rsidR="00C05B81" w:rsidRPr="00A209A6" w:rsidRDefault="00C05B81" w:rsidP="00135CA0"/>
    <w:p w14:paraId="2D90BF5E" w14:textId="7A3D6C39" w:rsidR="00FF406E" w:rsidRPr="00A209A6" w:rsidRDefault="000C466D" w:rsidP="00135CA0">
      <w:pPr>
        <w:pStyle w:val="Heading3"/>
        <w:rPr>
          <w:rFonts w:eastAsia="CharisSIL"/>
        </w:rPr>
      </w:pPr>
      <w:bookmarkStart w:id="28" w:name="_Toc150344294"/>
      <w:r w:rsidRPr="00A209A6">
        <w:t>Homology Check a</w:t>
      </w:r>
      <w:r w:rsidR="00FF406E" w:rsidRPr="00A209A6">
        <w:t>gainst Probiotics:</w:t>
      </w:r>
      <w:bookmarkEnd w:id="28"/>
    </w:p>
    <w:p w14:paraId="250A39D0" w14:textId="5C8DA32F" w:rsidR="00E3465F" w:rsidRPr="00A209A6" w:rsidRDefault="00307685" w:rsidP="00135CA0">
      <w:r w:rsidRPr="00A209A6">
        <w:t>In NCBI</w:t>
      </w:r>
      <w:r w:rsidR="00C03A0A" w:rsidRPr="00A209A6">
        <w:fldChar w:fldCharType="begin"/>
      </w:r>
      <w:r w:rsidR="00C03A0A" w:rsidRPr="00A209A6">
        <w:instrText xml:space="preserve"> TA \s "NCBI" </w:instrText>
      </w:r>
      <w:r w:rsidR="00C03A0A" w:rsidRPr="00A209A6">
        <w:fldChar w:fldCharType="end"/>
      </w:r>
      <w:r w:rsidRPr="00A209A6">
        <w:t>, a BLASTp</w:t>
      </w:r>
      <w:r w:rsidR="001976B3" w:rsidRPr="00A209A6">
        <w:fldChar w:fldCharType="begin"/>
      </w:r>
      <w:r w:rsidR="001976B3" w:rsidRPr="00A209A6">
        <w:instrText xml:space="preserve"> TA \s "BLASTp" </w:instrText>
      </w:r>
      <w:r w:rsidR="001976B3" w:rsidRPr="00A209A6">
        <w:fldChar w:fldCharType="end"/>
      </w:r>
      <w:r w:rsidRPr="00A209A6">
        <w:t xml:space="preserve"> search was performed against probiotic lactobacillus bacteria </w:t>
      </w:r>
      <w:r w:rsidR="00533E3F" w:rsidRPr="00A209A6">
        <w:t>species. These</w:t>
      </w:r>
      <w:r w:rsidRPr="00A209A6">
        <w:t xml:space="preserve"> bacteria are commensals in the human gut and help to treat diarrhea, improve gut health, lipid metabolism, and modulate immune and inflammatory responses </w:t>
      </w:r>
      <w:r w:rsidR="0053095F" w:rsidRPr="00A209A6">
        <w:rPr>
          <w:rFonts w:eastAsia="CharisSIL"/>
        </w:rPr>
        <w:fldChar w:fldCharType="begin" w:fldLock="1"/>
      </w:r>
      <w:r w:rsidR="005B14D3" w:rsidRPr="00A209A6">
        <w:rPr>
          <w:rFonts w:eastAsia="CharisSIL"/>
        </w:rPr>
        <w:instrText>ADDIN CSL_CITATION {"citationItems":[{"id":"ITEM-1","itemData":{"author":[{"dropping-particle":"","family":"Macfarlane","given":"George T","non-dropping-particle":"","parse-names":false,"suffix":""},{"dropping-particle":"","family":"Steed","given":"Helen","non-dropping-particle":"","parse-names":false,"suffix":""},{"dropping-particle":"","family":"Macfarlane","given":"SJJoAM","non-dropping-particle":"","parse-names":false,"suffix":""}],"container-title":"Journal of applied microbiology","id":"ITEM-1","issue":"2","issued":{"date-parts":[["2008"]]},"page":"305-344","publisher":"Wiley Online Library","title":"Bacterial metabolism and health-related effects of galacto-oligosaccharides and other prebiotics","type":"article-journal","volume":"104"},"uris":["http://www.mendeley.com/documents/?uuid=1fd217f3-2bf3-437f-9d2c-e8894272af30"]}],"mendeley":{"formattedCitation":"(Macfarlane et al., 2008)","plainTextFormattedCitation":"(Macfarlane et al., 2008)","previouslyFormattedCitation":"[66]"},"properties":{"noteIndex":0},"schema":"https://github.com/citation-style-language/schema/raw/master/csl-citation.json"}</w:instrText>
      </w:r>
      <w:r w:rsidR="0053095F" w:rsidRPr="00A209A6">
        <w:rPr>
          <w:rFonts w:eastAsia="CharisSIL"/>
        </w:rPr>
        <w:fldChar w:fldCharType="separate"/>
      </w:r>
      <w:r w:rsidR="005B14D3" w:rsidRPr="00A209A6">
        <w:rPr>
          <w:rFonts w:eastAsia="CharisSIL"/>
          <w:noProof/>
        </w:rPr>
        <w:t xml:space="preserve">(Macfarlane </w:t>
      </w:r>
      <w:r w:rsidR="00194D08" w:rsidRPr="00A209A6">
        <w:rPr>
          <w:rFonts w:eastAsia="CharisSIL"/>
          <w:i/>
          <w:noProof/>
        </w:rPr>
        <w:t>et al</w:t>
      </w:r>
      <w:r w:rsidR="005B14D3" w:rsidRPr="00A209A6">
        <w:rPr>
          <w:rFonts w:eastAsia="CharisSIL"/>
          <w:noProof/>
        </w:rPr>
        <w:t>., 2008)</w:t>
      </w:r>
      <w:r w:rsidR="0053095F" w:rsidRPr="00A209A6">
        <w:rPr>
          <w:rFonts w:eastAsia="CharisSIL"/>
        </w:rPr>
        <w:fldChar w:fldCharType="end"/>
      </w:r>
      <w:r w:rsidR="00D92486" w:rsidRPr="00A209A6">
        <w:rPr>
          <w:rFonts w:eastAsia="CharisSIL"/>
        </w:rPr>
        <w:t xml:space="preserve">. Any type of homology between the probiotic and pathogen proteomic sequence could interrupt the general gastrointestinal health and worsen the situation. In this </w:t>
      </w:r>
      <w:r w:rsidR="00CD27C5" w:rsidRPr="00A209A6">
        <w:rPr>
          <w:rFonts w:eastAsia="CharisSIL"/>
        </w:rPr>
        <w:t>filtration,</w:t>
      </w:r>
      <w:r w:rsidR="00D92486" w:rsidRPr="00A209A6">
        <w:rPr>
          <w:rFonts w:eastAsia="CharisSIL"/>
        </w:rPr>
        <w:t xml:space="preserve"> only two proteins have no s</w:t>
      </w:r>
      <w:r w:rsidR="00FD5259" w:rsidRPr="00A209A6">
        <w:rPr>
          <w:rFonts w:eastAsia="CharisSIL"/>
        </w:rPr>
        <w:t>ignificant sequence similarity</w:t>
      </w:r>
      <w:r w:rsidR="00093EF8" w:rsidRPr="00A209A6">
        <w:rPr>
          <w:rFonts w:eastAsia="CharisSIL"/>
        </w:rPr>
        <w:t xml:space="preserve"> </w:t>
      </w:r>
      <w:r w:rsidR="00093EF8" w:rsidRPr="00A209A6">
        <w:rPr>
          <w:rFonts w:eastAsia="CharisSIL"/>
        </w:rPr>
        <w:fldChar w:fldCharType="begin" w:fldLock="1"/>
      </w:r>
      <w:r w:rsidR="005B14D3" w:rsidRPr="00A209A6">
        <w:rPr>
          <w:rFonts w:eastAsia="CharisSIL"/>
        </w:rPr>
        <w:instrText>ADDIN CSL_CITATION {"citationItems":[{"id":"ITEM-1","itemData":{"author":[{"dropping-particle":"","family":"Maiuolo","given":"Jessica","non-dropping-particle":"","parse-names":false,"suffix":""},{"dropping-particle":"","family":"Musolino","given":"Vincenzo","non-dropping-particle":"","parse-names":false,"suffix":""},{"dropping-particle":"","family":"Gliozzi","given":"Micaela","non-dropping-particle":"","parse-names":false,"suffix":""},{"dropping-particle":"","family":"Carresi","given":"Cristina","non-dropping-particle":"","parse-names":false,"suffix":""},{"dropping-particle":"","family":"Scarano","given":"Federica","non-dropping-particle":"","parse-names":false,"suffix":""},{"dropping-particle":"","family":"Nucera","given":"Saverio","non-dropping-particle":"","parse-names":false,"suffix":""},{"dropping-particle":"","family":"Scicchitano","given":"Miriam","non-dropping-particle":"","parse-names":false,"suffix":""},{"dropping-particle":"","family":"Oppedisano","given":"Francesca","non-dropping-particle":"","parse-names":false,"suffix":""},{"dropping-particle":"","family":"Bosco","given":"Francesca","non-dropping-particle":"","parse-names":false,"suffix":""},{"dropping-particle":"","family":"Macri","given":"Roberta","non-dropping-particle":"","parse-names":false,"suffix":""},{"dropping-particle":"","family":"others","given":"","non-dropping-particle":"","parse-names":false,"suffix":""}],"container-title":"Nutrients","id":"ITEM-1","issue":"13","issued":{"date-parts":[["2022"]]},"page":"2711","publisher":"Multidisciplinary Digital Publishing Institute","title":"Involvement of the Intestinal Microbiota in the Appearance of Multiple Sclerosis: Aloe vera and Citrus bergamia as Potential Candidates for Intestinal Health","type":"article-journal","volume":"14"},"uris":["http://www.mendeley.com/documents/?uuid=dc710f01-fb35-4fdf-bb49-7254474f3b11"]}],"mendeley":{"formattedCitation":"(Maiuolo et al., 2022)","plainTextFormattedCitation":"(Maiuolo et al., 2022)","previouslyFormattedCitation":"[67]"},"properties":{"noteIndex":0},"schema":"https://github.com/citation-style-language/schema/raw/master/csl-citation.json"}</w:instrText>
      </w:r>
      <w:r w:rsidR="00093EF8" w:rsidRPr="00A209A6">
        <w:rPr>
          <w:rFonts w:eastAsia="CharisSIL"/>
        </w:rPr>
        <w:fldChar w:fldCharType="separate"/>
      </w:r>
      <w:r w:rsidR="005B14D3" w:rsidRPr="00A209A6">
        <w:rPr>
          <w:rFonts w:eastAsia="CharisSIL"/>
          <w:noProof/>
        </w:rPr>
        <w:t xml:space="preserve">(Maiuolo </w:t>
      </w:r>
      <w:r w:rsidR="00194D08" w:rsidRPr="00A209A6">
        <w:rPr>
          <w:rFonts w:eastAsia="CharisSIL"/>
          <w:i/>
          <w:noProof/>
        </w:rPr>
        <w:t>et al</w:t>
      </w:r>
      <w:r w:rsidR="005B14D3" w:rsidRPr="00A209A6">
        <w:rPr>
          <w:rFonts w:eastAsia="CharisSIL"/>
          <w:noProof/>
        </w:rPr>
        <w:t>., 2022)</w:t>
      </w:r>
      <w:r w:rsidR="00093EF8" w:rsidRPr="00A209A6">
        <w:rPr>
          <w:rFonts w:eastAsia="CharisSIL"/>
        </w:rPr>
        <w:fldChar w:fldCharType="end"/>
      </w:r>
      <w:r w:rsidR="00FD5259" w:rsidRPr="00A209A6">
        <w:rPr>
          <w:rFonts w:eastAsia="CharisSIL"/>
        </w:rPr>
        <w:t>.</w:t>
      </w:r>
    </w:p>
    <w:p w14:paraId="744F5162" w14:textId="77BF90FE" w:rsidR="00A14998" w:rsidRPr="00A209A6" w:rsidRDefault="00662E81" w:rsidP="00135CA0">
      <w:pPr>
        <w:rPr>
          <w:rFonts w:eastAsia="CharisSIL"/>
        </w:rPr>
      </w:pPr>
      <w:r>
        <w:rPr>
          <w:rFonts w:eastAsia="CharisSIL"/>
        </w:rPr>
        <w:t>Epitope selection:</w:t>
      </w:r>
    </w:p>
    <w:p w14:paraId="298C8342" w14:textId="333ADD7A" w:rsidR="00122BF1" w:rsidRPr="00A209A6" w:rsidRDefault="00122BF1" w:rsidP="00135CA0">
      <w:pPr>
        <w:pStyle w:val="Heading3"/>
      </w:pPr>
      <w:bookmarkStart w:id="29" w:name="_Toc150344295"/>
      <w:r w:rsidRPr="00A209A6">
        <w:t>B and T-Cells Epitope Prediction:</w:t>
      </w:r>
      <w:bookmarkEnd w:id="29"/>
    </w:p>
    <w:p w14:paraId="3AF8FD0D" w14:textId="0B3B8CAD" w:rsidR="002C5A21" w:rsidRPr="00A209A6" w:rsidRDefault="00040E98" w:rsidP="00135CA0">
      <w:pPr>
        <w:rPr>
          <w:rFonts w:eastAsia="CharisSIL"/>
        </w:rPr>
      </w:pPr>
      <w:r w:rsidRPr="00A209A6">
        <w:rPr>
          <w:rFonts w:eastAsia="CharisSIL"/>
        </w:rPr>
        <w:t>Specificity in killing pathogen</w:t>
      </w:r>
      <w:r w:rsidR="00307685" w:rsidRPr="00A209A6">
        <w:rPr>
          <w:rFonts w:eastAsia="CharisSIL"/>
        </w:rPr>
        <w:t xml:space="preserve">s </w:t>
      </w:r>
      <w:r w:rsidRPr="00A209A6">
        <w:rPr>
          <w:rFonts w:eastAsia="CharisSIL"/>
        </w:rPr>
        <w:t>is the foundation of adaptive immunity</w:t>
      </w:r>
      <w:r w:rsidR="003E28FD" w:rsidRPr="00A209A6">
        <w:rPr>
          <w:rFonts w:eastAsia="CharisSIL"/>
        </w:rPr>
        <w:t xml:space="preserve"> </w:t>
      </w:r>
      <w:r w:rsidR="003E28FD" w:rsidRPr="00A209A6">
        <w:rPr>
          <w:rFonts w:eastAsia="CharisSIL"/>
        </w:rPr>
        <w:fldChar w:fldCharType="begin" w:fldLock="1"/>
      </w:r>
      <w:r w:rsidR="005B14D3" w:rsidRPr="00A209A6">
        <w:rPr>
          <w:rFonts w:eastAsia="CharisSIL"/>
        </w:rPr>
        <w:instrText>ADDIN CSL_CITATION {"citationItems":[{"id":"ITEM-1","itemData":{"author":[{"dropping-particle":"","family":"Rivera","given":"Amariliz","non-dropping-particle":"","parse-names":false,"suffix":""},{"dropping-particle":"","family":"Siracusa","given":"Mark C","non-dropping-particle":"","parse-names":false,"suffix":""},{"dropping-particle":"","family":"Yap","given":"George S","non-dropping-particle":"","parse-names":false,"suffix":""},{"dropping-particle":"","family":"Gause","given":"William C","non-dropping-particle":"","parse-names":false,"suffix":""}],"container-title":"Nature immunology","id":"ITEM-1","issue":"4","issued":{"date-parts":[["2016"]]},"page":"356-363","publisher":"Nature Publishing Group","title":"Innate cell communication kick-starts pathogen-specific immunity","type":"article-journal","volume":"17"},"uris":["http://www.mendeley.com/documents/?uuid=56db862e-2e90-49a4-bf36-7dfb6d465ccc"]}],"mendeley":{"formattedCitation":"(Rivera et al., 2016)","plainTextFormattedCitation":"(Rivera et al., 2016)","previouslyFormattedCitation":"[68]"},"properties":{"noteIndex":0},"schema":"https://github.com/citation-style-language/schema/raw/master/csl-citation.json"}</w:instrText>
      </w:r>
      <w:r w:rsidR="003E28FD" w:rsidRPr="00A209A6">
        <w:rPr>
          <w:rFonts w:eastAsia="CharisSIL"/>
        </w:rPr>
        <w:fldChar w:fldCharType="separate"/>
      </w:r>
      <w:r w:rsidR="005B14D3" w:rsidRPr="00A209A6">
        <w:rPr>
          <w:rFonts w:eastAsia="CharisSIL"/>
          <w:noProof/>
        </w:rPr>
        <w:t xml:space="preserve">(Rivera </w:t>
      </w:r>
      <w:r w:rsidR="00194D08" w:rsidRPr="00A209A6">
        <w:rPr>
          <w:rFonts w:eastAsia="CharisSIL"/>
          <w:i/>
          <w:noProof/>
        </w:rPr>
        <w:t>et al</w:t>
      </w:r>
      <w:r w:rsidR="005B14D3" w:rsidRPr="00A209A6">
        <w:rPr>
          <w:rFonts w:eastAsia="CharisSIL"/>
          <w:noProof/>
        </w:rPr>
        <w:t>., 2016)</w:t>
      </w:r>
      <w:r w:rsidR="003E28FD" w:rsidRPr="00A209A6">
        <w:rPr>
          <w:rFonts w:eastAsia="CharisSIL"/>
        </w:rPr>
        <w:fldChar w:fldCharType="end"/>
      </w:r>
      <w:r w:rsidRPr="00A209A6">
        <w:rPr>
          <w:rFonts w:eastAsia="CharisSIL"/>
        </w:rPr>
        <w:t xml:space="preserve">. B and T cells are the fundamental units of adaptive immunity. These cells recognize and kill the pathogens by a series of chemical reactions and store the data in their memory cells </w:t>
      </w:r>
      <w:r w:rsidR="00307685" w:rsidRPr="00A209A6">
        <w:rPr>
          <w:rFonts w:eastAsia="CharisSIL"/>
        </w:rPr>
        <w:t>to prevent</w:t>
      </w:r>
      <w:r w:rsidRPr="00A209A6">
        <w:rPr>
          <w:rFonts w:eastAsia="CharisSIL"/>
        </w:rPr>
        <w:t xml:space="preserve"> the same infection in the future</w:t>
      </w:r>
      <w:r w:rsidR="00667C3A" w:rsidRPr="00A209A6">
        <w:rPr>
          <w:rFonts w:eastAsia="CharisSIL"/>
        </w:rPr>
        <w:t xml:space="preserve"> </w:t>
      </w:r>
      <w:r w:rsidR="00667C3A" w:rsidRPr="00A209A6">
        <w:rPr>
          <w:rFonts w:eastAsia="CharisSIL"/>
        </w:rPr>
        <w:fldChar w:fldCharType="begin" w:fldLock="1"/>
      </w:r>
      <w:r w:rsidR="005B14D3" w:rsidRPr="00A209A6">
        <w:rPr>
          <w:rFonts w:eastAsia="CharisSIL"/>
        </w:rPr>
        <w:instrText>ADDIN CSL_CITATION {"citationItems":[{"id":"ITEM-1","itemData":{"author":[{"dropping-particle":"","family":"Cohen","given":"Nadia R","non-dropping-particle":"","parse-names":false,"suffix":""},{"dropping-particle":"","family":"Garg","given":"Salil","non-dropping-particle":"","parse-names":false,"suffix":""},{"dropping-particle":"","family":"Brenner","given":"Michael B","non-dropping-particle":"","parse-names":false,"suffix":""}],"container-title":"Advances in immunology","id":"ITEM-1","issued":{"date-parts":[["2009"]]},"page":"1-94","publisher":"Elsevier","title":"Antigen presentation by CD1: lipids, T cells, and NKT cells in microbial immunity","type":"article-journal","volume":"102"},"uris":["http://www.mendeley.com/documents/?uuid=584c2077-a948-4355-8b4b-538e5c0702fd"]}],"mendeley":{"formattedCitation":"(Cohen et al., 2009)","plainTextFormattedCitation":"(Cohen et al., 2009)","previouslyFormattedCitation":"[69]"},"properties":{"noteIndex":0},"schema":"https://github.com/citation-style-language/schema/raw/master/csl-citation.json"}</w:instrText>
      </w:r>
      <w:r w:rsidR="00667C3A" w:rsidRPr="00A209A6">
        <w:rPr>
          <w:rFonts w:eastAsia="CharisSIL"/>
        </w:rPr>
        <w:fldChar w:fldCharType="separate"/>
      </w:r>
      <w:r w:rsidR="005B14D3" w:rsidRPr="00A209A6">
        <w:rPr>
          <w:rFonts w:eastAsia="CharisSIL"/>
          <w:noProof/>
        </w:rPr>
        <w:t xml:space="preserve">(Cohen </w:t>
      </w:r>
      <w:r w:rsidR="00194D08" w:rsidRPr="00A209A6">
        <w:rPr>
          <w:rFonts w:eastAsia="CharisSIL"/>
          <w:i/>
          <w:noProof/>
        </w:rPr>
        <w:t>et al</w:t>
      </w:r>
      <w:r w:rsidR="005B14D3" w:rsidRPr="00A209A6">
        <w:rPr>
          <w:rFonts w:eastAsia="CharisSIL"/>
          <w:noProof/>
        </w:rPr>
        <w:t>., 2009)</w:t>
      </w:r>
      <w:r w:rsidR="00667C3A" w:rsidRPr="00A209A6">
        <w:rPr>
          <w:rFonts w:eastAsia="CharisSIL"/>
        </w:rPr>
        <w:fldChar w:fldCharType="end"/>
      </w:r>
      <w:r w:rsidR="00667C3A" w:rsidRPr="00A209A6">
        <w:rPr>
          <w:rFonts w:eastAsia="CharisSIL"/>
        </w:rPr>
        <w:t xml:space="preserve">. </w:t>
      </w:r>
      <w:r w:rsidRPr="00A209A6">
        <w:rPr>
          <w:rFonts w:eastAsia="CharisSIL"/>
        </w:rPr>
        <w:t>The process of memorizing the pathogen’s identity and immunological data become</w:t>
      </w:r>
      <w:r w:rsidR="00307685" w:rsidRPr="00A209A6">
        <w:rPr>
          <w:rFonts w:eastAsia="CharisSIL"/>
        </w:rPr>
        <w:t>s</w:t>
      </w:r>
      <w:r w:rsidRPr="00A209A6">
        <w:rPr>
          <w:rFonts w:eastAsia="CharisSIL"/>
        </w:rPr>
        <w:t xml:space="preserve"> the fundamental principle of vaccination. </w:t>
      </w:r>
      <w:r w:rsidR="00C53806" w:rsidRPr="00A209A6">
        <w:rPr>
          <w:rFonts w:eastAsia="CharisSIL"/>
        </w:rPr>
        <w:t>The major cells involved in adaptive/acquired immunity are the T and B-lymphocytes</w:t>
      </w:r>
      <w:r w:rsidR="00667C3A" w:rsidRPr="00A209A6">
        <w:rPr>
          <w:rFonts w:eastAsia="CharisSIL"/>
        </w:rPr>
        <w:t xml:space="preserve"> </w:t>
      </w:r>
      <w:r w:rsidR="00667C3A" w:rsidRPr="00A209A6">
        <w:rPr>
          <w:rFonts w:eastAsia="CharisSIL"/>
        </w:rPr>
        <w:fldChar w:fldCharType="begin" w:fldLock="1"/>
      </w:r>
      <w:r w:rsidR="005B14D3" w:rsidRPr="00A209A6">
        <w:rPr>
          <w:rFonts w:eastAsia="CharisSIL"/>
        </w:rPr>
        <w:instrText>ADDIN CSL_CITATION {"citationItems":[{"id":"ITEM-1","itemData":{"author":[{"dropping-particle":"","family":"Sinha","given":"J K","non-dropping-particle":"","parse-names":false,"suffix":""},{"dropping-particle":"","family":"Bhattacharya","given":"S","non-dropping-particle":"","parse-names":false,"suffix":""}],"id":"ITEM-1","issued":{"date-parts":[["2006"]]},"publisher":"Academic publishers","title":"A Text book of Immunology","type":"book"},"uris":["http://www.mendeley.com/documents/?uuid=0b01b98e-aef8-4f56-9ed8-0b022f6108bf"]}],"mendeley":{"formattedCitation":"(Sinha &amp; Bhattacharya, 2006)","plainTextFormattedCitation":"(Sinha &amp; Bhattacharya, 2006)","previouslyFormattedCitation":"[70]"},"properties":{"noteIndex":0},"schema":"https://github.com/citation-style-language/schema/raw/master/csl-citation.json"}</w:instrText>
      </w:r>
      <w:r w:rsidR="00667C3A" w:rsidRPr="00A209A6">
        <w:rPr>
          <w:rFonts w:eastAsia="CharisSIL"/>
        </w:rPr>
        <w:fldChar w:fldCharType="separate"/>
      </w:r>
      <w:r w:rsidR="005B14D3" w:rsidRPr="00A209A6">
        <w:rPr>
          <w:rFonts w:eastAsia="CharisSIL"/>
          <w:noProof/>
        </w:rPr>
        <w:t xml:space="preserve">(Sinha &amp; Bhattacharya, </w:t>
      </w:r>
      <w:r w:rsidR="005B14D3" w:rsidRPr="00A209A6">
        <w:rPr>
          <w:rFonts w:eastAsia="CharisSIL"/>
          <w:noProof/>
        </w:rPr>
        <w:lastRenderedPageBreak/>
        <w:t>2006)</w:t>
      </w:r>
      <w:r w:rsidR="00667C3A" w:rsidRPr="00A209A6">
        <w:rPr>
          <w:rFonts w:eastAsia="CharisSIL"/>
        </w:rPr>
        <w:fldChar w:fldCharType="end"/>
      </w:r>
      <w:r w:rsidR="00C53806" w:rsidRPr="00A209A6">
        <w:rPr>
          <w:rFonts w:eastAsia="CharisSIL"/>
        </w:rPr>
        <w:t>. They initiate two types of responses</w:t>
      </w:r>
      <w:r w:rsidR="00307685" w:rsidRPr="00A209A6">
        <w:rPr>
          <w:rFonts w:eastAsia="CharisSIL"/>
        </w:rPr>
        <w:t>:</w:t>
      </w:r>
      <w:r w:rsidR="00C53806" w:rsidRPr="00A209A6">
        <w:rPr>
          <w:rFonts w:eastAsia="CharisSIL"/>
        </w:rPr>
        <w:t xml:space="preserve"> humoral and cell</w:t>
      </w:r>
      <w:r w:rsidR="00307685" w:rsidRPr="00A209A6">
        <w:rPr>
          <w:rFonts w:eastAsia="CharisSIL"/>
        </w:rPr>
        <w:t>-</w:t>
      </w:r>
      <w:r w:rsidR="00C53806" w:rsidRPr="00A209A6">
        <w:rPr>
          <w:rFonts w:eastAsia="CharisSIL"/>
        </w:rPr>
        <w:t>mediated immune response against specific pathogen</w:t>
      </w:r>
      <w:r w:rsidR="00307685" w:rsidRPr="00A209A6">
        <w:rPr>
          <w:rFonts w:eastAsia="CharisSIL"/>
        </w:rPr>
        <w:t>s</w:t>
      </w:r>
      <w:r w:rsidR="00C53806" w:rsidRPr="00A209A6">
        <w:rPr>
          <w:rFonts w:eastAsia="CharisSIL"/>
        </w:rPr>
        <w:t>. The filtered two proteins were used to predict B-</w:t>
      </w:r>
      <w:r w:rsidR="00D66212" w:rsidRPr="00A209A6">
        <w:rPr>
          <w:rFonts w:eastAsia="CharisSIL"/>
        </w:rPr>
        <w:t>s</w:t>
      </w:r>
      <w:r w:rsidR="00C53806" w:rsidRPr="00A209A6">
        <w:rPr>
          <w:rFonts w:eastAsia="CharisSIL"/>
        </w:rPr>
        <w:t>ells epitopes</w:t>
      </w:r>
      <w:r w:rsidR="00D66212" w:rsidRPr="00A209A6">
        <w:rPr>
          <w:rFonts w:eastAsia="CharisSIL"/>
        </w:rPr>
        <w:t>, and</w:t>
      </w:r>
      <w:r w:rsidR="00C53806" w:rsidRPr="00A209A6">
        <w:rPr>
          <w:rFonts w:eastAsia="CharisSIL"/>
        </w:rPr>
        <w:t xml:space="preserve"> then these epitopes were subsequently used for T-cell epitope mapping. B-cell epitope prediction is important because these epitopes could activate responses like agglutination, neutralization, opsonization, complement system</w:t>
      </w:r>
      <w:r w:rsidR="00D66212" w:rsidRPr="00A209A6">
        <w:rPr>
          <w:rFonts w:eastAsia="CharisSIL"/>
        </w:rPr>
        <w:t>,</w:t>
      </w:r>
      <w:r w:rsidR="00C53806" w:rsidRPr="00A209A6">
        <w:rPr>
          <w:rFonts w:eastAsia="CharisSIL"/>
        </w:rPr>
        <w:t xml:space="preserve"> and cell mediated cytotoxicity administrated by antibody lymphocytes (natural killer cells, eosinophils, </w:t>
      </w:r>
      <w:r w:rsidR="009348F1" w:rsidRPr="00A209A6">
        <w:rPr>
          <w:rFonts w:eastAsia="CharisSIL"/>
        </w:rPr>
        <w:t>etc</w:t>
      </w:r>
      <w:r w:rsidR="00C53806" w:rsidRPr="00A209A6">
        <w:rPr>
          <w:rFonts w:eastAsia="CharisSIL"/>
        </w:rPr>
        <w:t>.) and can destruct the invader pathogen</w:t>
      </w:r>
      <w:r w:rsidR="00BB6B23" w:rsidRPr="00A209A6">
        <w:rPr>
          <w:rFonts w:eastAsia="CharisSIL"/>
        </w:rPr>
        <w:t xml:space="preserve"> </w:t>
      </w:r>
      <w:r w:rsidR="00BB6B23" w:rsidRPr="00A209A6">
        <w:rPr>
          <w:rFonts w:eastAsia="CharisSIL"/>
        </w:rPr>
        <w:fldChar w:fldCharType="begin" w:fldLock="1"/>
      </w:r>
      <w:r w:rsidR="005B14D3" w:rsidRPr="00A209A6">
        <w:rPr>
          <w:rFonts w:eastAsia="CharisSIL"/>
        </w:rPr>
        <w:instrText>ADDIN CSL_CITATION {"citationItems":[{"id":"ITEM-1","itemData":{"author":[{"dropping-particle":"","family":"Kapingidza","given":"A Brenda","non-dropping-particle":"","parse-names":false,"suffix":""},{"dropping-particle":"","family":"Kowal","given":"Krzysztof","non-dropping-particle":"","parse-names":false,"suffix":""},{"dropping-particle":"","family":"Chruszcz","given":"Maksymilian","non-dropping-particle":"","parse-names":false,"suffix":""}],"container-title":"Vertebrate and Invertebrate Respiratory Proteins, Lipoproteins and other Body Fluid Proteins","id":"ITEM-1","issued":{"date-parts":[["2020"]]},"page":"465-497","publisher":"Springer","title":"Antigen--antibody complexes","type":"article-journal"},"uris":["http://www.mendeley.com/documents/?uuid=613a4164-01fb-4177-adb4-bed57fd8ebec"]}],"mendeley":{"formattedCitation":"(Kapingidza et al., 2020)","plainTextFormattedCitation":"(Kapingidza et al., 2020)","previouslyFormattedCitation":"[71]"},"properties":{"noteIndex":0},"schema":"https://github.com/citation-style-language/schema/raw/master/csl-citation.json"}</w:instrText>
      </w:r>
      <w:r w:rsidR="00BB6B23" w:rsidRPr="00A209A6">
        <w:rPr>
          <w:rFonts w:eastAsia="CharisSIL"/>
        </w:rPr>
        <w:fldChar w:fldCharType="separate"/>
      </w:r>
      <w:r w:rsidR="005B14D3" w:rsidRPr="00A209A6">
        <w:rPr>
          <w:rFonts w:eastAsia="CharisSIL"/>
          <w:noProof/>
        </w:rPr>
        <w:t xml:space="preserve">(Kapingidza </w:t>
      </w:r>
      <w:r w:rsidR="00194D08" w:rsidRPr="00A209A6">
        <w:rPr>
          <w:rFonts w:eastAsia="CharisSIL"/>
          <w:i/>
          <w:noProof/>
        </w:rPr>
        <w:t>et al</w:t>
      </w:r>
      <w:r w:rsidR="005B14D3" w:rsidRPr="00A209A6">
        <w:rPr>
          <w:rFonts w:eastAsia="CharisSIL"/>
          <w:noProof/>
        </w:rPr>
        <w:t>., 2020)</w:t>
      </w:r>
      <w:r w:rsidR="00BB6B23" w:rsidRPr="00A209A6">
        <w:rPr>
          <w:rFonts w:eastAsia="CharisSIL"/>
        </w:rPr>
        <w:fldChar w:fldCharType="end"/>
      </w:r>
      <w:r w:rsidR="00C53806" w:rsidRPr="00A209A6">
        <w:rPr>
          <w:rFonts w:eastAsia="CharisSIL"/>
        </w:rPr>
        <w:t>. These epitopes were further used for T-</w:t>
      </w:r>
      <w:r w:rsidR="00D66212" w:rsidRPr="00A209A6">
        <w:rPr>
          <w:rFonts w:eastAsia="CharisSIL"/>
        </w:rPr>
        <w:t>c</w:t>
      </w:r>
      <w:r w:rsidR="00C53806" w:rsidRPr="00A209A6">
        <w:rPr>
          <w:rFonts w:eastAsia="CharisSIL"/>
        </w:rPr>
        <w:t xml:space="preserve">ell epitope mapping, where important </w:t>
      </w:r>
      <w:r w:rsidR="00B8169F" w:rsidRPr="00A209A6">
        <w:rPr>
          <w:rFonts w:eastAsia="CharisSIL"/>
        </w:rPr>
        <w:t>sites for MHC</w:t>
      </w:r>
      <w:r w:rsidR="00B7081F" w:rsidRPr="00A209A6">
        <w:rPr>
          <w:rFonts w:eastAsia="CharisSIL"/>
        </w:rPr>
        <w:fldChar w:fldCharType="begin"/>
      </w:r>
      <w:r w:rsidR="00B7081F" w:rsidRPr="00A209A6">
        <w:rPr>
          <w:rFonts w:eastAsia="CharisSIL"/>
        </w:rPr>
        <w:instrText xml:space="preserve"> TA \s "MHC" </w:instrText>
      </w:r>
      <w:r w:rsidR="00B7081F" w:rsidRPr="00A209A6">
        <w:rPr>
          <w:rFonts w:eastAsia="CharisSIL"/>
        </w:rPr>
        <w:fldChar w:fldCharType="end"/>
      </w:r>
      <w:r w:rsidR="00B8169F" w:rsidRPr="00A209A6">
        <w:rPr>
          <w:rFonts w:eastAsia="CharisSIL"/>
        </w:rPr>
        <w:t xml:space="preserve"> class</w:t>
      </w:r>
      <w:r w:rsidR="00D66212" w:rsidRPr="00A209A6">
        <w:rPr>
          <w:rFonts w:eastAsia="CharisSIL"/>
        </w:rPr>
        <w:t xml:space="preserve"> I</w:t>
      </w:r>
      <w:r w:rsidR="00B8169F" w:rsidRPr="00A209A6">
        <w:rPr>
          <w:rFonts w:eastAsia="CharisSIL"/>
        </w:rPr>
        <w:t xml:space="preserve"> and II were predicted. </w:t>
      </w:r>
      <w:r w:rsidR="00D66212" w:rsidRPr="00A209A6">
        <w:rPr>
          <w:rFonts w:eastAsia="CharisSIL"/>
        </w:rPr>
        <w:t xml:space="preserve">The </w:t>
      </w:r>
      <w:r w:rsidR="00B8169F" w:rsidRPr="00A209A6">
        <w:rPr>
          <w:rFonts w:eastAsia="CharisSIL"/>
        </w:rPr>
        <w:t xml:space="preserve">MHC I molecules </w:t>
      </w:r>
      <w:r w:rsidR="00D66212" w:rsidRPr="00A209A6">
        <w:rPr>
          <w:rFonts w:eastAsia="CharisSIL"/>
        </w:rPr>
        <w:t xml:space="preserve">are </w:t>
      </w:r>
      <w:r w:rsidR="00B8169F" w:rsidRPr="00A209A6">
        <w:rPr>
          <w:rFonts w:eastAsia="CharisSIL"/>
        </w:rPr>
        <w:t>present on the surface of all nucleated body cells and present the pathogenic proteins to the cytotoxic T-cells. In the same way</w:t>
      </w:r>
      <w:r w:rsidR="00D66212" w:rsidRPr="00A209A6">
        <w:rPr>
          <w:rFonts w:eastAsia="CharisSIL"/>
        </w:rPr>
        <w:t>,</w:t>
      </w:r>
      <w:r w:rsidR="00B8169F" w:rsidRPr="00A209A6">
        <w:rPr>
          <w:rFonts w:eastAsia="CharisSIL"/>
        </w:rPr>
        <w:t xml:space="preserve"> MHC II molecules</w:t>
      </w:r>
      <w:r w:rsidR="00D66212" w:rsidRPr="00A209A6">
        <w:rPr>
          <w:rFonts w:eastAsia="CharisSIL"/>
        </w:rPr>
        <w:t xml:space="preserve"> are</w:t>
      </w:r>
      <w:r w:rsidR="00B8169F" w:rsidRPr="00A209A6">
        <w:rPr>
          <w:rFonts w:eastAsia="CharisSIL"/>
        </w:rPr>
        <w:t xml:space="preserve"> expressed on the surface of special antigen</w:t>
      </w:r>
      <w:r w:rsidR="00D66212" w:rsidRPr="00A209A6">
        <w:rPr>
          <w:rFonts w:eastAsia="CharisSIL"/>
        </w:rPr>
        <w:t>-</w:t>
      </w:r>
      <w:r w:rsidR="00B8169F" w:rsidRPr="00A209A6">
        <w:rPr>
          <w:rFonts w:eastAsia="CharisSIL"/>
        </w:rPr>
        <w:t>presenting cells like dendritic</w:t>
      </w:r>
      <w:r w:rsidR="00F50C38" w:rsidRPr="00A209A6">
        <w:rPr>
          <w:rFonts w:eastAsia="CharisSIL"/>
        </w:rPr>
        <w:t xml:space="preserve"> </w:t>
      </w:r>
      <w:r w:rsidR="00B8169F" w:rsidRPr="00A209A6">
        <w:rPr>
          <w:rFonts w:eastAsia="CharisSIL"/>
        </w:rPr>
        <w:t>cells, monocytes</w:t>
      </w:r>
      <w:r w:rsidR="00D66212" w:rsidRPr="00A209A6">
        <w:rPr>
          <w:rFonts w:eastAsia="CharisSIL"/>
        </w:rPr>
        <w:t>,</w:t>
      </w:r>
      <w:r w:rsidR="00B8169F" w:rsidRPr="00A209A6">
        <w:rPr>
          <w:rFonts w:eastAsia="CharisSIL"/>
        </w:rPr>
        <w:t xml:space="preserve"> and B-lymphocytes</w:t>
      </w:r>
      <w:r w:rsidR="00612DE1" w:rsidRPr="00A209A6">
        <w:rPr>
          <w:rFonts w:eastAsia="CharisSIL"/>
        </w:rPr>
        <w:t xml:space="preserve"> </w:t>
      </w:r>
      <w:r w:rsidR="00612DE1" w:rsidRPr="00A209A6">
        <w:rPr>
          <w:rFonts w:eastAsia="CharisSIL"/>
        </w:rPr>
        <w:fldChar w:fldCharType="begin" w:fldLock="1"/>
      </w:r>
      <w:r w:rsidR="005B14D3" w:rsidRPr="00A209A6">
        <w:rPr>
          <w:rFonts w:eastAsia="CharisSIL"/>
        </w:rPr>
        <w:instrText>ADDIN CSL_CITATION {"citationItems":[{"id":"ITEM-1","itemData":{"author":[{"dropping-particle":"","family":"Purcell","given":"Anthony W","non-dropping-particle":"","parse-names":false,"suffix":""},{"dropping-particle":"","family":"McCluskey","given":"James","non-dropping-particle":"","parse-names":false,"suffix":""},{"dropping-particle":"","family":"Rossjohn","given":"Jamie","non-dropping-particle":"","parse-names":false,"suffix":""}],"container-title":"Nature reviews Drug discovery","id":"ITEM-1","issue":"5","issued":{"date-parts":[["2007"]]},"page":"404-414","publisher":"Nature Publishing Group","title":"More than one reason to rethink the use of peptides in vaccine design","type":"article-journal","volume":"6"},"uris":["http://www.mendeley.com/documents/?uuid=94edff28-bd82-47d3-9f02-3a11e775318f"]}],"mendeley":{"formattedCitation":"(Purcell et al., 2007)","plainTextFormattedCitation":"(Purcell et al., 2007)","previouslyFormattedCitation":"[72]"},"properties":{"noteIndex":0},"schema":"https://github.com/citation-style-language/schema/raw/master/csl-citation.json"}</w:instrText>
      </w:r>
      <w:r w:rsidR="00612DE1" w:rsidRPr="00A209A6">
        <w:rPr>
          <w:rFonts w:eastAsia="CharisSIL"/>
        </w:rPr>
        <w:fldChar w:fldCharType="separate"/>
      </w:r>
      <w:r w:rsidR="005B14D3" w:rsidRPr="00A209A6">
        <w:rPr>
          <w:rFonts w:eastAsia="CharisSIL"/>
          <w:noProof/>
        </w:rPr>
        <w:t xml:space="preserve">(Purcell </w:t>
      </w:r>
      <w:r w:rsidR="00194D08" w:rsidRPr="00A209A6">
        <w:rPr>
          <w:rFonts w:eastAsia="CharisSIL"/>
          <w:i/>
          <w:noProof/>
        </w:rPr>
        <w:t>et al</w:t>
      </w:r>
      <w:r w:rsidR="005B14D3" w:rsidRPr="00A209A6">
        <w:rPr>
          <w:rFonts w:eastAsia="CharisSIL"/>
          <w:noProof/>
        </w:rPr>
        <w:t>., 2007)</w:t>
      </w:r>
      <w:r w:rsidR="00612DE1" w:rsidRPr="00A209A6">
        <w:rPr>
          <w:rFonts w:eastAsia="CharisSIL"/>
        </w:rPr>
        <w:fldChar w:fldCharType="end"/>
      </w:r>
      <w:r w:rsidR="00612DE1" w:rsidRPr="00A209A6">
        <w:rPr>
          <w:rFonts w:eastAsia="CharisSIL"/>
        </w:rPr>
        <w:t xml:space="preserve"> </w:t>
      </w:r>
      <w:r w:rsidR="00B8169F" w:rsidRPr="00A209A6">
        <w:rPr>
          <w:rFonts w:eastAsia="CharisSIL"/>
        </w:rPr>
        <w:t xml:space="preserve">. This </w:t>
      </w:r>
      <w:r w:rsidR="00612DE1" w:rsidRPr="00A209A6">
        <w:rPr>
          <w:rFonts w:eastAsia="CharisSIL"/>
        </w:rPr>
        <w:t>displaying</w:t>
      </w:r>
      <w:r w:rsidR="00B8169F" w:rsidRPr="00A209A6">
        <w:rPr>
          <w:rFonts w:eastAsia="CharisSIL"/>
        </w:rPr>
        <w:t xml:space="preserve"> of the pathogenic proteins lead to the full-force production of antibodies</w:t>
      </w:r>
      <w:r w:rsidR="00612DE1" w:rsidRPr="00A209A6">
        <w:rPr>
          <w:rFonts w:eastAsia="CharisSIL"/>
        </w:rPr>
        <w:t xml:space="preserve"> </w:t>
      </w:r>
      <w:r w:rsidR="00612DE1" w:rsidRPr="00A209A6">
        <w:rPr>
          <w:rFonts w:eastAsia="CharisSIL"/>
        </w:rPr>
        <w:fldChar w:fldCharType="begin" w:fldLock="1"/>
      </w:r>
      <w:r w:rsidR="005B14D3" w:rsidRPr="00A209A6">
        <w:rPr>
          <w:rFonts w:eastAsia="CharisSIL"/>
        </w:rPr>
        <w:instrText>ADDIN CSL_CITATION {"citationItems":[{"id":"ITEM-1","itemData":{"author":[{"dropping-particle":"","family":"Khan","given":"Abbas","non-dropping-particle":"","parse-names":false,"suffix":""},{"dropping-particle":"","family":"Khan","given":"Shahzeb","non-dropping-particle":"","parse-names":false,"suffix":""},{"dropping-particle":"","family":"Saleem","given":"Shoaib","non-dropping-particle":"","parse-names":false,"suffix":""},{"dropping-particle":"","family":"Nizam-Uddin","given":"N","non-dropping-particle":"","parse-names":false,"suffix":""},{"dropping-particle":"","family":"Mohammad","given":"Anwar","non-dropping-particle":"","parse-names":false,"suffix":""},{"dropping-particle":"","family":"Khan","given":"Taimoor","non-dropping-particle":"","parse-names":false,"suffix":""},{"dropping-particle":"","family":"Ahmad","given":"Sajjad","non-dropping-particle":"","parse-names":false,"suffix":""},{"dropping-particle":"","family":"Arshad","given":"Muhammad","non-dropping-particle":"","parse-names":false,"suffix":""},{"dropping-particle":"","family":"Ali","given":"Syed Shujait","non-dropping-particle":"","parse-names":false,"suffix":""},{"dropping-particle":"","family":"Suleman","given":"Muhammad","non-dropping-particle":"","parse-names":false,"suffix":""},{"dropping-particle":"","family":"others","given":"","non-dropping-particle":"","parse-names":false,"suffix":""}],"container-title":"Computers in Biology and Medicine","id":"ITEM-1","issued":{"date-parts":[["2021"]]},"page":"104420","publisher":"Elsevier","title":"Immunogenomics guided design of immunomodulatory multi-epitope subunit vaccine against the SARS-CoV-2 new variants, and its validation through in silico cloning and immune simulation","type":"article-journal","volume":"133"},"uris":["http://www.mendeley.com/documents/?uuid=32c9e3e2-bf8e-4bff-9fa5-0f4a49675e22"]}],"mendeley":{"formattedCitation":"(A. Khan et al., 2021)","plainTextFormattedCitation":"(A. Khan et al., 2021)","previouslyFormattedCitation":"[73]"},"properties":{"noteIndex":0},"schema":"https://github.com/citation-style-language/schema/raw/master/csl-citation.json"}</w:instrText>
      </w:r>
      <w:r w:rsidR="00612DE1" w:rsidRPr="00A209A6">
        <w:rPr>
          <w:rFonts w:eastAsia="CharisSIL"/>
        </w:rPr>
        <w:fldChar w:fldCharType="separate"/>
      </w:r>
      <w:r w:rsidR="005B14D3" w:rsidRPr="00A209A6">
        <w:rPr>
          <w:rFonts w:eastAsia="CharisSIL"/>
          <w:noProof/>
        </w:rPr>
        <w:t xml:space="preserve">(A. Khan </w:t>
      </w:r>
      <w:r w:rsidR="00194D08" w:rsidRPr="00A209A6">
        <w:rPr>
          <w:rFonts w:eastAsia="CharisSIL"/>
          <w:i/>
          <w:noProof/>
        </w:rPr>
        <w:t>et al</w:t>
      </w:r>
      <w:r w:rsidR="005B14D3" w:rsidRPr="00A209A6">
        <w:rPr>
          <w:rFonts w:eastAsia="CharisSIL"/>
          <w:noProof/>
        </w:rPr>
        <w:t>., 2021)</w:t>
      </w:r>
      <w:r w:rsidR="00612DE1" w:rsidRPr="00A209A6">
        <w:rPr>
          <w:rFonts w:eastAsia="CharisSIL"/>
        </w:rPr>
        <w:fldChar w:fldCharType="end"/>
      </w:r>
      <w:r w:rsidR="00B8169F" w:rsidRPr="00A209A6">
        <w:rPr>
          <w:rFonts w:eastAsia="CharisSIL"/>
        </w:rPr>
        <w:t>.</w:t>
      </w:r>
    </w:p>
    <w:p w14:paraId="583FDF9F" w14:textId="77777777" w:rsidR="002C5A21" w:rsidRPr="00A209A6" w:rsidRDefault="002C5A21" w:rsidP="00135CA0">
      <w:pPr>
        <w:rPr>
          <w:rFonts w:eastAsia="CharisSIL"/>
        </w:rPr>
      </w:pPr>
    </w:p>
    <w:p w14:paraId="3D94629B" w14:textId="77777777" w:rsidR="002C5A21" w:rsidRPr="00A209A6" w:rsidRDefault="002C5A21" w:rsidP="00135CA0">
      <w:pPr>
        <w:rPr>
          <w:rFonts w:eastAsia="CharisSIL"/>
        </w:rPr>
      </w:pPr>
    </w:p>
    <w:p w14:paraId="57230C6A" w14:textId="77777777" w:rsidR="002C5A21" w:rsidRPr="00A209A6" w:rsidRDefault="002C5A21" w:rsidP="00135CA0">
      <w:pPr>
        <w:rPr>
          <w:rFonts w:eastAsia="CharisSIL"/>
        </w:rPr>
      </w:pPr>
    </w:p>
    <w:p w14:paraId="7A8E3105" w14:textId="77777777" w:rsidR="005C377D" w:rsidRPr="00A209A6" w:rsidRDefault="00BD77A5" w:rsidP="00135CA0">
      <w:pPr>
        <w:rPr>
          <w:rFonts w:eastAsia="CharisSIL"/>
        </w:rPr>
      </w:pPr>
      <w:r w:rsidRPr="00A209A6">
        <w:rPr>
          <w:rFonts w:eastAsia="CharisSIL"/>
        </w:rPr>
        <w:t xml:space="preserve"> </w:t>
      </w:r>
    </w:p>
    <w:p w14:paraId="662C206B" w14:textId="77777777" w:rsidR="005C377D" w:rsidRPr="00A209A6" w:rsidRDefault="005C377D" w:rsidP="00135CA0">
      <w:pPr>
        <w:rPr>
          <w:rFonts w:eastAsia="CharisSIL"/>
        </w:rPr>
      </w:pPr>
    </w:p>
    <w:p w14:paraId="3A4629CF" w14:textId="77777777" w:rsidR="005C377D" w:rsidRPr="00A209A6" w:rsidRDefault="005C377D" w:rsidP="00135CA0">
      <w:pPr>
        <w:rPr>
          <w:rFonts w:eastAsia="CharisSIL"/>
        </w:rPr>
      </w:pPr>
    </w:p>
    <w:p w14:paraId="2DB4DB10" w14:textId="77777777" w:rsidR="00C05B81" w:rsidRPr="00A209A6" w:rsidRDefault="00C05B81" w:rsidP="00135CA0">
      <w:pPr>
        <w:rPr>
          <w:rFonts w:eastAsia="CharisSIL"/>
        </w:rPr>
      </w:pPr>
    </w:p>
    <w:p w14:paraId="4300EF36" w14:textId="77777777" w:rsidR="00C05B81" w:rsidRPr="00A209A6" w:rsidRDefault="00C05B81" w:rsidP="00135CA0">
      <w:pPr>
        <w:rPr>
          <w:rFonts w:eastAsia="CharisSIL"/>
        </w:rPr>
      </w:pPr>
    </w:p>
    <w:p w14:paraId="378657C2" w14:textId="77777777" w:rsidR="002C5A21" w:rsidRPr="00A209A6" w:rsidRDefault="002C5A21" w:rsidP="00135CA0">
      <w:pPr>
        <w:rPr>
          <w:rFonts w:eastAsia="CharisSIL"/>
        </w:rPr>
      </w:pPr>
    </w:p>
    <w:tbl>
      <w:tblPr>
        <w:tblStyle w:val="TableGridLight"/>
        <w:tblpPr w:leftFromText="180" w:rightFromText="180" w:vertAnchor="page" w:horzAnchor="margin" w:tblpXSpec="center" w:tblpY="1951"/>
        <w:tblW w:w="10675" w:type="dxa"/>
        <w:tblLook w:val="04A0" w:firstRow="1" w:lastRow="0" w:firstColumn="1" w:lastColumn="0" w:noHBand="0" w:noVBand="1"/>
      </w:tblPr>
      <w:tblGrid>
        <w:gridCol w:w="3259"/>
        <w:gridCol w:w="7416"/>
      </w:tblGrid>
      <w:tr w:rsidR="0024479A" w:rsidRPr="00A209A6" w14:paraId="02A8D409" w14:textId="77777777" w:rsidTr="0024479A">
        <w:trPr>
          <w:trHeight w:val="292"/>
        </w:trPr>
        <w:tc>
          <w:tcPr>
            <w:tcW w:w="3259" w:type="dxa"/>
          </w:tcPr>
          <w:p w14:paraId="475372DF" w14:textId="77777777" w:rsidR="0024479A" w:rsidRPr="00A209A6" w:rsidRDefault="0024479A" w:rsidP="00135CA0">
            <w:r w:rsidRPr="00A209A6">
              <w:lastRenderedPageBreak/>
              <w:t>B-Cell Epitopes</w:t>
            </w:r>
          </w:p>
        </w:tc>
        <w:tc>
          <w:tcPr>
            <w:tcW w:w="7416" w:type="dxa"/>
          </w:tcPr>
          <w:p w14:paraId="676AAE2D" w14:textId="77777777" w:rsidR="0024479A" w:rsidRPr="00A209A6" w:rsidRDefault="0024479A" w:rsidP="00135CA0">
            <w:r w:rsidRPr="00A209A6">
              <w:t>Peptides</w:t>
            </w:r>
          </w:p>
        </w:tc>
      </w:tr>
      <w:tr w:rsidR="0024479A" w:rsidRPr="00A209A6" w14:paraId="6D4A5685" w14:textId="77777777" w:rsidTr="0024479A">
        <w:trPr>
          <w:trHeight w:val="955"/>
        </w:trPr>
        <w:tc>
          <w:tcPr>
            <w:tcW w:w="3259" w:type="dxa"/>
            <w:vMerge w:val="restart"/>
          </w:tcPr>
          <w:p w14:paraId="21DB0F06" w14:textId="77777777" w:rsidR="0024479A" w:rsidRPr="00A209A6" w:rsidRDefault="0024479A" w:rsidP="00135CA0">
            <w:r w:rsidRPr="00A209A6">
              <w:t>&gt;core/1166/1/Org1_Gene1302</w:t>
            </w:r>
          </w:p>
        </w:tc>
        <w:tc>
          <w:tcPr>
            <w:tcW w:w="7416" w:type="dxa"/>
          </w:tcPr>
          <w:p w14:paraId="6BDC2408" w14:textId="77777777" w:rsidR="0024479A" w:rsidRPr="00A209A6" w:rsidRDefault="0024479A" w:rsidP="00135CA0">
            <w:r w:rsidRPr="00A209A6">
              <w:t>QIFFKKVNEVEKVQHVNVTLDKAAAKQIDNYTSQQVSNKNNNAW</w:t>
            </w:r>
          </w:p>
          <w:p w14:paraId="775F495A" w14:textId="77777777" w:rsidR="0024479A" w:rsidRPr="00A209A6" w:rsidRDefault="0024479A" w:rsidP="00135CA0">
            <w:r w:rsidRPr="00A209A6">
              <w:t>RDASASEIKGAMDSSKFIDDDKQKYQFLDLSKY</w:t>
            </w:r>
          </w:p>
          <w:p w14:paraId="1D8E0B0B" w14:textId="77777777" w:rsidR="0024479A" w:rsidRPr="00A209A6" w:rsidRDefault="0024479A" w:rsidP="00135CA0">
            <w:r w:rsidRPr="00A209A6">
              <w:t>QGIDKNRIKRMLFDRPTLLKHTD</w:t>
            </w:r>
          </w:p>
        </w:tc>
      </w:tr>
      <w:tr w:rsidR="0024479A" w:rsidRPr="00A209A6" w14:paraId="4FBA58B1" w14:textId="77777777" w:rsidTr="0024479A">
        <w:trPr>
          <w:trHeight w:val="292"/>
        </w:trPr>
        <w:tc>
          <w:tcPr>
            <w:tcW w:w="3259" w:type="dxa"/>
            <w:vMerge/>
          </w:tcPr>
          <w:p w14:paraId="57E62EFD" w14:textId="77777777" w:rsidR="0024479A" w:rsidRPr="00A209A6" w:rsidRDefault="0024479A" w:rsidP="00135CA0"/>
        </w:tc>
        <w:tc>
          <w:tcPr>
            <w:tcW w:w="7416" w:type="dxa"/>
          </w:tcPr>
          <w:p w14:paraId="34A597B9" w14:textId="77777777" w:rsidR="0024479A" w:rsidRPr="00A209A6" w:rsidRDefault="0024479A" w:rsidP="00135CA0">
            <w:r w:rsidRPr="00A209A6">
              <w:t>KSELANGVNIDGKK</w:t>
            </w:r>
          </w:p>
        </w:tc>
      </w:tr>
      <w:tr w:rsidR="0024479A" w:rsidRPr="00A209A6" w14:paraId="22B9780C" w14:textId="77777777" w:rsidTr="0024479A">
        <w:trPr>
          <w:trHeight w:val="292"/>
        </w:trPr>
        <w:tc>
          <w:tcPr>
            <w:tcW w:w="3259" w:type="dxa"/>
            <w:vMerge/>
          </w:tcPr>
          <w:p w14:paraId="3AE958E4" w14:textId="77777777" w:rsidR="0024479A" w:rsidRPr="00A209A6" w:rsidRDefault="0024479A" w:rsidP="00135CA0"/>
        </w:tc>
        <w:tc>
          <w:tcPr>
            <w:tcW w:w="7416" w:type="dxa"/>
          </w:tcPr>
          <w:p w14:paraId="2503ED75" w14:textId="77777777" w:rsidR="0024479A" w:rsidRPr="00A209A6" w:rsidRDefault="0024479A" w:rsidP="00135CA0">
            <w:r w:rsidRPr="00A209A6">
              <w:t>EDPIKTGAEYAKKHGWDT</w:t>
            </w:r>
          </w:p>
        </w:tc>
      </w:tr>
      <w:tr w:rsidR="0024479A" w:rsidRPr="00A209A6" w14:paraId="24939B66" w14:textId="77777777" w:rsidTr="0024479A">
        <w:trPr>
          <w:trHeight w:val="292"/>
        </w:trPr>
        <w:tc>
          <w:tcPr>
            <w:tcW w:w="3259" w:type="dxa"/>
            <w:vMerge/>
          </w:tcPr>
          <w:p w14:paraId="403F3655" w14:textId="77777777" w:rsidR="0024479A" w:rsidRPr="00A209A6" w:rsidRDefault="0024479A" w:rsidP="00135CA0"/>
        </w:tc>
        <w:tc>
          <w:tcPr>
            <w:tcW w:w="7416" w:type="dxa"/>
          </w:tcPr>
          <w:p w14:paraId="541429C7" w14:textId="77777777" w:rsidR="0024479A" w:rsidRPr="00A209A6" w:rsidRDefault="0024479A" w:rsidP="00135CA0">
            <w:r w:rsidRPr="00A209A6">
              <w:t>SHDDQNTLYSMRWNPMNPGEH</w:t>
            </w:r>
          </w:p>
        </w:tc>
      </w:tr>
      <w:tr w:rsidR="0024479A" w:rsidRPr="00A209A6" w14:paraId="514E8D0B" w14:textId="77777777" w:rsidTr="0024479A">
        <w:trPr>
          <w:trHeight w:val="292"/>
        </w:trPr>
        <w:tc>
          <w:tcPr>
            <w:tcW w:w="3259" w:type="dxa"/>
            <w:vMerge/>
          </w:tcPr>
          <w:p w14:paraId="4DBD654E" w14:textId="77777777" w:rsidR="0024479A" w:rsidRPr="00A209A6" w:rsidRDefault="0024479A" w:rsidP="00135CA0"/>
        </w:tc>
        <w:tc>
          <w:tcPr>
            <w:tcW w:w="7416" w:type="dxa"/>
          </w:tcPr>
          <w:p w14:paraId="75E44596" w14:textId="77777777" w:rsidR="0024479A" w:rsidRPr="00A209A6" w:rsidRDefault="0024479A" w:rsidP="00135CA0">
            <w:r w:rsidRPr="00A209A6">
              <w:t>KTEGKYFKLYVYKDDQ</w:t>
            </w:r>
          </w:p>
        </w:tc>
      </w:tr>
      <w:tr w:rsidR="0024479A" w:rsidRPr="00A209A6" w14:paraId="6F33139D" w14:textId="77777777" w:rsidTr="0024479A">
        <w:trPr>
          <w:trHeight w:val="275"/>
        </w:trPr>
        <w:tc>
          <w:tcPr>
            <w:tcW w:w="3259" w:type="dxa"/>
            <w:vMerge w:val="restart"/>
          </w:tcPr>
          <w:p w14:paraId="4D85BB15" w14:textId="77777777" w:rsidR="0024479A" w:rsidRPr="00A209A6" w:rsidRDefault="0024479A" w:rsidP="00135CA0">
            <w:r w:rsidRPr="00A209A6">
              <w:t>&gt;core/1802/1/Org1_Gene1985</w:t>
            </w:r>
          </w:p>
        </w:tc>
        <w:tc>
          <w:tcPr>
            <w:tcW w:w="7416" w:type="dxa"/>
          </w:tcPr>
          <w:p w14:paraId="1E66F789" w14:textId="77777777" w:rsidR="0024479A" w:rsidRPr="00A209A6" w:rsidRDefault="0024479A" w:rsidP="00135CA0">
            <w:r w:rsidRPr="00A209A6">
              <w:t>HTGPFKDDSQHSSSNSTQIELKGK</w:t>
            </w:r>
          </w:p>
        </w:tc>
      </w:tr>
      <w:tr w:rsidR="0024479A" w:rsidRPr="00A209A6" w14:paraId="495AD20E" w14:textId="77777777" w:rsidTr="0024479A">
        <w:trPr>
          <w:trHeight w:val="292"/>
        </w:trPr>
        <w:tc>
          <w:tcPr>
            <w:tcW w:w="3259" w:type="dxa"/>
            <w:vMerge/>
          </w:tcPr>
          <w:p w14:paraId="15846DDE" w14:textId="77777777" w:rsidR="0024479A" w:rsidRPr="00A209A6" w:rsidRDefault="0024479A" w:rsidP="00135CA0"/>
        </w:tc>
        <w:tc>
          <w:tcPr>
            <w:tcW w:w="7416" w:type="dxa"/>
          </w:tcPr>
          <w:p w14:paraId="14778CA2" w14:textId="77777777" w:rsidR="0024479A" w:rsidRPr="00A209A6" w:rsidRDefault="0024479A" w:rsidP="00135CA0">
            <w:r w:rsidRPr="00A209A6">
              <w:t>TVKPNTPVQPY</w:t>
            </w:r>
          </w:p>
        </w:tc>
      </w:tr>
      <w:tr w:rsidR="0024479A" w:rsidRPr="00A209A6" w14:paraId="17A32FB0" w14:textId="77777777" w:rsidTr="0024479A">
        <w:trPr>
          <w:trHeight w:val="292"/>
        </w:trPr>
        <w:tc>
          <w:tcPr>
            <w:tcW w:w="3259" w:type="dxa"/>
            <w:vMerge/>
          </w:tcPr>
          <w:p w14:paraId="3C394D8F" w14:textId="77777777" w:rsidR="0024479A" w:rsidRPr="00A209A6" w:rsidRDefault="0024479A" w:rsidP="00135CA0"/>
        </w:tc>
        <w:tc>
          <w:tcPr>
            <w:tcW w:w="7416" w:type="dxa"/>
          </w:tcPr>
          <w:p w14:paraId="7D61450E" w14:textId="77777777" w:rsidR="0024479A" w:rsidRPr="00A209A6" w:rsidRDefault="0024479A" w:rsidP="00135CA0">
            <w:r w:rsidRPr="00A209A6">
              <w:t>LAREKYFSPNGKYRST</w:t>
            </w:r>
          </w:p>
        </w:tc>
      </w:tr>
    </w:tbl>
    <w:p w14:paraId="4825290F" w14:textId="77777777" w:rsidR="007D0A34" w:rsidRPr="00A209A6" w:rsidRDefault="007D0A34" w:rsidP="007D0A34">
      <w:pPr>
        <w:rPr>
          <w:rFonts w:eastAsia="CharisSIL"/>
        </w:rPr>
      </w:pPr>
      <w:bookmarkStart w:id="30" w:name="_Toc150344392"/>
      <w:r w:rsidRPr="00A209A6">
        <w:t xml:space="preserve">Table </w:t>
      </w:r>
      <w:fldSimple w:instr=" SEQ Table \* ARABIC ">
        <w:r w:rsidRPr="00A209A6">
          <w:rPr>
            <w:noProof/>
          </w:rPr>
          <w:t>5</w:t>
        </w:r>
      </w:fldSimple>
      <w:r w:rsidRPr="00A209A6">
        <w:rPr>
          <w:rFonts w:eastAsia="CharisSIL"/>
        </w:rPr>
        <w:t>: B-Cell epitopes</w:t>
      </w:r>
      <w:bookmarkEnd w:id="30"/>
    </w:p>
    <w:p w14:paraId="41A7301D" w14:textId="601805EC" w:rsidR="002C5A21" w:rsidRPr="00A209A6" w:rsidRDefault="002C5A21" w:rsidP="00135CA0">
      <w:pPr>
        <w:rPr>
          <w:rFonts w:eastAsia="CharisSIL"/>
        </w:rPr>
      </w:pPr>
    </w:p>
    <w:p w14:paraId="12FFFB76" w14:textId="396F949E" w:rsidR="00EE65B8" w:rsidRPr="00A209A6" w:rsidRDefault="00F676DB" w:rsidP="00135CA0">
      <w:pPr>
        <w:pStyle w:val="Caption"/>
        <w:rPr>
          <w:rFonts w:eastAsia="CharisSIL"/>
        </w:rPr>
      </w:pPr>
      <w:bookmarkStart w:id="31" w:name="_Toc150344393"/>
      <w:r w:rsidRPr="00A209A6">
        <w:t xml:space="preserve">Table </w:t>
      </w:r>
      <w:fldSimple w:instr=" SEQ Table \* ARABIC ">
        <w:r w:rsidRPr="00A209A6">
          <w:rPr>
            <w:noProof/>
          </w:rPr>
          <w:t>6</w:t>
        </w:r>
      </w:fldSimple>
      <w:r w:rsidR="00735423" w:rsidRPr="00A209A6">
        <w:rPr>
          <w:rFonts w:eastAsia="CharisSIL"/>
        </w:rPr>
        <w:t>: T-Cell epitopes</w:t>
      </w:r>
      <w:bookmarkEnd w:id="31"/>
    </w:p>
    <w:tbl>
      <w:tblPr>
        <w:tblStyle w:val="TableGrid"/>
        <w:tblW w:w="10278" w:type="dxa"/>
        <w:tblLook w:val="04A0" w:firstRow="1" w:lastRow="0" w:firstColumn="1" w:lastColumn="0" w:noHBand="0" w:noVBand="1"/>
      </w:tblPr>
      <w:tblGrid>
        <w:gridCol w:w="2763"/>
        <w:gridCol w:w="2812"/>
        <w:gridCol w:w="2300"/>
        <w:gridCol w:w="2403"/>
      </w:tblGrid>
      <w:tr w:rsidR="0016728B" w:rsidRPr="00A209A6" w14:paraId="23DDEFF0" w14:textId="77777777" w:rsidTr="00634CE3">
        <w:tc>
          <w:tcPr>
            <w:tcW w:w="10278" w:type="dxa"/>
            <w:gridSpan w:val="4"/>
          </w:tcPr>
          <w:p w14:paraId="015E9099" w14:textId="77777777" w:rsidR="0016728B" w:rsidRPr="00A209A6" w:rsidRDefault="0016728B" w:rsidP="00135CA0">
            <w:r w:rsidRPr="00A209A6">
              <w:t>T-Cell Epitopes</w:t>
            </w:r>
          </w:p>
        </w:tc>
      </w:tr>
      <w:tr w:rsidR="0016728B" w:rsidRPr="00A209A6" w14:paraId="32514F6C" w14:textId="77777777" w:rsidTr="00634CE3">
        <w:tc>
          <w:tcPr>
            <w:tcW w:w="2763" w:type="dxa"/>
          </w:tcPr>
          <w:p w14:paraId="144A8011" w14:textId="70DEE765" w:rsidR="0016728B" w:rsidRPr="00A209A6" w:rsidRDefault="0016728B" w:rsidP="00135CA0">
            <w:r w:rsidRPr="00A209A6">
              <w:t>MHC</w:t>
            </w:r>
            <w:r w:rsidR="00B7081F" w:rsidRPr="00A209A6">
              <w:fldChar w:fldCharType="begin"/>
            </w:r>
            <w:r w:rsidR="00B7081F" w:rsidRPr="00A209A6">
              <w:instrText xml:space="preserve"> TA \s "MHC" </w:instrText>
            </w:r>
            <w:r w:rsidR="00B7081F" w:rsidRPr="00A209A6">
              <w:fldChar w:fldCharType="end"/>
            </w:r>
            <w:r w:rsidRPr="00A209A6">
              <w:t xml:space="preserve"> II</w:t>
            </w:r>
          </w:p>
        </w:tc>
        <w:tc>
          <w:tcPr>
            <w:tcW w:w="2812" w:type="dxa"/>
          </w:tcPr>
          <w:p w14:paraId="091FBBCC" w14:textId="77777777" w:rsidR="0016728B" w:rsidRPr="00A209A6" w:rsidRDefault="0016728B" w:rsidP="00135CA0">
            <w:r w:rsidRPr="00A209A6">
              <w:t>Percentile Score</w:t>
            </w:r>
          </w:p>
        </w:tc>
        <w:tc>
          <w:tcPr>
            <w:tcW w:w="2300" w:type="dxa"/>
          </w:tcPr>
          <w:p w14:paraId="21743201" w14:textId="5F6B9B7B" w:rsidR="0016728B" w:rsidRPr="00A209A6" w:rsidRDefault="0016728B" w:rsidP="00135CA0">
            <w:r w:rsidRPr="00A209A6">
              <w:t>MHC</w:t>
            </w:r>
            <w:r w:rsidR="00B7081F" w:rsidRPr="00A209A6">
              <w:fldChar w:fldCharType="begin"/>
            </w:r>
            <w:r w:rsidR="00B7081F" w:rsidRPr="00A209A6">
              <w:instrText xml:space="preserve"> TA \s "MHC" </w:instrText>
            </w:r>
            <w:r w:rsidR="00B7081F" w:rsidRPr="00A209A6">
              <w:fldChar w:fldCharType="end"/>
            </w:r>
            <w:r w:rsidRPr="00A209A6">
              <w:t xml:space="preserve"> I</w:t>
            </w:r>
          </w:p>
        </w:tc>
        <w:tc>
          <w:tcPr>
            <w:tcW w:w="2403" w:type="dxa"/>
          </w:tcPr>
          <w:p w14:paraId="01AF04A1" w14:textId="77777777" w:rsidR="0016728B" w:rsidRPr="00A209A6" w:rsidRDefault="0016728B" w:rsidP="00135CA0">
            <w:r w:rsidRPr="00A209A6">
              <w:t>Percentile Score</w:t>
            </w:r>
          </w:p>
        </w:tc>
      </w:tr>
      <w:tr w:rsidR="0016728B" w:rsidRPr="00A209A6" w14:paraId="13BD5D10" w14:textId="77777777" w:rsidTr="00634CE3">
        <w:tc>
          <w:tcPr>
            <w:tcW w:w="2763" w:type="dxa"/>
            <w:vMerge w:val="restart"/>
          </w:tcPr>
          <w:p w14:paraId="7460A389" w14:textId="77777777" w:rsidR="0016728B" w:rsidRPr="00A209A6" w:rsidRDefault="0016728B" w:rsidP="00135CA0">
            <w:r w:rsidRPr="00A209A6">
              <w:t>KNRIKRMLFDRPTLL</w:t>
            </w:r>
          </w:p>
        </w:tc>
        <w:tc>
          <w:tcPr>
            <w:tcW w:w="2812" w:type="dxa"/>
            <w:vMerge w:val="restart"/>
          </w:tcPr>
          <w:p w14:paraId="3A6EA7EF" w14:textId="77777777" w:rsidR="0016728B" w:rsidRPr="00A209A6" w:rsidRDefault="0016728B" w:rsidP="00135CA0">
            <w:r w:rsidRPr="00A209A6">
              <w:t>0.21</w:t>
            </w:r>
          </w:p>
        </w:tc>
        <w:tc>
          <w:tcPr>
            <w:tcW w:w="2300" w:type="dxa"/>
          </w:tcPr>
          <w:p w14:paraId="422D3FEF" w14:textId="77777777" w:rsidR="0016728B" w:rsidRPr="00A209A6" w:rsidRDefault="0016728B" w:rsidP="00135CA0">
            <w:r w:rsidRPr="00A209A6">
              <w:t>MLFDRPTLL</w:t>
            </w:r>
          </w:p>
        </w:tc>
        <w:tc>
          <w:tcPr>
            <w:tcW w:w="2403" w:type="dxa"/>
          </w:tcPr>
          <w:p w14:paraId="5CFA91EF" w14:textId="77777777" w:rsidR="0016728B" w:rsidRPr="00A209A6" w:rsidRDefault="0016728B" w:rsidP="00135CA0">
            <w:r w:rsidRPr="00A209A6">
              <w:t>0.01</w:t>
            </w:r>
          </w:p>
        </w:tc>
      </w:tr>
      <w:tr w:rsidR="0016728B" w:rsidRPr="00A209A6" w14:paraId="4C55C6A7" w14:textId="77777777" w:rsidTr="00634CE3">
        <w:tc>
          <w:tcPr>
            <w:tcW w:w="2763" w:type="dxa"/>
            <w:vMerge/>
          </w:tcPr>
          <w:p w14:paraId="62A7DD1E" w14:textId="77777777" w:rsidR="0016728B" w:rsidRPr="00A209A6" w:rsidRDefault="0016728B" w:rsidP="00135CA0"/>
        </w:tc>
        <w:tc>
          <w:tcPr>
            <w:tcW w:w="2812" w:type="dxa"/>
            <w:vMerge/>
          </w:tcPr>
          <w:p w14:paraId="5CDAAB7A" w14:textId="77777777" w:rsidR="0016728B" w:rsidRPr="00A209A6" w:rsidRDefault="0016728B" w:rsidP="00135CA0"/>
        </w:tc>
        <w:tc>
          <w:tcPr>
            <w:tcW w:w="2300" w:type="dxa"/>
          </w:tcPr>
          <w:p w14:paraId="4BF15085" w14:textId="77777777" w:rsidR="0016728B" w:rsidRPr="00A209A6" w:rsidRDefault="0016728B" w:rsidP="00135CA0">
            <w:r w:rsidRPr="00A209A6">
              <w:t>KNRIKRMLF</w:t>
            </w:r>
          </w:p>
        </w:tc>
        <w:tc>
          <w:tcPr>
            <w:tcW w:w="2403" w:type="dxa"/>
          </w:tcPr>
          <w:p w14:paraId="03AAD90F" w14:textId="77777777" w:rsidR="0016728B" w:rsidRPr="00A209A6" w:rsidRDefault="0016728B" w:rsidP="00135CA0">
            <w:r w:rsidRPr="00A209A6">
              <w:t>0.94</w:t>
            </w:r>
          </w:p>
        </w:tc>
      </w:tr>
      <w:tr w:rsidR="0016728B" w:rsidRPr="00A209A6" w14:paraId="48E3A601" w14:textId="77777777" w:rsidTr="00634CE3">
        <w:tc>
          <w:tcPr>
            <w:tcW w:w="2763" w:type="dxa"/>
            <w:vMerge w:val="restart"/>
          </w:tcPr>
          <w:p w14:paraId="11B2C2F9" w14:textId="77777777" w:rsidR="0016728B" w:rsidRPr="00A209A6" w:rsidRDefault="0016728B" w:rsidP="00135CA0">
            <w:r w:rsidRPr="00A209A6">
              <w:t>QKYQFLDLSKYQGID</w:t>
            </w:r>
          </w:p>
        </w:tc>
        <w:tc>
          <w:tcPr>
            <w:tcW w:w="2812" w:type="dxa"/>
            <w:vMerge w:val="restart"/>
          </w:tcPr>
          <w:p w14:paraId="11EE76D1" w14:textId="77777777" w:rsidR="0016728B" w:rsidRPr="00A209A6" w:rsidRDefault="0016728B" w:rsidP="00135CA0">
            <w:r w:rsidRPr="00A209A6">
              <w:t>6.1</w:t>
            </w:r>
          </w:p>
        </w:tc>
        <w:tc>
          <w:tcPr>
            <w:tcW w:w="2300" w:type="dxa"/>
          </w:tcPr>
          <w:p w14:paraId="0450F7C9" w14:textId="77777777" w:rsidR="0016728B" w:rsidRPr="00A209A6" w:rsidRDefault="0016728B" w:rsidP="00135CA0">
            <w:r w:rsidRPr="00A209A6">
              <w:t>YQFLDLSKY</w:t>
            </w:r>
          </w:p>
        </w:tc>
        <w:tc>
          <w:tcPr>
            <w:tcW w:w="2403" w:type="dxa"/>
          </w:tcPr>
          <w:p w14:paraId="313E94EA" w14:textId="77777777" w:rsidR="0016728B" w:rsidRPr="00A209A6" w:rsidRDefault="0016728B" w:rsidP="00135CA0">
            <w:r w:rsidRPr="00A209A6">
              <w:t>0.01</w:t>
            </w:r>
          </w:p>
        </w:tc>
      </w:tr>
      <w:tr w:rsidR="0016728B" w:rsidRPr="00A209A6" w14:paraId="1DE758F1" w14:textId="77777777" w:rsidTr="00634CE3">
        <w:tc>
          <w:tcPr>
            <w:tcW w:w="2763" w:type="dxa"/>
            <w:vMerge/>
          </w:tcPr>
          <w:p w14:paraId="60645BC3" w14:textId="77777777" w:rsidR="0016728B" w:rsidRPr="00A209A6" w:rsidRDefault="0016728B" w:rsidP="00135CA0"/>
        </w:tc>
        <w:tc>
          <w:tcPr>
            <w:tcW w:w="2812" w:type="dxa"/>
            <w:vMerge/>
          </w:tcPr>
          <w:p w14:paraId="05213B29" w14:textId="77777777" w:rsidR="0016728B" w:rsidRPr="00A209A6" w:rsidRDefault="0016728B" w:rsidP="00135CA0"/>
        </w:tc>
        <w:tc>
          <w:tcPr>
            <w:tcW w:w="2300" w:type="dxa"/>
          </w:tcPr>
          <w:p w14:paraId="66E735E9" w14:textId="77777777" w:rsidR="0016728B" w:rsidRPr="00A209A6" w:rsidRDefault="0016728B" w:rsidP="00135CA0">
            <w:r w:rsidRPr="00A209A6">
              <w:t>DLSKYQGID</w:t>
            </w:r>
          </w:p>
        </w:tc>
        <w:tc>
          <w:tcPr>
            <w:tcW w:w="2403" w:type="dxa"/>
          </w:tcPr>
          <w:p w14:paraId="4F0C1751" w14:textId="77777777" w:rsidR="0016728B" w:rsidRPr="00A209A6" w:rsidRDefault="0016728B" w:rsidP="00135CA0">
            <w:r w:rsidRPr="00A209A6">
              <w:t>71</w:t>
            </w:r>
          </w:p>
        </w:tc>
      </w:tr>
      <w:tr w:rsidR="0016728B" w:rsidRPr="00A209A6" w14:paraId="3F2AF61E" w14:textId="77777777" w:rsidTr="00634CE3">
        <w:tc>
          <w:tcPr>
            <w:tcW w:w="2763" w:type="dxa"/>
            <w:vMerge/>
          </w:tcPr>
          <w:p w14:paraId="4F4BD936" w14:textId="77777777" w:rsidR="0016728B" w:rsidRPr="00A209A6" w:rsidRDefault="0016728B" w:rsidP="00135CA0"/>
        </w:tc>
        <w:tc>
          <w:tcPr>
            <w:tcW w:w="2812" w:type="dxa"/>
            <w:vMerge/>
          </w:tcPr>
          <w:p w14:paraId="2BD8C748" w14:textId="77777777" w:rsidR="0016728B" w:rsidRPr="00A209A6" w:rsidRDefault="0016728B" w:rsidP="00135CA0"/>
        </w:tc>
        <w:tc>
          <w:tcPr>
            <w:tcW w:w="2300" w:type="dxa"/>
          </w:tcPr>
          <w:p w14:paraId="3661E6C1" w14:textId="77777777" w:rsidR="0016728B" w:rsidRPr="00A209A6" w:rsidRDefault="0016728B" w:rsidP="00135CA0">
            <w:r w:rsidRPr="00A209A6">
              <w:t>QKYQFLDLSK</w:t>
            </w:r>
          </w:p>
        </w:tc>
        <w:tc>
          <w:tcPr>
            <w:tcW w:w="2403" w:type="dxa"/>
          </w:tcPr>
          <w:p w14:paraId="64DE4C88" w14:textId="77777777" w:rsidR="0016728B" w:rsidRPr="00A209A6" w:rsidRDefault="0016728B" w:rsidP="00135CA0">
            <w:r w:rsidRPr="00A209A6">
              <w:t>4.5</w:t>
            </w:r>
          </w:p>
        </w:tc>
      </w:tr>
      <w:tr w:rsidR="0016728B" w:rsidRPr="00A209A6" w14:paraId="0CC395AD" w14:textId="77777777" w:rsidTr="00634CE3">
        <w:tc>
          <w:tcPr>
            <w:tcW w:w="2763" w:type="dxa"/>
            <w:vMerge w:val="restart"/>
          </w:tcPr>
          <w:p w14:paraId="6E30A846" w14:textId="77777777" w:rsidR="0016728B" w:rsidRPr="00A209A6" w:rsidRDefault="0016728B" w:rsidP="00135CA0">
            <w:r w:rsidRPr="00A209A6">
              <w:t>IKGAMDSSKFIDDDK</w:t>
            </w:r>
          </w:p>
        </w:tc>
        <w:tc>
          <w:tcPr>
            <w:tcW w:w="2812" w:type="dxa"/>
            <w:vMerge w:val="restart"/>
          </w:tcPr>
          <w:p w14:paraId="5BB47B4A" w14:textId="77777777" w:rsidR="0016728B" w:rsidRPr="00A209A6" w:rsidRDefault="0016728B" w:rsidP="00135CA0">
            <w:r w:rsidRPr="00A209A6">
              <w:t>6.2</w:t>
            </w:r>
          </w:p>
        </w:tc>
        <w:tc>
          <w:tcPr>
            <w:tcW w:w="2300" w:type="dxa"/>
          </w:tcPr>
          <w:p w14:paraId="35EABB72" w14:textId="77777777" w:rsidR="0016728B" w:rsidRPr="00A209A6" w:rsidRDefault="0016728B" w:rsidP="00135CA0">
            <w:r w:rsidRPr="00A209A6">
              <w:t>KGAMDSSKF</w:t>
            </w:r>
          </w:p>
        </w:tc>
        <w:tc>
          <w:tcPr>
            <w:tcW w:w="2403" w:type="dxa"/>
          </w:tcPr>
          <w:p w14:paraId="0925DE08" w14:textId="77777777" w:rsidR="0016728B" w:rsidRPr="00A209A6" w:rsidRDefault="0016728B" w:rsidP="00135CA0">
            <w:r w:rsidRPr="00A209A6">
              <w:t>1.1</w:t>
            </w:r>
          </w:p>
        </w:tc>
      </w:tr>
      <w:tr w:rsidR="0016728B" w:rsidRPr="00A209A6" w14:paraId="27A14C22" w14:textId="77777777" w:rsidTr="00634CE3">
        <w:tc>
          <w:tcPr>
            <w:tcW w:w="2763" w:type="dxa"/>
            <w:vMerge/>
          </w:tcPr>
          <w:p w14:paraId="4651CD3D" w14:textId="77777777" w:rsidR="0016728B" w:rsidRPr="00A209A6" w:rsidRDefault="0016728B" w:rsidP="00135CA0"/>
        </w:tc>
        <w:tc>
          <w:tcPr>
            <w:tcW w:w="2812" w:type="dxa"/>
            <w:vMerge/>
          </w:tcPr>
          <w:p w14:paraId="4B3B6A43" w14:textId="77777777" w:rsidR="0016728B" w:rsidRPr="00A209A6" w:rsidRDefault="0016728B" w:rsidP="00135CA0"/>
        </w:tc>
        <w:tc>
          <w:tcPr>
            <w:tcW w:w="2300" w:type="dxa"/>
          </w:tcPr>
          <w:p w14:paraId="416862A8" w14:textId="77777777" w:rsidR="0016728B" w:rsidRPr="00A209A6" w:rsidRDefault="0016728B" w:rsidP="00135CA0">
            <w:r w:rsidRPr="00A209A6">
              <w:t>SSKFIDDDK</w:t>
            </w:r>
          </w:p>
        </w:tc>
        <w:tc>
          <w:tcPr>
            <w:tcW w:w="2403" w:type="dxa"/>
          </w:tcPr>
          <w:p w14:paraId="5C9DAA76" w14:textId="77777777" w:rsidR="0016728B" w:rsidRPr="00A209A6" w:rsidRDefault="0016728B" w:rsidP="00135CA0">
            <w:r w:rsidRPr="00A209A6">
              <w:t>1.8</w:t>
            </w:r>
          </w:p>
        </w:tc>
      </w:tr>
      <w:tr w:rsidR="0016728B" w:rsidRPr="00A209A6" w14:paraId="1C2AE1BE" w14:textId="77777777" w:rsidTr="00634CE3">
        <w:tc>
          <w:tcPr>
            <w:tcW w:w="2763" w:type="dxa"/>
            <w:vMerge/>
          </w:tcPr>
          <w:p w14:paraId="71F270F7" w14:textId="77777777" w:rsidR="0016728B" w:rsidRPr="00A209A6" w:rsidRDefault="0016728B" w:rsidP="00135CA0"/>
        </w:tc>
        <w:tc>
          <w:tcPr>
            <w:tcW w:w="2812" w:type="dxa"/>
            <w:vMerge/>
          </w:tcPr>
          <w:p w14:paraId="7CE4B1E8" w14:textId="77777777" w:rsidR="0016728B" w:rsidRPr="00A209A6" w:rsidRDefault="0016728B" w:rsidP="00135CA0"/>
        </w:tc>
        <w:tc>
          <w:tcPr>
            <w:tcW w:w="2300" w:type="dxa"/>
          </w:tcPr>
          <w:p w14:paraId="6C8A0CFC" w14:textId="77777777" w:rsidR="0016728B" w:rsidRPr="00A209A6" w:rsidRDefault="0016728B" w:rsidP="00135CA0">
            <w:r w:rsidRPr="00A209A6">
              <w:t>GAMDSSKFI</w:t>
            </w:r>
          </w:p>
        </w:tc>
        <w:tc>
          <w:tcPr>
            <w:tcW w:w="2403" w:type="dxa"/>
          </w:tcPr>
          <w:p w14:paraId="07211B8F" w14:textId="77777777" w:rsidR="0016728B" w:rsidRPr="00A209A6" w:rsidRDefault="0016728B" w:rsidP="00135CA0">
            <w:r w:rsidRPr="00A209A6">
              <w:t>1.5</w:t>
            </w:r>
          </w:p>
        </w:tc>
      </w:tr>
      <w:tr w:rsidR="0016728B" w:rsidRPr="00A209A6" w14:paraId="22775C41" w14:textId="77777777" w:rsidTr="00634CE3">
        <w:tc>
          <w:tcPr>
            <w:tcW w:w="2763" w:type="dxa"/>
            <w:vMerge w:val="restart"/>
          </w:tcPr>
          <w:p w14:paraId="3422F09E" w14:textId="77777777" w:rsidR="0016728B" w:rsidRPr="00A209A6" w:rsidRDefault="0016728B" w:rsidP="00135CA0">
            <w:r w:rsidRPr="00A209A6">
              <w:t>NAWRDASASEIKGAM</w:t>
            </w:r>
          </w:p>
        </w:tc>
        <w:tc>
          <w:tcPr>
            <w:tcW w:w="2812" w:type="dxa"/>
            <w:vMerge w:val="restart"/>
          </w:tcPr>
          <w:p w14:paraId="3B75B8E3" w14:textId="77777777" w:rsidR="0016728B" w:rsidRPr="00A209A6" w:rsidRDefault="0016728B" w:rsidP="00135CA0">
            <w:r w:rsidRPr="00A209A6">
              <w:t>4.6</w:t>
            </w:r>
          </w:p>
        </w:tc>
        <w:tc>
          <w:tcPr>
            <w:tcW w:w="2300" w:type="dxa"/>
          </w:tcPr>
          <w:p w14:paraId="2E42ADFD" w14:textId="77777777" w:rsidR="0016728B" w:rsidRPr="00A209A6" w:rsidRDefault="0016728B" w:rsidP="00135CA0">
            <w:r w:rsidRPr="00A209A6">
              <w:t>SASEIKGAM</w:t>
            </w:r>
          </w:p>
        </w:tc>
        <w:tc>
          <w:tcPr>
            <w:tcW w:w="2403" w:type="dxa"/>
          </w:tcPr>
          <w:p w14:paraId="4F198E5D" w14:textId="77777777" w:rsidR="0016728B" w:rsidRPr="00A209A6" w:rsidRDefault="0016728B" w:rsidP="00135CA0">
            <w:r w:rsidRPr="00A209A6">
              <w:t>0.23</w:t>
            </w:r>
          </w:p>
        </w:tc>
      </w:tr>
      <w:tr w:rsidR="0016728B" w:rsidRPr="00A209A6" w14:paraId="54DF3957" w14:textId="77777777" w:rsidTr="00634CE3">
        <w:tc>
          <w:tcPr>
            <w:tcW w:w="2763" w:type="dxa"/>
            <w:vMerge/>
          </w:tcPr>
          <w:p w14:paraId="581AF49E" w14:textId="77777777" w:rsidR="0016728B" w:rsidRPr="00A209A6" w:rsidRDefault="0016728B" w:rsidP="00135CA0"/>
        </w:tc>
        <w:tc>
          <w:tcPr>
            <w:tcW w:w="2812" w:type="dxa"/>
            <w:vMerge/>
          </w:tcPr>
          <w:p w14:paraId="1D27246C" w14:textId="77777777" w:rsidR="0016728B" w:rsidRPr="00A209A6" w:rsidRDefault="0016728B" w:rsidP="00135CA0"/>
        </w:tc>
        <w:tc>
          <w:tcPr>
            <w:tcW w:w="2300" w:type="dxa"/>
          </w:tcPr>
          <w:p w14:paraId="01AD009B" w14:textId="77777777" w:rsidR="0016728B" w:rsidRPr="00A209A6" w:rsidRDefault="0016728B" w:rsidP="00135CA0">
            <w:r w:rsidRPr="00A209A6">
              <w:t>NAWRDASAS</w:t>
            </w:r>
          </w:p>
        </w:tc>
        <w:tc>
          <w:tcPr>
            <w:tcW w:w="2403" w:type="dxa"/>
          </w:tcPr>
          <w:p w14:paraId="64FCE4B7" w14:textId="77777777" w:rsidR="0016728B" w:rsidRPr="00A209A6" w:rsidRDefault="0016728B" w:rsidP="00135CA0">
            <w:r w:rsidRPr="00A209A6">
              <w:t>4.9</w:t>
            </w:r>
          </w:p>
        </w:tc>
      </w:tr>
      <w:tr w:rsidR="0016728B" w:rsidRPr="00A209A6" w14:paraId="053A0479" w14:textId="77777777" w:rsidTr="00634CE3">
        <w:tc>
          <w:tcPr>
            <w:tcW w:w="2763" w:type="dxa"/>
            <w:vMerge w:val="restart"/>
          </w:tcPr>
          <w:p w14:paraId="12A7AEED" w14:textId="77777777" w:rsidR="0016728B" w:rsidRPr="00A209A6" w:rsidRDefault="0016728B" w:rsidP="00135CA0">
            <w:r w:rsidRPr="00A209A6">
              <w:t>QIDNYTSQQVSNKNN</w:t>
            </w:r>
          </w:p>
        </w:tc>
        <w:tc>
          <w:tcPr>
            <w:tcW w:w="2812" w:type="dxa"/>
            <w:vMerge w:val="restart"/>
          </w:tcPr>
          <w:p w14:paraId="45EE784A" w14:textId="77777777" w:rsidR="0016728B" w:rsidRPr="00A209A6" w:rsidRDefault="0016728B" w:rsidP="00135CA0">
            <w:r w:rsidRPr="00A209A6">
              <w:t>22</w:t>
            </w:r>
          </w:p>
        </w:tc>
        <w:tc>
          <w:tcPr>
            <w:tcW w:w="2300" w:type="dxa"/>
          </w:tcPr>
          <w:p w14:paraId="68897F94" w14:textId="77777777" w:rsidR="0016728B" w:rsidRPr="00A209A6" w:rsidRDefault="0016728B" w:rsidP="00135CA0">
            <w:r w:rsidRPr="00A209A6">
              <w:t>YTSQQVSNK</w:t>
            </w:r>
          </w:p>
        </w:tc>
        <w:tc>
          <w:tcPr>
            <w:tcW w:w="2403" w:type="dxa"/>
          </w:tcPr>
          <w:p w14:paraId="7DF042A7" w14:textId="77777777" w:rsidR="0016728B" w:rsidRPr="00A209A6" w:rsidRDefault="0016728B" w:rsidP="00135CA0">
            <w:r w:rsidRPr="00A209A6">
              <w:t>0.07</w:t>
            </w:r>
          </w:p>
        </w:tc>
      </w:tr>
      <w:tr w:rsidR="0016728B" w:rsidRPr="00A209A6" w14:paraId="1D14CA48" w14:textId="77777777" w:rsidTr="00634CE3">
        <w:tc>
          <w:tcPr>
            <w:tcW w:w="2763" w:type="dxa"/>
            <w:vMerge/>
          </w:tcPr>
          <w:p w14:paraId="1DCA368E" w14:textId="77777777" w:rsidR="0016728B" w:rsidRPr="00A209A6" w:rsidRDefault="0016728B" w:rsidP="00135CA0"/>
        </w:tc>
        <w:tc>
          <w:tcPr>
            <w:tcW w:w="2812" w:type="dxa"/>
            <w:vMerge/>
          </w:tcPr>
          <w:p w14:paraId="719B9995" w14:textId="77777777" w:rsidR="0016728B" w:rsidRPr="00A209A6" w:rsidRDefault="0016728B" w:rsidP="00135CA0"/>
        </w:tc>
        <w:tc>
          <w:tcPr>
            <w:tcW w:w="2300" w:type="dxa"/>
          </w:tcPr>
          <w:p w14:paraId="795FEB93" w14:textId="77777777" w:rsidR="0016728B" w:rsidRPr="00A209A6" w:rsidRDefault="0016728B" w:rsidP="00135CA0">
            <w:r w:rsidRPr="00A209A6">
              <w:t>SQQVSNKNN</w:t>
            </w:r>
          </w:p>
        </w:tc>
        <w:tc>
          <w:tcPr>
            <w:tcW w:w="2403" w:type="dxa"/>
          </w:tcPr>
          <w:p w14:paraId="6FDD6FBE" w14:textId="77777777" w:rsidR="0016728B" w:rsidRPr="00A209A6" w:rsidRDefault="0016728B" w:rsidP="00135CA0">
            <w:r w:rsidRPr="00A209A6">
              <w:t>17</w:t>
            </w:r>
          </w:p>
        </w:tc>
      </w:tr>
      <w:tr w:rsidR="0016728B" w:rsidRPr="00A209A6" w14:paraId="4541AA80" w14:textId="77777777" w:rsidTr="00634CE3">
        <w:tc>
          <w:tcPr>
            <w:tcW w:w="2763" w:type="dxa"/>
            <w:vMerge/>
          </w:tcPr>
          <w:p w14:paraId="41A0E22E" w14:textId="77777777" w:rsidR="0016728B" w:rsidRPr="00A209A6" w:rsidRDefault="0016728B" w:rsidP="00135CA0"/>
        </w:tc>
        <w:tc>
          <w:tcPr>
            <w:tcW w:w="2812" w:type="dxa"/>
            <w:vMerge/>
          </w:tcPr>
          <w:p w14:paraId="5411D720" w14:textId="77777777" w:rsidR="0016728B" w:rsidRPr="00A209A6" w:rsidRDefault="0016728B" w:rsidP="00135CA0"/>
        </w:tc>
        <w:tc>
          <w:tcPr>
            <w:tcW w:w="2300" w:type="dxa"/>
          </w:tcPr>
          <w:p w14:paraId="4B76CD5A" w14:textId="77777777" w:rsidR="0016728B" w:rsidRPr="00A209A6" w:rsidRDefault="0016728B" w:rsidP="00135CA0">
            <w:r w:rsidRPr="00A209A6">
              <w:t>QIDNYTSQQ</w:t>
            </w:r>
          </w:p>
        </w:tc>
        <w:tc>
          <w:tcPr>
            <w:tcW w:w="2403" w:type="dxa"/>
          </w:tcPr>
          <w:p w14:paraId="27B0D0A9" w14:textId="77777777" w:rsidR="0016728B" w:rsidRPr="00A209A6" w:rsidRDefault="0016728B" w:rsidP="00135CA0">
            <w:r w:rsidRPr="00A209A6">
              <w:t>2.8</w:t>
            </w:r>
          </w:p>
        </w:tc>
      </w:tr>
      <w:tr w:rsidR="0016728B" w:rsidRPr="00A209A6" w14:paraId="6C8D573C" w14:textId="77777777" w:rsidTr="00634CE3">
        <w:tc>
          <w:tcPr>
            <w:tcW w:w="2763" w:type="dxa"/>
            <w:vMerge w:val="restart"/>
          </w:tcPr>
          <w:p w14:paraId="0336D8CE" w14:textId="77777777" w:rsidR="0016728B" w:rsidRPr="00A209A6" w:rsidRDefault="0016728B" w:rsidP="00135CA0">
            <w:r w:rsidRPr="00A209A6">
              <w:t>VQHVNVTLDKAAAKQ</w:t>
            </w:r>
          </w:p>
        </w:tc>
        <w:tc>
          <w:tcPr>
            <w:tcW w:w="2812" w:type="dxa"/>
            <w:vMerge w:val="restart"/>
          </w:tcPr>
          <w:p w14:paraId="6A280451" w14:textId="77777777" w:rsidR="0016728B" w:rsidRPr="00A209A6" w:rsidRDefault="0016728B" w:rsidP="00135CA0">
            <w:r w:rsidRPr="00A209A6">
              <w:t>3.2</w:t>
            </w:r>
          </w:p>
        </w:tc>
        <w:tc>
          <w:tcPr>
            <w:tcW w:w="2300" w:type="dxa"/>
          </w:tcPr>
          <w:p w14:paraId="1C3A7B16" w14:textId="77777777" w:rsidR="0016728B" w:rsidRPr="00A209A6" w:rsidRDefault="0016728B" w:rsidP="00135CA0">
            <w:r w:rsidRPr="00A209A6">
              <w:t>VTLDKAAAK</w:t>
            </w:r>
          </w:p>
        </w:tc>
        <w:tc>
          <w:tcPr>
            <w:tcW w:w="2403" w:type="dxa"/>
          </w:tcPr>
          <w:p w14:paraId="0A90B571" w14:textId="77777777" w:rsidR="0016728B" w:rsidRPr="00A209A6" w:rsidRDefault="0016728B" w:rsidP="00135CA0">
            <w:r w:rsidRPr="00A209A6">
              <w:t>0.02</w:t>
            </w:r>
          </w:p>
        </w:tc>
      </w:tr>
      <w:tr w:rsidR="0016728B" w:rsidRPr="00A209A6" w14:paraId="433000BC" w14:textId="77777777" w:rsidTr="00634CE3">
        <w:tc>
          <w:tcPr>
            <w:tcW w:w="2763" w:type="dxa"/>
            <w:vMerge/>
          </w:tcPr>
          <w:p w14:paraId="055898EE" w14:textId="77777777" w:rsidR="0016728B" w:rsidRPr="00A209A6" w:rsidRDefault="0016728B" w:rsidP="00135CA0"/>
        </w:tc>
        <w:tc>
          <w:tcPr>
            <w:tcW w:w="2812" w:type="dxa"/>
            <w:vMerge/>
          </w:tcPr>
          <w:p w14:paraId="32EF86F4" w14:textId="77777777" w:rsidR="0016728B" w:rsidRPr="00A209A6" w:rsidRDefault="0016728B" w:rsidP="00135CA0"/>
        </w:tc>
        <w:tc>
          <w:tcPr>
            <w:tcW w:w="2300" w:type="dxa"/>
          </w:tcPr>
          <w:p w14:paraId="2A1903BA" w14:textId="77777777" w:rsidR="0016728B" w:rsidRPr="00A209A6" w:rsidRDefault="0016728B" w:rsidP="00135CA0">
            <w:r w:rsidRPr="00A209A6">
              <w:t>VQHVNVTLDK</w:t>
            </w:r>
          </w:p>
        </w:tc>
        <w:tc>
          <w:tcPr>
            <w:tcW w:w="2403" w:type="dxa"/>
          </w:tcPr>
          <w:p w14:paraId="1CB0BC2E" w14:textId="77777777" w:rsidR="0016728B" w:rsidRPr="00A209A6" w:rsidRDefault="0016728B" w:rsidP="00135CA0">
            <w:r w:rsidRPr="00A209A6">
              <w:t>1.8</w:t>
            </w:r>
          </w:p>
        </w:tc>
      </w:tr>
      <w:tr w:rsidR="0016728B" w:rsidRPr="00A209A6" w14:paraId="451708CC" w14:textId="77777777" w:rsidTr="00634CE3">
        <w:tc>
          <w:tcPr>
            <w:tcW w:w="2763" w:type="dxa"/>
            <w:vMerge/>
          </w:tcPr>
          <w:p w14:paraId="239905D7" w14:textId="77777777" w:rsidR="0016728B" w:rsidRPr="00A209A6" w:rsidRDefault="0016728B" w:rsidP="00135CA0"/>
        </w:tc>
        <w:tc>
          <w:tcPr>
            <w:tcW w:w="2812" w:type="dxa"/>
            <w:vMerge/>
          </w:tcPr>
          <w:p w14:paraId="4081BEE7" w14:textId="77777777" w:rsidR="0016728B" w:rsidRPr="00A209A6" w:rsidRDefault="0016728B" w:rsidP="00135CA0"/>
        </w:tc>
        <w:tc>
          <w:tcPr>
            <w:tcW w:w="2300" w:type="dxa"/>
          </w:tcPr>
          <w:p w14:paraId="4C858DCB" w14:textId="77777777" w:rsidR="0016728B" w:rsidRPr="00A209A6" w:rsidRDefault="0016728B" w:rsidP="00135CA0">
            <w:r w:rsidRPr="00A209A6">
              <w:t>VQHVNVTLDK</w:t>
            </w:r>
          </w:p>
        </w:tc>
        <w:tc>
          <w:tcPr>
            <w:tcW w:w="2403" w:type="dxa"/>
          </w:tcPr>
          <w:p w14:paraId="3A9D7179" w14:textId="77777777" w:rsidR="0016728B" w:rsidRPr="00A209A6" w:rsidRDefault="0016728B" w:rsidP="00135CA0">
            <w:r w:rsidRPr="00A209A6">
              <w:t>2.2</w:t>
            </w:r>
          </w:p>
        </w:tc>
      </w:tr>
      <w:tr w:rsidR="0016728B" w:rsidRPr="00A209A6" w14:paraId="04CCE9F1" w14:textId="77777777" w:rsidTr="00634CE3">
        <w:tc>
          <w:tcPr>
            <w:tcW w:w="2763" w:type="dxa"/>
            <w:vMerge w:val="restart"/>
          </w:tcPr>
          <w:p w14:paraId="1FB94BC9" w14:textId="77777777" w:rsidR="0016728B" w:rsidRPr="00A209A6" w:rsidRDefault="0016728B" w:rsidP="00135CA0">
            <w:r w:rsidRPr="00A209A6">
              <w:t>QIFFKKVNEVEKVQH</w:t>
            </w:r>
          </w:p>
        </w:tc>
        <w:tc>
          <w:tcPr>
            <w:tcW w:w="2812" w:type="dxa"/>
            <w:vMerge w:val="restart"/>
          </w:tcPr>
          <w:p w14:paraId="229D110C" w14:textId="77777777" w:rsidR="0016728B" w:rsidRPr="00A209A6" w:rsidRDefault="0016728B" w:rsidP="00135CA0">
            <w:r w:rsidRPr="00A209A6">
              <w:t>7.5</w:t>
            </w:r>
          </w:p>
        </w:tc>
        <w:tc>
          <w:tcPr>
            <w:tcW w:w="2300" w:type="dxa"/>
          </w:tcPr>
          <w:p w14:paraId="7EA3C795" w14:textId="77777777" w:rsidR="0016728B" w:rsidRPr="00A209A6" w:rsidRDefault="0016728B" w:rsidP="00135CA0">
            <w:r w:rsidRPr="00A209A6">
              <w:t>IFFKKVNEV</w:t>
            </w:r>
          </w:p>
        </w:tc>
        <w:tc>
          <w:tcPr>
            <w:tcW w:w="2403" w:type="dxa"/>
          </w:tcPr>
          <w:p w14:paraId="6C2C913E" w14:textId="77777777" w:rsidR="0016728B" w:rsidRPr="00A209A6" w:rsidRDefault="0016728B" w:rsidP="00135CA0">
            <w:r w:rsidRPr="00A209A6">
              <w:t>0.2</w:t>
            </w:r>
          </w:p>
        </w:tc>
      </w:tr>
      <w:tr w:rsidR="0016728B" w:rsidRPr="00A209A6" w14:paraId="6C96A4C8" w14:textId="77777777" w:rsidTr="00634CE3">
        <w:tc>
          <w:tcPr>
            <w:tcW w:w="2763" w:type="dxa"/>
            <w:vMerge/>
          </w:tcPr>
          <w:p w14:paraId="4437841D" w14:textId="77777777" w:rsidR="0016728B" w:rsidRPr="00A209A6" w:rsidRDefault="0016728B" w:rsidP="00135CA0"/>
        </w:tc>
        <w:tc>
          <w:tcPr>
            <w:tcW w:w="2812" w:type="dxa"/>
            <w:vMerge/>
          </w:tcPr>
          <w:p w14:paraId="20D423E7" w14:textId="77777777" w:rsidR="0016728B" w:rsidRPr="00A209A6" w:rsidRDefault="0016728B" w:rsidP="00135CA0"/>
        </w:tc>
        <w:tc>
          <w:tcPr>
            <w:tcW w:w="2300" w:type="dxa"/>
          </w:tcPr>
          <w:p w14:paraId="057226D2" w14:textId="77777777" w:rsidR="0016728B" w:rsidRPr="00A209A6" w:rsidRDefault="0016728B" w:rsidP="00135CA0">
            <w:r w:rsidRPr="00A209A6">
              <w:t>KVNEVEKVQH</w:t>
            </w:r>
          </w:p>
        </w:tc>
        <w:tc>
          <w:tcPr>
            <w:tcW w:w="2403" w:type="dxa"/>
          </w:tcPr>
          <w:p w14:paraId="0747E7DC" w14:textId="77777777" w:rsidR="0016728B" w:rsidRPr="00A209A6" w:rsidRDefault="0016728B" w:rsidP="00135CA0">
            <w:r w:rsidRPr="00A209A6">
              <w:t>1.1</w:t>
            </w:r>
          </w:p>
        </w:tc>
      </w:tr>
      <w:tr w:rsidR="0016728B" w:rsidRPr="00A209A6" w14:paraId="6DD6E7E0" w14:textId="77777777" w:rsidTr="00634CE3">
        <w:tc>
          <w:tcPr>
            <w:tcW w:w="2763" w:type="dxa"/>
            <w:vMerge/>
          </w:tcPr>
          <w:p w14:paraId="6A3C7FE5" w14:textId="77777777" w:rsidR="0016728B" w:rsidRPr="00A209A6" w:rsidRDefault="0016728B" w:rsidP="00135CA0"/>
        </w:tc>
        <w:tc>
          <w:tcPr>
            <w:tcW w:w="2812" w:type="dxa"/>
            <w:vMerge/>
          </w:tcPr>
          <w:p w14:paraId="2E035C1E" w14:textId="77777777" w:rsidR="0016728B" w:rsidRPr="00A209A6" w:rsidRDefault="0016728B" w:rsidP="00135CA0"/>
        </w:tc>
        <w:tc>
          <w:tcPr>
            <w:tcW w:w="2300" w:type="dxa"/>
          </w:tcPr>
          <w:p w14:paraId="51F1C244" w14:textId="77777777" w:rsidR="0016728B" w:rsidRPr="00A209A6" w:rsidRDefault="0016728B" w:rsidP="00135CA0">
            <w:r w:rsidRPr="00A209A6">
              <w:t>QIFFKKVNEV</w:t>
            </w:r>
          </w:p>
        </w:tc>
        <w:tc>
          <w:tcPr>
            <w:tcW w:w="2403" w:type="dxa"/>
          </w:tcPr>
          <w:p w14:paraId="42B67C9A" w14:textId="77777777" w:rsidR="0016728B" w:rsidRPr="00A209A6" w:rsidRDefault="0016728B" w:rsidP="00135CA0">
            <w:r w:rsidRPr="00A209A6">
              <w:t>0.83</w:t>
            </w:r>
          </w:p>
        </w:tc>
      </w:tr>
      <w:tr w:rsidR="0016728B" w:rsidRPr="00A209A6" w14:paraId="2842A9A7" w14:textId="77777777" w:rsidTr="00634CE3">
        <w:tc>
          <w:tcPr>
            <w:tcW w:w="2763" w:type="dxa"/>
            <w:vMerge w:val="restart"/>
          </w:tcPr>
          <w:p w14:paraId="688A6499" w14:textId="77777777" w:rsidR="0016728B" w:rsidRPr="00A209A6" w:rsidRDefault="0016728B" w:rsidP="00135CA0">
            <w:r w:rsidRPr="00A209A6">
              <w:t>KSELANGVNID</w:t>
            </w:r>
          </w:p>
        </w:tc>
        <w:tc>
          <w:tcPr>
            <w:tcW w:w="2812" w:type="dxa"/>
            <w:vMerge w:val="restart"/>
          </w:tcPr>
          <w:p w14:paraId="204234E6" w14:textId="77777777" w:rsidR="0016728B" w:rsidRPr="00A209A6" w:rsidRDefault="0016728B" w:rsidP="00135CA0">
            <w:r w:rsidRPr="00A209A6">
              <w:t>7.2</w:t>
            </w:r>
          </w:p>
        </w:tc>
        <w:tc>
          <w:tcPr>
            <w:tcW w:w="2300" w:type="dxa"/>
          </w:tcPr>
          <w:p w14:paraId="26F423F0" w14:textId="77777777" w:rsidR="0016728B" w:rsidRPr="00A209A6" w:rsidRDefault="0016728B" w:rsidP="00135CA0">
            <w:r w:rsidRPr="00A209A6">
              <w:t>SELANGVNI</w:t>
            </w:r>
          </w:p>
        </w:tc>
        <w:tc>
          <w:tcPr>
            <w:tcW w:w="2403" w:type="dxa"/>
          </w:tcPr>
          <w:p w14:paraId="7F13737E" w14:textId="77777777" w:rsidR="0016728B" w:rsidRPr="00A209A6" w:rsidRDefault="0016728B" w:rsidP="00135CA0">
            <w:r w:rsidRPr="00A209A6">
              <w:t>0.14</w:t>
            </w:r>
          </w:p>
        </w:tc>
      </w:tr>
      <w:tr w:rsidR="0016728B" w:rsidRPr="00A209A6" w14:paraId="76B1367A" w14:textId="77777777" w:rsidTr="00634CE3">
        <w:tc>
          <w:tcPr>
            <w:tcW w:w="2763" w:type="dxa"/>
            <w:vMerge/>
          </w:tcPr>
          <w:p w14:paraId="20732F55" w14:textId="77777777" w:rsidR="0016728B" w:rsidRPr="00A209A6" w:rsidRDefault="0016728B" w:rsidP="00135CA0"/>
        </w:tc>
        <w:tc>
          <w:tcPr>
            <w:tcW w:w="2812" w:type="dxa"/>
            <w:vMerge/>
          </w:tcPr>
          <w:p w14:paraId="7DEB842D" w14:textId="77777777" w:rsidR="0016728B" w:rsidRPr="00A209A6" w:rsidRDefault="0016728B" w:rsidP="00135CA0"/>
        </w:tc>
        <w:tc>
          <w:tcPr>
            <w:tcW w:w="2300" w:type="dxa"/>
          </w:tcPr>
          <w:p w14:paraId="4F3AAA4F" w14:textId="77777777" w:rsidR="0016728B" w:rsidRPr="00A209A6" w:rsidRDefault="0016728B" w:rsidP="00135CA0">
            <w:r w:rsidRPr="00A209A6">
              <w:t>SELANGVNID</w:t>
            </w:r>
          </w:p>
        </w:tc>
        <w:tc>
          <w:tcPr>
            <w:tcW w:w="2403" w:type="dxa"/>
          </w:tcPr>
          <w:p w14:paraId="18A46B33" w14:textId="77777777" w:rsidR="0016728B" w:rsidRPr="00A209A6" w:rsidRDefault="0016728B" w:rsidP="00135CA0">
            <w:r w:rsidRPr="00A209A6">
              <w:t>4.9</w:t>
            </w:r>
          </w:p>
        </w:tc>
      </w:tr>
      <w:tr w:rsidR="0016728B" w:rsidRPr="00A209A6" w14:paraId="0FFF18CB" w14:textId="77777777" w:rsidTr="00634CE3">
        <w:tc>
          <w:tcPr>
            <w:tcW w:w="2763" w:type="dxa"/>
            <w:vMerge/>
          </w:tcPr>
          <w:p w14:paraId="0783D3F2" w14:textId="77777777" w:rsidR="0016728B" w:rsidRPr="00A209A6" w:rsidRDefault="0016728B" w:rsidP="00135CA0"/>
        </w:tc>
        <w:tc>
          <w:tcPr>
            <w:tcW w:w="2812" w:type="dxa"/>
            <w:vMerge/>
          </w:tcPr>
          <w:p w14:paraId="6766947F" w14:textId="77777777" w:rsidR="0016728B" w:rsidRPr="00A209A6" w:rsidRDefault="0016728B" w:rsidP="00135CA0"/>
        </w:tc>
        <w:tc>
          <w:tcPr>
            <w:tcW w:w="2300" w:type="dxa"/>
          </w:tcPr>
          <w:p w14:paraId="655BC512" w14:textId="77777777" w:rsidR="0016728B" w:rsidRPr="00A209A6" w:rsidRDefault="0016728B" w:rsidP="00135CA0">
            <w:r w:rsidRPr="00A209A6">
              <w:t>KSELANGVNI</w:t>
            </w:r>
          </w:p>
        </w:tc>
        <w:tc>
          <w:tcPr>
            <w:tcW w:w="2403" w:type="dxa"/>
          </w:tcPr>
          <w:p w14:paraId="0CA423D3" w14:textId="77777777" w:rsidR="0016728B" w:rsidRPr="00A209A6" w:rsidRDefault="0016728B" w:rsidP="00135CA0">
            <w:r w:rsidRPr="00A209A6">
              <w:t>1.1</w:t>
            </w:r>
          </w:p>
        </w:tc>
      </w:tr>
      <w:tr w:rsidR="0016728B" w:rsidRPr="00A209A6" w14:paraId="28164401" w14:textId="77777777" w:rsidTr="00634CE3">
        <w:tc>
          <w:tcPr>
            <w:tcW w:w="2763" w:type="dxa"/>
            <w:vMerge w:val="restart"/>
          </w:tcPr>
          <w:p w14:paraId="4866CDA1" w14:textId="77777777" w:rsidR="0016728B" w:rsidRPr="00A209A6" w:rsidRDefault="0016728B" w:rsidP="00135CA0">
            <w:r w:rsidRPr="00A209A6">
              <w:t>SELANGVNIDGKK</w:t>
            </w:r>
          </w:p>
        </w:tc>
        <w:tc>
          <w:tcPr>
            <w:tcW w:w="2812" w:type="dxa"/>
            <w:vMerge w:val="restart"/>
          </w:tcPr>
          <w:p w14:paraId="2AEB87EF" w14:textId="77777777" w:rsidR="0016728B" w:rsidRPr="00A209A6" w:rsidRDefault="0016728B" w:rsidP="00135CA0">
            <w:r w:rsidRPr="00A209A6">
              <w:t>28</w:t>
            </w:r>
          </w:p>
        </w:tc>
        <w:tc>
          <w:tcPr>
            <w:tcW w:w="2300" w:type="dxa"/>
          </w:tcPr>
          <w:p w14:paraId="28CAABA0" w14:textId="77777777" w:rsidR="0016728B" w:rsidRPr="00A209A6" w:rsidRDefault="0016728B" w:rsidP="00135CA0">
            <w:r w:rsidRPr="00A209A6">
              <w:t>SELANGVNI</w:t>
            </w:r>
          </w:p>
        </w:tc>
        <w:tc>
          <w:tcPr>
            <w:tcW w:w="2403" w:type="dxa"/>
          </w:tcPr>
          <w:p w14:paraId="0226DDC3" w14:textId="77777777" w:rsidR="0016728B" w:rsidRPr="00A209A6" w:rsidRDefault="0016728B" w:rsidP="00135CA0">
            <w:r w:rsidRPr="00A209A6">
              <w:t>0.14</w:t>
            </w:r>
          </w:p>
        </w:tc>
      </w:tr>
      <w:tr w:rsidR="0016728B" w:rsidRPr="00A209A6" w14:paraId="7D70DB99" w14:textId="77777777" w:rsidTr="00634CE3">
        <w:tc>
          <w:tcPr>
            <w:tcW w:w="2763" w:type="dxa"/>
            <w:vMerge/>
          </w:tcPr>
          <w:p w14:paraId="793B9CC0" w14:textId="77777777" w:rsidR="0016728B" w:rsidRPr="00A209A6" w:rsidRDefault="0016728B" w:rsidP="00135CA0"/>
        </w:tc>
        <w:tc>
          <w:tcPr>
            <w:tcW w:w="2812" w:type="dxa"/>
            <w:vMerge/>
          </w:tcPr>
          <w:p w14:paraId="7EF9600A" w14:textId="77777777" w:rsidR="0016728B" w:rsidRPr="00A209A6" w:rsidRDefault="0016728B" w:rsidP="00135CA0"/>
        </w:tc>
        <w:tc>
          <w:tcPr>
            <w:tcW w:w="2300" w:type="dxa"/>
          </w:tcPr>
          <w:p w14:paraId="3FE66E39" w14:textId="77777777" w:rsidR="0016728B" w:rsidRPr="00A209A6" w:rsidRDefault="0016728B" w:rsidP="00135CA0">
            <w:r w:rsidRPr="00A209A6">
              <w:t>NGVNIDGKK</w:t>
            </w:r>
          </w:p>
          <w:p w14:paraId="061F4DAA" w14:textId="77777777" w:rsidR="0016728B" w:rsidRPr="00A209A6" w:rsidRDefault="0016728B" w:rsidP="00135CA0"/>
        </w:tc>
        <w:tc>
          <w:tcPr>
            <w:tcW w:w="2403" w:type="dxa"/>
          </w:tcPr>
          <w:p w14:paraId="79F314C6" w14:textId="77777777" w:rsidR="0016728B" w:rsidRPr="00A209A6" w:rsidRDefault="0016728B" w:rsidP="00135CA0">
            <w:r w:rsidRPr="00A209A6">
              <w:t>3.2</w:t>
            </w:r>
          </w:p>
        </w:tc>
      </w:tr>
      <w:tr w:rsidR="0016728B" w:rsidRPr="00A209A6" w14:paraId="431F3D1E" w14:textId="77777777" w:rsidTr="00634CE3">
        <w:tc>
          <w:tcPr>
            <w:tcW w:w="2763" w:type="dxa"/>
            <w:vMerge w:val="restart"/>
          </w:tcPr>
          <w:p w14:paraId="6DA57D88" w14:textId="77777777" w:rsidR="0016728B" w:rsidRPr="00A209A6" w:rsidRDefault="0016728B" w:rsidP="00135CA0">
            <w:r w:rsidRPr="00A209A6">
              <w:t>DPIKTGAEYAKKH</w:t>
            </w:r>
          </w:p>
        </w:tc>
        <w:tc>
          <w:tcPr>
            <w:tcW w:w="2812" w:type="dxa"/>
            <w:vMerge w:val="restart"/>
          </w:tcPr>
          <w:p w14:paraId="00CDBB7A" w14:textId="77777777" w:rsidR="0016728B" w:rsidRPr="00A209A6" w:rsidRDefault="0016728B" w:rsidP="00135CA0">
            <w:r w:rsidRPr="00A209A6">
              <w:t>15</w:t>
            </w:r>
          </w:p>
        </w:tc>
        <w:tc>
          <w:tcPr>
            <w:tcW w:w="2300" w:type="dxa"/>
          </w:tcPr>
          <w:p w14:paraId="6F9DEE8A" w14:textId="77777777" w:rsidR="0016728B" w:rsidRPr="00A209A6" w:rsidRDefault="0016728B" w:rsidP="00135CA0">
            <w:r w:rsidRPr="00A209A6">
              <w:t>DPIKTGAEY</w:t>
            </w:r>
          </w:p>
        </w:tc>
        <w:tc>
          <w:tcPr>
            <w:tcW w:w="2403" w:type="dxa"/>
          </w:tcPr>
          <w:p w14:paraId="18D51F52" w14:textId="77777777" w:rsidR="0016728B" w:rsidRPr="00A209A6" w:rsidRDefault="0016728B" w:rsidP="00135CA0">
            <w:r w:rsidRPr="00A209A6">
              <w:t>0.02</w:t>
            </w:r>
          </w:p>
        </w:tc>
      </w:tr>
      <w:tr w:rsidR="0016728B" w:rsidRPr="00A209A6" w14:paraId="05ED69E4" w14:textId="77777777" w:rsidTr="00634CE3">
        <w:tc>
          <w:tcPr>
            <w:tcW w:w="2763" w:type="dxa"/>
            <w:vMerge/>
          </w:tcPr>
          <w:p w14:paraId="207887CF" w14:textId="77777777" w:rsidR="0016728B" w:rsidRPr="00A209A6" w:rsidRDefault="0016728B" w:rsidP="00135CA0"/>
        </w:tc>
        <w:tc>
          <w:tcPr>
            <w:tcW w:w="2812" w:type="dxa"/>
            <w:vMerge/>
          </w:tcPr>
          <w:p w14:paraId="4AFED6DB" w14:textId="77777777" w:rsidR="0016728B" w:rsidRPr="00A209A6" w:rsidRDefault="0016728B" w:rsidP="00135CA0"/>
        </w:tc>
        <w:tc>
          <w:tcPr>
            <w:tcW w:w="2300" w:type="dxa"/>
          </w:tcPr>
          <w:p w14:paraId="2D85746A" w14:textId="77777777" w:rsidR="0016728B" w:rsidRPr="00A209A6" w:rsidRDefault="0016728B" w:rsidP="00135CA0">
            <w:r w:rsidRPr="00A209A6">
              <w:t>KTGAEYAKKH</w:t>
            </w:r>
          </w:p>
        </w:tc>
        <w:tc>
          <w:tcPr>
            <w:tcW w:w="2403" w:type="dxa"/>
          </w:tcPr>
          <w:p w14:paraId="73CFCCB6" w14:textId="77777777" w:rsidR="0016728B" w:rsidRPr="00A209A6" w:rsidRDefault="0016728B" w:rsidP="00135CA0">
            <w:r w:rsidRPr="00A209A6">
              <w:t>3.3</w:t>
            </w:r>
          </w:p>
        </w:tc>
      </w:tr>
      <w:tr w:rsidR="0016728B" w:rsidRPr="00A209A6" w14:paraId="667C608B" w14:textId="77777777" w:rsidTr="00634CE3">
        <w:tc>
          <w:tcPr>
            <w:tcW w:w="2763" w:type="dxa"/>
            <w:vMerge w:val="restart"/>
          </w:tcPr>
          <w:p w14:paraId="00040867" w14:textId="77777777" w:rsidR="0016728B" w:rsidRPr="00A209A6" w:rsidRDefault="0016728B" w:rsidP="00135CA0">
            <w:r w:rsidRPr="00A209A6">
              <w:t>TGAEYAKKHGWDT</w:t>
            </w:r>
          </w:p>
        </w:tc>
        <w:tc>
          <w:tcPr>
            <w:tcW w:w="2812" w:type="dxa"/>
            <w:vMerge w:val="restart"/>
          </w:tcPr>
          <w:p w14:paraId="35C31037" w14:textId="77777777" w:rsidR="0016728B" w:rsidRPr="00A209A6" w:rsidRDefault="0016728B" w:rsidP="00135CA0">
            <w:r w:rsidRPr="00A209A6">
              <w:t>31</w:t>
            </w:r>
          </w:p>
        </w:tc>
        <w:tc>
          <w:tcPr>
            <w:tcW w:w="2300" w:type="dxa"/>
          </w:tcPr>
          <w:p w14:paraId="1751DBAF" w14:textId="77777777" w:rsidR="0016728B" w:rsidRPr="00A209A6" w:rsidRDefault="0016728B" w:rsidP="00135CA0">
            <w:r w:rsidRPr="00A209A6">
              <w:t>AEYAKKHGW</w:t>
            </w:r>
          </w:p>
        </w:tc>
        <w:tc>
          <w:tcPr>
            <w:tcW w:w="2403" w:type="dxa"/>
          </w:tcPr>
          <w:p w14:paraId="3A6597C6" w14:textId="77777777" w:rsidR="0016728B" w:rsidRPr="00A209A6" w:rsidRDefault="0016728B" w:rsidP="00135CA0">
            <w:r w:rsidRPr="00A209A6">
              <w:t>0.01</w:t>
            </w:r>
          </w:p>
        </w:tc>
      </w:tr>
      <w:tr w:rsidR="0016728B" w:rsidRPr="00A209A6" w14:paraId="07456EAB" w14:textId="77777777" w:rsidTr="00634CE3">
        <w:tc>
          <w:tcPr>
            <w:tcW w:w="2763" w:type="dxa"/>
            <w:vMerge/>
          </w:tcPr>
          <w:p w14:paraId="4C9097A0" w14:textId="77777777" w:rsidR="0016728B" w:rsidRPr="00A209A6" w:rsidRDefault="0016728B" w:rsidP="00135CA0"/>
        </w:tc>
        <w:tc>
          <w:tcPr>
            <w:tcW w:w="2812" w:type="dxa"/>
            <w:vMerge/>
          </w:tcPr>
          <w:p w14:paraId="6215BAE0" w14:textId="77777777" w:rsidR="0016728B" w:rsidRPr="00A209A6" w:rsidRDefault="0016728B" w:rsidP="00135CA0"/>
        </w:tc>
        <w:tc>
          <w:tcPr>
            <w:tcW w:w="2300" w:type="dxa"/>
          </w:tcPr>
          <w:p w14:paraId="76AF16D6" w14:textId="77777777" w:rsidR="0016728B" w:rsidRPr="00A209A6" w:rsidRDefault="0016728B" w:rsidP="00135CA0">
            <w:r w:rsidRPr="00A209A6">
              <w:t>YAKKHGWDT</w:t>
            </w:r>
          </w:p>
        </w:tc>
        <w:tc>
          <w:tcPr>
            <w:tcW w:w="2403" w:type="dxa"/>
          </w:tcPr>
          <w:p w14:paraId="360C0C6C" w14:textId="77777777" w:rsidR="0016728B" w:rsidRPr="00A209A6" w:rsidRDefault="0016728B" w:rsidP="00135CA0">
            <w:r w:rsidRPr="00A209A6">
              <w:t>2.1</w:t>
            </w:r>
          </w:p>
        </w:tc>
      </w:tr>
      <w:tr w:rsidR="0016728B" w:rsidRPr="00A209A6" w14:paraId="47DFEF9E" w14:textId="77777777" w:rsidTr="00634CE3">
        <w:tc>
          <w:tcPr>
            <w:tcW w:w="2763" w:type="dxa"/>
            <w:vMerge/>
          </w:tcPr>
          <w:p w14:paraId="0DB34B06" w14:textId="77777777" w:rsidR="0016728B" w:rsidRPr="00A209A6" w:rsidRDefault="0016728B" w:rsidP="00135CA0"/>
        </w:tc>
        <w:tc>
          <w:tcPr>
            <w:tcW w:w="2812" w:type="dxa"/>
            <w:vMerge/>
          </w:tcPr>
          <w:p w14:paraId="3251E1CC" w14:textId="77777777" w:rsidR="0016728B" w:rsidRPr="00A209A6" w:rsidRDefault="0016728B" w:rsidP="00135CA0"/>
        </w:tc>
        <w:tc>
          <w:tcPr>
            <w:tcW w:w="2300" w:type="dxa"/>
          </w:tcPr>
          <w:p w14:paraId="0A5026EE" w14:textId="77777777" w:rsidR="0016728B" w:rsidRPr="00A209A6" w:rsidRDefault="0016728B" w:rsidP="00135CA0">
            <w:r w:rsidRPr="00A209A6">
              <w:t>TGAEYAKKH</w:t>
            </w:r>
          </w:p>
        </w:tc>
        <w:tc>
          <w:tcPr>
            <w:tcW w:w="2403" w:type="dxa"/>
          </w:tcPr>
          <w:p w14:paraId="3FF22771" w14:textId="77777777" w:rsidR="0016728B" w:rsidRPr="00A209A6" w:rsidRDefault="0016728B" w:rsidP="00135CA0">
            <w:r w:rsidRPr="00A209A6">
              <w:t>4.4</w:t>
            </w:r>
          </w:p>
        </w:tc>
      </w:tr>
      <w:tr w:rsidR="0016728B" w:rsidRPr="00A209A6" w14:paraId="69022949" w14:textId="77777777" w:rsidTr="00634CE3">
        <w:tc>
          <w:tcPr>
            <w:tcW w:w="2763" w:type="dxa"/>
            <w:vMerge w:val="restart"/>
          </w:tcPr>
          <w:p w14:paraId="74F86ADE" w14:textId="77777777" w:rsidR="0016728B" w:rsidRPr="00A209A6" w:rsidRDefault="0016728B" w:rsidP="00135CA0">
            <w:r w:rsidRPr="00A209A6">
              <w:t>NTLYSMRWNPMNPGE</w:t>
            </w:r>
          </w:p>
        </w:tc>
        <w:tc>
          <w:tcPr>
            <w:tcW w:w="2812" w:type="dxa"/>
            <w:vMerge w:val="restart"/>
          </w:tcPr>
          <w:p w14:paraId="7928CB1E" w14:textId="77777777" w:rsidR="0016728B" w:rsidRPr="00A209A6" w:rsidRDefault="0016728B" w:rsidP="00135CA0">
            <w:r w:rsidRPr="00A209A6">
              <w:t>3.3</w:t>
            </w:r>
          </w:p>
        </w:tc>
        <w:tc>
          <w:tcPr>
            <w:tcW w:w="2300" w:type="dxa"/>
          </w:tcPr>
          <w:p w14:paraId="2D05437F" w14:textId="77777777" w:rsidR="0016728B" w:rsidRPr="00A209A6" w:rsidRDefault="0016728B" w:rsidP="00135CA0">
            <w:r w:rsidRPr="00A209A6">
              <w:t>SMRWNPMNP</w:t>
            </w:r>
          </w:p>
        </w:tc>
        <w:tc>
          <w:tcPr>
            <w:tcW w:w="2403" w:type="dxa"/>
          </w:tcPr>
          <w:p w14:paraId="3DFB33E2" w14:textId="77777777" w:rsidR="0016728B" w:rsidRPr="00A209A6" w:rsidRDefault="0016728B" w:rsidP="00135CA0">
            <w:r w:rsidRPr="00A209A6">
              <w:t>1.6</w:t>
            </w:r>
          </w:p>
        </w:tc>
      </w:tr>
      <w:tr w:rsidR="0016728B" w:rsidRPr="00A209A6" w14:paraId="7805AE27" w14:textId="77777777" w:rsidTr="00634CE3">
        <w:tc>
          <w:tcPr>
            <w:tcW w:w="2763" w:type="dxa"/>
            <w:vMerge/>
          </w:tcPr>
          <w:p w14:paraId="12F6BA9A" w14:textId="77777777" w:rsidR="0016728B" w:rsidRPr="00A209A6" w:rsidRDefault="0016728B" w:rsidP="00135CA0"/>
        </w:tc>
        <w:tc>
          <w:tcPr>
            <w:tcW w:w="2812" w:type="dxa"/>
            <w:vMerge/>
          </w:tcPr>
          <w:p w14:paraId="1E615AB2" w14:textId="77777777" w:rsidR="0016728B" w:rsidRPr="00A209A6" w:rsidRDefault="0016728B" w:rsidP="00135CA0"/>
        </w:tc>
        <w:tc>
          <w:tcPr>
            <w:tcW w:w="2300" w:type="dxa"/>
          </w:tcPr>
          <w:p w14:paraId="17E133B6" w14:textId="77777777" w:rsidR="0016728B" w:rsidRPr="00A209A6" w:rsidRDefault="0016728B" w:rsidP="00135CA0">
            <w:r w:rsidRPr="00A209A6">
              <w:t>RWNPMNPGE</w:t>
            </w:r>
          </w:p>
        </w:tc>
        <w:tc>
          <w:tcPr>
            <w:tcW w:w="2403" w:type="dxa"/>
          </w:tcPr>
          <w:p w14:paraId="358986D0" w14:textId="77777777" w:rsidR="0016728B" w:rsidRPr="00A209A6" w:rsidRDefault="0016728B" w:rsidP="00135CA0">
            <w:r w:rsidRPr="00A209A6">
              <w:t>3.2</w:t>
            </w:r>
          </w:p>
        </w:tc>
      </w:tr>
      <w:tr w:rsidR="0016728B" w:rsidRPr="00A209A6" w14:paraId="757423B9" w14:textId="77777777" w:rsidTr="00634CE3">
        <w:tc>
          <w:tcPr>
            <w:tcW w:w="2763" w:type="dxa"/>
            <w:vMerge/>
          </w:tcPr>
          <w:p w14:paraId="0CF71125" w14:textId="77777777" w:rsidR="0016728B" w:rsidRPr="00A209A6" w:rsidRDefault="0016728B" w:rsidP="00135CA0"/>
        </w:tc>
        <w:tc>
          <w:tcPr>
            <w:tcW w:w="2812" w:type="dxa"/>
            <w:vMerge/>
          </w:tcPr>
          <w:p w14:paraId="7D597F65" w14:textId="77777777" w:rsidR="0016728B" w:rsidRPr="00A209A6" w:rsidRDefault="0016728B" w:rsidP="00135CA0"/>
        </w:tc>
        <w:tc>
          <w:tcPr>
            <w:tcW w:w="2300" w:type="dxa"/>
          </w:tcPr>
          <w:p w14:paraId="6D79466A" w14:textId="77777777" w:rsidR="0016728B" w:rsidRPr="00A209A6" w:rsidRDefault="0016728B" w:rsidP="00135CA0">
            <w:r w:rsidRPr="00A209A6">
              <w:t>NTLYSMRWNP</w:t>
            </w:r>
          </w:p>
        </w:tc>
        <w:tc>
          <w:tcPr>
            <w:tcW w:w="2403" w:type="dxa"/>
          </w:tcPr>
          <w:p w14:paraId="608F531B" w14:textId="77777777" w:rsidR="0016728B" w:rsidRPr="00A209A6" w:rsidRDefault="0016728B" w:rsidP="00135CA0">
            <w:r w:rsidRPr="00A209A6">
              <w:t>11</w:t>
            </w:r>
          </w:p>
        </w:tc>
      </w:tr>
      <w:tr w:rsidR="0016728B" w:rsidRPr="00A209A6" w14:paraId="338AB25A" w14:textId="77777777" w:rsidTr="00634CE3">
        <w:tc>
          <w:tcPr>
            <w:tcW w:w="2763" w:type="dxa"/>
            <w:vMerge w:val="restart"/>
          </w:tcPr>
          <w:p w14:paraId="038B6626" w14:textId="77777777" w:rsidR="0016728B" w:rsidRPr="00A209A6" w:rsidRDefault="0016728B" w:rsidP="00135CA0">
            <w:r w:rsidRPr="00A209A6">
              <w:t>SHDDQNTLYSMRWNP</w:t>
            </w:r>
          </w:p>
        </w:tc>
        <w:tc>
          <w:tcPr>
            <w:tcW w:w="2812" w:type="dxa"/>
            <w:vMerge w:val="restart"/>
          </w:tcPr>
          <w:p w14:paraId="15DA6FB0" w14:textId="77777777" w:rsidR="0016728B" w:rsidRPr="00A209A6" w:rsidRDefault="0016728B" w:rsidP="00135CA0">
            <w:r w:rsidRPr="00A209A6">
              <w:t>36</w:t>
            </w:r>
          </w:p>
        </w:tc>
        <w:tc>
          <w:tcPr>
            <w:tcW w:w="2300" w:type="dxa"/>
          </w:tcPr>
          <w:p w14:paraId="77FB6908" w14:textId="77777777" w:rsidR="0016728B" w:rsidRPr="00A209A6" w:rsidRDefault="0016728B" w:rsidP="00135CA0">
            <w:r w:rsidRPr="00A209A6">
              <w:t>DQNTLYSMR</w:t>
            </w:r>
          </w:p>
        </w:tc>
        <w:tc>
          <w:tcPr>
            <w:tcW w:w="2403" w:type="dxa"/>
          </w:tcPr>
          <w:p w14:paraId="02F95DA8" w14:textId="77777777" w:rsidR="0016728B" w:rsidRPr="00A209A6" w:rsidRDefault="0016728B" w:rsidP="00135CA0">
            <w:r w:rsidRPr="00A209A6">
              <w:t>0.15</w:t>
            </w:r>
          </w:p>
        </w:tc>
      </w:tr>
      <w:tr w:rsidR="0016728B" w:rsidRPr="00A209A6" w14:paraId="51C64A58" w14:textId="77777777" w:rsidTr="00634CE3">
        <w:tc>
          <w:tcPr>
            <w:tcW w:w="2763" w:type="dxa"/>
            <w:vMerge/>
          </w:tcPr>
          <w:p w14:paraId="6AE8E2A3" w14:textId="77777777" w:rsidR="0016728B" w:rsidRPr="00A209A6" w:rsidRDefault="0016728B" w:rsidP="00135CA0"/>
        </w:tc>
        <w:tc>
          <w:tcPr>
            <w:tcW w:w="2812" w:type="dxa"/>
            <w:vMerge/>
          </w:tcPr>
          <w:p w14:paraId="034B840D" w14:textId="77777777" w:rsidR="0016728B" w:rsidRPr="00A209A6" w:rsidRDefault="0016728B" w:rsidP="00135CA0"/>
        </w:tc>
        <w:tc>
          <w:tcPr>
            <w:tcW w:w="2300" w:type="dxa"/>
          </w:tcPr>
          <w:p w14:paraId="03158B84" w14:textId="77777777" w:rsidR="0016728B" w:rsidRPr="00A209A6" w:rsidRDefault="0016728B" w:rsidP="00135CA0">
            <w:r w:rsidRPr="00A209A6">
              <w:t>TLYSMRWNP</w:t>
            </w:r>
          </w:p>
        </w:tc>
        <w:tc>
          <w:tcPr>
            <w:tcW w:w="2403" w:type="dxa"/>
          </w:tcPr>
          <w:p w14:paraId="6C96018C" w14:textId="77777777" w:rsidR="0016728B" w:rsidRPr="00A209A6" w:rsidRDefault="0016728B" w:rsidP="00135CA0">
            <w:r w:rsidRPr="00A209A6">
              <w:t>3.5</w:t>
            </w:r>
          </w:p>
        </w:tc>
      </w:tr>
      <w:tr w:rsidR="0016728B" w:rsidRPr="00A209A6" w14:paraId="0BEA8A1E" w14:textId="77777777" w:rsidTr="00634CE3">
        <w:tc>
          <w:tcPr>
            <w:tcW w:w="2763" w:type="dxa"/>
            <w:vMerge/>
          </w:tcPr>
          <w:p w14:paraId="3F1EF94C" w14:textId="77777777" w:rsidR="0016728B" w:rsidRPr="00A209A6" w:rsidRDefault="0016728B" w:rsidP="00135CA0"/>
        </w:tc>
        <w:tc>
          <w:tcPr>
            <w:tcW w:w="2812" w:type="dxa"/>
            <w:vMerge/>
          </w:tcPr>
          <w:p w14:paraId="224E9E98" w14:textId="77777777" w:rsidR="0016728B" w:rsidRPr="00A209A6" w:rsidRDefault="0016728B" w:rsidP="00135CA0"/>
        </w:tc>
        <w:tc>
          <w:tcPr>
            <w:tcW w:w="2300" w:type="dxa"/>
          </w:tcPr>
          <w:p w14:paraId="3D26F9B9" w14:textId="77777777" w:rsidR="0016728B" w:rsidRPr="00A209A6" w:rsidRDefault="0016728B" w:rsidP="00135CA0">
            <w:r w:rsidRPr="00A209A6">
              <w:t>SHDDQNTLY</w:t>
            </w:r>
          </w:p>
        </w:tc>
        <w:tc>
          <w:tcPr>
            <w:tcW w:w="2403" w:type="dxa"/>
          </w:tcPr>
          <w:p w14:paraId="1B46F325" w14:textId="77777777" w:rsidR="0016728B" w:rsidRPr="00A209A6" w:rsidRDefault="0016728B" w:rsidP="00135CA0">
            <w:r w:rsidRPr="00A209A6">
              <w:t>0.23</w:t>
            </w:r>
          </w:p>
        </w:tc>
      </w:tr>
      <w:tr w:rsidR="0016728B" w:rsidRPr="00A209A6" w14:paraId="26EB2653" w14:textId="77777777" w:rsidTr="00634CE3">
        <w:tc>
          <w:tcPr>
            <w:tcW w:w="2763" w:type="dxa"/>
            <w:vMerge w:val="restart"/>
          </w:tcPr>
          <w:p w14:paraId="3FC152CD" w14:textId="77777777" w:rsidR="0016728B" w:rsidRPr="00A209A6" w:rsidRDefault="0016728B" w:rsidP="00135CA0">
            <w:r w:rsidRPr="00A209A6">
              <w:t>KTEGKYFKLYVYKDD</w:t>
            </w:r>
          </w:p>
        </w:tc>
        <w:tc>
          <w:tcPr>
            <w:tcW w:w="2812" w:type="dxa"/>
            <w:vMerge w:val="restart"/>
          </w:tcPr>
          <w:p w14:paraId="76925B42" w14:textId="77777777" w:rsidR="0016728B" w:rsidRPr="00A209A6" w:rsidRDefault="0016728B" w:rsidP="00135CA0">
            <w:r w:rsidRPr="00A209A6">
              <w:t>3.5</w:t>
            </w:r>
          </w:p>
        </w:tc>
        <w:tc>
          <w:tcPr>
            <w:tcW w:w="2300" w:type="dxa"/>
          </w:tcPr>
          <w:p w14:paraId="67C3FC8B" w14:textId="77777777" w:rsidR="0016728B" w:rsidRPr="00A209A6" w:rsidRDefault="0016728B" w:rsidP="00135CA0">
            <w:r w:rsidRPr="00A209A6">
              <w:t>TEGKYFKLY</w:t>
            </w:r>
          </w:p>
        </w:tc>
        <w:tc>
          <w:tcPr>
            <w:tcW w:w="2403" w:type="dxa"/>
          </w:tcPr>
          <w:p w14:paraId="64BC4D37" w14:textId="77777777" w:rsidR="0016728B" w:rsidRPr="00A209A6" w:rsidRDefault="0016728B" w:rsidP="00135CA0">
            <w:r w:rsidRPr="00A209A6">
              <w:t>0.01</w:t>
            </w:r>
          </w:p>
        </w:tc>
      </w:tr>
      <w:tr w:rsidR="0016728B" w:rsidRPr="00A209A6" w14:paraId="70B5C191" w14:textId="77777777" w:rsidTr="00634CE3">
        <w:tc>
          <w:tcPr>
            <w:tcW w:w="2763" w:type="dxa"/>
            <w:vMerge/>
          </w:tcPr>
          <w:p w14:paraId="262A14D9" w14:textId="77777777" w:rsidR="0016728B" w:rsidRPr="00A209A6" w:rsidRDefault="0016728B" w:rsidP="00135CA0"/>
        </w:tc>
        <w:tc>
          <w:tcPr>
            <w:tcW w:w="2812" w:type="dxa"/>
            <w:vMerge/>
          </w:tcPr>
          <w:p w14:paraId="376E8261" w14:textId="77777777" w:rsidR="0016728B" w:rsidRPr="00A209A6" w:rsidRDefault="0016728B" w:rsidP="00135CA0"/>
        </w:tc>
        <w:tc>
          <w:tcPr>
            <w:tcW w:w="2300" w:type="dxa"/>
          </w:tcPr>
          <w:p w14:paraId="258C89E6" w14:textId="77777777" w:rsidR="0016728B" w:rsidRPr="00A209A6" w:rsidRDefault="0016728B" w:rsidP="00135CA0">
            <w:r w:rsidRPr="00A209A6">
              <w:t>YFKLYVYKDD</w:t>
            </w:r>
          </w:p>
        </w:tc>
        <w:tc>
          <w:tcPr>
            <w:tcW w:w="2403" w:type="dxa"/>
          </w:tcPr>
          <w:p w14:paraId="1B92FB0C" w14:textId="77777777" w:rsidR="0016728B" w:rsidRPr="00A209A6" w:rsidRDefault="0016728B" w:rsidP="00135CA0">
            <w:r w:rsidRPr="00A209A6">
              <w:t>48</w:t>
            </w:r>
          </w:p>
        </w:tc>
      </w:tr>
      <w:tr w:rsidR="0016728B" w:rsidRPr="00A209A6" w14:paraId="01454FBC" w14:textId="77777777" w:rsidTr="00634CE3">
        <w:tc>
          <w:tcPr>
            <w:tcW w:w="2763" w:type="dxa"/>
            <w:vMerge w:val="restart"/>
          </w:tcPr>
          <w:p w14:paraId="07CFB916" w14:textId="77777777" w:rsidR="0016728B" w:rsidRPr="00A209A6" w:rsidRDefault="0016728B" w:rsidP="00135CA0">
            <w:r w:rsidRPr="00A209A6">
              <w:t>TEGKYFKLYVYKDDQ</w:t>
            </w:r>
          </w:p>
        </w:tc>
        <w:tc>
          <w:tcPr>
            <w:tcW w:w="2812" w:type="dxa"/>
            <w:vMerge w:val="restart"/>
          </w:tcPr>
          <w:p w14:paraId="46FC3990" w14:textId="77777777" w:rsidR="0016728B" w:rsidRPr="00A209A6" w:rsidRDefault="0016728B" w:rsidP="00135CA0">
            <w:r w:rsidRPr="00A209A6">
              <w:t>4.3</w:t>
            </w:r>
          </w:p>
        </w:tc>
        <w:tc>
          <w:tcPr>
            <w:tcW w:w="2300" w:type="dxa"/>
          </w:tcPr>
          <w:p w14:paraId="55392878" w14:textId="77777777" w:rsidR="0016728B" w:rsidRPr="00A209A6" w:rsidRDefault="0016728B" w:rsidP="00135CA0">
            <w:r w:rsidRPr="00A209A6">
              <w:t>TEGKYFKLY</w:t>
            </w:r>
          </w:p>
        </w:tc>
        <w:tc>
          <w:tcPr>
            <w:tcW w:w="2403" w:type="dxa"/>
          </w:tcPr>
          <w:p w14:paraId="0CD277A9" w14:textId="77777777" w:rsidR="0016728B" w:rsidRPr="00A209A6" w:rsidRDefault="0016728B" w:rsidP="00135CA0">
            <w:r w:rsidRPr="00A209A6">
              <w:t>0.01</w:t>
            </w:r>
          </w:p>
        </w:tc>
      </w:tr>
      <w:tr w:rsidR="0016728B" w:rsidRPr="00A209A6" w14:paraId="0567576C" w14:textId="77777777" w:rsidTr="00634CE3">
        <w:tc>
          <w:tcPr>
            <w:tcW w:w="2763" w:type="dxa"/>
            <w:vMerge/>
          </w:tcPr>
          <w:p w14:paraId="5B10A1C2" w14:textId="77777777" w:rsidR="0016728B" w:rsidRPr="00A209A6" w:rsidRDefault="0016728B" w:rsidP="00135CA0"/>
        </w:tc>
        <w:tc>
          <w:tcPr>
            <w:tcW w:w="2812" w:type="dxa"/>
            <w:vMerge/>
          </w:tcPr>
          <w:p w14:paraId="281A6DBD" w14:textId="77777777" w:rsidR="0016728B" w:rsidRPr="00A209A6" w:rsidRDefault="0016728B" w:rsidP="00135CA0"/>
        </w:tc>
        <w:tc>
          <w:tcPr>
            <w:tcW w:w="2300" w:type="dxa"/>
          </w:tcPr>
          <w:p w14:paraId="18F0BDEF" w14:textId="77777777" w:rsidR="0016728B" w:rsidRPr="00A209A6" w:rsidRDefault="0016728B" w:rsidP="00135CA0">
            <w:r w:rsidRPr="00A209A6">
              <w:t>KLYVYKDDQ</w:t>
            </w:r>
          </w:p>
        </w:tc>
        <w:tc>
          <w:tcPr>
            <w:tcW w:w="2403" w:type="dxa"/>
          </w:tcPr>
          <w:p w14:paraId="66B33E3B" w14:textId="77777777" w:rsidR="0016728B" w:rsidRPr="00A209A6" w:rsidRDefault="0016728B" w:rsidP="00135CA0">
            <w:r w:rsidRPr="00A209A6">
              <w:t>15</w:t>
            </w:r>
          </w:p>
        </w:tc>
      </w:tr>
      <w:tr w:rsidR="0016728B" w:rsidRPr="00A209A6" w14:paraId="5573A7AC" w14:textId="77777777" w:rsidTr="00634CE3">
        <w:tc>
          <w:tcPr>
            <w:tcW w:w="2763" w:type="dxa"/>
            <w:vMerge w:val="restart"/>
          </w:tcPr>
          <w:p w14:paraId="6891729E" w14:textId="77777777" w:rsidR="0016728B" w:rsidRPr="00A209A6" w:rsidRDefault="0016728B" w:rsidP="00135CA0">
            <w:r w:rsidRPr="00A209A6">
              <w:t>DDSQHSSSNSTQIEL</w:t>
            </w:r>
          </w:p>
        </w:tc>
        <w:tc>
          <w:tcPr>
            <w:tcW w:w="2812" w:type="dxa"/>
            <w:vMerge w:val="restart"/>
          </w:tcPr>
          <w:p w14:paraId="2EE713EE" w14:textId="77777777" w:rsidR="0016728B" w:rsidRPr="00A209A6" w:rsidRDefault="0016728B" w:rsidP="00135CA0">
            <w:r w:rsidRPr="00A209A6">
              <w:t>14</w:t>
            </w:r>
          </w:p>
        </w:tc>
        <w:tc>
          <w:tcPr>
            <w:tcW w:w="2300" w:type="dxa"/>
          </w:tcPr>
          <w:p w14:paraId="71F466F4" w14:textId="77777777" w:rsidR="0016728B" w:rsidRPr="00A209A6" w:rsidRDefault="0016728B" w:rsidP="00135CA0">
            <w:r w:rsidRPr="00A209A6">
              <w:t>HSSSNSTQI</w:t>
            </w:r>
          </w:p>
        </w:tc>
        <w:tc>
          <w:tcPr>
            <w:tcW w:w="2403" w:type="dxa"/>
          </w:tcPr>
          <w:p w14:paraId="481E8225" w14:textId="77777777" w:rsidR="0016728B" w:rsidRPr="00A209A6" w:rsidRDefault="0016728B" w:rsidP="00135CA0">
            <w:r w:rsidRPr="00A209A6">
              <w:t>0.63</w:t>
            </w:r>
          </w:p>
        </w:tc>
      </w:tr>
      <w:tr w:rsidR="0016728B" w:rsidRPr="00A209A6" w14:paraId="1A0C9043" w14:textId="77777777" w:rsidTr="00634CE3">
        <w:tc>
          <w:tcPr>
            <w:tcW w:w="2763" w:type="dxa"/>
            <w:vMerge/>
          </w:tcPr>
          <w:p w14:paraId="50F45058" w14:textId="77777777" w:rsidR="0016728B" w:rsidRPr="00A209A6" w:rsidRDefault="0016728B" w:rsidP="00135CA0"/>
        </w:tc>
        <w:tc>
          <w:tcPr>
            <w:tcW w:w="2812" w:type="dxa"/>
            <w:vMerge/>
          </w:tcPr>
          <w:p w14:paraId="47BB1829" w14:textId="77777777" w:rsidR="0016728B" w:rsidRPr="00A209A6" w:rsidRDefault="0016728B" w:rsidP="00135CA0"/>
        </w:tc>
        <w:tc>
          <w:tcPr>
            <w:tcW w:w="2300" w:type="dxa"/>
          </w:tcPr>
          <w:p w14:paraId="6F9AAEB7" w14:textId="77777777" w:rsidR="0016728B" w:rsidRPr="00A209A6" w:rsidRDefault="0016728B" w:rsidP="00135CA0">
            <w:r w:rsidRPr="00A209A6">
              <w:t>SSNSTQIEL</w:t>
            </w:r>
          </w:p>
        </w:tc>
        <w:tc>
          <w:tcPr>
            <w:tcW w:w="2403" w:type="dxa"/>
          </w:tcPr>
          <w:p w14:paraId="1C2D89CF" w14:textId="77777777" w:rsidR="0016728B" w:rsidRPr="00A209A6" w:rsidRDefault="0016728B" w:rsidP="00135CA0">
            <w:r w:rsidRPr="00A209A6">
              <w:t>0.76</w:t>
            </w:r>
          </w:p>
        </w:tc>
      </w:tr>
      <w:tr w:rsidR="0016728B" w:rsidRPr="00A209A6" w14:paraId="112774CD" w14:textId="77777777" w:rsidTr="00634CE3">
        <w:tc>
          <w:tcPr>
            <w:tcW w:w="2763" w:type="dxa"/>
            <w:vMerge/>
          </w:tcPr>
          <w:p w14:paraId="6F070772" w14:textId="77777777" w:rsidR="0016728B" w:rsidRPr="00A209A6" w:rsidRDefault="0016728B" w:rsidP="00135CA0"/>
        </w:tc>
        <w:tc>
          <w:tcPr>
            <w:tcW w:w="2812" w:type="dxa"/>
            <w:vMerge/>
          </w:tcPr>
          <w:p w14:paraId="7BB58796" w14:textId="77777777" w:rsidR="0016728B" w:rsidRPr="00A209A6" w:rsidRDefault="0016728B" w:rsidP="00135CA0"/>
        </w:tc>
        <w:tc>
          <w:tcPr>
            <w:tcW w:w="2300" w:type="dxa"/>
          </w:tcPr>
          <w:p w14:paraId="7E1F8A56" w14:textId="77777777" w:rsidR="0016728B" w:rsidRPr="00A209A6" w:rsidRDefault="0016728B" w:rsidP="00135CA0">
            <w:r w:rsidRPr="00A209A6">
              <w:t>DDSQHSSSNS</w:t>
            </w:r>
          </w:p>
        </w:tc>
        <w:tc>
          <w:tcPr>
            <w:tcW w:w="2403" w:type="dxa"/>
          </w:tcPr>
          <w:p w14:paraId="1B0B0765" w14:textId="77777777" w:rsidR="0016728B" w:rsidRPr="00A209A6" w:rsidRDefault="0016728B" w:rsidP="00135CA0">
            <w:r w:rsidRPr="00A209A6">
              <w:t>32</w:t>
            </w:r>
          </w:p>
        </w:tc>
      </w:tr>
      <w:tr w:rsidR="0016728B" w:rsidRPr="00A209A6" w14:paraId="390EF74D" w14:textId="77777777" w:rsidTr="00634CE3">
        <w:tc>
          <w:tcPr>
            <w:tcW w:w="2763" w:type="dxa"/>
            <w:vMerge w:val="restart"/>
          </w:tcPr>
          <w:p w14:paraId="31B89E69" w14:textId="77777777" w:rsidR="0016728B" w:rsidRPr="00A209A6" w:rsidRDefault="0016728B" w:rsidP="00135CA0">
            <w:r w:rsidRPr="00A209A6">
              <w:t>QHSSSNSTQIELKGK</w:t>
            </w:r>
          </w:p>
        </w:tc>
        <w:tc>
          <w:tcPr>
            <w:tcW w:w="2812" w:type="dxa"/>
            <w:vMerge w:val="restart"/>
          </w:tcPr>
          <w:p w14:paraId="12A1F5FE" w14:textId="77777777" w:rsidR="0016728B" w:rsidRPr="00A209A6" w:rsidRDefault="0016728B" w:rsidP="00135CA0">
            <w:r w:rsidRPr="00A209A6">
              <w:t>18</w:t>
            </w:r>
          </w:p>
        </w:tc>
        <w:tc>
          <w:tcPr>
            <w:tcW w:w="2300" w:type="dxa"/>
          </w:tcPr>
          <w:p w14:paraId="6A66CE90" w14:textId="77777777" w:rsidR="0016728B" w:rsidRPr="00A209A6" w:rsidRDefault="0016728B" w:rsidP="00135CA0">
            <w:r w:rsidRPr="00A209A6">
              <w:t>SSNSTQIELK</w:t>
            </w:r>
          </w:p>
        </w:tc>
        <w:tc>
          <w:tcPr>
            <w:tcW w:w="2403" w:type="dxa"/>
          </w:tcPr>
          <w:p w14:paraId="050F5A7C" w14:textId="77777777" w:rsidR="0016728B" w:rsidRPr="00A209A6" w:rsidRDefault="0016728B" w:rsidP="00135CA0">
            <w:r w:rsidRPr="00A209A6">
              <w:t>0.06</w:t>
            </w:r>
          </w:p>
        </w:tc>
      </w:tr>
      <w:tr w:rsidR="0016728B" w:rsidRPr="00A209A6" w14:paraId="541B0E15" w14:textId="77777777" w:rsidTr="00634CE3">
        <w:tc>
          <w:tcPr>
            <w:tcW w:w="2763" w:type="dxa"/>
            <w:vMerge/>
          </w:tcPr>
          <w:p w14:paraId="0E321DEA" w14:textId="77777777" w:rsidR="0016728B" w:rsidRPr="00A209A6" w:rsidRDefault="0016728B" w:rsidP="00135CA0"/>
        </w:tc>
        <w:tc>
          <w:tcPr>
            <w:tcW w:w="2812" w:type="dxa"/>
            <w:vMerge/>
          </w:tcPr>
          <w:p w14:paraId="33B264CA" w14:textId="77777777" w:rsidR="0016728B" w:rsidRPr="00A209A6" w:rsidRDefault="0016728B" w:rsidP="00135CA0"/>
        </w:tc>
        <w:tc>
          <w:tcPr>
            <w:tcW w:w="2300" w:type="dxa"/>
          </w:tcPr>
          <w:p w14:paraId="5DD1577F" w14:textId="77777777" w:rsidR="0016728B" w:rsidRPr="00A209A6" w:rsidRDefault="0016728B" w:rsidP="00135CA0">
            <w:r w:rsidRPr="00A209A6">
              <w:t>STQIELKGK</w:t>
            </w:r>
          </w:p>
        </w:tc>
        <w:tc>
          <w:tcPr>
            <w:tcW w:w="2403" w:type="dxa"/>
          </w:tcPr>
          <w:p w14:paraId="4316933B" w14:textId="77777777" w:rsidR="0016728B" w:rsidRPr="00A209A6" w:rsidRDefault="0016728B" w:rsidP="00135CA0">
            <w:r w:rsidRPr="00A209A6">
              <w:t>0.18</w:t>
            </w:r>
          </w:p>
        </w:tc>
      </w:tr>
      <w:tr w:rsidR="0016728B" w:rsidRPr="00A209A6" w14:paraId="6F854A88" w14:textId="77777777" w:rsidTr="00634CE3">
        <w:tc>
          <w:tcPr>
            <w:tcW w:w="2763" w:type="dxa"/>
            <w:vMerge/>
          </w:tcPr>
          <w:p w14:paraId="2CF818B1" w14:textId="77777777" w:rsidR="0016728B" w:rsidRPr="00A209A6" w:rsidRDefault="0016728B" w:rsidP="00135CA0"/>
        </w:tc>
        <w:tc>
          <w:tcPr>
            <w:tcW w:w="2812" w:type="dxa"/>
            <w:vMerge/>
          </w:tcPr>
          <w:p w14:paraId="44D808B4" w14:textId="77777777" w:rsidR="0016728B" w:rsidRPr="00A209A6" w:rsidRDefault="0016728B" w:rsidP="00135CA0"/>
        </w:tc>
        <w:tc>
          <w:tcPr>
            <w:tcW w:w="2300" w:type="dxa"/>
          </w:tcPr>
          <w:p w14:paraId="2ED2C964" w14:textId="77777777" w:rsidR="0016728B" w:rsidRPr="00A209A6" w:rsidRDefault="0016728B" w:rsidP="00135CA0">
            <w:r w:rsidRPr="00A209A6">
              <w:t>QHSSSNSTQI</w:t>
            </w:r>
          </w:p>
        </w:tc>
        <w:tc>
          <w:tcPr>
            <w:tcW w:w="2403" w:type="dxa"/>
          </w:tcPr>
          <w:p w14:paraId="6784DFA9" w14:textId="77777777" w:rsidR="0016728B" w:rsidRPr="00A209A6" w:rsidRDefault="0016728B" w:rsidP="00135CA0">
            <w:r w:rsidRPr="00A209A6">
              <w:t>4.5</w:t>
            </w:r>
          </w:p>
        </w:tc>
      </w:tr>
      <w:tr w:rsidR="0016728B" w:rsidRPr="00A209A6" w14:paraId="375FB8EA" w14:textId="77777777" w:rsidTr="00634CE3">
        <w:tc>
          <w:tcPr>
            <w:tcW w:w="2763" w:type="dxa"/>
            <w:vMerge w:val="restart"/>
          </w:tcPr>
          <w:p w14:paraId="67893213" w14:textId="77777777" w:rsidR="0016728B" w:rsidRPr="00A209A6" w:rsidRDefault="0016728B" w:rsidP="00135CA0">
            <w:r w:rsidRPr="00A209A6">
              <w:t>HTGPFKDDSQHSSSN</w:t>
            </w:r>
          </w:p>
        </w:tc>
        <w:tc>
          <w:tcPr>
            <w:tcW w:w="2812" w:type="dxa"/>
            <w:vMerge w:val="restart"/>
          </w:tcPr>
          <w:p w14:paraId="1552E7AF" w14:textId="77777777" w:rsidR="0016728B" w:rsidRPr="00A209A6" w:rsidRDefault="0016728B" w:rsidP="00135CA0">
            <w:r w:rsidRPr="00A209A6">
              <w:t>19</w:t>
            </w:r>
          </w:p>
        </w:tc>
        <w:tc>
          <w:tcPr>
            <w:tcW w:w="2300" w:type="dxa"/>
          </w:tcPr>
          <w:p w14:paraId="288EE3D1" w14:textId="77777777" w:rsidR="0016728B" w:rsidRPr="00A209A6" w:rsidRDefault="0016728B" w:rsidP="00135CA0">
            <w:r w:rsidRPr="00A209A6">
              <w:t>GPFKDDSQH</w:t>
            </w:r>
          </w:p>
        </w:tc>
        <w:tc>
          <w:tcPr>
            <w:tcW w:w="2403" w:type="dxa"/>
          </w:tcPr>
          <w:p w14:paraId="0CC68818" w14:textId="77777777" w:rsidR="0016728B" w:rsidRPr="00A209A6" w:rsidRDefault="0016728B" w:rsidP="00135CA0">
            <w:r w:rsidRPr="00A209A6">
              <w:t>0.84</w:t>
            </w:r>
          </w:p>
        </w:tc>
      </w:tr>
      <w:tr w:rsidR="0016728B" w:rsidRPr="00A209A6" w14:paraId="6670F666" w14:textId="77777777" w:rsidTr="00634CE3">
        <w:tc>
          <w:tcPr>
            <w:tcW w:w="2763" w:type="dxa"/>
            <w:vMerge/>
          </w:tcPr>
          <w:p w14:paraId="6E45CBB0" w14:textId="77777777" w:rsidR="0016728B" w:rsidRPr="00A209A6" w:rsidRDefault="0016728B" w:rsidP="00135CA0"/>
        </w:tc>
        <w:tc>
          <w:tcPr>
            <w:tcW w:w="2812" w:type="dxa"/>
            <w:vMerge/>
          </w:tcPr>
          <w:p w14:paraId="06A4013F" w14:textId="77777777" w:rsidR="0016728B" w:rsidRPr="00A209A6" w:rsidRDefault="0016728B" w:rsidP="00135CA0"/>
        </w:tc>
        <w:tc>
          <w:tcPr>
            <w:tcW w:w="2300" w:type="dxa"/>
          </w:tcPr>
          <w:p w14:paraId="5CD08D59" w14:textId="77777777" w:rsidR="0016728B" w:rsidRPr="00A209A6" w:rsidRDefault="0016728B" w:rsidP="00135CA0">
            <w:r w:rsidRPr="00A209A6">
              <w:t>DDSQHSSSN</w:t>
            </w:r>
          </w:p>
        </w:tc>
        <w:tc>
          <w:tcPr>
            <w:tcW w:w="2403" w:type="dxa"/>
          </w:tcPr>
          <w:p w14:paraId="47CB89C4" w14:textId="77777777" w:rsidR="0016728B" w:rsidRPr="00A209A6" w:rsidRDefault="0016728B" w:rsidP="00135CA0">
            <w:r w:rsidRPr="00A209A6">
              <w:t>23</w:t>
            </w:r>
          </w:p>
        </w:tc>
      </w:tr>
      <w:tr w:rsidR="0016728B" w:rsidRPr="00A209A6" w14:paraId="4C429C3B" w14:textId="77777777" w:rsidTr="00634CE3">
        <w:tc>
          <w:tcPr>
            <w:tcW w:w="2763" w:type="dxa"/>
            <w:vMerge/>
          </w:tcPr>
          <w:p w14:paraId="16A98ADD" w14:textId="77777777" w:rsidR="0016728B" w:rsidRPr="00A209A6" w:rsidRDefault="0016728B" w:rsidP="00135CA0"/>
        </w:tc>
        <w:tc>
          <w:tcPr>
            <w:tcW w:w="2812" w:type="dxa"/>
            <w:vMerge/>
          </w:tcPr>
          <w:p w14:paraId="0140F1AB" w14:textId="77777777" w:rsidR="0016728B" w:rsidRPr="00A209A6" w:rsidRDefault="0016728B" w:rsidP="00135CA0"/>
        </w:tc>
        <w:tc>
          <w:tcPr>
            <w:tcW w:w="2300" w:type="dxa"/>
          </w:tcPr>
          <w:p w14:paraId="3383D522" w14:textId="77777777" w:rsidR="0016728B" w:rsidRPr="00A209A6" w:rsidRDefault="0016728B" w:rsidP="00135CA0">
            <w:r w:rsidRPr="00A209A6">
              <w:t>HTGPFKDDSQ</w:t>
            </w:r>
          </w:p>
        </w:tc>
        <w:tc>
          <w:tcPr>
            <w:tcW w:w="2403" w:type="dxa"/>
          </w:tcPr>
          <w:p w14:paraId="6394530A" w14:textId="77777777" w:rsidR="0016728B" w:rsidRPr="00A209A6" w:rsidRDefault="0016728B" w:rsidP="00135CA0">
            <w:r w:rsidRPr="00A209A6">
              <w:t>13</w:t>
            </w:r>
          </w:p>
        </w:tc>
      </w:tr>
      <w:tr w:rsidR="0016728B" w:rsidRPr="00A209A6" w14:paraId="1D332A2E" w14:textId="77777777" w:rsidTr="00634CE3">
        <w:tc>
          <w:tcPr>
            <w:tcW w:w="2763" w:type="dxa"/>
            <w:vMerge w:val="restart"/>
          </w:tcPr>
          <w:p w14:paraId="327073AD" w14:textId="77777777" w:rsidR="0016728B" w:rsidRPr="00A209A6" w:rsidRDefault="0016728B" w:rsidP="00135CA0">
            <w:r w:rsidRPr="00A209A6">
              <w:t>TVKPNTPVQPY</w:t>
            </w:r>
          </w:p>
        </w:tc>
        <w:tc>
          <w:tcPr>
            <w:tcW w:w="2812" w:type="dxa"/>
            <w:vMerge w:val="restart"/>
          </w:tcPr>
          <w:p w14:paraId="1F12916F" w14:textId="77777777" w:rsidR="0016728B" w:rsidRPr="00A209A6" w:rsidRDefault="0016728B" w:rsidP="00135CA0">
            <w:r w:rsidRPr="00A209A6">
              <w:t>6</w:t>
            </w:r>
          </w:p>
        </w:tc>
        <w:tc>
          <w:tcPr>
            <w:tcW w:w="2300" w:type="dxa"/>
          </w:tcPr>
          <w:p w14:paraId="26622425" w14:textId="77777777" w:rsidR="0016728B" w:rsidRPr="00A209A6" w:rsidRDefault="0016728B" w:rsidP="00135CA0">
            <w:r w:rsidRPr="00A209A6">
              <w:t>KPNTPVQPY</w:t>
            </w:r>
          </w:p>
        </w:tc>
        <w:tc>
          <w:tcPr>
            <w:tcW w:w="2403" w:type="dxa"/>
          </w:tcPr>
          <w:p w14:paraId="1E116A99" w14:textId="77777777" w:rsidR="0016728B" w:rsidRPr="00A209A6" w:rsidRDefault="0016728B" w:rsidP="00135CA0">
            <w:r w:rsidRPr="00A209A6">
              <w:t>0.05</w:t>
            </w:r>
          </w:p>
        </w:tc>
      </w:tr>
      <w:tr w:rsidR="0016728B" w:rsidRPr="00A209A6" w14:paraId="74974200" w14:textId="77777777" w:rsidTr="00634CE3">
        <w:tc>
          <w:tcPr>
            <w:tcW w:w="2763" w:type="dxa"/>
            <w:vMerge/>
          </w:tcPr>
          <w:p w14:paraId="4EE5DBD6" w14:textId="77777777" w:rsidR="0016728B" w:rsidRPr="00A209A6" w:rsidRDefault="0016728B" w:rsidP="00135CA0"/>
        </w:tc>
        <w:tc>
          <w:tcPr>
            <w:tcW w:w="2812" w:type="dxa"/>
            <w:vMerge/>
          </w:tcPr>
          <w:p w14:paraId="632F7243" w14:textId="77777777" w:rsidR="0016728B" w:rsidRPr="00A209A6" w:rsidRDefault="0016728B" w:rsidP="00135CA0"/>
        </w:tc>
        <w:tc>
          <w:tcPr>
            <w:tcW w:w="2300" w:type="dxa"/>
          </w:tcPr>
          <w:p w14:paraId="2E3F6628" w14:textId="77777777" w:rsidR="0016728B" w:rsidRPr="00A209A6" w:rsidRDefault="0016728B" w:rsidP="00135CA0">
            <w:r w:rsidRPr="00A209A6">
              <w:t>TVKPNTPVQ</w:t>
            </w:r>
          </w:p>
        </w:tc>
        <w:tc>
          <w:tcPr>
            <w:tcW w:w="2403" w:type="dxa"/>
          </w:tcPr>
          <w:p w14:paraId="513EE2FF" w14:textId="77777777" w:rsidR="0016728B" w:rsidRPr="00A209A6" w:rsidRDefault="0016728B" w:rsidP="00135CA0">
            <w:r w:rsidRPr="00A209A6">
              <w:t>0.74</w:t>
            </w:r>
          </w:p>
        </w:tc>
      </w:tr>
      <w:tr w:rsidR="0016728B" w:rsidRPr="00A209A6" w14:paraId="76D9F0A5" w14:textId="77777777" w:rsidTr="00634CE3">
        <w:tc>
          <w:tcPr>
            <w:tcW w:w="2763" w:type="dxa"/>
            <w:vMerge w:val="restart"/>
          </w:tcPr>
          <w:p w14:paraId="69CBF362" w14:textId="77777777" w:rsidR="0016728B" w:rsidRPr="00A209A6" w:rsidRDefault="0016728B" w:rsidP="00135CA0">
            <w:r w:rsidRPr="00A209A6">
              <w:t>LAREKYFSPNGKYRS</w:t>
            </w:r>
          </w:p>
        </w:tc>
        <w:tc>
          <w:tcPr>
            <w:tcW w:w="2812" w:type="dxa"/>
            <w:vMerge w:val="restart"/>
          </w:tcPr>
          <w:p w14:paraId="5044DA55" w14:textId="77777777" w:rsidR="0016728B" w:rsidRPr="00A209A6" w:rsidRDefault="0016728B" w:rsidP="00135CA0">
            <w:r w:rsidRPr="00A209A6">
              <w:t>4.4</w:t>
            </w:r>
          </w:p>
        </w:tc>
        <w:tc>
          <w:tcPr>
            <w:tcW w:w="2300" w:type="dxa"/>
          </w:tcPr>
          <w:p w14:paraId="7C78BFA6" w14:textId="77777777" w:rsidR="0016728B" w:rsidRPr="00A209A6" w:rsidRDefault="0016728B" w:rsidP="00135CA0">
            <w:r w:rsidRPr="00A209A6">
              <w:t>KYFSPNGKY</w:t>
            </w:r>
          </w:p>
        </w:tc>
        <w:tc>
          <w:tcPr>
            <w:tcW w:w="2403" w:type="dxa"/>
          </w:tcPr>
          <w:p w14:paraId="3F5D3C2A" w14:textId="77777777" w:rsidR="0016728B" w:rsidRPr="00A209A6" w:rsidRDefault="0016728B" w:rsidP="00135CA0">
            <w:r w:rsidRPr="00A209A6">
              <w:t>0.01</w:t>
            </w:r>
          </w:p>
        </w:tc>
      </w:tr>
      <w:tr w:rsidR="0016728B" w:rsidRPr="00A209A6" w14:paraId="77C6F3B5" w14:textId="77777777" w:rsidTr="00634CE3">
        <w:tc>
          <w:tcPr>
            <w:tcW w:w="2763" w:type="dxa"/>
            <w:vMerge/>
          </w:tcPr>
          <w:p w14:paraId="21F1DE88" w14:textId="77777777" w:rsidR="0016728B" w:rsidRPr="00A209A6" w:rsidRDefault="0016728B" w:rsidP="00135CA0"/>
        </w:tc>
        <w:tc>
          <w:tcPr>
            <w:tcW w:w="2812" w:type="dxa"/>
            <w:vMerge/>
          </w:tcPr>
          <w:p w14:paraId="56F2D328" w14:textId="77777777" w:rsidR="0016728B" w:rsidRPr="00A209A6" w:rsidRDefault="0016728B" w:rsidP="00135CA0"/>
        </w:tc>
        <w:tc>
          <w:tcPr>
            <w:tcW w:w="2300" w:type="dxa"/>
          </w:tcPr>
          <w:p w14:paraId="3C9B97DF" w14:textId="77777777" w:rsidR="0016728B" w:rsidRPr="00A209A6" w:rsidRDefault="0016728B" w:rsidP="00135CA0">
            <w:r w:rsidRPr="00A209A6">
              <w:t>YFSPNGKYRS</w:t>
            </w:r>
          </w:p>
        </w:tc>
        <w:tc>
          <w:tcPr>
            <w:tcW w:w="2403" w:type="dxa"/>
          </w:tcPr>
          <w:p w14:paraId="381E26E5" w14:textId="77777777" w:rsidR="0016728B" w:rsidRPr="00A209A6" w:rsidRDefault="0016728B" w:rsidP="00135CA0">
            <w:r w:rsidRPr="00A209A6">
              <w:t>3.8</w:t>
            </w:r>
          </w:p>
        </w:tc>
      </w:tr>
      <w:tr w:rsidR="0016728B" w:rsidRPr="00A209A6" w14:paraId="19D22342" w14:textId="77777777" w:rsidTr="00634CE3">
        <w:tc>
          <w:tcPr>
            <w:tcW w:w="2763" w:type="dxa"/>
            <w:vMerge/>
          </w:tcPr>
          <w:p w14:paraId="268062C3" w14:textId="77777777" w:rsidR="0016728B" w:rsidRPr="00A209A6" w:rsidRDefault="0016728B" w:rsidP="00135CA0"/>
        </w:tc>
        <w:tc>
          <w:tcPr>
            <w:tcW w:w="2812" w:type="dxa"/>
            <w:vMerge/>
          </w:tcPr>
          <w:p w14:paraId="26599DFF" w14:textId="77777777" w:rsidR="0016728B" w:rsidRPr="00A209A6" w:rsidRDefault="0016728B" w:rsidP="00135CA0"/>
        </w:tc>
        <w:tc>
          <w:tcPr>
            <w:tcW w:w="2300" w:type="dxa"/>
          </w:tcPr>
          <w:p w14:paraId="570EFA3B" w14:textId="77777777" w:rsidR="0016728B" w:rsidRPr="00A209A6" w:rsidRDefault="0016728B" w:rsidP="00135CA0">
            <w:r w:rsidRPr="00A209A6">
              <w:t>LAREKYFSP</w:t>
            </w:r>
          </w:p>
        </w:tc>
        <w:tc>
          <w:tcPr>
            <w:tcW w:w="2403" w:type="dxa"/>
          </w:tcPr>
          <w:p w14:paraId="74A284EB" w14:textId="77777777" w:rsidR="0016728B" w:rsidRPr="00A209A6" w:rsidRDefault="0016728B" w:rsidP="00135CA0">
            <w:r w:rsidRPr="00A209A6">
              <w:t>1.1</w:t>
            </w:r>
          </w:p>
        </w:tc>
      </w:tr>
      <w:tr w:rsidR="0016728B" w:rsidRPr="00A209A6" w14:paraId="29813D7B" w14:textId="77777777" w:rsidTr="00634CE3">
        <w:tc>
          <w:tcPr>
            <w:tcW w:w="2763" w:type="dxa"/>
            <w:vMerge w:val="restart"/>
          </w:tcPr>
          <w:p w14:paraId="2D9F666E" w14:textId="77777777" w:rsidR="0016728B" w:rsidRPr="00A209A6" w:rsidRDefault="0016728B" w:rsidP="00135CA0">
            <w:r w:rsidRPr="00A209A6">
              <w:t>AREKYFSPNGKYRST</w:t>
            </w:r>
          </w:p>
        </w:tc>
        <w:tc>
          <w:tcPr>
            <w:tcW w:w="2812" w:type="dxa"/>
            <w:vMerge w:val="restart"/>
          </w:tcPr>
          <w:p w14:paraId="5729606D" w14:textId="77777777" w:rsidR="0016728B" w:rsidRPr="00A209A6" w:rsidRDefault="0016728B" w:rsidP="00135CA0">
            <w:r w:rsidRPr="00A209A6">
              <w:t>4.5</w:t>
            </w:r>
          </w:p>
        </w:tc>
        <w:tc>
          <w:tcPr>
            <w:tcW w:w="2300" w:type="dxa"/>
          </w:tcPr>
          <w:p w14:paraId="696526F6" w14:textId="77777777" w:rsidR="0016728B" w:rsidRPr="00A209A6" w:rsidRDefault="0016728B" w:rsidP="00135CA0">
            <w:r w:rsidRPr="00A209A6">
              <w:t>KYFSPNGKY</w:t>
            </w:r>
          </w:p>
        </w:tc>
        <w:tc>
          <w:tcPr>
            <w:tcW w:w="2403" w:type="dxa"/>
          </w:tcPr>
          <w:p w14:paraId="6894A4C0" w14:textId="77777777" w:rsidR="0016728B" w:rsidRPr="00A209A6" w:rsidRDefault="0016728B" w:rsidP="00135CA0">
            <w:r w:rsidRPr="00A209A6">
              <w:t>0.01</w:t>
            </w:r>
          </w:p>
        </w:tc>
      </w:tr>
      <w:tr w:rsidR="0016728B" w:rsidRPr="00A209A6" w14:paraId="68381B72" w14:textId="77777777" w:rsidTr="00634CE3">
        <w:tc>
          <w:tcPr>
            <w:tcW w:w="2763" w:type="dxa"/>
            <w:vMerge/>
          </w:tcPr>
          <w:p w14:paraId="5E206874" w14:textId="77777777" w:rsidR="0016728B" w:rsidRPr="00A209A6" w:rsidRDefault="0016728B" w:rsidP="00135CA0"/>
        </w:tc>
        <w:tc>
          <w:tcPr>
            <w:tcW w:w="2812" w:type="dxa"/>
            <w:vMerge/>
          </w:tcPr>
          <w:p w14:paraId="1C542301" w14:textId="77777777" w:rsidR="0016728B" w:rsidRPr="00A209A6" w:rsidRDefault="0016728B" w:rsidP="00135CA0"/>
        </w:tc>
        <w:tc>
          <w:tcPr>
            <w:tcW w:w="2300" w:type="dxa"/>
          </w:tcPr>
          <w:p w14:paraId="62CF9050" w14:textId="77777777" w:rsidR="0016728B" w:rsidRPr="00A209A6" w:rsidRDefault="0016728B" w:rsidP="00135CA0">
            <w:r w:rsidRPr="00A209A6">
              <w:t>SPNGKYRST</w:t>
            </w:r>
          </w:p>
        </w:tc>
        <w:tc>
          <w:tcPr>
            <w:tcW w:w="2403" w:type="dxa"/>
          </w:tcPr>
          <w:p w14:paraId="4FE03AAF" w14:textId="77777777" w:rsidR="0016728B" w:rsidRPr="00A209A6" w:rsidRDefault="0016728B" w:rsidP="00135CA0">
            <w:r w:rsidRPr="00A209A6">
              <w:t>0.2</w:t>
            </w:r>
          </w:p>
        </w:tc>
      </w:tr>
      <w:tr w:rsidR="0016728B" w:rsidRPr="00A209A6" w14:paraId="4FBBAD95" w14:textId="77777777" w:rsidTr="00634CE3">
        <w:tc>
          <w:tcPr>
            <w:tcW w:w="2763" w:type="dxa"/>
            <w:vMerge/>
          </w:tcPr>
          <w:p w14:paraId="4B81D661" w14:textId="77777777" w:rsidR="0016728B" w:rsidRPr="00A209A6" w:rsidRDefault="0016728B" w:rsidP="00135CA0"/>
        </w:tc>
        <w:tc>
          <w:tcPr>
            <w:tcW w:w="2812" w:type="dxa"/>
            <w:vMerge/>
          </w:tcPr>
          <w:p w14:paraId="4F0A2BA4" w14:textId="77777777" w:rsidR="0016728B" w:rsidRPr="00A209A6" w:rsidRDefault="0016728B" w:rsidP="00135CA0"/>
        </w:tc>
        <w:tc>
          <w:tcPr>
            <w:tcW w:w="2300" w:type="dxa"/>
          </w:tcPr>
          <w:p w14:paraId="54391BB4" w14:textId="77777777" w:rsidR="0016728B" w:rsidRPr="00A209A6" w:rsidRDefault="0016728B" w:rsidP="00135CA0">
            <w:r w:rsidRPr="00A209A6">
              <w:t>AREKYFSPNG</w:t>
            </w:r>
          </w:p>
        </w:tc>
        <w:tc>
          <w:tcPr>
            <w:tcW w:w="2403" w:type="dxa"/>
          </w:tcPr>
          <w:p w14:paraId="2DE89C29" w14:textId="77777777" w:rsidR="0016728B" w:rsidRPr="00A209A6" w:rsidRDefault="0016728B" w:rsidP="00135CA0">
            <w:r w:rsidRPr="00A209A6">
              <w:t>13</w:t>
            </w:r>
          </w:p>
        </w:tc>
      </w:tr>
    </w:tbl>
    <w:p w14:paraId="6DFEFB0D" w14:textId="77777777" w:rsidR="0016728B" w:rsidRPr="00A209A6" w:rsidRDefault="0016728B" w:rsidP="00135CA0">
      <w:pPr>
        <w:rPr>
          <w:rFonts w:eastAsia="CharisSIL"/>
        </w:rPr>
      </w:pPr>
    </w:p>
    <w:p w14:paraId="69F21E54" w14:textId="77777777" w:rsidR="003561EB" w:rsidRPr="00A209A6" w:rsidRDefault="008D28E3" w:rsidP="00135CA0">
      <w:pPr>
        <w:pStyle w:val="Heading3"/>
        <w:rPr>
          <w:sz w:val="22"/>
        </w:rPr>
      </w:pPr>
      <w:bookmarkStart w:id="32" w:name="_Toc150344296"/>
      <w:r w:rsidRPr="00A209A6">
        <w:t>Epitope Prioritization:</w:t>
      </w:r>
      <w:bookmarkEnd w:id="32"/>
    </w:p>
    <w:p w14:paraId="0882590E" w14:textId="6F6BB46B" w:rsidR="001F06BC" w:rsidRPr="00A209A6" w:rsidRDefault="00652E28" w:rsidP="00135CA0">
      <w:r w:rsidRPr="00A209A6">
        <w:rPr>
          <w:rFonts w:eastAsia="CharisSIL"/>
        </w:rPr>
        <w:t xml:space="preserve">Using different </w:t>
      </w:r>
      <w:r w:rsidR="00E57B14" w:rsidRPr="00A209A6">
        <w:rPr>
          <w:rFonts w:eastAsia="CharisSIL"/>
        </w:rPr>
        <w:t>immunoinformatics</w:t>
      </w:r>
      <w:r w:rsidRPr="00A209A6">
        <w:rPr>
          <w:rFonts w:eastAsia="CharisSIL"/>
        </w:rPr>
        <w:t xml:space="preserve"> approaches to </w:t>
      </w:r>
      <w:r w:rsidR="00533E3F" w:rsidRPr="00A209A6">
        <w:rPr>
          <w:rFonts w:eastAsia="CharisSIL"/>
        </w:rPr>
        <w:t>prioritize</w:t>
      </w:r>
      <w:r w:rsidRPr="00A209A6">
        <w:rPr>
          <w:rFonts w:eastAsia="CharisSIL"/>
        </w:rPr>
        <w:t xml:space="preserve"> the epitope selection. </w:t>
      </w:r>
      <w:r w:rsidR="00D66212" w:rsidRPr="00A209A6">
        <w:t xml:space="preserve">As a successful vaccine candidate, water-soluble, non-toxic, non-allergenic, and antigenic proteins were chosen </w:t>
      </w:r>
      <w:r w:rsidR="00612DE1" w:rsidRPr="00A209A6">
        <w:rPr>
          <w:rFonts w:eastAsia="CharisSIL"/>
        </w:rPr>
        <w:fldChar w:fldCharType="begin" w:fldLock="1"/>
      </w:r>
      <w:r w:rsidR="005B14D3" w:rsidRPr="00A209A6">
        <w:rPr>
          <w:rFonts w:eastAsia="CharisSIL"/>
        </w:rPr>
        <w:instrText>ADDIN CSL_CITATION {"citationItems":[{"id":"ITEM-1","itemData":{"author":[{"dropping-particle":"","family":"Aguttu","given":"Claire","non-dropping-particle":"","parse-names":false,"suffix":""},{"dropping-particle":"","family":"Okech","given":"Brenda Apio","non-dropping-particle":"","parse-names":false,"suffix":""},{"dropping-particle":"","family":"Mukisa","given":"Ambrose","non-dropping-particle":"","parse-names":false,"suffix":""},{"dropping-particle":"","family":"Lubega","given":"George William","non-dropping-particle":"","parse-names":false,"suffix":""}],"container-title":"Journal of Genetic Engineering and Biotechnology","id":"ITEM-1","issue":"1","issued":{"date-parts":[["2021"]]},"page":"1-13","publisher":"Springer","title":"Screening and characterization of hypothetical proteins of Plasmodium falciparum as novel vaccine candidates in the fight against malaria using reverse vaccinology","type":"article-journal","volume":"19"},"uris":["http://www.mendeley.com/documents/?uuid=a49de25d-2c06-43fa-a1f0-637dc6043a1c"]}],"mendeley":{"formattedCitation":"(Aguttu et al., 2021)","plainTextFormattedCitation":"(Aguttu et al., 2021)","previouslyFormattedCitation":"[74]"},"properties":{"noteIndex":0},"schema":"https://github.com/citation-style-language/schema/raw/master/csl-citation.json"}</w:instrText>
      </w:r>
      <w:r w:rsidR="00612DE1" w:rsidRPr="00A209A6">
        <w:rPr>
          <w:rFonts w:eastAsia="CharisSIL"/>
        </w:rPr>
        <w:fldChar w:fldCharType="separate"/>
      </w:r>
      <w:r w:rsidR="005B14D3" w:rsidRPr="00A209A6">
        <w:rPr>
          <w:rFonts w:eastAsia="CharisSIL"/>
          <w:noProof/>
        </w:rPr>
        <w:t xml:space="preserve">(Aguttu </w:t>
      </w:r>
      <w:r w:rsidR="00194D08" w:rsidRPr="00A209A6">
        <w:rPr>
          <w:rFonts w:eastAsia="CharisSIL"/>
          <w:i/>
          <w:noProof/>
        </w:rPr>
        <w:t>et al</w:t>
      </w:r>
      <w:r w:rsidR="005B14D3" w:rsidRPr="00A209A6">
        <w:rPr>
          <w:rFonts w:eastAsia="CharisSIL"/>
          <w:noProof/>
        </w:rPr>
        <w:t>., 2021)</w:t>
      </w:r>
      <w:r w:rsidR="00612DE1" w:rsidRPr="00A209A6">
        <w:rPr>
          <w:rFonts w:eastAsia="CharisSIL"/>
        </w:rPr>
        <w:fldChar w:fldCharType="end"/>
      </w:r>
      <w:r w:rsidRPr="00A209A6">
        <w:rPr>
          <w:rFonts w:eastAsia="CharisSIL"/>
        </w:rPr>
        <w:t xml:space="preserve">. </w:t>
      </w:r>
      <w:r w:rsidR="00D66212" w:rsidRPr="00A209A6">
        <w:rPr>
          <w:rFonts w:eastAsia="CharisSIL"/>
        </w:rPr>
        <w:t>The a</w:t>
      </w:r>
      <w:r w:rsidRPr="00A209A6">
        <w:rPr>
          <w:rFonts w:eastAsia="CharisSIL"/>
        </w:rPr>
        <w:t xml:space="preserve">ntigenicity check measures the ability </w:t>
      </w:r>
      <w:r w:rsidR="00B74892" w:rsidRPr="00A209A6">
        <w:t xml:space="preserve">antigen to bind to antibodies and </w:t>
      </w:r>
      <w:r w:rsidRPr="00A209A6">
        <w:rPr>
          <w:rFonts w:eastAsia="CharisSIL"/>
        </w:rPr>
        <w:t>other lymphocytic products</w:t>
      </w:r>
      <w:r w:rsidR="00612DE1" w:rsidRPr="00A209A6">
        <w:rPr>
          <w:rFonts w:eastAsia="CharisSIL"/>
        </w:rPr>
        <w:t xml:space="preserve"> </w:t>
      </w:r>
      <w:r w:rsidR="00612DE1" w:rsidRPr="00A209A6">
        <w:rPr>
          <w:rFonts w:eastAsia="CharisSIL"/>
        </w:rPr>
        <w:fldChar w:fldCharType="begin" w:fldLock="1"/>
      </w:r>
      <w:r w:rsidR="005B14D3" w:rsidRPr="00A209A6">
        <w:rPr>
          <w:rFonts w:eastAsia="CharisSIL"/>
        </w:rPr>
        <w:instrText>ADDIN CSL_CITATION {"citationItems":[{"id":"ITEM-1","itemData":{"author":[{"dropping-particle":"","family":"Binz","given":"HANS","non-dropping-particle":"","parse-names":false,"suffix":""},{"dropping-particle":"","family":"Wigzell","given":"HANS","non-dropping-particle":"","parse-names":false,"suffix":""}],"container-title":"The Journal of experimental medicine","id":"ITEM-1","issue":"1","issued":{"date-parts":[["1975"]]},"page":"197-211","title":"Shared idiotypic determinants on B and T lymphocytes reactive against the same antigenic determinants. I. Demonstration of similar or identical idiotypes on IgG molecules and T-cell receptors with specificity for the same alloantigens.","type":"article-journal","volume":"142"},"uris":["http://www.mendeley.com/documents/?uuid=1b2207c6-0045-4c61-a1af-9eddff8c741a"]}],"mendeley":{"formattedCitation":"(Binz &amp; Wigzell, 1975)","plainTextFormattedCitation":"(Binz &amp; Wigzell, 1975)","previouslyFormattedCitation":"[75]"},"properties":{"noteIndex":0},"schema":"https://github.com/citation-style-language/schema/raw/master/csl-citation.json"}</w:instrText>
      </w:r>
      <w:r w:rsidR="00612DE1" w:rsidRPr="00A209A6">
        <w:rPr>
          <w:rFonts w:eastAsia="CharisSIL"/>
        </w:rPr>
        <w:fldChar w:fldCharType="separate"/>
      </w:r>
      <w:r w:rsidR="005B14D3" w:rsidRPr="00A209A6">
        <w:rPr>
          <w:rFonts w:eastAsia="CharisSIL"/>
          <w:noProof/>
        </w:rPr>
        <w:t>(Binz &amp; Wigzell, 1975)</w:t>
      </w:r>
      <w:r w:rsidR="00612DE1" w:rsidRPr="00A209A6">
        <w:rPr>
          <w:rFonts w:eastAsia="CharisSIL"/>
        </w:rPr>
        <w:fldChar w:fldCharType="end"/>
      </w:r>
      <w:r w:rsidRPr="00A209A6">
        <w:rPr>
          <w:rFonts w:eastAsia="CharisSIL"/>
        </w:rPr>
        <w:t>. The non-toxic, non-allergenic, water soluble and antigen</w:t>
      </w:r>
      <w:r w:rsidR="001F06BC" w:rsidRPr="00A209A6">
        <w:rPr>
          <w:rFonts w:eastAsia="CharisSIL"/>
        </w:rPr>
        <w:t xml:space="preserve">ic epitopes </w:t>
      </w:r>
      <w:r w:rsidR="00772B8F" w:rsidRPr="00A209A6">
        <w:rPr>
          <w:rFonts w:eastAsia="CharisSIL"/>
        </w:rPr>
        <w:t>were</w:t>
      </w:r>
      <w:r w:rsidR="001F06BC" w:rsidRPr="00A209A6">
        <w:rPr>
          <w:rFonts w:eastAsia="CharisSIL"/>
        </w:rPr>
        <w:t xml:space="preserve"> listed in fig.</w:t>
      </w:r>
    </w:p>
    <w:p w14:paraId="0B9F2E14" w14:textId="77777777" w:rsidR="0016728B" w:rsidRPr="00A209A6" w:rsidRDefault="0016728B" w:rsidP="00135CA0">
      <w:pPr>
        <w:rPr>
          <w:rFonts w:eastAsia="CharisSIL"/>
        </w:rPr>
      </w:pPr>
      <w:r w:rsidRPr="00A209A6">
        <w:rPr>
          <w:rFonts w:eastAsia="CharisSIL"/>
          <w:noProof/>
          <w:lang w:eastAsia="en-US"/>
        </w:rPr>
        <w:lastRenderedPageBreak/>
        <w:drawing>
          <wp:anchor distT="0" distB="0" distL="114300" distR="114300" simplePos="0" relativeHeight="251661312" behindDoc="0" locked="0" layoutInCell="1" allowOverlap="1" wp14:anchorId="5D479331" wp14:editId="1DE6A8FA">
            <wp:simplePos x="0" y="0"/>
            <wp:positionH relativeFrom="column">
              <wp:posOffset>0</wp:posOffset>
            </wp:positionH>
            <wp:positionV relativeFrom="paragraph">
              <wp:posOffset>3175</wp:posOffset>
            </wp:positionV>
            <wp:extent cx="5944235" cy="33407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3340735"/>
                    </a:xfrm>
                    <a:prstGeom prst="rect">
                      <a:avLst/>
                    </a:prstGeom>
                    <a:noFill/>
                  </pic:spPr>
                </pic:pic>
              </a:graphicData>
            </a:graphic>
          </wp:anchor>
        </w:drawing>
      </w:r>
    </w:p>
    <w:p w14:paraId="74B76D62" w14:textId="181210AE" w:rsidR="00772B8F" w:rsidRPr="00A209A6" w:rsidRDefault="00354DCE" w:rsidP="00662E81">
      <w:pPr>
        <w:pStyle w:val="Caption"/>
        <w:jc w:val="center"/>
      </w:pPr>
      <w:bookmarkStart w:id="33" w:name="_Toc150341425"/>
      <w:r w:rsidRPr="00A209A6">
        <w:t xml:space="preserve">Figure </w:t>
      </w:r>
      <w:fldSimple w:instr=" SEQ Figure \* ARABIC ">
        <w:r w:rsidRPr="00A209A6">
          <w:rPr>
            <w:noProof/>
          </w:rPr>
          <w:t>3</w:t>
        </w:r>
      </w:fldSimple>
      <w:r w:rsidRPr="00A209A6">
        <w:t xml:space="preserve">. </w:t>
      </w:r>
      <w:r w:rsidR="00735423" w:rsidRPr="00A209A6">
        <w:t xml:space="preserve">List of </w:t>
      </w:r>
      <w:r w:rsidR="00527901" w:rsidRPr="00A209A6">
        <w:t>11 shortlisted</w:t>
      </w:r>
      <w:r w:rsidR="00735423" w:rsidRPr="00A209A6">
        <w:t xml:space="preserve"> epitopes that are non-toxic, non-allergenic, antigenic and water-soluble</w:t>
      </w:r>
      <w:bookmarkEnd w:id="33"/>
    </w:p>
    <w:p w14:paraId="3BEC4AAD" w14:textId="77777777" w:rsidR="004E5BA2" w:rsidRPr="00A209A6" w:rsidRDefault="00B673E7" w:rsidP="00135CA0">
      <w:pPr>
        <w:pStyle w:val="Heading3"/>
        <w:rPr>
          <w:rFonts w:eastAsia="CharisSIL"/>
        </w:rPr>
      </w:pPr>
      <w:bookmarkStart w:id="34" w:name="_Toc150344297"/>
      <w:r w:rsidRPr="00A209A6">
        <w:t>Vaccine construct</w:t>
      </w:r>
      <w:r w:rsidR="00BF3528" w:rsidRPr="00A209A6">
        <w:t>ion</w:t>
      </w:r>
      <w:r w:rsidRPr="00A209A6">
        <w:t>:</w:t>
      </w:r>
      <w:bookmarkEnd w:id="34"/>
    </w:p>
    <w:p w14:paraId="72F9B546" w14:textId="07CA38E1" w:rsidR="009348F1" w:rsidRPr="00A209A6" w:rsidRDefault="00563B51" w:rsidP="00135CA0">
      <w:pPr>
        <w:rPr>
          <w:rFonts w:eastAsia="CharisSIL"/>
        </w:rPr>
      </w:pPr>
      <w:r w:rsidRPr="00A209A6">
        <w:rPr>
          <w:rFonts w:eastAsia="CharisSIL"/>
        </w:rPr>
        <w:t>As the MEV</w:t>
      </w:r>
      <w:r w:rsidR="001976B3" w:rsidRPr="00A209A6">
        <w:rPr>
          <w:rFonts w:eastAsia="CharisSIL"/>
        </w:rPr>
        <w:fldChar w:fldCharType="begin"/>
      </w:r>
      <w:r w:rsidR="001976B3" w:rsidRPr="00A209A6">
        <w:rPr>
          <w:rFonts w:eastAsia="CharisSIL"/>
        </w:rPr>
        <w:instrText xml:space="preserve"> TA \s "MEV" </w:instrText>
      </w:r>
      <w:r w:rsidR="001976B3" w:rsidRPr="00A209A6">
        <w:rPr>
          <w:rFonts w:eastAsia="CharisSIL"/>
        </w:rPr>
        <w:fldChar w:fldCharType="end"/>
      </w:r>
      <w:r w:rsidRPr="00A209A6">
        <w:rPr>
          <w:rFonts w:eastAsia="CharisSIL"/>
        </w:rPr>
        <w:t xml:space="preserve"> is the combination of many epitopes, these epitope domains were combined using GPGPG linkers</w:t>
      </w:r>
      <w:r w:rsidR="00612DE1" w:rsidRPr="00A209A6">
        <w:rPr>
          <w:rFonts w:eastAsia="CharisSIL"/>
        </w:rPr>
        <w:t xml:space="preserve"> </w:t>
      </w:r>
      <w:r w:rsidR="00612DE1" w:rsidRPr="00A209A6">
        <w:rPr>
          <w:rFonts w:eastAsia="CharisSIL"/>
        </w:rPr>
        <w:fldChar w:fldCharType="begin" w:fldLock="1"/>
      </w:r>
      <w:r w:rsidR="005B14D3" w:rsidRPr="00A209A6">
        <w:rPr>
          <w:rFonts w:eastAsia="CharisSIL"/>
        </w:rPr>
        <w:instrText>ADDIN CSL_CITATION {"citationItems":[{"id":"ITEM-1","itemData":{"author":[{"dropping-particle":"","family":"ul Qamar","given":"Muhammad Tahir","non-dropping-particle":"","parse-names":false,"suffix":""},{"dropping-particle":"","family":"Ahmad","given":"Sajjad","non-dropping-particle":"","parse-names":false,"suffix":""},{"dropping-particle":"","family":"Fatima","given":"Israr","non-dropping-particle":"","parse-names":false,"suffix":""},{"dropping-particle":"","family":"Ahmad","given":"Faisal","non-dropping-particle":"","parse-names":false,"suffix":""},{"dropping-particle":"","family":"Shahid","given":"Farah","non-dropping-particle":"","parse-names":false,"suffix":""},{"dropping-particle":"","family":"Naz","given":"Anam","non-dropping-particle":"","parse-names":false,"suffix":""},{"dropping-particle":"","family":"Abbasi","given":"Sumra Wajid","non-dropping-particle":"","parse-names":false,"suffix":""},{"dropping-particle":"","family":"Khan","given":"Abbas","non-dropping-particle":"","parse-names":false,"suffix":""},{"dropping-particle":"","family":"Mirza","given":"Muhammad Usman","non-dropping-particle":"","parse-names":false,"suffix":""},{"dropping-particle":"","family":"Ashfaq","given":"Usman Ali","non-dropping-particle":"","parse-names":false,"suffix":""},{"dropping-particle":"","family":"others","given":"","non-dropping-particle":"","parse-names":false,"suffix":""}],"container-title":"Computers in Biology and Medicine","id":"ITEM-1","issued":{"date-parts":[["2021"]]},"page":"104389","publisher":"Elsevier","title":"Designing multi-epitope vaccine against Staphylococcus aureus by employing subtractive proteomics, reverse vaccinology and immuno-informatics approaches","type":"article-journal","volume":"132"},"uris":["http://www.mendeley.com/documents/?uuid=4d7a1dc2-2cd9-4483-9857-d156bf6c3131"]}],"mendeley":{"formattedCitation":"(M. T. ul Qamar et al., 2021)","plainTextFormattedCitation":"(M. T. ul Qamar et al., 2021)","previouslyFormattedCitation":"[24]"},"properties":{"noteIndex":0},"schema":"https://github.com/citation-style-language/schema/raw/master/csl-citation.json"}</w:instrText>
      </w:r>
      <w:r w:rsidR="00612DE1" w:rsidRPr="00A209A6">
        <w:rPr>
          <w:rFonts w:eastAsia="CharisSIL"/>
        </w:rPr>
        <w:fldChar w:fldCharType="separate"/>
      </w:r>
      <w:r w:rsidR="005B14D3" w:rsidRPr="00A209A6">
        <w:rPr>
          <w:rFonts w:eastAsia="CharisSIL"/>
          <w:noProof/>
        </w:rPr>
        <w:t xml:space="preserve">(M. T. ul Qamar </w:t>
      </w:r>
      <w:r w:rsidR="00194D08" w:rsidRPr="00A209A6">
        <w:rPr>
          <w:rFonts w:eastAsia="CharisSIL"/>
          <w:i/>
          <w:noProof/>
        </w:rPr>
        <w:t>et al</w:t>
      </w:r>
      <w:r w:rsidR="005B14D3" w:rsidRPr="00A209A6">
        <w:rPr>
          <w:rFonts w:eastAsia="CharisSIL"/>
          <w:noProof/>
        </w:rPr>
        <w:t>., 2021)</w:t>
      </w:r>
      <w:r w:rsidR="00612DE1" w:rsidRPr="00A209A6">
        <w:rPr>
          <w:rFonts w:eastAsia="CharisSIL"/>
        </w:rPr>
        <w:fldChar w:fldCharType="end"/>
      </w:r>
      <w:r w:rsidRPr="00A209A6">
        <w:rPr>
          <w:rFonts w:eastAsia="CharisSIL"/>
        </w:rPr>
        <w:t>. Since protease</w:t>
      </w:r>
      <w:r w:rsidR="00B74892" w:rsidRPr="00A209A6">
        <w:rPr>
          <w:rFonts w:eastAsia="CharisSIL"/>
        </w:rPr>
        <w:t xml:space="preserve"> </w:t>
      </w:r>
      <w:r w:rsidRPr="00A209A6">
        <w:rPr>
          <w:rFonts w:eastAsia="CharisSIL"/>
        </w:rPr>
        <w:t>enzymes can easily degrade the antigenic peptides</w:t>
      </w:r>
      <w:r w:rsidR="00B74892" w:rsidRPr="00A209A6">
        <w:rPr>
          <w:rFonts w:eastAsia="CharisSIL"/>
        </w:rPr>
        <w:t xml:space="preserve"> and </w:t>
      </w:r>
      <w:r w:rsidRPr="00A209A6">
        <w:rPr>
          <w:rFonts w:eastAsia="CharisSIL"/>
        </w:rPr>
        <w:t xml:space="preserve">epitopes, the </w:t>
      </w:r>
      <w:r w:rsidR="00D1425B" w:rsidRPr="00A209A6">
        <w:rPr>
          <w:rFonts w:eastAsia="CharisSIL"/>
        </w:rPr>
        <w:t>B-cell receptor (</w:t>
      </w:r>
      <w:r w:rsidRPr="00A209A6">
        <w:rPr>
          <w:rFonts w:eastAsia="CharisSIL"/>
        </w:rPr>
        <w:t>BCR</w:t>
      </w:r>
      <w:r w:rsidR="00C03A0A" w:rsidRPr="00A209A6">
        <w:rPr>
          <w:rFonts w:eastAsia="CharisSIL"/>
        </w:rPr>
        <w:fldChar w:fldCharType="begin"/>
      </w:r>
      <w:r w:rsidR="00C03A0A" w:rsidRPr="00A209A6">
        <w:instrText xml:space="preserve"> TA \l "</w:instrText>
      </w:r>
      <w:r w:rsidR="00C03A0A" w:rsidRPr="00A209A6">
        <w:rPr>
          <w:rFonts w:eastAsia="CharisSIL"/>
        </w:rPr>
        <w:instrText>BCR B-cell receptor</w:instrText>
      </w:r>
      <w:r w:rsidR="00C03A0A" w:rsidRPr="00A209A6">
        <w:instrText xml:space="preserve">" \s "BCR" \c 1 </w:instrText>
      </w:r>
      <w:r w:rsidR="00C03A0A" w:rsidRPr="00A209A6">
        <w:rPr>
          <w:rFonts w:eastAsia="CharisSIL"/>
        </w:rPr>
        <w:fldChar w:fldCharType="end"/>
      </w:r>
      <w:r w:rsidR="00D1425B" w:rsidRPr="00A209A6">
        <w:rPr>
          <w:rFonts w:eastAsia="CharisSIL"/>
        </w:rPr>
        <w:t>)</w:t>
      </w:r>
      <w:r w:rsidRPr="00A209A6">
        <w:rPr>
          <w:rFonts w:eastAsia="CharisSIL"/>
        </w:rPr>
        <w:t xml:space="preserve"> and </w:t>
      </w:r>
      <w:r w:rsidR="00D1425B" w:rsidRPr="00A209A6">
        <w:rPr>
          <w:rFonts w:eastAsia="CharisSIL"/>
        </w:rPr>
        <w:t>T-cell receptor (</w:t>
      </w:r>
      <w:r w:rsidRPr="00A209A6">
        <w:rPr>
          <w:rFonts w:eastAsia="CharisSIL"/>
        </w:rPr>
        <w:t>TCR</w:t>
      </w:r>
      <w:r w:rsidR="00C03A0A" w:rsidRPr="00A209A6">
        <w:rPr>
          <w:rFonts w:eastAsia="CharisSIL"/>
        </w:rPr>
        <w:fldChar w:fldCharType="begin"/>
      </w:r>
      <w:r w:rsidR="00C03A0A" w:rsidRPr="00A209A6">
        <w:instrText xml:space="preserve"> TA \l "</w:instrText>
      </w:r>
      <w:r w:rsidR="00C03A0A" w:rsidRPr="00A209A6">
        <w:rPr>
          <w:rFonts w:eastAsia="CharisSIL"/>
        </w:rPr>
        <w:instrText>TCR T-cell receptor</w:instrText>
      </w:r>
      <w:r w:rsidR="00C03A0A" w:rsidRPr="00A209A6">
        <w:instrText xml:space="preserve">" \s "TCR" \c 1 </w:instrText>
      </w:r>
      <w:r w:rsidR="00C03A0A" w:rsidRPr="00A209A6">
        <w:rPr>
          <w:rFonts w:eastAsia="CharisSIL"/>
        </w:rPr>
        <w:fldChar w:fldCharType="end"/>
      </w:r>
      <w:r w:rsidR="00D1425B" w:rsidRPr="00A209A6">
        <w:rPr>
          <w:rFonts w:eastAsia="CharisSIL"/>
        </w:rPr>
        <w:t>)</w:t>
      </w:r>
      <w:r w:rsidRPr="00A209A6">
        <w:rPr>
          <w:rFonts w:eastAsia="CharisSIL"/>
        </w:rPr>
        <w:t xml:space="preserve"> can’t recognize them and thus have poor immunogenic effect</w:t>
      </w:r>
      <w:r w:rsidR="00D1425B" w:rsidRPr="00A209A6">
        <w:rPr>
          <w:rFonts w:eastAsia="CharisSIL"/>
        </w:rPr>
        <w:t xml:space="preserve"> </w:t>
      </w:r>
      <w:r w:rsidR="00D1425B" w:rsidRPr="00A209A6">
        <w:rPr>
          <w:rFonts w:eastAsia="CharisSIL"/>
        </w:rPr>
        <w:fldChar w:fldCharType="begin" w:fldLock="1"/>
      </w:r>
      <w:r w:rsidR="005B14D3" w:rsidRPr="00A209A6">
        <w:rPr>
          <w:rFonts w:eastAsia="CharisSIL"/>
        </w:rPr>
        <w:instrText>ADDIN CSL_CITATION {"citationItems":[{"id":"ITEM-1","itemData":{"author":[{"dropping-particle":"","family":"Zaman","given":"Mehfuz","non-dropping-particle":"","parse-names":false,"suffix":""},{"dropping-particle":"","family":"Toth","given":"Istvan","non-dropping-particle":"","parse-names":false,"suffix":""}],"container-title":"Frontiers in immunology","id":"ITEM-1","issued":{"date-parts":[["2013"]]},"page":"318","publisher":"Frontiers Media SA","title":"Immunostimulation by synthetic lipopeptide-based vaccine candidates: structure-activity relationships","type":"article-journal","volume":"4"},"uris":["http://www.mendeley.com/documents/?uuid=f2fab277-1f20-4ca2-bc56-b95f8e6e7f63"]}],"mendeley":{"formattedCitation":"(Zaman &amp; Toth, 2013)","plainTextFormattedCitation":"(Zaman &amp; Toth, 2013)","previouslyFormattedCitation":"[76]"},"properties":{"noteIndex":0},"schema":"https://github.com/citation-style-language/schema/raw/master/csl-citation.json"}</w:instrText>
      </w:r>
      <w:r w:rsidR="00D1425B" w:rsidRPr="00A209A6">
        <w:rPr>
          <w:rFonts w:eastAsia="CharisSIL"/>
        </w:rPr>
        <w:fldChar w:fldCharType="separate"/>
      </w:r>
      <w:r w:rsidR="005B14D3" w:rsidRPr="00A209A6">
        <w:rPr>
          <w:rFonts w:eastAsia="CharisSIL"/>
          <w:noProof/>
        </w:rPr>
        <w:t>(Zaman &amp; Toth, 2013)</w:t>
      </w:r>
      <w:r w:rsidR="00D1425B" w:rsidRPr="00A209A6">
        <w:rPr>
          <w:rFonts w:eastAsia="CharisSIL"/>
        </w:rPr>
        <w:fldChar w:fldCharType="end"/>
      </w:r>
      <w:r w:rsidRPr="00A209A6">
        <w:rPr>
          <w:rFonts w:eastAsia="CharisSIL"/>
        </w:rPr>
        <w:t>. In order to avoid this</w:t>
      </w:r>
      <w:r w:rsidR="00B74892" w:rsidRPr="00A209A6">
        <w:rPr>
          <w:rFonts w:eastAsia="CharisSIL"/>
        </w:rPr>
        <w:t>,</w:t>
      </w:r>
      <w:r w:rsidRPr="00A209A6">
        <w:rPr>
          <w:rFonts w:eastAsia="CharisSIL"/>
        </w:rPr>
        <w:t xml:space="preserve"> the intramolecular adjuvants were used to </w:t>
      </w:r>
      <w:r w:rsidR="00B74892" w:rsidRPr="00A209A6">
        <w:rPr>
          <w:rFonts w:eastAsia="CharisSIL"/>
        </w:rPr>
        <w:t>boost</w:t>
      </w:r>
      <w:r w:rsidRPr="00A209A6">
        <w:rPr>
          <w:rFonts w:eastAsia="CharisSIL"/>
        </w:rPr>
        <w:t xml:space="preserve"> the immune responses of MEV and efficient transmission inside the body</w:t>
      </w:r>
      <w:r w:rsidR="00D1425B" w:rsidRPr="00A209A6">
        <w:rPr>
          <w:rFonts w:eastAsia="CharisSIL"/>
        </w:rPr>
        <w:t xml:space="preserve"> </w:t>
      </w:r>
      <w:r w:rsidR="00D1425B" w:rsidRPr="00A209A6">
        <w:rPr>
          <w:rFonts w:eastAsia="CharisSIL"/>
        </w:rPr>
        <w:fldChar w:fldCharType="begin" w:fldLock="1"/>
      </w:r>
      <w:r w:rsidR="005B14D3" w:rsidRPr="00A209A6">
        <w:rPr>
          <w:rFonts w:eastAsia="CharisSIL"/>
        </w:rPr>
        <w:instrText>ADDIN CSL_CITATION {"citationItems":[{"id":"ITEM-1","itemData":{"author":[{"dropping-particle":"","family":"ul Qamar","given":"Muhammad","non-dropping-particle":"","parse-names":false,"suffix":""},{"dropping-particle":"","family":"Rehman","given":"Abdur","non-dropping-particle":"","parse-names":false,"suffix":""},{"dropping-particle":"","family":"Tusleem","given":"Kishver","non-dropping-particle":"","parse-names":false,"suffix":""},{"dropping-particle":"","family":"Ashfaq","given":"Usman Ali","non-dropping-particle":"","parse-names":false,"suffix":""},{"dropping-particle":"","family":"Qasim","given":"Muhammad","non-dropping-particle":"","parse-names":false,"suffix":""},{"dropping-particle":"","family":"Zhu","given":"Xitong","non-dropping-particle":"","parse-names":false,"suffix":""},{"dropping-particle":"","family":"Fatima","given":"Israr","non-dropping-particle":"","parse-names":false,"suffix":""},{"dropping-particle":"","family":"Shahid","given":"Farah","non-dropping-particle":"","parse-names":false,"suffix":""},{"dropping-particle":"","family":"Chen","given":"Ling-Ling","non-dropping-particle":"","parse-names":false,"suffix":""}],"container-title":"PloS one","id":"ITEM-1","issue":"12","issued":{"date-parts":[["2020"]]},"page":"e0244176","publisher":"Public Library of Science San Francisco, CA USA","title":"Designing of a next generation multiepitope based vaccine (MEV) against SARS-COV-2: Immunoinformatics and in silico approaches","type":"article-journal","volume":"15"},"uris":["http://www.mendeley.com/documents/?uuid=7b01d728-42c2-401c-8719-2ac94d0ebc18"]}],"mendeley":{"formattedCitation":"(M. ul Qamar, Rehman, et al., 2020)","plainTextFormattedCitation":"(M. ul Qamar, Rehman, et al., 2020)","previouslyFormattedCitation":"[77]"},"properties":{"noteIndex":0},"schema":"https://github.com/citation-style-language/schema/raw/master/csl-citation.json"}</w:instrText>
      </w:r>
      <w:r w:rsidR="00D1425B" w:rsidRPr="00A209A6">
        <w:rPr>
          <w:rFonts w:eastAsia="CharisSIL"/>
        </w:rPr>
        <w:fldChar w:fldCharType="separate"/>
      </w:r>
      <w:r w:rsidR="005B14D3" w:rsidRPr="00A209A6">
        <w:rPr>
          <w:rFonts w:eastAsia="CharisSIL"/>
          <w:noProof/>
        </w:rPr>
        <w:t xml:space="preserve">(M. ul Qamar, Rehman, </w:t>
      </w:r>
      <w:r w:rsidR="00194D08" w:rsidRPr="00A209A6">
        <w:rPr>
          <w:rFonts w:eastAsia="CharisSIL"/>
          <w:i/>
          <w:noProof/>
        </w:rPr>
        <w:t>et al</w:t>
      </w:r>
      <w:r w:rsidR="005B14D3" w:rsidRPr="00A209A6">
        <w:rPr>
          <w:rFonts w:eastAsia="CharisSIL"/>
          <w:noProof/>
        </w:rPr>
        <w:t>., 2020)</w:t>
      </w:r>
      <w:r w:rsidR="00D1425B" w:rsidRPr="00A209A6">
        <w:rPr>
          <w:rFonts w:eastAsia="CharisSIL"/>
        </w:rPr>
        <w:fldChar w:fldCharType="end"/>
      </w:r>
      <w:r w:rsidRPr="00A209A6">
        <w:rPr>
          <w:rFonts w:eastAsia="CharisSIL"/>
        </w:rPr>
        <w:t>. This adjuvant molecule was link</w:t>
      </w:r>
      <w:r w:rsidR="00B74892" w:rsidRPr="00A209A6">
        <w:rPr>
          <w:rFonts w:eastAsia="CharisSIL"/>
        </w:rPr>
        <w:t xml:space="preserve">ed </w:t>
      </w:r>
      <w:r w:rsidRPr="00A209A6">
        <w:rPr>
          <w:rFonts w:eastAsia="CharisSIL"/>
        </w:rPr>
        <w:t>with epitopes construct</w:t>
      </w:r>
      <w:r w:rsidR="00B74892" w:rsidRPr="00A209A6">
        <w:rPr>
          <w:rFonts w:eastAsia="CharisSIL"/>
        </w:rPr>
        <w:t xml:space="preserve">ed </w:t>
      </w:r>
      <w:r w:rsidRPr="00A209A6">
        <w:rPr>
          <w:rFonts w:eastAsia="CharisSIL"/>
        </w:rPr>
        <w:t xml:space="preserve">with the help of </w:t>
      </w:r>
      <w:r w:rsidR="00B74892" w:rsidRPr="00A209A6">
        <w:rPr>
          <w:rFonts w:eastAsia="CharisSIL"/>
        </w:rPr>
        <w:t xml:space="preserve">the </w:t>
      </w:r>
      <w:r w:rsidRPr="00A209A6">
        <w:rPr>
          <w:rFonts w:eastAsia="CharisSIL"/>
        </w:rPr>
        <w:t>EAAK linker. The Cholera toxin b subunit adjuvant w</w:t>
      </w:r>
      <w:r w:rsidR="00B74892" w:rsidRPr="00A209A6">
        <w:rPr>
          <w:rFonts w:eastAsia="CharisSIL"/>
        </w:rPr>
        <w:t>as</w:t>
      </w:r>
      <w:r w:rsidRPr="00A209A6">
        <w:rPr>
          <w:rFonts w:eastAsia="CharisSIL"/>
        </w:rPr>
        <w:t xml:space="preserve"> used in the process</w:t>
      </w:r>
      <w:r w:rsidR="00D1425B" w:rsidRPr="00A209A6">
        <w:rPr>
          <w:rFonts w:eastAsia="CharisSIL"/>
        </w:rPr>
        <w:fldChar w:fldCharType="begin" w:fldLock="1"/>
      </w:r>
      <w:r w:rsidR="005B14D3" w:rsidRPr="00A209A6">
        <w:rPr>
          <w:rFonts w:eastAsia="CharisSIL"/>
        </w:rPr>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D1425B" w:rsidRPr="00A209A6">
        <w:rPr>
          <w:rFonts w:eastAsia="CharisSIL"/>
        </w:rPr>
        <w:fldChar w:fldCharType="separate"/>
      </w:r>
      <w:r w:rsidR="005B14D3" w:rsidRPr="00A209A6">
        <w:rPr>
          <w:rFonts w:eastAsia="CharisSIL"/>
          <w:noProof/>
        </w:rPr>
        <w:t xml:space="preserve">(Aldakheel </w:t>
      </w:r>
      <w:r w:rsidR="00194D08" w:rsidRPr="00A209A6">
        <w:rPr>
          <w:rFonts w:eastAsia="CharisSIL"/>
          <w:i/>
          <w:noProof/>
        </w:rPr>
        <w:t>et al</w:t>
      </w:r>
      <w:r w:rsidR="005B14D3" w:rsidRPr="00A209A6">
        <w:rPr>
          <w:rFonts w:eastAsia="CharisSIL"/>
          <w:noProof/>
        </w:rPr>
        <w:t>., 2021)</w:t>
      </w:r>
      <w:r w:rsidR="00D1425B" w:rsidRPr="00A209A6">
        <w:rPr>
          <w:rFonts w:eastAsia="CharisSIL"/>
        </w:rPr>
        <w:fldChar w:fldCharType="end"/>
      </w:r>
      <w:r w:rsidRPr="00A209A6">
        <w:rPr>
          <w:rFonts w:eastAsia="CharisSIL"/>
        </w:rPr>
        <w:t>. The 3D structure of the construct modeled using 3D pro of protein scratch predictor. The structure is visualized using Chimera 1.16.</w:t>
      </w:r>
    </w:p>
    <w:p w14:paraId="70AC23E1" w14:textId="77777777" w:rsidR="00E3465F" w:rsidRPr="00A209A6" w:rsidRDefault="00E3465F" w:rsidP="00135CA0">
      <w:pPr>
        <w:rPr>
          <w:rFonts w:eastAsia="CharisSIL"/>
        </w:rPr>
      </w:pPr>
    </w:p>
    <w:p w14:paraId="16E96CD8" w14:textId="77777777" w:rsidR="0016728B" w:rsidRPr="00A209A6" w:rsidRDefault="003F68F8" w:rsidP="00135CA0">
      <w:pPr>
        <w:rPr>
          <w:rFonts w:eastAsia="CharisSIL"/>
        </w:rPr>
      </w:pPr>
      <w:r w:rsidRPr="00A209A6">
        <w:rPr>
          <w:rFonts w:eastAsia="CharisSIL"/>
          <w:noProof/>
          <w:lang w:eastAsia="en-US"/>
        </w:rPr>
        <w:lastRenderedPageBreak/>
        <w:drawing>
          <wp:inline distT="0" distB="0" distL="0" distR="0" wp14:anchorId="34ED410F" wp14:editId="0CE5A5CF">
            <wp:extent cx="3755390" cy="2627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5390" cy="2627630"/>
                    </a:xfrm>
                    <a:prstGeom prst="rect">
                      <a:avLst/>
                    </a:prstGeom>
                    <a:noFill/>
                  </pic:spPr>
                </pic:pic>
              </a:graphicData>
            </a:graphic>
          </wp:inline>
        </w:drawing>
      </w:r>
    </w:p>
    <w:p w14:paraId="140168EC" w14:textId="77777777" w:rsidR="00772B8F" w:rsidRPr="00A209A6" w:rsidRDefault="00772B8F" w:rsidP="00135CA0">
      <w:pPr>
        <w:rPr>
          <w:rFonts w:eastAsia="CharisSIL"/>
        </w:rPr>
      </w:pPr>
    </w:p>
    <w:p w14:paraId="1522E008" w14:textId="77777777" w:rsidR="00772B8F" w:rsidRPr="00A209A6" w:rsidRDefault="00772B8F" w:rsidP="00135CA0">
      <w:pPr>
        <w:rPr>
          <w:rFonts w:eastAsia="CharisSIL"/>
        </w:rPr>
      </w:pPr>
    </w:p>
    <w:p w14:paraId="75F95284" w14:textId="1CE30CE4" w:rsidR="00143160" w:rsidRPr="00A209A6" w:rsidRDefault="00354DCE" w:rsidP="00662E81">
      <w:pPr>
        <w:pStyle w:val="Caption"/>
        <w:jc w:val="center"/>
      </w:pPr>
      <w:bookmarkStart w:id="35" w:name="_Toc150341426"/>
      <w:r w:rsidRPr="00A209A6">
        <w:t xml:space="preserve">Figure </w:t>
      </w:r>
      <w:fldSimple w:instr=" SEQ Figure \* ARABIC ">
        <w:r w:rsidRPr="00A209A6">
          <w:rPr>
            <w:noProof/>
          </w:rPr>
          <w:t>4</w:t>
        </w:r>
      </w:fldSimple>
      <w:r w:rsidRPr="00A209A6">
        <w:t xml:space="preserve">. </w:t>
      </w:r>
      <w:r w:rsidR="00143160" w:rsidRPr="00A209A6">
        <w:t>A visualized view of MEV</w:t>
      </w:r>
      <w:r w:rsidR="001976B3" w:rsidRPr="00A209A6">
        <w:fldChar w:fldCharType="begin"/>
      </w:r>
      <w:r w:rsidR="001976B3" w:rsidRPr="00A209A6">
        <w:instrText xml:space="preserve"> TA \s "MEV" </w:instrText>
      </w:r>
      <w:r w:rsidR="001976B3" w:rsidRPr="00A209A6">
        <w:fldChar w:fldCharType="end"/>
      </w:r>
      <w:r w:rsidR="00143160" w:rsidRPr="00A209A6">
        <w:t xml:space="preserve"> construct Yellow color represent GPGPG linkers, blue color represent Cholera toxin B-subunit, red color (EAAAK linkers) and orchid color represent epitopes.</w:t>
      </w:r>
      <w:bookmarkEnd w:id="35"/>
    </w:p>
    <w:p w14:paraId="78DF9A52" w14:textId="77777777" w:rsidR="00772B8F" w:rsidRPr="00A209A6" w:rsidRDefault="00772B8F" w:rsidP="00135CA0">
      <w:pPr>
        <w:rPr>
          <w:rFonts w:eastAsia="CharisSIL"/>
        </w:rPr>
      </w:pPr>
    </w:p>
    <w:p w14:paraId="35302C1C" w14:textId="77777777" w:rsidR="00772B8F" w:rsidRPr="00A209A6" w:rsidRDefault="00772B8F" w:rsidP="00135CA0">
      <w:pPr>
        <w:rPr>
          <w:rFonts w:eastAsia="CharisSIL"/>
        </w:rPr>
      </w:pPr>
    </w:p>
    <w:p w14:paraId="1418EC71" w14:textId="77777777" w:rsidR="00772B8F" w:rsidRPr="00A209A6" w:rsidRDefault="00772B8F" w:rsidP="00135CA0">
      <w:pPr>
        <w:rPr>
          <w:rFonts w:eastAsia="CharisSIL"/>
        </w:rPr>
      </w:pPr>
    </w:p>
    <w:p w14:paraId="1B335C5B" w14:textId="77777777" w:rsidR="00772B8F" w:rsidRPr="00A209A6" w:rsidRDefault="00772B8F" w:rsidP="00135CA0">
      <w:pPr>
        <w:rPr>
          <w:rFonts w:eastAsia="CharisSIL"/>
        </w:rPr>
      </w:pPr>
    </w:p>
    <w:p w14:paraId="1C6AD678" w14:textId="77777777" w:rsidR="00772B8F" w:rsidRPr="00A209A6" w:rsidRDefault="00772B8F" w:rsidP="00135CA0">
      <w:pPr>
        <w:rPr>
          <w:rFonts w:eastAsia="CharisSIL"/>
        </w:rPr>
      </w:pPr>
    </w:p>
    <w:p w14:paraId="49B2710A" w14:textId="77777777" w:rsidR="00772B8F" w:rsidRPr="00A209A6" w:rsidRDefault="00527901" w:rsidP="00135CA0">
      <w:pPr>
        <w:rPr>
          <w:rFonts w:eastAsia="CharisSIL"/>
        </w:rPr>
      </w:pPr>
      <w:r w:rsidRPr="00A209A6">
        <w:rPr>
          <w:rFonts w:eastAsia="CharisSIL"/>
          <w:noProof/>
          <w:lang w:eastAsia="en-US"/>
        </w:rPr>
        <w:lastRenderedPageBreak/>
        <w:drawing>
          <wp:inline distT="0" distB="0" distL="0" distR="0" wp14:anchorId="6116A301" wp14:editId="3C784F08">
            <wp:extent cx="3486150" cy="61928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7152" cy="6194585"/>
                    </a:xfrm>
                    <a:prstGeom prst="rect">
                      <a:avLst/>
                    </a:prstGeom>
                    <a:noFill/>
                  </pic:spPr>
                </pic:pic>
              </a:graphicData>
            </a:graphic>
          </wp:inline>
        </w:drawing>
      </w:r>
    </w:p>
    <w:p w14:paraId="5DA7765B" w14:textId="2852D786" w:rsidR="00527901" w:rsidRPr="00A209A6" w:rsidRDefault="00354DCE" w:rsidP="00662E81">
      <w:pPr>
        <w:pStyle w:val="Caption"/>
        <w:jc w:val="center"/>
      </w:pPr>
      <w:bookmarkStart w:id="36" w:name="_Toc150341427"/>
      <w:r w:rsidRPr="00A209A6">
        <w:t xml:space="preserve">Figure </w:t>
      </w:r>
      <w:fldSimple w:instr=" SEQ Figure \* ARABIC ">
        <w:r w:rsidRPr="00A209A6">
          <w:rPr>
            <w:noProof/>
          </w:rPr>
          <w:t>5</w:t>
        </w:r>
      </w:fldSimple>
      <w:r w:rsidRPr="00A209A6">
        <w:t xml:space="preserve">. </w:t>
      </w:r>
      <w:r w:rsidR="00D5070D" w:rsidRPr="00A209A6">
        <w:t xml:space="preserve">The schematic description of vaccine construct, Green represent Cholera </w:t>
      </w:r>
      <w:r w:rsidR="00533E3F" w:rsidRPr="00A209A6">
        <w:t>Toxin</w:t>
      </w:r>
      <w:r w:rsidR="00D5070D" w:rsidRPr="00A209A6">
        <w:t xml:space="preserve"> B-subunit (adjuvant) link with epitopes through EAAK linkers and blue color represent epitopes link to each other with GPGPG linkers.</w:t>
      </w:r>
      <w:bookmarkEnd w:id="36"/>
    </w:p>
    <w:p w14:paraId="7C746635" w14:textId="77777777" w:rsidR="00527901" w:rsidRPr="00A209A6" w:rsidRDefault="00527901" w:rsidP="00135CA0"/>
    <w:p w14:paraId="188207B3" w14:textId="77777777" w:rsidR="00527901" w:rsidRPr="00A209A6" w:rsidRDefault="00527901" w:rsidP="00135CA0"/>
    <w:p w14:paraId="4F6E2F06" w14:textId="6EA7BD28" w:rsidR="00527901" w:rsidRPr="00A209A6" w:rsidRDefault="00527901" w:rsidP="00135CA0"/>
    <w:p w14:paraId="510EE094" w14:textId="0BB83B50" w:rsidR="00143160" w:rsidRPr="00A209A6" w:rsidRDefault="00143160" w:rsidP="00135CA0"/>
    <w:p w14:paraId="42CA8115" w14:textId="4CCB3F49" w:rsidR="000777EA" w:rsidRPr="00A209A6" w:rsidRDefault="00024195" w:rsidP="00135CA0">
      <w:pPr>
        <w:pStyle w:val="Heading3"/>
      </w:pPr>
      <w:bookmarkStart w:id="37" w:name="_Toc150344298"/>
      <w:r w:rsidRPr="00A209A6">
        <w:lastRenderedPageBreak/>
        <w:t xml:space="preserve">Multi Epitope Vaccine </w:t>
      </w:r>
      <w:r w:rsidR="00242A79" w:rsidRPr="00A209A6">
        <w:t>Construct Processing</w:t>
      </w:r>
      <w:r w:rsidR="000777EA" w:rsidRPr="00A209A6">
        <w:t>:</w:t>
      </w:r>
      <w:bookmarkEnd w:id="37"/>
    </w:p>
    <w:p w14:paraId="6DC6CB02" w14:textId="77777777" w:rsidR="000777EA" w:rsidRPr="00A209A6" w:rsidRDefault="00A00DCE" w:rsidP="00135CA0">
      <w:pPr>
        <w:pStyle w:val="Heading4"/>
      </w:pPr>
      <w:r w:rsidRPr="00A209A6">
        <w:t xml:space="preserve">Molecular </w:t>
      </w:r>
      <w:r w:rsidR="000777EA" w:rsidRPr="00A209A6">
        <w:t>Docking:</w:t>
      </w:r>
    </w:p>
    <w:p w14:paraId="7E66F765" w14:textId="5B6FACB4" w:rsidR="0006135C" w:rsidRPr="00A209A6" w:rsidRDefault="000777EA" w:rsidP="00135CA0">
      <w:r w:rsidRPr="00A209A6">
        <w:t>Molecular docking analysis approaches were used to elucidate the interaction between the vaccine construct and host’s innate and adaptive immune cells</w:t>
      </w:r>
      <w:r w:rsidR="00B95448" w:rsidRPr="00A209A6">
        <w:t xml:space="preserve"> </w:t>
      </w:r>
      <w:r w:rsidR="00B95448" w:rsidRPr="00A209A6">
        <w:fldChar w:fldCharType="begin" w:fldLock="1"/>
      </w:r>
      <w:r w:rsidR="005B14D3" w:rsidRPr="00A209A6">
        <w:instrText>ADDIN CSL_CITATION {"citationItems":[{"id":"ITEM-1","itemData":{"author":[{"dropping-particle":"","family":"Safavi","given":"Ashkan","non-dropping-particle":"","parse-names":false,"suffix":""},{"dropping-particle":"","family":"Kefayat","given":"Amirhosein","non-dropping-particle":"","parse-names":false,"suffix":""},{"dropping-particle":"","family":"Mahdevar","given":"Elham","non-dropping-particle":"","parse-names":false,"suffix":""},{"dropping-particle":"","family":"Abiri","given":"Ardavan","non-dropping-particle":"","parse-names":false,"suffix":""},{"dropping-particle":"","family":"Ghahremani","given":"Fatemeh","non-dropping-particle":"","parse-names":false,"suffix":""}],"container-title":"Vaccine","id":"ITEM-1","issue":"48","issued":{"date-parts":[["2020"]]},"page":"7612-7628","publisher":"Elsevier","title":"Exploring the out of sight antigens of SARS-CoV-2 to design a candidate multi-epitope vaccine by utilizing immunoinformatics approaches","type":"article-journal","volume":"38"},"uris":["http://www.mendeley.com/documents/?uuid=d6467db1-203b-49fe-b7e8-529eaa82e54f"]}],"mendeley":{"formattedCitation":"(Safavi et al., 2020)","plainTextFormattedCitation":"(Safavi et al., 2020)","previouslyFormattedCitation":"[79]"},"properties":{"noteIndex":0},"schema":"https://github.com/citation-style-language/schema/raw/master/csl-citation.json"}</w:instrText>
      </w:r>
      <w:r w:rsidR="00B95448" w:rsidRPr="00A209A6">
        <w:fldChar w:fldCharType="separate"/>
      </w:r>
      <w:r w:rsidR="005B14D3" w:rsidRPr="00A209A6">
        <w:rPr>
          <w:noProof/>
        </w:rPr>
        <w:t xml:space="preserve">(Safavi </w:t>
      </w:r>
      <w:r w:rsidR="00194D08" w:rsidRPr="00A209A6">
        <w:rPr>
          <w:i/>
          <w:noProof/>
        </w:rPr>
        <w:t>et al</w:t>
      </w:r>
      <w:r w:rsidR="005B14D3" w:rsidRPr="00A209A6">
        <w:rPr>
          <w:noProof/>
        </w:rPr>
        <w:t>., 2020)</w:t>
      </w:r>
      <w:r w:rsidR="00B95448" w:rsidRPr="00A209A6">
        <w:fldChar w:fldCharType="end"/>
      </w:r>
      <w:r w:rsidR="000D461B" w:rsidRPr="00A209A6">
        <w:t>. To provoke</w:t>
      </w:r>
      <w:r w:rsidRPr="00A209A6">
        <w:t xml:space="preserve"> immune</w:t>
      </w:r>
      <w:r w:rsidR="000D461B" w:rsidRPr="00A209A6">
        <w:t xml:space="preserve"> response</w:t>
      </w:r>
      <w:r w:rsidR="0015603A" w:rsidRPr="00A209A6">
        <w:t>,</w:t>
      </w:r>
      <w:r w:rsidRPr="00A209A6">
        <w:t xml:space="preserve"> the MEV</w:t>
      </w:r>
      <w:r w:rsidR="001976B3" w:rsidRPr="00A209A6">
        <w:fldChar w:fldCharType="begin"/>
      </w:r>
      <w:r w:rsidR="001976B3" w:rsidRPr="00A209A6">
        <w:instrText xml:space="preserve"> TA \s "MEV" </w:instrText>
      </w:r>
      <w:r w:rsidR="001976B3" w:rsidRPr="00A209A6">
        <w:fldChar w:fldCharType="end"/>
      </w:r>
      <w:r w:rsidRPr="00A209A6">
        <w:t xml:space="preserve"> should have good interaction with host’s immune cells receptors like TLR4, MHC</w:t>
      </w:r>
      <w:r w:rsidR="00B7081F" w:rsidRPr="00A209A6">
        <w:fldChar w:fldCharType="begin"/>
      </w:r>
      <w:r w:rsidR="00B7081F" w:rsidRPr="00A209A6">
        <w:instrText xml:space="preserve"> TA \s "MHC" </w:instrText>
      </w:r>
      <w:r w:rsidR="00B7081F" w:rsidRPr="00A209A6">
        <w:fldChar w:fldCharType="end"/>
      </w:r>
      <w:r w:rsidRPr="00A209A6">
        <w:t>-</w:t>
      </w:r>
      <w:r w:rsidR="000D1CFC" w:rsidRPr="00A209A6">
        <w:t>II and I</w:t>
      </w:r>
      <w:r w:rsidRPr="00A209A6">
        <w:t xml:space="preserve">. For this </w:t>
      </w:r>
      <w:r w:rsidR="00594CCD" w:rsidRPr="00A209A6">
        <w:t>purpose,</w:t>
      </w:r>
      <w:r w:rsidRPr="00A209A6">
        <w:t xml:space="preserve"> blind docking strategy was used to predict the interaction of MEV with host’s immune receptors</w:t>
      </w:r>
      <w:r w:rsidR="000D461B" w:rsidRPr="00A209A6">
        <w:t xml:space="preserve"> </w:t>
      </w:r>
      <w:r w:rsidR="000D461B" w:rsidRPr="00A209A6">
        <w:fldChar w:fldCharType="begin" w:fldLock="1"/>
      </w:r>
      <w:r w:rsidR="005B14D3" w:rsidRPr="00A209A6">
        <w:instrText>ADDIN CSL_CITATION {"citationItems":[{"id":"ITEM-1","itemData":{"author":[{"dropping-particle":"","family":"Saba","given":"Abdullah","non-dropping-particle":"Al","parse-names":false,"suffix":""},{"dropping-particle":"","family":"Adiba","given":"Maisha","non-dropping-particle":"","parse-names":false,"suffix":""},{"dropping-particle":"","family":"Saha","given":"Piyal","non-dropping-particle":"","parse-names":false,"suffix":""},{"dropping-particle":"","family":"Hosen","given":"Md Ismail","non-dropping-particle":"","parse-names":false,"suffix":""},{"dropping-particle":"","family":"Chakraborty","given":"Sajib","non-dropping-particle":"","parse-names":false,"suffix":""},{"dropping-particle":"","family":"Nabi","given":"A H M Nurun","non-dropping-particle":"","parse-names":false,"suffix":""}],"container-title":"Computers in biology and medicine","id":"ITEM-1","issued":{"date-parts":[["2021"]]},"page":"104703","publisher":"Elsevier","title":"An in-depth in silico and immunoinformatics approach for designing a potential multi-epitope construct for the effective development of vaccine to combat against SARS-CoV-2 encompassing variants of concern and interest","type":"article-journal","volume":"136"},"uris":["http://www.mendeley.com/documents/?uuid=2021d70a-4a6e-47c0-927a-2bb9d2baada4"]}],"mendeley":{"formattedCitation":"(Al Saba et al., 2021)","plainTextFormattedCitation":"(Al Saba et al., 2021)","previouslyFormattedCitation":"[80]"},"properties":{"noteIndex":0},"schema":"https://github.com/citation-style-language/schema/raw/master/csl-citation.json"}</w:instrText>
      </w:r>
      <w:r w:rsidR="000D461B" w:rsidRPr="00A209A6">
        <w:fldChar w:fldCharType="separate"/>
      </w:r>
      <w:r w:rsidR="005B14D3" w:rsidRPr="00A209A6">
        <w:rPr>
          <w:noProof/>
        </w:rPr>
        <w:t xml:space="preserve">(Al Saba </w:t>
      </w:r>
      <w:r w:rsidR="00194D08" w:rsidRPr="00A209A6">
        <w:rPr>
          <w:i/>
          <w:noProof/>
        </w:rPr>
        <w:t>et al</w:t>
      </w:r>
      <w:r w:rsidR="005B14D3" w:rsidRPr="00A209A6">
        <w:rPr>
          <w:noProof/>
        </w:rPr>
        <w:t>., 2021)</w:t>
      </w:r>
      <w:r w:rsidR="000D461B" w:rsidRPr="00A209A6">
        <w:fldChar w:fldCharType="end"/>
      </w:r>
      <w:r w:rsidRPr="00A209A6">
        <w:t>.</w:t>
      </w:r>
      <w:r w:rsidR="00937BB6" w:rsidRPr="00A209A6">
        <w:t xml:space="preserve"> The res</w:t>
      </w:r>
      <w:r w:rsidR="000D461B" w:rsidRPr="00A209A6">
        <w:t>ults are tabulated in the table.</w:t>
      </w:r>
    </w:p>
    <w:p w14:paraId="4F2DDEA4" w14:textId="64AE2D51" w:rsidR="0016728B" w:rsidRPr="00A209A6" w:rsidRDefault="00F676DB" w:rsidP="00135CA0">
      <w:pPr>
        <w:pStyle w:val="Caption"/>
      </w:pPr>
      <w:bookmarkStart w:id="38" w:name="_Toc150344394"/>
      <w:r w:rsidRPr="00A209A6">
        <w:t xml:space="preserve">Table </w:t>
      </w:r>
      <w:fldSimple w:instr=" SEQ Table \* ARABIC ">
        <w:r w:rsidRPr="00A209A6">
          <w:rPr>
            <w:noProof/>
          </w:rPr>
          <w:t>7</w:t>
        </w:r>
      </w:fldSimple>
      <w:r w:rsidR="00F3535D" w:rsidRPr="00A209A6">
        <w:t>: PATCHDOCK results for MHC</w:t>
      </w:r>
      <w:r w:rsidR="00B7081F" w:rsidRPr="00A209A6">
        <w:fldChar w:fldCharType="begin"/>
      </w:r>
      <w:r w:rsidR="00B7081F" w:rsidRPr="00A209A6">
        <w:instrText xml:space="preserve"> TA \s "MHC" </w:instrText>
      </w:r>
      <w:r w:rsidR="00B7081F" w:rsidRPr="00A209A6">
        <w:fldChar w:fldCharType="end"/>
      </w:r>
      <w:r w:rsidR="00F3535D" w:rsidRPr="00A209A6">
        <w:t xml:space="preserve"> I.</w:t>
      </w:r>
      <w:bookmarkEnd w:id="38"/>
    </w:p>
    <w:tbl>
      <w:tblPr>
        <w:tblStyle w:val="TableGrid"/>
        <w:tblW w:w="3644" w:type="pct"/>
        <w:jc w:val="center"/>
        <w:tblLook w:val="04A0" w:firstRow="1" w:lastRow="0" w:firstColumn="1" w:lastColumn="0" w:noHBand="0" w:noVBand="1"/>
      </w:tblPr>
      <w:tblGrid>
        <w:gridCol w:w="1390"/>
        <w:gridCol w:w="816"/>
        <w:gridCol w:w="996"/>
        <w:gridCol w:w="876"/>
        <w:gridCol w:w="2736"/>
      </w:tblGrid>
      <w:tr w:rsidR="0016728B" w:rsidRPr="00A209A6" w14:paraId="06C68810" w14:textId="77777777" w:rsidTr="00634CE3">
        <w:trPr>
          <w:jc w:val="center"/>
        </w:trPr>
        <w:tc>
          <w:tcPr>
            <w:tcW w:w="1020" w:type="pct"/>
            <w:hideMark/>
          </w:tcPr>
          <w:p w14:paraId="2DC32AA5" w14:textId="77777777" w:rsidR="0016728B" w:rsidRPr="00A209A6" w:rsidRDefault="0016728B" w:rsidP="00135CA0">
            <w:r w:rsidRPr="00A209A6">
              <w:t>Solution No</w:t>
            </w:r>
          </w:p>
        </w:tc>
        <w:tc>
          <w:tcPr>
            <w:tcW w:w="0" w:type="auto"/>
            <w:hideMark/>
          </w:tcPr>
          <w:p w14:paraId="3347D974" w14:textId="77777777" w:rsidR="0016728B" w:rsidRPr="00A209A6" w:rsidRDefault="0016728B" w:rsidP="00135CA0">
            <w:r w:rsidRPr="00A209A6">
              <w:t>Score</w:t>
            </w:r>
          </w:p>
        </w:tc>
        <w:tc>
          <w:tcPr>
            <w:tcW w:w="0" w:type="auto"/>
            <w:hideMark/>
          </w:tcPr>
          <w:p w14:paraId="666E04FD" w14:textId="77777777" w:rsidR="0016728B" w:rsidRPr="00A209A6" w:rsidRDefault="0016728B" w:rsidP="00135CA0">
            <w:r w:rsidRPr="00A209A6">
              <w:t>Area</w:t>
            </w:r>
          </w:p>
        </w:tc>
        <w:tc>
          <w:tcPr>
            <w:tcW w:w="0" w:type="auto"/>
            <w:hideMark/>
          </w:tcPr>
          <w:p w14:paraId="25C2538D" w14:textId="77777777" w:rsidR="0016728B" w:rsidRPr="00A209A6" w:rsidRDefault="0016728B" w:rsidP="00135CA0">
            <w:r w:rsidRPr="00A209A6">
              <w:t>ACE</w:t>
            </w:r>
          </w:p>
        </w:tc>
        <w:tc>
          <w:tcPr>
            <w:tcW w:w="0" w:type="auto"/>
            <w:hideMark/>
          </w:tcPr>
          <w:p w14:paraId="2B0C0272" w14:textId="77777777" w:rsidR="0016728B" w:rsidRPr="00A209A6" w:rsidRDefault="0016728B" w:rsidP="00135CA0">
            <w:r w:rsidRPr="00A209A6">
              <w:t>Transformation</w:t>
            </w:r>
          </w:p>
        </w:tc>
      </w:tr>
      <w:tr w:rsidR="0016728B" w:rsidRPr="00A209A6" w14:paraId="7C9ADB3E" w14:textId="77777777" w:rsidTr="00634CE3">
        <w:trPr>
          <w:jc w:val="center"/>
        </w:trPr>
        <w:tc>
          <w:tcPr>
            <w:tcW w:w="1020" w:type="pct"/>
            <w:hideMark/>
          </w:tcPr>
          <w:p w14:paraId="095E8D95" w14:textId="77777777" w:rsidR="0016728B" w:rsidRPr="00A209A6" w:rsidRDefault="0016728B" w:rsidP="00135CA0">
            <w:r w:rsidRPr="00A209A6">
              <w:t>1</w:t>
            </w:r>
          </w:p>
        </w:tc>
        <w:tc>
          <w:tcPr>
            <w:tcW w:w="0" w:type="auto"/>
            <w:hideMark/>
          </w:tcPr>
          <w:p w14:paraId="0B6A3059" w14:textId="77777777" w:rsidR="0016728B" w:rsidRPr="00A209A6" w:rsidRDefault="0016728B" w:rsidP="00135CA0">
            <w:r w:rsidRPr="00A209A6">
              <w:t>19690</w:t>
            </w:r>
          </w:p>
        </w:tc>
        <w:tc>
          <w:tcPr>
            <w:tcW w:w="0" w:type="auto"/>
            <w:hideMark/>
          </w:tcPr>
          <w:p w14:paraId="03CD880C" w14:textId="77777777" w:rsidR="0016728B" w:rsidRPr="00A209A6" w:rsidRDefault="0016728B" w:rsidP="00135CA0">
            <w:r w:rsidRPr="00A209A6">
              <w:t>2856.90</w:t>
            </w:r>
          </w:p>
        </w:tc>
        <w:tc>
          <w:tcPr>
            <w:tcW w:w="0" w:type="auto"/>
            <w:hideMark/>
          </w:tcPr>
          <w:p w14:paraId="7EE8F34C" w14:textId="77777777" w:rsidR="0016728B" w:rsidRPr="00A209A6" w:rsidRDefault="0016728B" w:rsidP="00135CA0">
            <w:r w:rsidRPr="00A209A6">
              <w:t>243.71</w:t>
            </w:r>
          </w:p>
        </w:tc>
        <w:tc>
          <w:tcPr>
            <w:tcW w:w="0" w:type="auto"/>
            <w:hideMark/>
          </w:tcPr>
          <w:p w14:paraId="49CA9AA0" w14:textId="77777777" w:rsidR="0016728B" w:rsidRPr="00A209A6" w:rsidRDefault="0016728B" w:rsidP="00135CA0">
            <w:r w:rsidRPr="00A209A6">
              <w:t>-0.03 0.30 -0.09 52.34 47.37 58.64</w:t>
            </w:r>
          </w:p>
        </w:tc>
      </w:tr>
      <w:tr w:rsidR="0016728B" w:rsidRPr="00A209A6" w14:paraId="5D62E7F8" w14:textId="77777777" w:rsidTr="00634CE3">
        <w:trPr>
          <w:jc w:val="center"/>
        </w:trPr>
        <w:tc>
          <w:tcPr>
            <w:tcW w:w="1020" w:type="pct"/>
            <w:hideMark/>
          </w:tcPr>
          <w:p w14:paraId="5BD9C1AC" w14:textId="77777777" w:rsidR="0016728B" w:rsidRPr="00A209A6" w:rsidRDefault="0016728B" w:rsidP="00135CA0">
            <w:r w:rsidRPr="00A209A6">
              <w:t>2</w:t>
            </w:r>
          </w:p>
        </w:tc>
        <w:tc>
          <w:tcPr>
            <w:tcW w:w="0" w:type="auto"/>
            <w:hideMark/>
          </w:tcPr>
          <w:p w14:paraId="4BE7CFE8" w14:textId="77777777" w:rsidR="0016728B" w:rsidRPr="00A209A6" w:rsidRDefault="0016728B" w:rsidP="00135CA0">
            <w:r w:rsidRPr="00A209A6">
              <w:t>19200</w:t>
            </w:r>
          </w:p>
        </w:tc>
        <w:tc>
          <w:tcPr>
            <w:tcW w:w="0" w:type="auto"/>
            <w:hideMark/>
          </w:tcPr>
          <w:p w14:paraId="171FCAC1" w14:textId="77777777" w:rsidR="0016728B" w:rsidRPr="00A209A6" w:rsidRDefault="0016728B" w:rsidP="00135CA0">
            <w:r w:rsidRPr="00A209A6">
              <w:t>3027.60</w:t>
            </w:r>
          </w:p>
        </w:tc>
        <w:tc>
          <w:tcPr>
            <w:tcW w:w="0" w:type="auto"/>
            <w:hideMark/>
          </w:tcPr>
          <w:p w14:paraId="39B20EED" w14:textId="77777777" w:rsidR="0016728B" w:rsidRPr="00A209A6" w:rsidRDefault="0016728B" w:rsidP="00135CA0">
            <w:r w:rsidRPr="00A209A6">
              <w:t>270.89</w:t>
            </w:r>
          </w:p>
        </w:tc>
        <w:tc>
          <w:tcPr>
            <w:tcW w:w="0" w:type="auto"/>
            <w:hideMark/>
          </w:tcPr>
          <w:p w14:paraId="7EF37881" w14:textId="77777777" w:rsidR="0016728B" w:rsidRPr="00A209A6" w:rsidRDefault="0016728B" w:rsidP="00135CA0">
            <w:r w:rsidRPr="00A209A6">
              <w:t>0.75 0.42 0.94 57.44 55.30 16.13</w:t>
            </w:r>
          </w:p>
        </w:tc>
      </w:tr>
      <w:tr w:rsidR="0016728B" w:rsidRPr="00A209A6" w14:paraId="77D2374E" w14:textId="77777777" w:rsidTr="00634CE3">
        <w:trPr>
          <w:jc w:val="center"/>
        </w:trPr>
        <w:tc>
          <w:tcPr>
            <w:tcW w:w="1020" w:type="pct"/>
            <w:hideMark/>
          </w:tcPr>
          <w:p w14:paraId="3669FFB8" w14:textId="77777777" w:rsidR="0016728B" w:rsidRPr="00A209A6" w:rsidRDefault="0016728B" w:rsidP="00135CA0">
            <w:r w:rsidRPr="00A209A6">
              <w:t>3</w:t>
            </w:r>
          </w:p>
        </w:tc>
        <w:tc>
          <w:tcPr>
            <w:tcW w:w="0" w:type="auto"/>
            <w:hideMark/>
          </w:tcPr>
          <w:p w14:paraId="1B83FB88" w14:textId="77777777" w:rsidR="0016728B" w:rsidRPr="00A209A6" w:rsidRDefault="0016728B" w:rsidP="00135CA0">
            <w:r w:rsidRPr="00A209A6">
              <w:t>18192</w:t>
            </w:r>
          </w:p>
        </w:tc>
        <w:tc>
          <w:tcPr>
            <w:tcW w:w="0" w:type="auto"/>
            <w:hideMark/>
          </w:tcPr>
          <w:p w14:paraId="31554109" w14:textId="77777777" w:rsidR="0016728B" w:rsidRPr="00A209A6" w:rsidRDefault="0016728B" w:rsidP="00135CA0">
            <w:r w:rsidRPr="00A209A6">
              <w:t>3065.80</w:t>
            </w:r>
          </w:p>
        </w:tc>
        <w:tc>
          <w:tcPr>
            <w:tcW w:w="0" w:type="auto"/>
            <w:hideMark/>
          </w:tcPr>
          <w:p w14:paraId="2EACCBB0" w14:textId="77777777" w:rsidR="0016728B" w:rsidRPr="00A209A6" w:rsidRDefault="0016728B" w:rsidP="00135CA0">
            <w:r w:rsidRPr="00A209A6">
              <w:t>157.31</w:t>
            </w:r>
          </w:p>
        </w:tc>
        <w:tc>
          <w:tcPr>
            <w:tcW w:w="0" w:type="auto"/>
            <w:hideMark/>
          </w:tcPr>
          <w:p w14:paraId="360EFB7A" w14:textId="77777777" w:rsidR="0016728B" w:rsidRPr="00A209A6" w:rsidRDefault="0016728B" w:rsidP="00135CA0">
            <w:r w:rsidRPr="00A209A6">
              <w:t>-3.09 -0.32 -0.24 62.27 28.26 48.61</w:t>
            </w:r>
          </w:p>
        </w:tc>
      </w:tr>
      <w:tr w:rsidR="0016728B" w:rsidRPr="00A209A6" w14:paraId="3F452755" w14:textId="77777777" w:rsidTr="00634CE3">
        <w:trPr>
          <w:jc w:val="center"/>
        </w:trPr>
        <w:tc>
          <w:tcPr>
            <w:tcW w:w="1020" w:type="pct"/>
            <w:hideMark/>
          </w:tcPr>
          <w:p w14:paraId="56A0B02F" w14:textId="77777777" w:rsidR="0016728B" w:rsidRPr="00A209A6" w:rsidRDefault="0016728B" w:rsidP="00135CA0">
            <w:r w:rsidRPr="00A209A6">
              <w:t>4</w:t>
            </w:r>
          </w:p>
        </w:tc>
        <w:tc>
          <w:tcPr>
            <w:tcW w:w="0" w:type="auto"/>
            <w:hideMark/>
          </w:tcPr>
          <w:p w14:paraId="6D93D6DC" w14:textId="77777777" w:rsidR="0016728B" w:rsidRPr="00A209A6" w:rsidRDefault="0016728B" w:rsidP="00135CA0">
            <w:r w:rsidRPr="00A209A6">
              <w:t>17630</w:t>
            </w:r>
          </w:p>
        </w:tc>
        <w:tc>
          <w:tcPr>
            <w:tcW w:w="0" w:type="auto"/>
            <w:hideMark/>
          </w:tcPr>
          <w:p w14:paraId="5BA6A351" w14:textId="77777777" w:rsidR="0016728B" w:rsidRPr="00A209A6" w:rsidRDefault="0016728B" w:rsidP="00135CA0">
            <w:r w:rsidRPr="00A209A6">
              <w:t>3437.00</w:t>
            </w:r>
          </w:p>
        </w:tc>
        <w:tc>
          <w:tcPr>
            <w:tcW w:w="0" w:type="auto"/>
            <w:hideMark/>
          </w:tcPr>
          <w:p w14:paraId="22D43BC2" w14:textId="77777777" w:rsidR="0016728B" w:rsidRPr="00A209A6" w:rsidRDefault="0016728B" w:rsidP="00135CA0">
            <w:r w:rsidRPr="00A209A6">
              <w:t>489.66</w:t>
            </w:r>
          </w:p>
        </w:tc>
        <w:tc>
          <w:tcPr>
            <w:tcW w:w="0" w:type="auto"/>
            <w:hideMark/>
          </w:tcPr>
          <w:p w14:paraId="43055971" w14:textId="77777777" w:rsidR="0016728B" w:rsidRPr="00A209A6" w:rsidRDefault="0016728B" w:rsidP="00135CA0">
            <w:r w:rsidRPr="00A209A6">
              <w:t>0.64 -0.12 -1.90 30.94 44.61 52.59</w:t>
            </w:r>
          </w:p>
        </w:tc>
      </w:tr>
      <w:tr w:rsidR="0016728B" w:rsidRPr="00A209A6" w14:paraId="4D86C6F9" w14:textId="77777777" w:rsidTr="00634CE3">
        <w:trPr>
          <w:jc w:val="center"/>
        </w:trPr>
        <w:tc>
          <w:tcPr>
            <w:tcW w:w="1020" w:type="pct"/>
            <w:hideMark/>
          </w:tcPr>
          <w:p w14:paraId="5B02B534" w14:textId="77777777" w:rsidR="0016728B" w:rsidRPr="00A209A6" w:rsidRDefault="0016728B" w:rsidP="00135CA0">
            <w:r w:rsidRPr="00A209A6">
              <w:t>5</w:t>
            </w:r>
          </w:p>
        </w:tc>
        <w:tc>
          <w:tcPr>
            <w:tcW w:w="0" w:type="auto"/>
            <w:hideMark/>
          </w:tcPr>
          <w:p w14:paraId="11EE771E" w14:textId="77777777" w:rsidR="0016728B" w:rsidRPr="00A209A6" w:rsidRDefault="0016728B" w:rsidP="00135CA0">
            <w:r w:rsidRPr="00A209A6">
              <w:t>17448</w:t>
            </w:r>
          </w:p>
        </w:tc>
        <w:tc>
          <w:tcPr>
            <w:tcW w:w="0" w:type="auto"/>
            <w:hideMark/>
          </w:tcPr>
          <w:p w14:paraId="045C6A9B" w14:textId="77777777" w:rsidR="0016728B" w:rsidRPr="00A209A6" w:rsidRDefault="0016728B" w:rsidP="00135CA0">
            <w:r w:rsidRPr="00A209A6">
              <w:t>2402.00</w:t>
            </w:r>
          </w:p>
        </w:tc>
        <w:tc>
          <w:tcPr>
            <w:tcW w:w="0" w:type="auto"/>
            <w:hideMark/>
          </w:tcPr>
          <w:p w14:paraId="68727254" w14:textId="77777777" w:rsidR="0016728B" w:rsidRPr="00A209A6" w:rsidRDefault="0016728B" w:rsidP="00135CA0">
            <w:r w:rsidRPr="00A209A6">
              <w:t>332.04</w:t>
            </w:r>
          </w:p>
        </w:tc>
        <w:tc>
          <w:tcPr>
            <w:tcW w:w="0" w:type="auto"/>
            <w:hideMark/>
          </w:tcPr>
          <w:p w14:paraId="0998FF4C" w14:textId="77777777" w:rsidR="0016728B" w:rsidRPr="00A209A6" w:rsidRDefault="0016728B" w:rsidP="00135CA0">
            <w:r w:rsidRPr="00A209A6">
              <w:t>-2.53 0.48 2.20 47.52 38.06 57.76</w:t>
            </w:r>
          </w:p>
        </w:tc>
      </w:tr>
      <w:tr w:rsidR="0016728B" w:rsidRPr="00A209A6" w14:paraId="1C8C2F1D" w14:textId="77777777" w:rsidTr="00634CE3">
        <w:trPr>
          <w:jc w:val="center"/>
        </w:trPr>
        <w:tc>
          <w:tcPr>
            <w:tcW w:w="1020" w:type="pct"/>
            <w:hideMark/>
          </w:tcPr>
          <w:p w14:paraId="468C196B" w14:textId="77777777" w:rsidR="0016728B" w:rsidRPr="00A209A6" w:rsidRDefault="0016728B" w:rsidP="00135CA0">
            <w:r w:rsidRPr="00A209A6">
              <w:t>6</w:t>
            </w:r>
          </w:p>
        </w:tc>
        <w:tc>
          <w:tcPr>
            <w:tcW w:w="0" w:type="auto"/>
            <w:hideMark/>
          </w:tcPr>
          <w:p w14:paraId="07B80B58" w14:textId="77777777" w:rsidR="0016728B" w:rsidRPr="00A209A6" w:rsidRDefault="0016728B" w:rsidP="00135CA0">
            <w:r w:rsidRPr="00A209A6">
              <w:t>17354</w:t>
            </w:r>
          </w:p>
        </w:tc>
        <w:tc>
          <w:tcPr>
            <w:tcW w:w="0" w:type="auto"/>
            <w:hideMark/>
          </w:tcPr>
          <w:p w14:paraId="3A97F0E8" w14:textId="77777777" w:rsidR="0016728B" w:rsidRPr="00A209A6" w:rsidRDefault="0016728B" w:rsidP="00135CA0">
            <w:r w:rsidRPr="00A209A6">
              <w:t>2529.80</w:t>
            </w:r>
          </w:p>
        </w:tc>
        <w:tc>
          <w:tcPr>
            <w:tcW w:w="0" w:type="auto"/>
            <w:hideMark/>
          </w:tcPr>
          <w:p w14:paraId="7201C820" w14:textId="77777777" w:rsidR="0016728B" w:rsidRPr="00A209A6" w:rsidRDefault="0016728B" w:rsidP="00135CA0">
            <w:r w:rsidRPr="00A209A6">
              <w:t>356.97</w:t>
            </w:r>
          </w:p>
        </w:tc>
        <w:tc>
          <w:tcPr>
            <w:tcW w:w="0" w:type="auto"/>
            <w:hideMark/>
          </w:tcPr>
          <w:p w14:paraId="49675748" w14:textId="77777777" w:rsidR="0016728B" w:rsidRPr="00A209A6" w:rsidRDefault="0016728B" w:rsidP="00135CA0">
            <w:r w:rsidRPr="00A209A6">
              <w:t>-2.47 0.59 1.94 48.65 35.91 57.87</w:t>
            </w:r>
          </w:p>
        </w:tc>
      </w:tr>
      <w:tr w:rsidR="0016728B" w:rsidRPr="00A209A6" w14:paraId="6A003E67" w14:textId="77777777" w:rsidTr="00634CE3">
        <w:trPr>
          <w:jc w:val="center"/>
        </w:trPr>
        <w:tc>
          <w:tcPr>
            <w:tcW w:w="1020" w:type="pct"/>
            <w:hideMark/>
          </w:tcPr>
          <w:p w14:paraId="48F829BA" w14:textId="77777777" w:rsidR="0016728B" w:rsidRPr="00A209A6" w:rsidRDefault="0016728B" w:rsidP="00135CA0">
            <w:r w:rsidRPr="00A209A6">
              <w:t>7</w:t>
            </w:r>
          </w:p>
        </w:tc>
        <w:tc>
          <w:tcPr>
            <w:tcW w:w="0" w:type="auto"/>
            <w:hideMark/>
          </w:tcPr>
          <w:p w14:paraId="73659544" w14:textId="77777777" w:rsidR="0016728B" w:rsidRPr="00A209A6" w:rsidRDefault="0016728B" w:rsidP="00135CA0">
            <w:r w:rsidRPr="00A209A6">
              <w:t>17298</w:t>
            </w:r>
          </w:p>
        </w:tc>
        <w:tc>
          <w:tcPr>
            <w:tcW w:w="0" w:type="auto"/>
            <w:hideMark/>
          </w:tcPr>
          <w:p w14:paraId="1B1C4399" w14:textId="77777777" w:rsidR="0016728B" w:rsidRPr="00A209A6" w:rsidRDefault="0016728B" w:rsidP="00135CA0">
            <w:r w:rsidRPr="00A209A6">
              <w:t>2026.20</w:t>
            </w:r>
          </w:p>
        </w:tc>
        <w:tc>
          <w:tcPr>
            <w:tcW w:w="0" w:type="auto"/>
            <w:hideMark/>
          </w:tcPr>
          <w:p w14:paraId="2659FBA8" w14:textId="77777777" w:rsidR="0016728B" w:rsidRPr="00A209A6" w:rsidRDefault="0016728B" w:rsidP="00135CA0">
            <w:r w:rsidRPr="00A209A6">
              <w:t>211.10</w:t>
            </w:r>
          </w:p>
        </w:tc>
        <w:tc>
          <w:tcPr>
            <w:tcW w:w="0" w:type="auto"/>
            <w:hideMark/>
          </w:tcPr>
          <w:p w14:paraId="651822E9" w14:textId="77777777" w:rsidR="0016728B" w:rsidRPr="00A209A6" w:rsidRDefault="0016728B" w:rsidP="00135CA0">
            <w:r w:rsidRPr="00A209A6">
              <w:t>-2.53 0.44 2.46 46.83 39.76 57.70</w:t>
            </w:r>
          </w:p>
        </w:tc>
      </w:tr>
      <w:tr w:rsidR="0016728B" w:rsidRPr="00A209A6" w14:paraId="1591641A" w14:textId="77777777" w:rsidTr="00634CE3">
        <w:trPr>
          <w:jc w:val="center"/>
        </w:trPr>
        <w:tc>
          <w:tcPr>
            <w:tcW w:w="1020" w:type="pct"/>
            <w:hideMark/>
          </w:tcPr>
          <w:p w14:paraId="2666D5A1" w14:textId="77777777" w:rsidR="0016728B" w:rsidRPr="00A209A6" w:rsidRDefault="0016728B" w:rsidP="00135CA0">
            <w:r w:rsidRPr="00A209A6">
              <w:t>8</w:t>
            </w:r>
          </w:p>
        </w:tc>
        <w:tc>
          <w:tcPr>
            <w:tcW w:w="0" w:type="auto"/>
            <w:hideMark/>
          </w:tcPr>
          <w:p w14:paraId="521E3DA8" w14:textId="77777777" w:rsidR="0016728B" w:rsidRPr="00A209A6" w:rsidRDefault="0016728B" w:rsidP="00135CA0">
            <w:r w:rsidRPr="00A209A6">
              <w:t>16830</w:t>
            </w:r>
          </w:p>
        </w:tc>
        <w:tc>
          <w:tcPr>
            <w:tcW w:w="0" w:type="auto"/>
            <w:hideMark/>
          </w:tcPr>
          <w:p w14:paraId="6D302A66" w14:textId="77777777" w:rsidR="0016728B" w:rsidRPr="00A209A6" w:rsidRDefault="0016728B" w:rsidP="00135CA0">
            <w:r w:rsidRPr="00A209A6">
              <w:t>2582.40</w:t>
            </w:r>
          </w:p>
        </w:tc>
        <w:tc>
          <w:tcPr>
            <w:tcW w:w="0" w:type="auto"/>
            <w:hideMark/>
          </w:tcPr>
          <w:p w14:paraId="6BD7791F" w14:textId="77777777" w:rsidR="0016728B" w:rsidRPr="00A209A6" w:rsidRDefault="0016728B" w:rsidP="00135CA0">
            <w:r w:rsidRPr="00A209A6">
              <w:t>421.25</w:t>
            </w:r>
          </w:p>
        </w:tc>
        <w:tc>
          <w:tcPr>
            <w:tcW w:w="0" w:type="auto"/>
            <w:hideMark/>
          </w:tcPr>
          <w:p w14:paraId="444E9405" w14:textId="77777777" w:rsidR="0016728B" w:rsidRPr="00A209A6" w:rsidRDefault="0016728B" w:rsidP="00135CA0">
            <w:r w:rsidRPr="00A209A6">
              <w:t>-1.32 1.24 -0.69 16.14 44.00 37.89</w:t>
            </w:r>
          </w:p>
        </w:tc>
      </w:tr>
      <w:tr w:rsidR="0016728B" w:rsidRPr="00A209A6" w14:paraId="445E4952" w14:textId="77777777" w:rsidTr="00634CE3">
        <w:trPr>
          <w:jc w:val="center"/>
        </w:trPr>
        <w:tc>
          <w:tcPr>
            <w:tcW w:w="1020" w:type="pct"/>
            <w:hideMark/>
          </w:tcPr>
          <w:p w14:paraId="05B9FC96" w14:textId="77777777" w:rsidR="0016728B" w:rsidRPr="00A209A6" w:rsidRDefault="0016728B" w:rsidP="00135CA0">
            <w:r w:rsidRPr="00A209A6">
              <w:t>9</w:t>
            </w:r>
          </w:p>
        </w:tc>
        <w:tc>
          <w:tcPr>
            <w:tcW w:w="0" w:type="auto"/>
            <w:hideMark/>
          </w:tcPr>
          <w:p w14:paraId="4B1BB060" w14:textId="77777777" w:rsidR="0016728B" w:rsidRPr="00A209A6" w:rsidRDefault="0016728B" w:rsidP="00135CA0">
            <w:r w:rsidRPr="00A209A6">
              <w:t>16788</w:t>
            </w:r>
          </w:p>
        </w:tc>
        <w:tc>
          <w:tcPr>
            <w:tcW w:w="0" w:type="auto"/>
            <w:hideMark/>
          </w:tcPr>
          <w:p w14:paraId="004A4153" w14:textId="77777777" w:rsidR="0016728B" w:rsidRPr="00A209A6" w:rsidRDefault="0016728B" w:rsidP="00135CA0">
            <w:r w:rsidRPr="00A209A6">
              <w:t>2898.30</w:t>
            </w:r>
          </w:p>
        </w:tc>
        <w:tc>
          <w:tcPr>
            <w:tcW w:w="0" w:type="auto"/>
            <w:hideMark/>
          </w:tcPr>
          <w:p w14:paraId="3BB8B697" w14:textId="77777777" w:rsidR="0016728B" w:rsidRPr="00A209A6" w:rsidRDefault="0016728B" w:rsidP="00135CA0">
            <w:r w:rsidRPr="00A209A6">
              <w:t>123.86</w:t>
            </w:r>
          </w:p>
        </w:tc>
        <w:tc>
          <w:tcPr>
            <w:tcW w:w="0" w:type="auto"/>
            <w:hideMark/>
          </w:tcPr>
          <w:p w14:paraId="3841837E" w14:textId="77777777" w:rsidR="0016728B" w:rsidRPr="00A209A6" w:rsidRDefault="0016728B" w:rsidP="00135CA0">
            <w:r w:rsidRPr="00A209A6">
              <w:t>2.57 -0.79 -1.91 7.67 22.75 27.87</w:t>
            </w:r>
          </w:p>
        </w:tc>
      </w:tr>
      <w:tr w:rsidR="0016728B" w:rsidRPr="00A209A6" w14:paraId="573F5084" w14:textId="77777777" w:rsidTr="00634CE3">
        <w:trPr>
          <w:jc w:val="center"/>
        </w:trPr>
        <w:tc>
          <w:tcPr>
            <w:tcW w:w="1020" w:type="pct"/>
            <w:hideMark/>
          </w:tcPr>
          <w:p w14:paraId="702FB2BE" w14:textId="77777777" w:rsidR="0016728B" w:rsidRPr="00A209A6" w:rsidRDefault="0016728B" w:rsidP="00135CA0">
            <w:r w:rsidRPr="00A209A6">
              <w:t>10</w:t>
            </w:r>
          </w:p>
        </w:tc>
        <w:tc>
          <w:tcPr>
            <w:tcW w:w="0" w:type="auto"/>
            <w:hideMark/>
          </w:tcPr>
          <w:p w14:paraId="70E908B3" w14:textId="77777777" w:rsidR="0016728B" w:rsidRPr="00A209A6" w:rsidRDefault="0016728B" w:rsidP="00135CA0">
            <w:r w:rsidRPr="00A209A6">
              <w:t>16722</w:t>
            </w:r>
          </w:p>
        </w:tc>
        <w:tc>
          <w:tcPr>
            <w:tcW w:w="0" w:type="auto"/>
            <w:hideMark/>
          </w:tcPr>
          <w:p w14:paraId="36FFA799" w14:textId="77777777" w:rsidR="0016728B" w:rsidRPr="00A209A6" w:rsidRDefault="0016728B" w:rsidP="00135CA0">
            <w:r w:rsidRPr="00A209A6">
              <w:t>2468.90</w:t>
            </w:r>
          </w:p>
        </w:tc>
        <w:tc>
          <w:tcPr>
            <w:tcW w:w="0" w:type="auto"/>
            <w:hideMark/>
          </w:tcPr>
          <w:p w14:paraId="08CD7A11" w14:textId="77777777" w:rsidR="0016728B" w:rsidRPr="00A209A6" w:rsidRDefault="0016728B" w:rsidP="00135CA0">
            <w:r w:rsidRPr="00A209A6">
              <w:t>80.82</w:t>
            </w:r>
          </w:p>
        </w:tc>
        <w:tc>
          <w:tcPr>
            <w:tcW w:w="0" w:type="auto"/>
            <w:hideMark/>
          </w:tcPr>
          <w:p w14:paraId="4DD09DB7" w14:textId="77777777" w:rsidR="0016728B" w:rsidRPr="00A209A6" w:rsidRDefault="0016728B" w:rsidP="00135CA0">
            <w:r w:rsidRPr="00A209A6">
              <w:t>0.36 -0.87 1.68 50.92 37.24 65.79</w:t>
            </w:r>
          </w:p>
        </w:tc>
      </w:tr>
      <w:tr w:rsidR="0016728B" w:rsidRPr="00A209A6" w14:paraId="605D4998" w14:textId="77777777" w:rsidTr="00634CE3">
        <w:trPr>
          <w:jc w:val="center"/>
        </w:trPr>
        <w:tc>
          <w:tcPr>
            <w:tcW w:w="1020" w:type="pct"/>
            <w:hideMark/>
          </w:tcPr>
          <w:p w14:paraId="3300CC65" w14:textId="77777777" w:rsidR="0016728B" w:rsidRPr="00A209A6" w:rsidRDefault="0016728B" w:rsidP="00135CA0">
            <w:r w:rsidRPr="00A209A6">
              <w:lastRenderedPageBreak/>
              <w:t>11</w:t>
            </w:r>
          </w:p>
        </w:tc>
        <w:tc>
          <w:tcPr>
            <w:tcW w:w="0" w:type="auto"/>
            <w:hideMark/>
          </w:tcPr>
          <w:p w14:paraId="40ADFC82" w14:textId="77777777" w:rsidR="0016728B" w:rsidRPr="00A209A6" w:rsidRDefault="0016728B" w:rsidP="00135CA0">
            <w:r w:rsidRPr="00A209A6">
              <w:t>15864</w:t>
            </w:r>
          </w:p>
        </w:tc>
        <w:tc>
          <w:tcPr>
            <w:tcW w:w="0" w:type="auto"/>
            <w:hideMark/>
          </w:tcPr>
          <w:p w14:paraId="6DBCDB72" w14:textId="77777777" w:rsidR="0016728B" w:rsidRPr="00A209A6" w:rsidRDefault="0016728B" w:rsidP="00135CA0">
            <w:r w:rsidRPr="00A209A6">
              <w:t>2500.60</w:t>
            </w:r>
          </w:p>
        </w:tc>
        <w:tc>
          <w:tcPr>
            <w:tcW w:w="0" w:type="auto"/>
            <w:hideMark/>
          </w:tcPr>
          <w:p w14:paraId="013B848D" w14:textId="77777777" w:rsidR="0016728B" w:rsidRPr="00A209A6" w:rsidRDefault="0016728B" w:rsidP="00135CA0">
            <w:r w:rsidRPr="00A209A6">
              <w:t>400.30</w:t>
            </w:r>
          </w:p>
        </w:tc>
        <w:tc>
          <w:tcPr>
            <w:tcW w:w="0" w:type="auto"/>
            <w:hideMark/>
          </w:tcPr>
          <w:p w14:paraId="6358CA7F" w14:textId="77777777" w:rsidR="0016728B" w:rsidRPr="00A209A6" w:rsidRDefault="0016728B" w:rsidP="00135CA0">
            <w:r w:rsidRPr="00A209A6">
              <w:t>2.90 1.04 -1.53 39.11 -3.56 38.58</w:t>
            </w:r>
          </w:p>
        </w:tc>
      </w:tr>
      <w:tr w:rsidR="0016728B" w:rsidRPr="00A209A6" w14:paraId="3C8A6422" w14:textId="77777777" w:rsidTr="00634CE3">
        <w:trPr>
          <w:jc w:val="center"/>
        </w:trPr>
        <w:tc>
          <w:tcPr>
            <w:tcW w:w="1020" w:type="pct"/>
            <w:hideMark/>
          </w:tcPr>
          <w:p w14:paraId="75DD4141" w14:textId="77777777" w:rsidR="0016728B" w:rsidRPr="00A209A6" w:rsidRDefault="0016728B" w:rsidP="00135CA0">
            <w:r w:rsidRPr="00A209A6">
              <w:t>12</w:t>
            </w:r>
          </w:p>
        </w:tc>
        <w:tc>
          <w:tcPr>
            <w:tcW w:w="0" w:type="auto"/>
            <w:hideMark/>
          </w:tcPr>
          <w:p w14:paraId="441D502D" w14:textId="77777777" w:rsidR="0016728B" w:rsidRPr="00A209A6" w:rsidRDefault="0016728B" w:rsidP="00135CA0">
            <w:r w:rsidRPr="00A209A6">
              <w:t>15804</w:t>
            </w:r>
          </w:p>
        </w:tc>
        <w:tc>
          <w:tcPr>
            <w:tcW w:w="0" w:type="auto"/>
            <w:hideMark/>
          </w:tcPr>
          <w:p w14:paraId="3399A80A" w14:textId="77777777" w:rsidR="0016728B" w:rsidRPr="00A209A6" w:rsidRDefault="0016728B" w:rsidP="00135CA0">
            <w:r w:rsidRPr="00A209A6">
              <w:t>2384.30</w:t>
            </w:r>
          </w:p>
        </w:tc>
        <w:tc>
          <w:tcPr>
            <w:tcW w:w="0" w:type="auto"/>
            <w:hideMark/>
          </w:tcPr>
          <w:p w14:paraId="28D04B5F" w14:textId="77777777" w:rsidR="0016728B" w:rsidRPr="00A209A6" w:rsidRDefault="0016728B" w:rsidP="00135CA0">
            <w:r w:rsidRPr="00A209A6">
              <w:t>235.58</w:t>
            </w:r>
          </w:p>
        </w:tc>
        <w:tc>
          <w:tcPr>
            <w:tcW w:w="0" w:type="auto"/>
            <w:hideMark/>
          </w:tcPr>
          <w:p w14:paraId="59E836C7" w14:textId="77777777" w:rsidR="0016728B" w:rsidRPr="00A209A6" w:rsidRDefault="0016728B" w:rsidP="00135CA0">
            <w:r w:rsidRPr="00A209A6">
              <w:t>-0.21 0.41 -0.16 48.41 47.33 59.09</w:t>
            </w:r>
          </w:p>
        </w:tc>
      </w:tr>
      <w:tr w:rsidR="0016728B" w:rsidRPr="00A209A6" w14:paraId="625A5B29" w14:textId="77777777" w:rsidTr="00634CE3">
        <w:trPr>
          <w:jc w:val="center"/>
        </w:trPr>
        <w:tc>
          <w:tcPr>
            <w:tcW w:w="1020" w:type="pct"/>
            <w:hideMark/>
          </w:tcPr>
          <w:p w14:paraId="24303F26" w14:textId="77777777" w:rsidR="0016728B" w:rsidRPr="00A209A6" w:rsidRDefault="0016728B" w:rsidP="00135CA0">
            <w:r w:rsidRPr="00A209A6">
              <w:t>13</w:t>
            </w:r>
          </w:p>
        </w:tc>
        <w:tc>
          <w:tcPr>
            <w:tcW w:w="0" w:type="auto"/>
            <w:hideMark/>
          </w:tcPr>
          <w:p w14:paraId="69F363A1" w14:textId="77777777" w:rsidR="0016728B" w:rsidRPr="00A209A6" w:rsidRDefault="0016728B" w:rsidP="00135CA0">
            <w:r w:rsidRPr="00A209A6">
              <w:t>15752</w:t>
            </w:r>
          </w:p>
        </w:tc>
        <w:tc>
          <w:tcPr>
            <w:tcW w:w="0" w:type="auto"/>
            <w:hideMark/>
          </w:tcPr>
          <w:p w14:paraId="3941F4A0" w14:textId="77777777" w:rsidR="0016728B" w:rsidRPr="00A209A6" w:rsidRDefault="0016728B" w:rsidP="00135CA0">
            <w:r w:rsidRPr="00A209A6">
              <w:t>2633.60</w:t>
            </w:r>
          </w:p>
        </w:tc>
        <w:tc>
          <w:tcPr>
            <w:tcW w:w="0" w:type="auto"/>
            <w:hideMark/>
          </w:tcPr>
          <w:p w14:paraId="32526F80" w14:textId="77777777" w:rsidR="0016728B" w:rsidRPr="00A209A6" w:rsidRDefault="0016728B" w:rsidP="00135CA0">
            <w:r w:rsidRPr="00A209A6">
              <w:t>211.87</w:t>
            </w:r>
          </w:p>
        </w:tc>
        <w:tc>
          <w:tcPr>
            <w:tcW w:w="0" w:type="auto"/>
            <w:hideMark/>
          </w:tcPr>
          <w:p w14:paraId="1F8C3F05" w14:textId="77777777" w:rsidR="0016728B" w:rsidRPr="00A209A6" w:rsidRDefault="0016728B" w:rsidP="00135CA0">
            <w:r w:rsidRPr="00A209A6">
              <w:t>1.34 -0.24 -3.02 25.94 15.16 18.01</w:t>
            </w:r>
          </w:p>
        </w:tc>
      </w:tr>
      <w:tr w:rsidR="0016728B" w:rsidRPr="00A209A6" w14:paraId="05FE2F9D" w14:textId="77777777" w:rsidTr="00634CE3">
        <w:trPr>
          <w:jc w:val="center"/>
        </w:trPr>
        <w:tc>
          <w:tcPr>
            <w:tcW w:w="1020" w:type="pct"/>
            <w:hideMark/>
          </w:tcPr>
          <w:p w14:paraId="3F682483" w14:textId="77777777" w:rsidR="0016728B" w:rsidRPr="00A209A6" w:rsidRDefault="0016728B" w:rsidP="00135CA0">
            <w:r w:rsidRPr="00A209A6">
              <w:t>14</w:t>
            </w:r>
          </w:p>
        </w:tc>
        <w:tc>
          <w:tcPr>
            <w:tcW w:w="0" w:type="auto"/>
            <w:hideMark/>
          </w:tcPr>
          <w:p w14:paraId="194D8FA8" w14:textId="77777777" w:rsidR="0016728B" w:rsidRPr="00A209A6" w:rsidRDefault="0016728B" w:rsidP="00135CA0">
            <w:r w:rsidRPr="00A209A6">
              <w:t>15648</w:t>
            </w:r>
          </w:p>
        </w:tc>
        <w:tc>
          <w:tcPr>
            <w:tcW w:w="0" w:type="auto"/>
            <w:hideMark/>
          </w:tcPr>
          <w:p w14:paraId="4F8CE03F" w14:textId="77777777" w:rsidR="0016728B" w:rsidRPr="00A209A6" w:rsidRDefault="0016728B" w:rsidP="00135CA0">
            <w:r w:rsidRPr="00A209A6">
              <w:t>2207.40</w:t>
            </w:r>
          </w:p>
        </w:tc>
        <w:tc>
          <w:tcPr>
            <w:tcW w:w="0" w:type="auto"/>
            <w:hideMark/>
          </w:tcPr>
          <w:p w14:paraId="6A839DE9" w14:textId="77777777" w:rsidR="0016728B" w:rsidRPr="00A209A6" w:rsidRDefault="0016728B" w:rsidP="00135CA0">
            <w:r w:rsidRPr="00A209A6">
              <w:t>349.69</w:t>
            </w:r>
          </w:p>
        </w:tc>
        <w:tc>
          <w:tcPr>
            <w:tcW w:w="0" w:type="auto"/>
            <w:hideMark/>
          </w:tcPr>
          <w:p w14:paraId="564DE95B" w14:textId="77777777" w:rsidR="0016728B" w:rsidRPr="00A209A6" w:rsidRDefault="0016728B" w:rsidP="00135CA0">
            <w:r w:rsidRPr="00A209A6">
              <w:t>2.57 -0.63 -2.05 5.24 25.83 31.22</w:t>
            </w:r>
          </w:p>
        </w:tc>
      </w:tr>
      <w:tr w:rsidR="0016728B" w:rsidRPr="00A209A6" w14:paraId="1D8293F9" w14:textId="77777777" w:rsidTr="00634CE3">
        <w:trPr>
          <w:jc w:val="center"/>
        </w:trPr>
        <w:tc>
          <w:tcPr>
            <w:tcW w:w="1020" w:type="pct"/>
            <w:hideMark/>
          </w:tcPr>
          <w:p w14:paraId="03754E90" w14:textId="77777777" w:rsidR="0016728B" w:rsidRPr="00A209A6" w:rsidRDefault="0016728B" w:rsidP="00135CA0">
            <w:r w:rsidRPr="00A209A6">
              <w:t>15</w:t>
            </w:r>
          </w:p>
        </w:tc>
        <w:tc>
          <w:tcPr>
            <w:tcW w:w="0" w:type="auto"/>
            <w:hideMark/>
          </w:tcPr>
          <w:p w14:paraId="4653AA73" w14:textId="77777777" w:rsidR="0016728B" w:rsidRPr="00A209A6" w:rsidRDefault="0016728B" w:rsidP="00135CA0">
            <w:r w:rsidRPr="00A209A6">
              <w:t>15482</w:t>
            </w:r>
          </w:p>
        </w:tc>
        <w:tc>
          <w:tcPr>
            <w:tcW w:w="0" w:type="auto"/>
            <w:hideMark/>
          </w:tcPr>
          <w:p w14:paraId="12BEEA34" w14:textId="77777777" w:rsidR="0016728B" w:rsidRPr="00A209A6" w:rsidRDefault="0016728B" w:rsidP="00135CA0">
            <w:r w:rsidRPr="00A209A6">
              <w:t>2210.30</w:t>
            </w:r>
          </w:p>
        </w:tc>
        <w:tc>
          <w:tcPr>
            <w:tcW w:w="0" w:type="auto"/>
            <w:hideMark/>
          </w:tcPr>
          <w:p w14:paraId="412B79FF" w14:textId="77777777" w:rsidR="0016728B" w:rsidRPr="00A209A6" w:rsidRDefault="0016728B" w:rsidP="00135CA0">
            <w:r w:rsidRPr="00A209A6">
              <w:t>339.58</w:t>
            </w:r>
          </w:p>
        </w:tc>
        <w:tc>
          <w:tcPr>
            <w:tcW w:w="0" w:type="auto"/>
            <w:hideMark/>
          </w:tcPr>
          <w:p w14:paraId="3BF412D0" w14:textId="77777777" w:rsidR="0016728B" w:rsidRPr="00A209A6" w:rsidRDefault="0016728B" w:rsidP="00135CA0">
            <w:r w:rsidRPr="00A209A6">
              <w:t>0.90 0.63 2.53 10.72 23.61 32.81</w:t>
            </w:r>
          </w:p>
        </w:tc>
      </w:tr>
      <w:tr w:rsidR="0016728B" w:rsidRPr="00A209A6" w14:paraId="0A8B82BB" w14:textId="77777777" w:rsidTr="00634CE3">
        <w:trPr>
          <w:jc w:val="center"/>
        </w:trPr>
        <w:tc>
          <w:tcPr>
            <w:tcW w:w="1020" w:type="pct"/>
            <w:hideMark/>
          </w:tcPr>
          <w:p w14:paraId="35738C34" w14:textId="77777777" w:rsidR="0016728B" w:rsidRPr="00A209A6" w:rsidRDefault="0016728B" w:rsidP="00135CA0">
            <w:r w:rsidRPr="00A209A6">
              <w:t>16</w:t>
            </w:r>
          </w:p>
        </w:tc>
        <w:tc>
          <w:tcPr>
            <w:tcW w:w="0" w:type="auto"/>
            <w:hideMark/>
          </w:tcPr>
          <w:p w14:paraId="2CD66B14" w14:textId="77777777" w:rsidR="0016728B" w:rsidRPr="00A209A6" w:rsidRDefault="0016728B" w:rsidP="00135CA0">
            <w:r w:rsidRPr="00A209A6">
              <w:t>15454</w:t>
            </w:r>
          </w:p>
        </w:tc>
        <w:tc>
          <w:tcPr>
            <w:tcW w:w="0" w:type="auto"/>
            <w:hideMark/>
          </w:tcPr>
          <w:p w14:paraId="38D69CFB" w14:textId="77777777" w:rsidR="0016728B" w:rsidRPr="00A209A6" w:rsidRDefault="0016728B" w:rsidP="00135CA0">
            <w:r w:rsidRPr="00A209A6">
              <w:t>2190.40</w:t>
            </w:r>
          </w:p>
        </w:tc>
        <w:tc>
          <w:tcPr>
            <w:tcW w:w="0" w:type="auto"/>
            <w:hideMark/>
          </w:tcPr>
          <w:p w14:paraId="1C51244D" w14:textId="77777777" w:rsidR="0016728B" w:rsidRPr="00A209A6" w:rsidRDefault="0016728B" w:rsidP="00135CA0">
            <w:r w:rsidRPr="00A209A6">
              <w:t>430.68</w:t>
            </w:r>
          </w:p>
        </w:tc>
        <w:tc>
          <w:tcPr>
            <w:tcW w:w="0" w:type="auto"/>
            <w:hideMark/>
          </w:tcPr>
          <w:p w14:paraId="6FEA4CA6" w14:textId="77777777" w:rsidR="0016728B" w:rsidRPr="00A209A6" w:rsidRDefault="0016728B" w:rsidP="00135CA0">
            <w:r w:rsidRPr="00A209A6">
              <w:t>1.85 -0.76 -2.43 47.55 26.12 8.92</w:t>
            </w:r>
          </w:p>
        </w:tc>
      </w:tr>
      <w:tr w:rsidR="0016728B" w:rsidRPr="00A209A6" w14:paraId="48ACA393" w14:textId="77777777" w:rsidTr="00634CE3">
        <w:trPr>
          <w:jc w:val="center"/>
        </w:trPr>
        <w:tc>
          <w:tcPr>
            <w:tcW w:w="1020" w:type="pct"/>
            <w:hideMark/>
          </w:tcPr>
          <w:p w14:paraId="2522EE51" w14:textId="77777777" w:rsidR="0016728B" w:rsidRPr="00A209A6" w:rsidRDefault="0016728B" w:rsidP="00135CA0">
            <w:r w:rsidRPr="00A209A6">
              <w:t>17</w:t>
            </w:r>
          </w:p>
        </w:tc>
        <w:tc>
          <w:tcPr>
            <w:tcW w:w="0" w:type="auto"/>
            <w:hideMark/>
          </w:tcPr>
          <w:p w14:paraId="481D5D9C" w14:textId="77777777" w:rsidR="0016728B" w:rsidRPr="00A209A6" w:rsidRDefault="0016728B" w:rsidP="00135CA0">
            <w:r w:rsidRPr="00A209A6">
              <w:t>15452</w:t>
            </w:r>
          </w:p>
        </w:tc>
        <w:tc>
          <w:tcPr>
            <w:tcW w:w="0" w:type="auto"/>
            <w:hideMark/>
          </w:tcPr>
          <w:p w14:paraId="299D0EC0" w14:textId="77777777" w:rsidR="0016728B" w:rsidRPr="00A209A6" w:rsidRDefault="0016728B" w:rsidP="00135CA0">
            <w:r w:rsidRPr="00A209A6">
              <w:t>2184.50</w:t>
            </w:r>
          </w:p>
        </w:tc>
        <w:tc>
          <w:tcPr>
            <w:tcW w:w="0" w:type="auto"/>
            <w:hideMark/>
          </w:tcPr>
          <w:p w14:paraId="094BB6DE" w14:textId="77777777" w:rsidR="0016728B" w:rsidRPr="00A209A6" w:rsidRDefault="0016728B" w:rsidP="00135CA0">
            <w:r w:rsidRPr="00A209A6">
              <w:t>448.16</w:t>
            </w:r>
          </w:p>
        </w:tc>
        <w:tc>
          <w:tcPr>
            <w:tcW w:w="0" w:type="auto"/>
            <w:hideMark/>
          </w:tcPr>
          <w:p w14:paraId="38B31154" w14:textId="77777777" w:rsidR="0016728B" w:rsidRPr="00A209A6" w:rsidRDefault="0016728B" w:rsidP="00135CA0">
            <w:r w:rsidRPr="00A209A6">
              <w:t>-0.33 -0.92 0.49 51.82 12.75 19.05</w:t>
            </w:r>
          </w:p>
        </w:tc>
      </w:tr>
      <w:tr w:rsidR="0016728B" w:rsidRPr="00A209A6" w14:paraId="3089A307" w14:textId="77777777" w:rsidTr="00634CE3">
        <w:trPr>
          <w:jc w:val="center"/>
        </w:trPr>
        <w:tc>
          <w:tcPr>
            <w:tcW w:w="1020" w:type="pct"/>
            <w:hideMark/>
          </w:tcPr>
          <w:p w14:paraId="220C1300" w14:textId="77777777" w:rsidR="0016728B" w:rsidRPr="00A209A6" w:rsidRDefault="0016728B" w:rsidP="00135CA0">
            <w:r w:rsidRPr="00A209A6">
              <w:t>18</w:t>
            </w:r>
          </w:p>
        </w:tc>
        <w:tc>
          <w:tcPr>
            <w:tcW w:w="0" w:type="auto"/>
            <w:hideMark/>
          </w:tcPr>
          <w:p w14:paraId="44419D40" w14:textId="77777777" w:rsidR="0016728B" w:rsidRPr="00A209A6" w:rsidRDefault="0016728B" w:rsidP="00135CA0">
            <w:r w:rsidRPr="00A209A6">
              <w:t>15436</w:t>
            </w:r>
          </w:p>
        </w:tc>
        <w:tc>
          <w:tcPr>
            <w:tcW w:w="0" w:type="auto"/>
            <w:hideMark/>
          </w:tcPr>
          <w:p w14:paraId="243A6736" w14:textId="77777777" w:rsidR="0016728B" w:rsidRPr="00A209A6" w:rsidRDefault="0016728B" w:rsidP="00135CA0">
            <w:r w:rsidRPr="00A209A6">
              <w:t>2974.60</w:t>
            </w:r>
          </w:p>
        </w:tc>
        <w:tc>
          <w:tcPr>
            <w:tcW w:w="0" w:type="auto"/>
            <w:hideMark/>
          </w:tcPr>
          <w:p w14:paraId="6F96369D" w14:textId="77777777" w:rsidR="0016728B" w:rsidRPr="00A209A6" w:rsidRDefault="0016728B" w:rsidP="00135CA0">
            <w:r w:rsidRPr="00A209A6">
              <w:t>139.08</w:t>
            </w:r>
          </w:p>
        </w:tc>
        <w:tc>
          <w:tcPr>
            <w:tcW w:w="0" w:type="auto"/>
            <w:hideMark/>
          </w:tcPr>
          <w:p w14:paraId="70BA277C" w14:textId="77777777" w:rsidR="0016728B" w:rsidRPr="00A209A6" w:rsidRDefault="0016728B" w:rsidP="00135CA0">
            <w:r w:rsidRPr="00A209A6">
              <w:t>0.22 -0.06 -2.19 57.28 10.49 57.29</w:t>
            </w:r>
          </w:p>
        </w:tc>
      </w:tr>
      <w:tr w:rsidR="0016728B" w:rsidRPr="00A209A6" w14:paraId="7D845529" w14:textId="77777777" w:rsidTr="00634CE3">
        <w:trPr>
          <w:jc w:val="center"/>
        </w:trPr>
        <w:tc>
          <w:tcPr>
            <w:tcW w:w="1020" w:type="pct"/>
            <w:hideMark/>
          </w:tcPr>
          <w:p w14:paraId="2B401B6F" w14:textId="77777777" w:rsidR="0016728B" w:rsidRPr="00A209A6" w:rsidRDefault="0016728B" w:rsidP="00135CA0">
            <w:r w:rsidRPr="00A209A6">
              <w:t>19</w:t>
            </w:r>
          </w:p>
        </w:tc>
        <w:tc>
          <w:tcPr>
            <w:tcW w:w="0" w:type="auto"/>
            <w:hideMark/>
          </w:tcPr>
          <w:p w14:paraId="55694DA3" w14:textId="77777777" w:rsidR="0016728B" w:rsidRPr="00A209A6" w:rsidRDefault="0016728B" w:rsidP="00135CA0">
            <w:r w:rsidRPr="00A209A6">
              <w:t>15404</w:t>
            </w:r>
          </w:p>
        </w:tc>
        <w:tc>
          <w:tcPr>
            <w:tcW w:w="0" w:type="auto"/>
            <w:hideMark/>
          </w:tcPr>
          <w:p w14:paraId="43D437A9" w14:textId="77777777" w:rsidR="0016728B" w:rsidRPr="00A209A6" w:rsidRDefault="0016728B" w:rsidP="00135CA0">
            <w:r w:rsidRPr="00A209A6">
              <w:t>3022.70</w:t>
            </w:r>
          </w:p>
        </w:tc>
        <w:tc>
          <w:tcPr>
            <w:tcW w:w="0" w:type="auto"/>
            <w:hideMark/>
          </w:tcPr>
          <w:p w14:paraId="3F68393E" w14:textId="77777777" w:rsidR="0016728B" w:rsidRPr="00A209A6" w:rsidRDefault="0016728B" w:rsidP="00135CA0">
            <w:r w:rsidRPr="00A209A6">
              <w:t>446.40</w:t>
            </w:r>
          </w:p>
        </w:tc>
        <w:tc>
          <w:tcPr>
            <w:tcW w:w="0" w:type="auto"/>
            <w:hideMark/>
          </w:tcPr>
          <w:p w14:paraId="1C68DA1D" w14:textId="77777777" w:rsidR="0016728B" w:rsidRPr="00A209A6" w:rsidRDefault="0016728B" w:rsidP="00135CA0">
            <w:r w:rsidRPr="00A209A6">
              <w:t>-0.15 -0.29 0.67 13.83 38.25 47.47</w:t>
            </w:r>
          </w:p>
        </w:tc>
      </w:tr>
      <w:tr w:rsidR="0016728B" w:rsidRPr="00A209A6" w14:paraId="6EE8216A" w14:textId="77777777" w:rsidTr="00634CE3">
        <w:trPr>
          <w:jc w:val="center"/>
        </w:trPr>
        <w:tc>
          <w:tcPr>
            <w:tcW w:w="1020" w:type="pct"/>
            <w:hideMark/>
          </w:tcPr>
          <w:p w14:paraId="58C402CC" w14:textId="77777777" w:rsidR="0016728B" w:rsidRPr="00A209A6" w:rsidRDefault="0016728B" w:rsidP="00135CA0">
            <w:r w:rsidRPr="00A209A6">
              <w:t>20</w:t>
            </w:r>
          </w:p>
        </w:tc>
        <w:tc>
          <w:tcPr>
            <w:tcW w:w="0" w:type="auto"/>
            <w:hideMark/>
          </w:tcPr>
          <w:p w14:paraId="72AC4484" w14:textId="77777777" w:rsidR="0016728B" w:rsidRPr="00A209A6" w:rsidRDefault="0016728B" w:rsidP="00135CA0">
            <w:r w:rsidRPr="00A209A6">
              <w:t>15390</w:t>
            </w:r>
          </w:p>
        </w:tc>
        <w:tc>
          <w:tcPr>
            <w:tcW w:w="0" w:type="auto"/>
            <w:hideMark/>
          </w:tcPr>
          <w:p w14:paraId="55CD782F" w14:textId="77777777" w:rsidR="0016728B" w:rsidRPr="00A209A6" w:rsidRDefault="0016728B" w:rsidP="00135CA0">
            <w:r w:rsidRPr="00A209A6">
              <w:t>3328.10</w:t>
            </w:r>
          </w:p>
        </w:tc>
        <w:tc>
          <w:tcPr>
            <w:tcW w:w="0" w:type="auto"/>
            <w:hideMark/>
          </w:tcPr>
          <w:p w14:paraId="46888335" w14:textId="77777777" w:rsidR="0016728B" w:rsidRPr="00A209A6" w:rsidRDefault="0016728B" w:rsidP="00135CA0">
            <w:r w:rsidRPr="00A209A6">
              <w:t>-35.46</w:t>
            </w:r>
          </w:p>
        </w:tc>
        <w:tc>
          <w:tcPr>
            <w:tcW w:w="0" w:type="auto"/>
            <w:hideMark/>
          </w:tcPr>
          <w:p w14:paraId="7E1E63D0" w14:textId="77777777" w:rsidR="0016728B" w:rsidRPr="00A209A6" w:rsidRDefault="0016728B" w:rsidP="00135CA0">
            <w:r w:rsidRPr="00A209A6">
              <w:t>2.70 -0.46 -1.70 46.00 55.26 63.86</w:t>
            </w:r>
          </w:p>
        </w:tc>
      </w:tr>
      <w:tr w:rsidR="0016728B" w:rsidRPr="00A209A6" w14:paraId="042344E3" w14:textId="77777777" w:rsidTr="00634CE3">
        <w:trPr>
          <w:jc w:val="center"/>
        </w:trPr>
        <w:tc>
          <w:tcPr>
            <w:tcW w:w="1020" w:type="pct"/>
            <w:hideMark/>
          </w:tcPr>
          <w:p w14:paraId="5A56CD47" w14:textId="77777777" w:rsidR="0016728B" w:rsidRPr="00A209A6" w:rsidRDefault="0016728B" w:rsidP="00135CA0"/>
        </w:tc>
        <w:tc>
          <w:tcPr>
            <w:tcW w:w="0" w:type="auto"/>
            <w:hideMark/>
          </w:tcPr>
          <w:p w14:paraId="4F0DFAAD" w14:textId="77777777" w:rsidR="0016728B" w:rsidRPr="00A209A6" w:rsidRDefault="0016728B" w:rsidP="00135CA0"/>
        </w:tc>
        <w:tc>
          <w:tcPr>
            <w:tcW w:w="0" w:type="auto"/>
            <w:hideMark/>
          </w:tcPr>
          <w:p w14:paraId="6656AF8A" w14:textId="77777777" w:rsidR="0016728B" w:rsidRPr="00A209A6" w:rsidRDefault="0016728B" w:rsidP="00135CA0"/>
        </w:tc>
        <w:tc>
          <w:tcPr>
            <w:tcW w:w="0" w:type="auto"/>
            <w:hideMark/>
          </w:tcPr>
          <w:p w14:paraId="2699222B" w14:textId="77777777" w:rsidR="0016728B" w:rsidRPr="00A209A6" w:rsidRDefault="0016728B" w:rsidP="00135CA0"/>
        </w:tc>
        <w:tc>
          <w:tcPr>
            <w:tcW w:w="0" w:type="auto"/>
            <w:hideMark/>
          </w:tcPr>
          <w:p w14:paraId="5BC087B6" w14:textId="77777777" w:rsidR="0016728B" w:rsidRPr="00A209A6" w:rsidRDefault="0016728B" w:rsidP="00135CA0"/>
        </w:tc>
      </w:tr>
    </w:tbl>
    <w:p w14:paraId="58165DEE" w14:textId="77777777" w:rsidR="0016728B" w:rsidRPr="00A209A6" w:rsidRDefault="0016728B" w:rsidP="00135CA0"/>
    <w:p w14:paraId="302513C0" w14:textId="72802539" w:rsidR="00C03A0A" w:rsidRPr="00A209A6" w:rsidRDefault="00C03A0A" w:rsidP="00135CA0"/>
    <w:p w14:paraId="6D1E4667" w14:textId="637F9189" w:rsidR="0016728B" w:rsidRPr="00A209A6" w:rsidRDefault="00F676DB" w:rsidP="00135CA0">
      <w:pPr>
        <w:pStyle w:val="Caption"/>
      </w:pPr>
      <w:bookmarkStart w:id="39" w:name="_Toc150344395"/>
      <w:r w:rsidRPr="00A209A6">
        <w:t xml:space="preserve">Table </w:t>
      </w:r>
      <w:fldSimple w:instr=" SEQ Table \* ARABIC ">
        <w:r w:rsidRPr="00A209A6">
          <w:rPr>
            <w:noProof/>
          </w:rPr>
          <w:t>8</w:t>
        </w:r>
      </w:fldSimple>
      <w:r w:rsidR="00F3535D" w:rsidRPr="00A209A6">
        <w:t>: PATCHDOCK results for MHC</w:t>
      </w:r>
      <w:r w:rsidR="00B7081F" w:rsidRPr="00A209A6">
        <w:fldChar w:fldCharType="begin"/>
      </w:r>
      <w:r w:rsidR="00B7081F" w:rsidRPr="00A209A6">
        <w:instrText xml:space="preserve"> TA \s "MHC" </w:instrText>
      </w:r>
      <w:r w:rsidR="00B7081F" w:rsidRPr="00A209A6">
        <w:fldChar w:fldCharType="end"/>
      </w:r>
      <w:r w:rsidR="00F3535D" w:rsidRPr="00A209A6">
        <w:t xml:space="preserve"> II.</w:t>
      </w:r>
      <w:bookmarkEnd w:id="39"/>
    </w:p>
    <w:tbl>
      <w:tblPr>
        <w:tblStyle w:val="TableGrid"/>
        <w:tblW w:w="3547" w:type="pct"/>
        <w:jc w:val="center"/>
        <w:tblLook w:val="04A0" w:firstRow="1" w:lastRow="0" w:firstColumn="1" w:lastColumn="0" w:noHBand="0" w:noVBand="1"/>
      </w:tblPr>
      <w:tblGrid>
        <w:gridCol w:w="1196"/>
        <w:gridCol w:w="816"/>
        <w:gridCol w:w="996"/>
        <w:gridCol w:w="914"/>
        <w:gridCol w:w="2711"/>
      </w:tblGrid>
      <w:tr w:rsidR="0016728B" w:rsidRPr="00A209A6" w14:paraId="25F19914" w14:textId="77777777" w:rsidTr="00634CE3">
        <w:trPr>
          <w:jc w:val="center"/>
        </w:trPr>
        <w:tc>
          <w:tcPr>
            <w:tcW w:w="0" w:type="auto"/>
            <w:hideMark/>
          </w:tcPr>
          <w:p w14:paraId="3D7FE08B" w14:textId="77777777" w:rsidR="0016728B" w:rsidRPr="00A209A6" w:rsidRDefault="0016728B" w:rsidP="00135CA0">
            <w:r w:rsidRPr="00A209A6">
              <w:t>Solution No</w:t>
            </w:r>
          </w:p>
        </w:tc>
        <w:tc>
          <w:tcPr>
            <w:tcW w:w="0" w:type="auto"/>
            <w:hideMark/>
          </w:tcPr>
          <w:p w14:paraId="6DD6098A" w14:textId="77777777" w:rsidR="0016728B" w:rsidRPr="00A209A6" w:rsidRDefault="0016728B" w:rsidP="00135CA0">
            <w:r w:rsidRPr="00A209A6">
              <w:t>Score</w:t>
            </w:r>
          </w:p>
        </w:tc>
        <w:tc>
          <w:tcPr>
            <w:tcW w:w="0" w:type="auto"/>
            <w:hideMark/>
          </w:tcPr>
          <w:p w14:paraId="4738D331" w14:textId="77777777" w:rsidR="0016728B" w:rsidRPr="00A209A6" w:rsidRDefault="0016728B" w:rsidP="00135CA0">
            <w:r w:rsidRPr="00A209A6">
              <w:t>Area</w:t>
            </w:r>
          </w:p>
        </w:tc>
        <w:tc>
          <w:tcPr>
            <w:tcW w:w="0" w:type="auto"/>
            <w:hideMark/>
          </w:tcPr>
          <w:p w14:paraId="6A0AD38B" w14:textId="77777777" w:rsidR="0016728B" w:rsidRPr="00A209A6" w:rsidRDefault="0016728B" w:rsidP="00135CA0">
            <w:r w:rsidRPr="00A209A6">
              <w:t>ACE</w:t>
            </w:r>
          </w:p>
        </w:tc>
        <w:tc>
          <w:tcPr>
            <w:tcW w:w="0" w:type="auto"/>
            <w:hideMark/>
          </w:tcPr>
          <w:p w14:paraId="3C62660B" w14:textId="77777777" w:rsidR="0016728B" w:rsidRPr="00A209A6" w:rsidRDefault="0016728B" w:rsidP="00135CA0">
            <w:r w:rsidRPr="00A209A6">
              <w:t>Transformation</w:t>
            </w:r>
          </w:p>
        </w:tc>
      </w:tr>
      <w:tr w:rsidR="0016728B" w:rsidRPr="00A209A6" w14:paraId="79FE594F" w14:textId="77777777" w:rsidTr="00634CE3">
        <w:trPr>
          <w:jc w:val="center"/>
        </w:trPr>
        <w:tc>
          <w:tcPr>
            <w:tcW w:w="0" w:type="auto"/>
            <w:hideMark/>
          </w:tcPr>
          <w:p w14:paraId="408A4904" w14:textId="77777777" w:rsidR="0016728B" w:rsidRPr="00A209A6" w:rsidRDefault="0016728B" w:rsidP="00135CA0">
            <w:r w:rsidRPr="00A209A6">
              <w:t>1</w:t>
            </w:r>
          </w:p>
        </w:tc>
        <w:tc>
          <w:tcPr>
            <w:tcW w:w="0" w:type="auto"/>
            <w:hideMark/>
          </w:tcPr>
          <w:p w14:paraId="141FF380" w14:textId="77777777" w:rsidR="0016728B" w:rsidRPr="00A209A6" w:rsidRDefault="0016728B" w:rsidP="00135CA0">
            <w:r w:rsidRPr="00A209A6">
              <w:t>19030</w:t>
            </w:r>
          </w:p>
        </w:tc>
        <w:tc>
          <w:tcPr>
            <w:tcW w:w="0" w:type="auto"/>
            <w:hideMark/>
          </w:tcPr>
          <w:p w14:paraId="28CD2F32" w14:textId="77777777" w:rsidR="0016728B" w:rsidRPr="00A209A6" w:rsidRDefault="0016728B" w:rsidP="00135CA0">
            <w:r w:rsidRPr="00A209A6">
              <w:t>2568.20</w:t>
            </w:r>
          </w:p>
        </w:tc>
        <w:tc>
          <w:tcPr>
            <w:tcW w:w="0" w:type="auto"/>
            <w:hideMark/>
          </w:tcPr>
          <w:p w14:paraId="629865C2" w14:textId="77777777" w:rsidR="0016728B" w:rsidRPr="00A209A6" w:rsidRDefault="0016728B" w:rsidP="00135CA0">
            <w:r w:rsidRPr="00A209A6">
              <w:t>178.30</w:t>
            </w:r>
          </w:p>
        </w:tc>
        <w:tc>
          <w:tcPr>
            <w:tcW w:w="0" w:type="auto"/>
            <w:hideMark/>
          </w:tcPr>
          <w:p w14:paraId="0B84A017" w14:textId="77777777" w:rsidR="0016728B" w:rsidRPr="00A209A6" w:rsidRDefault="0016728B" w:rsidP="00135CA0">
            <w:r w:rsidRPr="00A209A6">
              <w:t>-2.52 0.46 0.61 103.23 100.92 -12.98</w:t>
            </w:r>
          </w:p>
        </w:tc>
      </w:tr>
      <w:tr w:rsidR="0016728B" w:rsidRPr="00A209A6" w14:paraId="4062C0F2" w14:textId="77777777" w:rsidTr="00634CE3">
        <w:trPr>
          <w:jc w:val="center"/>
        </w:trPr>
        <w:tc>
          <w:tcPr>
            <w:tcW w:w="0" w:type="auto"/>
            <w:hideMark/>
          </w:tcPr>
          <w:p w14:paraId="2DB52C6D" w14:textId="77777777" w:rsidR="0016728B" w:rsidRPr="00A209A6" w:rsidRDefault="0016728B" w:rsidP="00135CA0">
            <w:r w:rsidRPr="00A209A6">
              <w:t>2</w:t>
            </w:r>
          </w:p>
        </w:tc>
        <w:tc>
          <w:tcPr>
            <w:tcW w:w="0" w:type="auto"/>
            <w:hideMark/>
          </w:tcPr>
          <w:p w14:paraId="1A762DD6" w14:textId="77777777" w:rsidR="0016728B" w:rsidRPr="00A209A6" w:rsidRDefault="0016728B" w:rsidP="00135CA0">
            <w:r w:rsidRPr="00A209A6">
              <w:t>19012</w:t>
            </w:r>
          </w:p>
        </w:tc>
        <w:tc>
          <w:tcPr>
            <w:tcW w:w="0" w:type="auto"/>
            <w:hideMark/>
          </w:tcPr>
          <w:p w14:paraId="42C93539" w14:textId="77777777" w:rsidR="0016728B" w:rsidRPr="00A209A6" w:rsidRDefault="0016728B" w:rsidP="00135CA0">
            <w:r w:rsidRPr="00A209A6">
              <w:t>2616.00</w:t>
            </w:r>
          </w:p>
        </w:tc>
        <w:tc>
          <w:tcPr>
            <w:tcW w:w="0" w:type="auto"/>
            <w:hideMark/>
          </w:tcPr>
          <w:p w14:paraId="3C0B9450" w14:textId="77777777" w:rsidR="0016728B" w:rsidRPr="00A209A6" w:rsidRDefault="0016728B" w:rsidP="00135CA0">
            <w:r w:rsidRPr="00A209A6">
              <w:t>174.36</w:t>
            </w:r>
          </w:p>
        </w:tc>
        <w:tc>
          <w:tcPr>
            <w:tcW w:w="0" w:type="auto"/>
            <w:hideMark/>
          </w:tcPr>
          <w:p w14:paraId="23459B47" w14:textId="77777777" w:rsidR="0016728B" w:rsidRPr="00A209A6" w:rsidRDefault="0016728B" w:rsidP="00135CA0">
            <w:r w:rsidRPr="00A209A6">
              <w:t>3.12 -0.94 -3.01 118.54 31.94 -4.33</w:t>
            </w:r>
          </w:p>
        </w:tc>
      </w:tr>
      <w:tr w:rsidR="0016728B" w:rsidRPr="00A209A6" w14:paraId="23418C1F" w14:textId="77777777" w:rsidTr="00634CE3">
        <w:trPr>
          <w:jc w:val="center"/>
        </w:trPr>
        <w:tc>
          <w:tcPr>
            <w:tcW w:w="0" w:type="auto"/>
            <w:hideMark/>
          </w:tcPr>
          <w:p w14:paraId="2790C8B3" w14:textId="77777777" w:rsidR="0016728B" w:rsidRPr="00A209A6" w:rsidRDefault="0016728B" w:rsidP="00135CA0">
            <w:r w:rsidRPr="00A209A6">
              <w:lastRenderedPageBreak/>
              <w:t>3</w:t>
            </w:r>
          </w:p>
        </w:tc>
        <w:tc>
          <w:tcPr>
            <w:tcW w:w="0" w:type="auto"/>
            <w:hideMark/>
          </w:tcPr>
          <w:p w14:paraId="78704B1F" w14:textId="77777777" w:rsidR="0016728B" w:rsidRPr="00A209A6" w:rsidRDefault="0016728B" w:rsidP="00135CA0">
            <w:r w:rsidRPr="00A209A6">
              <w:t>18762</w:t>
            </w:r>
          </w:p>
        </w:tc>
        <w:tc>
          <w:tcPr>
            <w:tcW w:w="0" w:type="auto"/>
            <w:hideMark/>
          </w:tcPr>
          <w:p w14:paraId="06FEEB23" w14:textId="77777777" w:rsidR="0016728B" w:rsidRPr="00A209A6" w:rsidRDefault="0016728B" w:rsidP="00135CA0">
            <w:r w:rsidRPr="00A209A6">
              <w:t>3157.30</w:t>
            </w:r>
          </w:p>
        </w:tc>
        <w:tc>
          <w:tcPr>
            <w:tcW w:w="0" w:type="auto"/>
            <w:hideMark/>
          </w:tcPr>
          <w:p w14:paraId="7C8F4F64" w14:textId="77777777" w:rsidR="0016728B" w:rsidRPr="00A209A6" w:rsidRDefault="0016728B" w:rsidP="00135CA0">
            <w:r w:rsidRPr="00A209A6">
              <w:t>339.60</w:t>
            </w:r>
          </w:p>
        </w:tc>
        <w:tc>
          <w:tcPr>
            <w:tcW w:w="0" w:type="auto"/>
            <w:hideMark/>
          </w:tcPr>
          <w:p w14:paraId="20E59994" w14:textId="77777777" w:rsidR="0016728B" w:rsidRPr="00A209A6" w:rsidRDefault="0016728B" w:rsidP="00135CA0">
            <w:r w:rsidRPr="00A209A6">
              <w:t>-0.95 -1.48 -0.11 102.18 52.19 -15.79</w:t>
            </w:r>
          </w:p>
        </w:tc>
      </w:tr>
      <w:tr w:rsidR="0016728B" w:rsidRPr="00A209A6" w14:paraId="072B2168" w14:textId="77777777" w:rsidTr="00634CE3">
        <w:trPr>
          <w:jc w:val="center"/>
        </w:trPr>
        <w:tc>
          <w:tcPr>
            <w:tcW w:w="0" w:type="auto"/>
            <w:hideMark/>
          </w:tcPr>
          <w:p w14:paraId="24A9546F" w14:textId="77777777" w:rsidR="0016728B" w:rsidRPr="00A209A6" w:rsidRDefault="0016728B" w:rsidP="00135CA0">
            <w:r w:rsidRPr="00A209A6">
              <w:t>4</w:t>
            </w:r>
          </w:p>
        </w:tc>
        <w:tc>
          <w:tcPr>
            <w:tcW w:w="0" w:type="auto"/>
            <w:hideMark/>
          </w:tcPr>
          <w:p w14:paraId="0F18F1A1" w14:textId="77777777" w:rsidR="0016728B" w:rsidRPr="00A209A6" w:rsidRDefault="0016728B" w:rsidP="00135CA0">
            <w:r w:rsidRPr="00A209A6">
              <w:t>17928</w:t>
            </w:r>
          </w:p>
        </w:tc>
        <w:tc>
          <w:tcPr>
            <w:tcW w:w="0" w:type="auto"/>
            <w:hideMark/>
          </w:tcPr>
          <w:p w14:paraId="4AFA7605" w14:textId="77777777" w:rsidR="0016728B" w:rsidRPr="00A209A6" w:rsidRDefault="0016728B" w:rsidP="00135CA0">
            <w:r w:rsidRPr="00A209A6">
              <w:t>2860.90</w:t>
            </w:r>
          </w:p>
        </w:tc>
        <w:tc>
          <w:tcPr>
            <w:tcW w:w="0" w:type="auto"/>
            <w:hideMark/>
          </w:tcPr>
          <w:p w14:paraId="058E7111" w14:textId="77777777" w:rsidR="0016728B" w:rsidRPr="00A209A6" w:rsidRDefault="0016728B" w:rsidP="00135CA0">
            <w:r w:rsidRPr="00A209A6">
              <w:t>498.89</w:t>
            </w:r>
          </w:p>
        </w:tc>
        <w:tc>
          <w:tcPr>
            <w:tcW w:w="0" w:type="auto"/>
            <w:hideMark/>
          </w:tcPr>
          <w:p w14:paraId="44944515" w14:textId="77777777" w:rsidR="0016728B" w:rsidRPr="00A209A6" w:rsidRDefault="0016728B" w:rsidP="00135CA0">
            <w:r w:rsidRPr="00A209A6">
              <w:t>2.13 -0.68 2.42 115.91 101.86 1.25</w:t>
            </w:r>
          </w:p>
        </w:tc>
      </w:tr>
      <w:tr w:rsidR="0016728B" w:rsidRPr="00A209A6" w14:paraId="3312C6DF" w14:textId="77777777" w:rsidTr="00634CE3">
        <w:trPr>
          <w:jc w:val="center"/>
        </w:trPr>
        <w:tc>
          <w:tcPr>
            <w:tcW w:w="0" w:type="auto"/>
            <w:hideMark/>
          </w:tcPr>
          <w:p w14:paraId="1CAD400A" w14:textId="77777777" w:rsidR="0016728B" w:rsidRPr="00A209A6" w:rsidRDefault="0016728B" w:rsidP="00135CA0">
            <w:r w:rsidRPr="00A209A6">
              <w:t>5</w:t>
            </w:r>
          </w:p>
        </w:tc>
        <w:tc>
          <w:tcPr>
            <w:tcW w:w="0" w:type="auto"/>
            <w:hideMark/>
          </w:tcPr>
          <w:p w14:paraId="3D7E8E62" w14:textId="77777777" w:rsidR="0016728B" w:rsidRPr="00A209A6" w:rsidRDefault="0016728B" w:rsidP="00135CA0">
            <w:r w:rsidRPr="00A209A6">
              <w:t>17924</w:t>
            </w:r>
          </w:p>
        </w:tc>
        <w:tc>
          <w:tcPr>
            <w:tcW w:w="0" w:type="auto"/>
            <w:hideMark/>
          </w:tcPr>
          <w:p w14:paraId="3B291BC5" w14:textId="77777777" w:rsidR="0016728B" w:rsidRPr="00A209A6" w:rsidRDefault="0016728B" w:rsidP="00135CA0">
            <w:r w:rsidRPr="00A209A6">
              <w:t>3188.70</w:t>
            </w:r>
          </w:p>
        </w:tc>
        <w:tc>
          <w:tcPr>
            <w:tcW w:w="0" w:type="auto"/>
            <w:hideMark/>
          </w:tcPr>
          <w:p w14:paraId="331B2A10" w14:textId="77777777" w:rsidR="0016728B" w:rsidRPr="00A209A6" w:rsidRDefault="0016728B" w:rsidP="00135CA0">
            <w:r w:rsidRPr="00A209A6">
              <w:t>-118.16</w:t>
            </w:r>
          </w:p>
        </w:tc>
        <w:tc>
          <w:tcPr>
            <w:tcW w:w="0" w:type="auto"/>
            <w:hideMark/>
          </w:tcPr>
          <w:p w14:paraId="342964F4" w14:textId="77777777" w:rsidR="0016728B" w:rsidRPr="00A209A6" w:rsidRDefault="0016728B" w:rsidP="00135CA0">
            <w:r w:rsidRPr="00A209A6">
              <w:t>-2.22 -0.86 -0.00 121.14 24.49 10.29</w:t>
            </w:r>
          </w:p>
        </w:tc>
      </w:tr>
      <w:tr w:rsidR="0016728B" w:rsidRPr="00A209A6" w14:paraId="39B2F3C3" w14:textId="77777777" w:rsidTr="00634CE3">
        <w:trPr>
          <w:jc w:val="center"/>
        </w:trPr>
        <w:tc>
          <w:tcPr>
            <w:tcW w:w="0" w:type="auto"/>
            <w:hideMark/>
          </w:tcPr>
          <w:p w14:paraId="726437DE" w14:textId="77777777" w:rsidR="0016728B" w:rsidRPr="00A209A6" w:rsidRDefault="0016728B" w:rsidP="00135CA0">
            <w:r w:rsidRPr="00A209A6">
              <w:t>6</w:t>
            </w:r>
          </w:p>
        </w:tc>
        <w:tc>
          <w:tcPr>
            <w:tcW w:w="0" w:type="auto"/>
            <w:hideMark/>
          </w:tcPr>
          <w:p w14:paraId="09C03E35" w14:textId="77777777" w:rsidR="0016728B" w:rsidRPr="00A209A6" w:rsidRDefault="0016728B" w:rsidP="00135CA0">
            <w:r w:rsidRPr="00A209A6">
              <w:t>17584</w:t>
            </w:r>
          </w:p>
        </w:tc>
        <w:tc>
          <w:tcPr>
            <w:tcW w:w="0" w:type="auto"/>
            <w:hideMark/>
          </w:tcPr>
          <w:p w14:paraId="2F1F22CA" w14:textId="77777777" w:rsidR="0016728B" w:rsidRPr="00A209A6" w:rsidRDefault="0016728B" w:rsidP="00135CA0">
            <w:r w:rsidRPr="00A209A6">
              <w:t>2759.50</w:t>
            </w:r>
          </w:p>
        </w:tc>
        <w:tc>
          <w:tcPr>
            <w:tcW w:w="0" w:type="auto"/>
            <w:hideMark/>
          </w:tcPr>
          <w:p w14:paraId="58866750" w14:textId="77777777" w:rsidR="0016728B" w:rsidRPr="00A209A6" w:rsidRDefault="0016728B" w:rsidP="00135CA0">
            <w:r w:rsidRPr="00A209A6">
              <w:t>-36.31</w:t>
            </w:r>
          </w:p>
        </w:tc>
        <w:tc>
          <w:tcPr>
            <w:tcW w:w="0" w:type="auto"/>
            <w:hideMark/>
          </w:tcPr>
          <w:p w14:paraId="3736504A" w14:textId="77777777" w:rsidR="0016728B" w:rsidRPr="00A209A6" w:rsidRDefault="0016728B" w:rsidP="00135CA0">
            <w:r w:rsidRPr="00A209A6">
              <w:t>2.22 0.44 2.53 142.80 64.79 15.68</w:t>
            </w:r>
          </w:p>
        </w:tc>
      </w:tr>
      <w:tr w:rsidR="0016728B" w:rsidRPr="00A209A6" w14:paraId="4C41F97B" w14:textId="77777777" w:rsidTr="00634CE3">
        <w:trPr>
          <w:jc w:val="center"/>
        </w:trPr>
        <w:tc>
          <w:tcPr>
            <w:tcW w:w="0" w:type="auto"/>
            <w:hideMark/>
          </w:tcPr>
          <w:p w14:paraId="213E4141" w14:textId="77777777" w:rsidR="0016728B" w:rsidRPr="00A209A6" w:rsidRDefault="0016728B" w:rsidP="00135CA0">
            <w:r w:rsidRPr="00A209A6">
              <w:t>7</w:t>
            </w:r>
          </w:p>
        </w:tc>
        <w:tc>
          <w:tcPr>
            <w:tcW w:w="0" w:type="auto"/>
            <w:hideMark/>
          </w:tcPr>
          <w:p w14:paraId="6C5A240A" w14:textId="77777777" w:rsidR="0016728B" w:rsidRPr="00A209A6" w:rsidRDefault="0016728B" w:rsidP="00135CA0">
            <w:r w:rsidRPr="00A209A6">
              <w:t>17258</w:t>
            </w:r>
          </w:p>
        </w:tc>
        <w:tc>
          <w:tcPr>
            <w:tcW w:w="0" w:type="auto"/>
            <w:hideMark/>
          </w:tcPr>
          <w:p w14:paraId="59259422" w14:textId="77777777" w:rsidR="0016728B" w:rsidRPr="00A209A6" w:rsidRDefault="0016728B" w:rsidP="00135CA0">
            <w:r w:rsidRPr="00A209A6">
              <w:t>2463.10</w:t>
            </w:r>
          </w:p>
        </w:tc>
        <w:tc>
          <w:tcPr>
            <w:tcW w:w="0" w:type="auto"/>
            <w:hideMark/>
          </w:tcPr>
          <w:p w14:paraId="11B0C9FA" w14:textId="77777777" w:rsidR="0016728B" w:rsidRPr="00A209A6" w:rsidRDefault="0016728B" w:rsidP="00135CA0">
            <w:r w:rsidRPr="00A209A6">
              <w:t>365.25</w:t>
            </w:r>
          </w:p>
        </w:tc>
        <w:tc>
          <w:tcPr>
            <w:tcW w:w="0" w:type="auto"/>
            <w:hideMark/>
          </w:tcPr>
          <w:p w14:paraId="46412555" w14:textId="77777777" w:rsidR="0016728B" w:rsidRPr="00A209A6" w:rsidRDefault="0016728B" w:rsidP="00135CA0">
            <w:r w:rsidRPr="00A209A6">
              <w:t>2.36 1.27 -2.48 85.84 67.41 3.01</w:t>
            </w:r>
          </w:p>
        </w:tc>
      </w:tr>
      <w:tr w:rsidR="0016728B" w:rsidRPr="00A209A6" w14:paraId="6A4C5F84" w14:textId="77777777" w:rsidTr="00634CE3">
        <w:trPr>
          <w:jc w:val="center"/>
        </w:trPr>
        <w:tc>
          <w:tcPr>
            <w:tcW w:w="0" w:type="auto"/>
            <w:hideMark/>
          </w:tcPr>
          <w:p w14:paraId="1A0CC817" w14:textId="77777777" w:rsidR="0016728B" w:rsidRPr="00A209A6" w:rsidRDefault="0016728B" w:rsidP="00135CA0">
            <w:r w:rsidRPr="00A209A6">
              <w:t>8</w:t>
            </w:r>
          </w:p>
        </w:tc>
        <w:tc>
          <w:tcPr>
            <w:tcW w:w="0" w:type="auto"/>
            <w:hideMark/>
          </w:tcPr>
          <w:p w14:paraId="7764DD1D" w14:textId="77777777" w:rsidR="0016728B" w:rsidRPr="00A209A6" w:rsidRDefault="0016728B" w:rsidP="00135CA0">
            <w:r w:rsidRPr="00A209A6">
              <w:t>16858</w:t>
            </w:r>
          </w:p>
        </w:tc>
        <w:tc>
          <w:tcPr>
            <w:tcW w:w="0" w:type="auto"/>
            <w:hideMark/>
          </w:tcPr>
          <w:p w14:paraId="73839BAA" w14:textId="77777777" w:rsidR="0016728B" w:rsidRPr="00A209A6" w:rsidRDefault="0016728B" w:rsidP="00135CA0">
            <w:r w:rsidRPr="00A209A6">
              <w:t>2782.20</w:t>
            </w:r>
          </w:p>
        </w:tc>
        <w:tc>
          <w:tcPr>
            <w:tcW w:w="0" w:type="auto"/>
            <w:hideMark/>
          </w:tcPr>
          <w:p w14:paraId="1AF7CBF6" w14:textId="77777777" w:rsidR="0016728B" w:rsidRPr="00A209A6" w:rsidRDefault="0016728B" w:rsidP="00135CA0">
            <w:r w:rsidRPr="00A209A6">
              <w:t>189.39</w:t>
            </w:r>
          </w:p>
        </w:tc>
        <w:tc>
          <w:tcPr>
            <w:tcW w:w="0" w:type="auto"/>
            <w:hideMark/>
          </w:tcPr>
          <w:p w14:paraId="2F5851F1" w14:textId="77777777" w:rsidR="0016728B" w:rsidRPr="00A209A6" w:rsidRDefault="0016728B" w:rsidP="00135CA0">
            <w:r w:rsidRPr="00A209A6">
              <w:t>-1.26 -0.73 -0.94 146.96 58.95 -5.46</w:t>
            </w:r>
          </w:p>
        </w:tc>
      </w:tr>
      <w:tr w:rsidR="0016728B" w:rsidRPr="00A209A6" w14:paraId="36894BF9" w14:textId="77777777" w:rsidTr="00634CE3">
        <w:trPr>
          <w:jc w:val="center"/>
        </w:trPr>
        <w:tc>
          <w:tcPr>
            <w:tcW w:w="0" w:type="auto"/>
            <w:hideMark/>
          </w:tcPr>
          <w:p w14:paraId="0EF94A69" w14:textId="77777777" w:rsidR="0016728B" w:rsidRPr="00A209A6" w:rsidRDefault="0016728B" w:rsidP="00135CA0">
            <w:r w:rsidRPr="00A209A6">
              <w:t>9</w:t>
            </w:r>
          </w:p>
        </w:tc>
        <w:tc>
          <w:tcPr>
            <w:tcW w:w="0" w:type="auto"/>
            <w:hideMark/>
          </w:tcPr>
          <w:p w14:paraId="0CA85080" w14:textId="77777777" w:rsidR="0016728B" w:rsidRPr="00A209A6" w:rsidRDefault="0016728B" w:rsidP="00135CA0">
            <w:r w:rsidRPr="00A209A6">
              <w:t>16806</w:t>
            </w:r>
          </w:p>
        </w:tc>
        <w:tc>
          <w:tcPr>
            <w:tcW w:w="0" w:type="auto"/>
            <w:hideMark/>
          </w:tcPr>
          <w:p w14:paraId="3024F460" w14:textId="77777777" w:rsidR="0016728B" w:rsidRPr="00A209A6" w:rsidRDefault="0016728B" w:rsidP="00135CA0">
            <w:r w:rsidRPr="00A209A6">
              <w:t>2721.60</w:t>
            </w:r>
          </w:p>
        </w:tc>
        <w:tc>
          <w:tcPr>
            <w:tcW w:w="0" w:type="auto"/>
            <w:hideMark/>
          </w:tcPr>
          <w:p w14:paraId="14BFD15B" w14:textId="77777777" w:rsidR="0016728B" w:rsidRPr="00A209A6" w:rsidRDefault="0016728B" w:rsidP="00135CA0">
            <w:r w:rsidRPr="00A209A6">
              <w:t>333.73</w:t>
            </w:r>
          </w:p>
        </w:tc>
        <w:tc>
          <w:tcPr>
            <w:tcW w:w="0" w:type="auto"/>
            <w:hideMark/>
          </w:tcPr>
          <w:p w14:paraId="1DCF58AB" w14:textId="77777777" w:rsidR="0016728B" w:rsidRPr="00A209A6" w:rsidRDefault="0016728B" w:rsidP="00135CA0">
            <w:r w:rsidRPr="00A209A6">
              <w:t>2.88 -0.76 -3.13 118.27 32.94 -6.90</w:t>
            </w:r>
          </w:p>
        </w:tc>
      </w:tr>
      <w:tr w:rsidR="0016728B" w:rsidRPr="00A209A6" w14:paraId="268C7AF6" w14:textId="77777777" w:rsidTr="00634CE3">
        <w:trPr>
          <w:jc w:val="center"/>
        </w:trPr>
        <w:tc>
          <w:tcPr>
            <w:tcW w:w="0" w:type="auto"/>
            <w:hideMark/>
          </w:tcPr>
          <w:p w14:paraId="4C345D9B" w14:textId="77777777" w:rsidR="0016728B" w:rsidRPr="00A209A6" w:rsidRDefault="0016728B" w:rsidP="00135CA0">
            <w:r w:rsidRPr="00A209A6">
              <w:t>10</w:t>
            </w:r>
          </w:p>
        </w:tc>
        <w:tc>
          <w:tcPr>
            <w:tcW w:w="0" w:type="auto"/>
            <w:hideMark/>
          </w:tcPr>
          <w:p w14:paraId="0FF7EE76" w14:textId="77777777" w:rsidR="0016728B" w:rsidRPr="00A209A6" w:rsidRDefault="0016728B" w:rsidP="00135CA0">
            <w:r w:rsidRPr="00A209A6">
              <w:t>16788</w:t>
            </w:r>
          </w:p>
        </w:tc>
        <w:tc>
          <w:tcPr>
            <w:tcW w:w="0" w:type="auto"/>
            <w:hideMark/>
          </w:tcPr>
          <w:p w14:paraId="3583CE9A" w14:textId="77777777" w:rsidR="0016728B" w:rsidRPr="00A209A6" w:rsidRDefault="0016728B" w:rsidP="00135CA0">
            <w:r w:rsidRPr="00A209A6">
              <w:t>2957.30</w:t>
            </w:r>
          </w:p>
        </w:tc>
        <w:tc>
          <w:tcPr>
            <w:tcW w:w="0" w:type="auto"/>
            <w:hideMark/>
          </w:tcPr>
          <w:p w14:paraId="1C99CA75" w14:textId="77777777" w:rsidR="0016728B" w:rsidRPr="00A209A6" w:rsidRDefault="0016728B" w:rsidP="00135CA0">
            <w:r w:rsidRPr="00A209A6">
              <w:t>-44.01</w:t>
            </w:r>
          </w:p>
        </w:tc>
        <w:tc>
          <w:tcPr>
            <w:tcW w:w="0" w:type="auto"/>
            <w:hideMark/>
          </w:tcPr>
          <w:p w14:paraId="52F89C2E" w14:textId="77777777" w:rsidR="0016728B" w:rsidRPr="00A209A6" w:rsidRDefault="0016728B" w:rsidP="00135CA0">
            <w:r w:rsidRPr="00A209A6">
              <w:t>-3.09 -1.10 -3.03 117.35 34.09 -6.06</w:t>
            </w:r>
          </w:p>
        </w:tc>
      </w:tr>
      <w:tr w:rsidR="0016728B" w:rsidRPr="00A209A6" w14:paraId="081D61D8" w14:textId="77777777" w:rsidTr="00634CE3">
        <w:trPr>
          <w:jc w:val="center"/>
        </w:trPr>
        <w:tc>
          <w:tcPr>
            <w:tcW w:w="0" w:type="auto"/>
            <w:hideMark/>
          </w:tcPr>
          <w:p w14:paraId="7655F892" w14:textId="77777777" w:rsidR="0016728B" w:rsidRPr="00A209A6" w:rsidRDefault="0016728B" w:rsidP="00135CA0">
            <w:r w:rsidRPr="00A209A6">
              <w:t>11</w:t>
            </w:r>
          </w:p>
        </w:tc>
        <w:tc>
          <w:tcPr>
            <w:tcW w:w="0" w:type="auto"/>
            <w:hideMark/>
          </w:tcPr>
          <w:p w14:paraId="5B2DE4A2" w14:textId="77777777" w:rsidR="0016728B" w:rsidRPr="00A209A6" w:rsidRDefault="0016728B" w:rsidP="00135CA0">
            <w:r w:rsidRPr="00A209A6">
              <w:t>16616</w:t>
            </w:r>
          </w:p>
        </w:tc>
        <w:tc>
          <w:tcPr>
            <w:tcW w:w="0" w:type="auto"/>
            <w:hideMark/>
          </w:tcPr>
          <w:p w14:paraId="0AA914C3" w14:textId="77777777" w:rsidR="0016728B" w:rsidRPr="00A209A6" w:rsidRDefault="0016728B" w:rsidP="00135CA0">
            <w:r w:rsidRPr="00A209A6">
              <w:t>2588.80</w:t>
            </w:r>
          </w:p>
        </w:tc>
        <w:tc>
          <w:tcPr>
            <w:tcW w:w="0" w:type="auto"/>
            <w:hideMark/>
          </w:tcPr>
          <w:p w14:paraId="138E44A0" w14:textId="77777777" w:rsidR="0016728B" w:rsidRPr="00A209A6" w:rsidRDefault="0016728B" w:rsidP="00135CA0">
            <w:r w:rsidRPr="00A209A6">
              <w:t>367.97</w:t>
            </w:r>
          </w:p>
        </w:tc>
        <w:tc>
          <w:tcPr>
            <w:tcW w:w="0" w:type="auto"/>
            <w:hideMark/>
          </w:tcPr>
          <w:p w14:paraId="53EB620D" w14:textId="77777777" w:rsidR="0016728B" w:rsidRPr="00A209A6" w:rsidRDefault="0016728B" w:rsidP="00135CA0">
            <w:r w:rsidRPr="00A209A6">
              <w:t>-2.23 0.84 0.94 72.25 63.69 10.94</w:t>
            </w:r>
          </w:p>
        </w:tc>
      </w:tr>
      <w:tr w:rsidR="0016728B" w:rsidRPr="00A209A6" w14:paraId="18BBC294" w14:textId="77777777" w:rsidTr="00634CE3">
        <w:trPr>
          <w:jc w:val="center"/>
        </w:trPr>
        <w:tc>
          <w:tcPr>
            <w:tcW w:w="0" w:type="auto"/>
            <w:hideMark/>
          </w:tcPr>
          <w:p w14:paraId="6A3F5C21" w14:textId="77777777" w:rsidR="0016728B" w:rsidRPr="00A209A6" w:rsidRDefault="0016728B" w:rsidP="00135CA0">
            <w:r w:rsidRPr="00A209A6">
              <w:t>12</w:t>
            </w:r>
          </w:p>
        </w:tc>
        <w:tc>
          <w:tcPr>
            <w:tcW w:w="0" w:type="auto"/>
            <w:hideMark/>
          </w:tcPr>
          <w:p w14:paraId="1BBE54D4" w14:textId="77777777" w:rsidR="0016728B" w:rsidRPr="00A209A6" w:rsidRDefault="0016728B" w:rsidP="00135CA0">
            <w:r w:rsidRPr="00A209A6">
              <w:t>16606</w:t>
            </w:r>
          </w:p>
        </w:tc>
        <w:tc>
          <w:tcPr>
            <w:tcW w:w="0" w:type="auto"/>
            <w:hideMark/>
          </w:tcPr>
          <w:p w14:paraId="6FC8FFA3" w14:textId="77777777" w:rsidR="0016728B" w:rsidRPr="00A209A6" w:rsidRDefault="0016728B" w:rsidP="00135CA0">
            <w:r w:rsidRPr="00A209A6">
              <w:t>2181.70</w:t>
            </w:r>
          </w:p>
        </w:tc>
        <w:tc>
          <w:tcPr>
            <w:tcW w:w="0" w:type="auto"/>
            <w:hideMark/>
          </w:tcPr>
          <w:p w14:paraId="0D03FA04" w14:textId="77777777" w:rsidR="0016728B" w:rsidRPr="00A209A6" w:rsidRDefault="0016728B" w:rsidP="00135CA0">
            <w:r w:rsidRPr="00A209A6">
              <w:t>29.05</w:t>
            </w:r>
          </w:p>
        </w:tc>
        <w:tc>
          <w:tcPr>
            <w:tcW w:w="0" w:type="auto"/>
            <w:hideMark/>
          </w:tcPr>
          <w:p w14:paraId="6C9B3135" w14:textId="77777777" w:rsidR="0016728B" w:rsidRPr="00A209A6" w:rsidRDefault="0016728B" w:rsidP="00135CA0">
            <w:r w:rsidRPr="00A209A6">
              <w:t>0.23 0.32 -2.44 94.64 88.42 -23.96</w:t>
            </w:r>
          </w:p>
        </w:tc>
      </w:tr>
      <w:tr w:rsidR="0016728B" w:rsidRPr="00A209A6" w14:paraId="46D18A47" w14:textId="77777777" w:rsidTr="00634CE3">
        <w:trPr>
          <w:jc w:val="center"/>
        </w:trPr>
        <w:tc>
          <w:tcPr>
            <w:tcW w:w="0" w:type="auto"/>
            <w:hideMark/>
          </w:tcPr>
          <w:p w14:paraId="76247936" w14:textId="77777777" w:rsidR="0016728B" w:rsidRPr="00A209A6" w:rsidRDefault="0016728B" w:rsidP="00135CA0">
            <w:r w:rsidRPr="00A209A6">
              <w:t>13</w:t>
            </w:r>
          </w:p>
        </w:tc>
        <w:tc>
          <w:tcPr>
            <w:tcW w:w="0" w:type="auto"/>
            <w:hideMark/>
          </w:tcPr>
          <w:p w14:paraId="704AF776" w14:textId="77777777" w:rsidR="0016728B" w:rsidRPr="00A209A6" w:rsidRDefault="0016728B" w:rsidP="00135CA0">
            <w:r w:rsidRPr="00A209A6">
              <w:t>16602</w:t>
            </w:r>
          </w:p>
        </w:tc>
        <w:tc>
          <w:tcPr>
            <w:tcW w:w="0" w:type="auto"/>
            <w:hideMark/>
          </w:tcPr>
          <w:p w14:paraId="07046AF9" w14:textId="77777777" w:rsidR="0016728B" w:rsidRPr="00A209A6" w:rsidRDefault="0016728B" w:rsidP="00135CA0">
            <w:r w:rsidRPr="00A209A6">
              <w:t>2646.70</w:t>
            </w:r>
          </w:p>
        </w:tc>
        <w:tc>
          <w:tcPr>
            <w:tcW w:w="0" w:type="auto"/>
            <w:hideMark/>
          </w:tcPr>
          <w:p w14:paraId="4F8884BC" w14:textId="77777777" w:rsidR="0016728B" w:rsidRPr="00A209A6" w:rsidRDefault="0016728B" w:rsidP="00135CA0">
            <w:r w:rsidRPr="00A209A6">
              <w:t>223.64</w:t>
            </w:r>
          </w:p>
        </w:tc>
        <w:tc>
          <w:tcPr>
            <w:tcW w:w="0" w:type="auto"/>
            <w:hideMark/>
          </w:tcPr>
          <w:p w14:paraId="4358F591" w14:textId="77777777" w:rsidR="0016728B" w:rsidRPr="00A209A6" w:rsidRDefault="0016728B" w:rsidP="00135CA0">
            <w:r w:rsidRPr="00A209A6">
              <w:t>0.41 0.79 0.94 122.16 92.19 -6.03</w:t>
            </w:r>
          </w:p>
        </w:tc>
      </w:tr>
      <w:tr w:rsidR="0016728B" w:rsidRPr="00A209A6" w14:paraId="22835AEA" w14:textId="77777777" w:rsidTr="00634CE3">
        <w:trPr>
          <w:jc w:val="center"/>
        </w:trPr>
        <w:tc>
          <w:tcPr>
            <w:tcW w:w="0" w:type="auto"/>
            <w:hideMark/>
          </w:tcPr>
          <w:p w14:paraId="6FB28E05" w14:textId="77777777" w:rsidR="0016728B" w:rsidRPr="00A209A6" w:rsidRDefault="0016728B" w:rsidP="00135CA0">
            <w:r w:rsidRPr="00A209A6">
              <w:t>14</w:t>
            </w:r>
          </w:p>
        </w:tc>
        <w:tc>
          <w:tcPr>
            <w:tcW w:w="0" w:type="auto"/>
            <w:hideMark/>
          </w:tcPr>
          <w:p w14:paraId="2FFF59EB" w14:textId="77777777" w:rsidR="0016728B" w:rsidRPr="00A209A6" w:rsidRDefault="0016728B" w:rsidP="00135CA0">
            <w:r w:rsidRPr="00A209A6">
              <w:t>16598</w:t>
            </w:r>
          </w:p>
        </w:tc>
        <w:tc>
          <w:tcPr>
            <w:tcW w:w="0" w:type="auto"/>
            <w:hideMark/>
          </w:tcPr>
          <w:p w14:paraId="722948D6" w14:textId="77777777" w:rsidR="0016728B" w:rsidRPr="00A209A6" w:rsidRDefault="0016728B" w:rsidP="00135CA0">
            <w:r w:rsidRPr="00A209A6">
              <w:t>2646.80</w:t>
            </w:r>
          </w:p>
        </w:tc>
        <w:tc>
          <w:tcPr>
            <w:tcW w:w="0" w:type="auto"/>
            <w:hideMark/>
          </w:tcPr>
          <w:p w14:paraId="34DC29FC" w14:textId="77777777" w:rsidR="0016728B" w:rsidRPr="00A209A6" w:rsidRDefault="0016728B" w:rsidP="00135CA0">
            <w:r w:rsidRPr="00A209A6">
              <w:t>289.18</w:t>
            </w:r>
          </w:p>
        </w:tc>
        <w:tc>
          <w:tcPr>
            <w:tcW w:w="0" w:type="auto"/>
            <w:hideMark/>
          </w:tcPr>
          <w:p w14:paraId="7D438647" w14:textId="77777777" w:rsidR="0016728B" w:rsidRPr="00A209A6" w:rsidRDefault="0016728B" w:rsidP="00135CA0">
            <w:r w:rsidRPr="00A209A6">
              <w:t>-1.62 0.07 0.15 72.26 77.33 -6.13</w:t>
            </w:r>
          </w:p>
        </w:tc>
      </w:tr>
      <w:tr w:rsidR="0016728B" w:rsidRPr="00A209A6" w14:paraId="52321257" w14:textId="77777777" w:rsidTr="00634CE3">
        <w:trPr>
          <w:jc w:val="center"/>
        </w:trPr>
        <w:tc>
          <w:tcPr>
            <w:tcW w:w="0" w:type="auto"/>
            <w:hideMark/>
          </w:tcPr>
          <w:p w14:paraId="24438612" w14:textId="77777777" w:rsidR="0016728B" w:rsidRPr="00A209A6" w:rsidRDefault="0016728B" w:rsidP="00135CA0">
            <w:r w:rsidRPr="00A209A6">
              <w:t>15</w:t>
            </w:r>
          </w:p>
        </w:tc>
        <w:tc>
          <w:tcPr>
            <w:tcW w:w="0" w:type="auto"/>
            <w:hideMark/>
          </w:tcPr>
          <w:p w14:paraId="4D7B29D2" w14:textId="77777777" w:rsidR="0016728B" w:rsidRPr="00A209A6" w:rsidRDefault="0016728B" w:rsidP="00135CA0">
            <w:r w:rsidRPr="00A209A6">
              <w:t>16542</w:t>
            </w:r>
          </w:p>
        </w:tc>
        <w:tc>
          <w:tcPr>
            <w:tcW w:w="0" w:type="auto"/>
            <w:hideMark/>
          </w:tcPr>
          <w:p w14:paraId="0900297F" w14:textId="77777777" w:rsidR="0016728B" w:rsidRPr="00A209A6" w:rsidRDefault="0016728B" w:rsidP="00135CA0">
            <w:r w:rsidRPr="00A209A6">
              <w:t>2996.90</w:t>
            </w:r>
          </w:p>
        </w:tc>
        <w:tc>
          <w:tcPr>
            <w:tcW w:w="0" w:type="auto"/>
            <w:hideMark/>
          </w:tcPr>
          <w:p w14:paraId="66449632" w14:textId="77777777" w:rsidR="0016728B" w:rsidRPr="00A209A6" w:rsidRDefault="0016728B" w:rsidP="00135CA0">
            <w:r w:rsidRPr="00A209A6">
              <w:t>199.69</w:t>
            </w:r>
          </w:p>
        </w:tc>
        <w:tc>
          <w:tcPr>
            <w:tcW w:w="0" w:type="auto"/>
            <w:hideMark/>
          </w:tcPr>
          <w:p w14:paraId="7042EAAE" w14:textId="77777777" w:rsidR="0016728B" w:rsidRPr="00A209A6" w:rsidRDefault="0016728B" w:rsidP="00135CA0">
            <w:r w:rsidRPr="00A209A6">
              <w:t>-0.30 -0.95 -2.67 82.55 81.78 14.62</w:t>
            </w:r>
          </w:p>
        </w:tc>
      </w:tr>
      <w:tr w:rsidR="0016728B" w:rsidRPr="00A209A6" w14:paraId="56A8FF14" w14:textId="77777777" w:rsidTr="00634CE3">
        <w:trPr>
          <w:jc w:val="center"/>
        </w:trPr>
        <w:tc>
          <w:tcPr>
            <w:tcW w:w="0" w:type="auto"/>
            <w:hideMark/>
          </w:tcPr>
          <w:p w14:paraId="65F67AA1" w14:textId="77777777" w:rsidR="0016728B" w:rsidRPr="00A209A6" w:rsidRDefault="0016728B" w:rsidP="00135CA0">
            <w:r w:rsidRPr="00A209A6">
              <w:t>16</w:t>
            </w:r>
          </w:p>
        </w:tc>
        <w:tc>
          <w:tcPr>
            <w:tcW w:w="0" w:type="auto"/>
            <w:hideMark/>
          </w:tcPr>
          <w:p w14:paraId="3BCB6953" w14:textId="77777777" w:rsidR="0016728B" w:rsidRPr="00A209A6" w:rsidRDefault="0016728B" w:rsidP="00135CA0">
            <w:r w:rsidRPr="00A209A6">
              <w:t>16534</w:t>
            </w:r>
          </w:p>
        </w:tc>
        <w:tc>
          <w:tcPr>
            <w:tcW w:w="0" w:type="auto"/>
            <w:hideMark/>
          </w:tcPr>
          <w:p w14:paraId="05947224" w14:textId="77777777" w:rsidR="0016728B" w:rsidRPr="00A209A6" w:rsidRDefault="0016728B" w:rsidP="00135CA0">
            <w:r w:rsidRPr="00A209A6">
              <w:t>2063.40</w:t>
            </w:r>
          </w:p>
        </w:tc>
        <w:tc>
          <w:tcPr>
            <w:tcW w:w="0" w:type="auto"/>
            <w:hideMark/>
          </w:tcPr>
          <w:p w14:paraId="2AEB9284" w14:textId="77777777" w:rsidR="0016728B" w:rsidRPr="00A209A6" w:rsidRDefault="0016728B" w:rsidP="00135CA0">
            <w:r w:rsidRPr="00A209A6">
              <w:t>3.75</w:t>
            </w:r>
          </w:p>
        </w:tc>
        <w:tc>
          <w:tcPr>
            <w:tcW w:w="0" w:type="auto"/>
            <w:hideMark/>
          </w:tcPr>
          <w:p w14:paraId="2A6097B7" w14:textId="77777777" w:rsidR="0016728B" w:rsidRPr="00A209A6" w:rsidRDefault="0016728B" w:rsidP="00135CA0">
            <w:r w:rsidRPr="00A209A6">
              <w:t>3.06 0.75 1.28 139.48 75.91 -15.37</w:t>
            </w:r>
          </w:p>
        </w:tc>
      </w:tr>
      <w:tr w:rsidR="0016728B" w:rsidRPr="00A209A6" w14:paraId="7CF8E2AA" w14:textId="77777777" w:rsidTr="00634CE3">
        <w:trPr>
          <w:jc w:val="center"/>
        </w:trPr>
        <w:tc>
          <w:tcPr>
            <w:tcW w:w="0" w:type="auto"/>
            <w:hideMark/>
          </w:tcPr>
          <w:p w14:paraId="2C4E7390" w14:textId="77777777" w:rsidR="0016728B" w:rsidRPr="00A209A6" w:rsidRDefault="0016728B" w:rsidP="00135CA0">
            <w:r w:rsidRPr="00A209A6">
              <w:t>17</w:t>
            </w:r>
          </w:p>
        </w:tc>
        <w:tc>
          <w:tcPr>
            <w:tcW w:w="0" w:type="auto"/>
            <w:hideMark/>
          </w:tcPr>
          <w:p w14:paraId="58B43839" w14:textId="77777777" w:rsidR="0016728B" w:rsidRPr="00A209A6" w:rsidRDefault="0016728B" w:rsidP="00135CA0">
            <w:r w:rsidRPr="00A209A6">
              <w:t>16532</w:t>
            </w:r>
          </w:p>
        </w:tc>
        <w:tc>
          <w:tcPr>
            <w:tcW w:w="0" w:type="auto"/>
            <w:hideMark/>
          </w:tcPr>
          <w:p w14:paraId="14DDC58A" w14:textId="77777777" w:rsidR="0016728B" w:rsidRPr="00A209A6" w:rsidRDefault="0016728B" w:rsidP="00135CA0">
            <w:r w:rsidRPr="00A209A6">
              <w:t>2808.00</w:t>
            </w:r>
          </w:p>
        </w:tc>
        <w:tc>
          <w:tcPr>
            <w:tcW w:w="0" w:type="auto"/>
            <w:hideMark/>
          </w:tcPr>
          <w:p w14:paraId="1AF00904" w14:textId="77777777" w:rsidR="0016728B" w:rsidRPr="00A209A6" w:rsidRDefault="0016728B" w:rsidP="00135CA0">
            <w:r w:rsidRPr="00A209A6">
              <w:t>17.66</w:t>
            </w:r>
          </w:p>
        </w:tc>
        <w:tc>
          <w:tcPr>
            <w:tcW w:w="0" w:type="auto"/>
            <w:hideMark/>
          </w:tcPr>
          <w:p w14:paraId="059695AE" w14:textId="77777777" w:rsidR="0016728B" w:rsidRPr="00A209A6" w:rsidRDefault="0016728B" w:rsidP="00135CA0">
            <w:r w:rsidRPr="00A209A6">
              <w:t>-1.36 -0.55 -0.95 149.27 54.23 -4.98</w:t>
            </w:r>
          </w:p>
        </w:tc>
      </w:tr>
      <w:tr w:rsidR="0016728B" w:rsidRPr="00A209A6" w14:paraId="0E4F85A9" w14:textId="77777777" w:rsidTr="00634CE3">
        <w:trPr>
          <w:jc w:val="center"/>
        </w:trPr>
        <w:tc>
          <w:tcPr>
            <w:tcW w:w="0" w:type="auto"/>
            <w:hideMark/>
          </w:tcPr>
          <w:p w14:paraId="731C8545" w14:textId="77777777" w:rsidR="0016728B" w:rsidRPr="00A209A6" w:rsidRDefault="0016728B" w:rsidP="00135CA0">
            <w:r w:rsidRPr="00A209A6">
              <w:lastRenderedPageBreak/>
              <w:t>18</w:t>
            </w:r>
          </w:p>
        </w:tc>
        <w:tc>
          <w:tcPr>
            <w:tcW w:w="0" w:type="auto"/>
            <w:hideMark/>
          </w:tcPr>
          <w:p w14:paraId="2831AF77" w14:textId="77777777" w:rsidR="0016728B" w:rsidRPr="00A209A6" w:rsidRDefault="0016728B" w:rsidP="00135CA0">
            <w:r w:rsidRPr="00A209A6">
              <w:t>16338</w:t>
            </w:r>
          </w:p>
        </w:tc>
        <w:tc>
          <w:tcPr>
            <w:tcW w:w="0" w:type="auto"/>
            <w:hideMark/>
          </w:tcPr>
          <w:p w14:paraId="15252467" w14:textId="77777777" w:rsidR="0016728B" w:rsidRPr="00A209A6" w:rsidRDefault="0016728B" w:rsidP="00135CA0">
            <w:r w:rsidRPr="00A209A6">
              <w:t>3494.90</w:t>
            </w:r>
          </w:p>
        </w:tc>
        <w:tc>
          <w:tcPr>
            <w:tcW w:w="0" w:type="auto"/>
            <w:hideMark/>
          </w:tcPr>
          <w:p w14:paraId="4CF2316C" w14:textId="77777777" w:rsidR="0016728B" w:rsidRPr="00A209A6" w:rsidRDefault="0016728B" w:rsidP="00135CA0">
            <w:r w:rsidRPr="00A209A6">
              <w:t>200.24</w:t>
            </w:r>
          </w:p>
        </w:tc>
        <w:tc>
          <w:tcPr>
            <w:tcW w:w="0" w:type="auto"/>
            <w:hideMark/>
          </w:tcPr>
          <w:p w14:paraId="025EEA4F" w14:textId="77777777" w:rsidR="0016728B" w:rsidRPr="00A209A6" w:rsidRDefault="0016728B" w:rsidP="00135CA0">
            <w:r w:rsidRPr="00A209A6">
              <w:t>2.42 -1.51 -3.10 99.91 52.71 -12.04</w:t>
            </w:r>
          </w:p>
        </w:tc>
      </w:tr>
      <w:tr w:rsidR="0016728B" w:rsidRPr="00A209A6" w14:paraId="01B2417D" w14:textId="77777777" w:rsidTr="00634CE3">
        <w:trPr>
          <w:jc w:val="center"/>
        </w:trPr>
        <w:tc>
          <w:tcPr>
            <w:tcW w:w="0" w:type="auto"/>
            <w:hideMark/>
          </w:tcPr>
          <w:p w14:paraId="1BC75747" w14:textId="77777777" w:rsidR="0016728B" w:rsidRPr="00A209A6" w:rsidRDefault="0016728B" w:rsidP="00135CA0">
            <w:r w:rsidRPr="00A209A6">
              <w:t>19</w:t>
            </w:r>
          </w:p>
        </w:tc>
        <w:tc>
          <w:tcPr>
            <w:tcW w:w="0" w:type="auto"/>
            <w:hideMark/>
          </w:tcPr>
          <w:p w14:paraId="496BEFB9" w14:textId="77777777" w:rsidR="0016728B" w:rsidRPr="00A209A6" w:rsidRDefault="0016728B" w:rsidP="00135CA0">
            <w:r w:rsidRPr="00A209A6">
              <w:t>16330</w:t>
            </w:r>
          </w:p>
        </w:tc>
        <w:tc>
          <w:tcPr>
            <w:tcW w:w="0" w:type="auto"/>
            <w:hideMark/>
          </w:tcPr>
          <w:p w14:paraId="4CD85723" w14:textId="77777777" w:rsidR="0016728B" w:rsidRPr="00A209A6" w:rsidRDefault="0016728B" w:rsidP="00135CA0">
            <w:r w:rsidRPr="00A209A6">
              <w:t>2461.90</w:t>
            </w:r>
          </w:p>
        </w:tc>
        <w:tc>
          <w:tcPr>
            <w:tcW w:w="0" w:type="auto"/>
            <w:hideMark/>
          </w:tcPr>
          <w:p w14:paraId="2293A5C5" w14:textId="77777777" w:rsidR="0016728B" w:rsidRPr="00A209A6" w:rsidRDefault="0016728B" w:rsidP="00135CA0">
            <w:r w:rsidRPr="00A209A6">
              <w:t>116.63</w:t>
            </w:r>
          </w:p>
        </w:tc>
        <w:tc>
          <w:tcPr>
            <w:tcW w:w="0" w:type="auto"/>
            <w:hideMark/>
          </w:tcPr>
          <w:p w14:paraId="154B380F" w14:textId="77777777" w:rsidR="0016728B" w:rsidRPr="00A209A6" w:rsidRDefault="0016728B" w:rsidP="00135CA0">
            <w:r w:rsidRPr="00A209A6">
              <w:t>0.88 0.49 2.74 89.56 69.78 -12.43</w:t>
            </w:r>
          </w:p>
        </w:tc>
      </w:tr>
      <w:tr w:rsidR="0016728B" w:rsidRPr="00A209A6" w14:paraId="5C8B842D" w14:textId="77777777" w:rsidTr="00634CE3">
        <w:trPr>
          <w:jc w:val="center"/>
        </w:trPr>
        <w:tc>
          <w:tcPr>
            <w:tcW w:w="0" w:type="auto"/>
            <w:hideMark/>
          </w:tcPr>
          <w:p w14:paraId="2E870811" w14:textId="77777777" w:rsidR="0016728B" w:rsidRPr="00A209A6" w:rsidRDefault="0016728B" w:rsidP="00135CA0">
            <w:r w:rsidRPr="00A209A6">
              <w:t>20</w:t>
            </w:r>
          </w:p>
        </w:tc>
        <w:tc>
          <w:tcPr>
            <w:tcW w:w="0" w:type="auto"/>
            <w:hideMark/>
          </w:tcPr>
          <w:p w14:paraId="0D4D3BBD" w14:textId="77777777" w:rsidR="0016728B" w:rsidRPr="00A209A6" w:rsidRDefault="0016728B" w:rsidP="00135CA0">
            <w:r w:rsidRPr="00A209A6">
              <w:t>16262</w:t>
            </w:r>
          </w:p>
        </w:tc>
        <w:tc>
          <w:tcPr>
            <w:tcW w:w="0" w:type="auto"/>
            <w:hideMark/>
          </w:tcPr>
          <w:p w14:paraId="66F977AE" w14:textId="77777777" w:rsidR="0016728B" w:rsidRPr="00A209A6" w:rsidRDefault="0016728B" w:rsidP="00135CA0">
            <w:r w:rsidRPr="00A209A6">
              <w:t>2662.00</w:t>
            </w:r>
          </w:p>
        </w:tc>
        <w:tc>
          <w:tcPr>
            <w:tcW w:w="0" w:type="auto"/>
            <w:hideMark/>
          </w:tcPr>
          <w:p w14:paraId="0B714CFE" w14:textId="77777777" w:rsidR="0016728B" w:rsidRPr="00A209A6" w:rsidRDefault="0016728B" w:rsidP="00135CA0">
            <w:r w:rsidRPr="00A209A6">
              <w:t>81.94</w:t>
            </w:r>
          </w:p>
        </w:tc>
        <w:tc>
          <w:tcPr>
            <w:tcW w:w="0" w:type="auto"/>
            <w:hideMark/>
          </w:tcPr>
          <w:p w14:paraId="14A36CA4" w14:textId="77777777" w:rsidR="0016728B" w:rsidRPr="00A209A6" w:rsidRDefault="0016728B" w:rsidP="00135CA0">
            <w:r w:rsidRPr="00A209A6">
              <w:t>1.13 0.51 2.68 89.25 66.06 -9.25</w:t>
            </w:r>
          </w:p>
        </w:tc>
      </w:tr>
    </w:tbl>
    <w:p w14:paraId="6F5A9FD1" w14:textId="77777777" w:rsidR="0016728B" w:rsidRPr="00A209A6" w:rsidRDefault="0016728B" w:rsidP="00135CA0"/>
    <w:p w14:paraId="02B1FD3B" w14:textId="2976665F" w:rsidR="0016728B" w:rsidRPr="00A209A6" w:rsidRDefault="00F676DB" w:rsidP="00135CA0">
      <w:pPr>
        <w:pStyle w:val="Caption"/>
      </w:pPr>
      <w:bookmarkStart w:id="40" w:name="_Toc150344396"/>
      <w:r w:rsidRPr="00A209A6">
        <w:t xml:space="preserve">Table </w:t>
      </w:r>
      <w:fldSimple w:instr=" SEQ Table \* ARABIC ">
        <w:r w:rsidRPr="00A209A6">
          <w:rPr>
            <w:noProof/>
          </w:rPr>
          <w:t>9</w:t>
        </w:r>
      </w:fldSimple>
      <w:r w:rsidR="00F3535D" w:rsidRPr="00A209A6">
        <w:t>: PATCHDOCK results for TLR4.</w:t>
      </w:r>
      <w:bookmarkEnd w:id="40"/>
    </w:p>
    <w:tbl>
      <w:tblPr>
        <w:tblStyle w:val="TableGrid"/>
        <w:tblW w:w="3703" w:type="pct"/>
        <w:jc w:val="center"/>
        <w:tblLook w:val="04A0" w:firstRow="1" w:lastRow="0" w:firstColumn="1" w:lastColumn="0" w:noHBand="0" w:noVBand="1"/>
      </w:tblPr>
      <w:tblGrid>
        <w:gridCol w:w="1030"/>
        <w:gridCol w:w="816"/>
        <w:gridCol w:w="996"/>
        <w:gridCol w:w="876"/>
        <w:gridCol w:w="3207"/>
      </w:tblGrid>
      <w:tr w:rsidR="0016728B" w:rsidRPr="00A209A6" w14:paraId="057ECD34" w14:textId="77777777" w:rsidTr="000A2FB0">
        <w:trPr>
          <w:jc w:val="center"/>
        </w:trPr>
        <w:tc>
          <w:tcPr>
            <w:tcW w:w="0" w:type="auto"/>
            <w:hideMark/>
          </w:tcPr>
          <w:p w14:paraId="014C6DEB" w14:textId="77777777" w:rsidR="0016728B" w:rsidRPr="00A209A6" w:rsidRDefault="0016728B" w:rsidP="00135CA0">
            <w:r w:rsidRPr="00A209A6">
              <w:t>Solution No</w:t>
            </w:r>
          </w:p>
        </w:tc>
        <w:tc>
          <w:tcPr>
            <w:tcW w:w="0" w:type="auto"/>
            <w:hideMark/>
          </w:tcPr>
          <w:p w14:paraId="6C218DAA" w14:textId="77777777" w:rsidR="0016728B" w:rsidRPr="00A209A6" w:rsidRDefault="0016728B" w:rsidP="00135CA0">
            <w:r w:rsidRPr="00A209A6">
              <w:t>Score</w:t>
            </w:r>
          </w:p>
        </w:tc>
        <w:tc>
          <w:tcPr>
            <w:tcW w:w="0" w:type="auto"/>
            <w:hideMark/>
          </w:tcPr>
          <w:p w14:paraId="5E44938F" w14:textId="77777777" w:rsidR="0016728B" w:rsidRPr="00A209A6" w:rsidRDefault="0016728B" w:rsidP="00135CA0">
            <w:r w:rsidRPr="00A209A6">
              <w:t>Area</w:t>
            </w:r>
          </w:p>
        </w:tc>
        <w:tc>
          <w:tcPr>
            <w:tcW w:w="0" w:type="auto"/>
            <w:hideMark/>
          </w:tcPr>
          <w:p w14:paraId="07DDB5D6" w14:textId="77777777" w:rsidR="0016728B" w:rsidRPr="00A209A6" w:rsidRDefault="0016728B" w:rsidP="00135CA0">
            <w:r w:rsidRPr="00A209A6">
              <w:t>ACE</w:t>
            </w:r>
          </w:p>
        </w:tc>
        <w:tc>
          <w:tcPr>
            <w:tcW w:w="2316" w:type="pct"/>
            <w:hideMark/>
          </w:tcPr>
          <w:p w14:paraId="5F9580E5" w14:textId="77777777" w:rsidR="0016728B" w:rsidRPr="00A209A6" w:rsidRDefault="0016728B" w:rsidP="00135CA0">
            <w:r w:rsidRPr="00A209A6">
              <w:t>Transformation</w:t>
            </w:r>
          </w:p>
        </w:tc>
      </w:tr>
      <w:tr w:rsidR="0016728B" w:rsidRPr="00A209A6" w14:paraId="1B92D2AA" w14:textId="77777777" w:rsidTr="000A2FB0">
        <w:trPr>
          <w:jc w:val="center"/>
        </w:trPr>
        <w:tc>
          <w:tcPr>
            <w:tcW w:w="0" w:type="auto"/>
            <w:hideMark/>
          </w:tcPr>
          <w:p w14:paraId="6C92E89A" w14:textId="77777777" w:rsidR="0016728B" w:rsidRPr="00A209A6" w:rsidRDefault="0016728B" w:rsidP="00135CA0">
            <w:r w:rsidRPr="00A209A6">
              <w:t>1</w:t>
            </w:r>
          </w:p>
        </w:tc>
        <w:tc>
          <w:tcPr>
            <w:tcW w:w="0" w:type="auto"/>
            <w:hideMark/>
          </w:tcPr>
          <w:p w14:paraId="5AF25C4C" w14:textId="77777777" w:rsidR="0016728B" w:rsidRPr="00A209A6" w:rsidRDefault="0016728B" w:rsidP="00135CA0">
            <w:r w:rsidRPr="00A209A6">
              <w:t>20864</w:t>
            </w:r>
          </w:p>
        </w:tc>
        <w:tc>
          <w:tcPr>
            <w:tcW w:w="0" w:type="auto"/>
            <w:hideMark/>
          </w:tcPr>
          <w:p w14:paraId="1ECBAF4C" w14:textId="77777777" w:rsidR="0016728B" w:rsidRPr="00A209A6" w:rsidRDefault="0016728B" w:rsidP="00135CA0">
            <w:r w:rsidRPr="00A209A6">
              <w:t>2763.80</w:t>
            </w:r>
          </w:p>
        </w:tc>
        <w:tc>
          <w:tcPr>
            <w:tcW w:w="0" w:type="auto"/>
            <w:hideMark/>
          </w:tcPr>
          <w:p w14:paraId="0710A85E" w14:textId="77777777" w:rsidR="0016728B" w:rsidRPr="00A209A6" w:rsidRDefault="0016728B" w:rsidP="00135CA0">
            <w:r w:rsidRPr="00A209A6">
              <w:t>319.39</w:t>
            </w:r>
          </w:p>
        </w:tc>
        <w:tc>
          <w:tcPr>
            <w:tcW w:w="2316" w:type="pct"/>
            <w:hideMark/>
          </w:tcPr>
          <w:p w14:paraId="2517C2A4" w14:textId="77777777" w:rsidR="0016728B" w:rsidRPr="00A209A6" w:rsidRDefault="0016728B" w:rsidP="00135CA0">
            <w:r w:rsidRPr="00A209A6">
              <w:t>-2.98 0.85 1.45 -48.02 20.31 -23.51</w:t>
            </w:r>
          </w:p>
        </w:tc>
      </w:tr>
      <w:tr w:rsidR="0016728B" w:rsidRPr="00A209A6" w14:paraId="0A55A6EA" w14:textId="77777777" w:rsidTr="000A2FB0">
        <w:trPr>
          <w:jc w:val="center"/>
        </w:trPr>
        <w:tc>
          <w:tcPr>
            <w:tcW w:w="0" w:type="auto"/>
            <w:hideMark/>
          </w:tcPr>
          <w:p w14:paraId="6AA8895D" w14:textId="77777777" w:rsidR="0016728B" w:rsidRPr="00A209A6" w:rsidRDefault="0016728B" w:rsidP="00135CA0">
            <w:r w:rsidRPr="00A209A6">
              <w:t>2</w:t>
            </w:r>
          </w:p>
        </w:tc>
        <w:tc>
          <w:tcPr>
            <w:tcW w:w="0" w:type="auto"/>
            <w:hideMark/>
          </w:tcPr>
          <w:p w14:paraId="5EAAAB2C" w14:textId="77777777" w:rsidR="0016728B" w:rsidRPr="00A209A6" w:rsidRDefault="0016728B" w:rsidP="00135CA0">
            <w:r w:rsidRPr="00A209A6">
              <w:t>19780</w:t>
            </w:r>
          </w:p>
        </w:tc>
        <w:tc>
          <w:tcPr>
            <w:tcW w:w="0" w:type="auto"/>
            <w:hideMark/>
          </w:tcPr>
          <w:p w14:paraId="54759086" w14:textId="77777777" w:rsidR="0016728B" w:rsidRPr="00A209A6" w:rsidRDefault="0016728B" w:rsidP="00135CA0">
            <w:r w:rsidRPr="00A209A6">
              <w:t>2391.10</w:t>
            </w:r>
          </w:p>
        </w:tc>
        <w:tc>
          <w:tcPr>
            <w:tcW w:w="0" w:type="auto"/>
            <w:hideMark/>
          </w:tcPr>
          <w:p w14:paraId="3D3640D8" w14:textId="77777777" w:rsidR="0016728B" w:rsidRPr="00A209A6" w:rsidRDefault="0016728B" w:rsidP="00135CA0">
            <w:r w:rsidRPr="00A209A6">
              <w:t>482.45</w:t>
            </w:r>
          </w:p>
        </w:tc>
        <w:tc>
          <w:tcPr>
            <w:tcW w:w="2316" w:type="pct"/>
            <w:hideMark/>
          </w:tcPr>
          <w:p w14:paraId="656261FA" w14:textId="77777777" w:rsidR="0016728B" w:rsidRPr="00A209A6" w:rsidRDefault="0016728B" w:rsidP="00135CA0">
            <w:r w:rsidRPr="00A209A6">
              <w:t>-2.50 -0.35 2.08 -16.75 42.27 -16.53</w:t>
            </w:r>
          </w:p>
        </w:tc>
      </w:tr>
      <w:tr w:rsidR="0016728B" w:rsidRPr="00A209A6" w14:paraId="7C6521CC" w14:textId="77777777" w:rsidTr="000A2FB0">
        <w:trPr>
          <w:jc w:val="center"/>
        </w:trPr>
        <w:tc>
          <w:tcPr>
            <w:tcW w:w="0" w:type="auto"/>
            <w:hideMark/>
          </w:tcPr>
          <w:p w14:paraId="12F1127D" w14:textId="77777777" w:rsidR="0016728B" w:rsidRPr="00A209A6" w:rsidRDefault="0016728B" w:rsidP="00135CA0">
            <w:r w:rsidRPr="00A209A6">
              <w:t>3</w:t>
            </w:r>
          </w:p>
        </w:tc>
        <w:tc>
          <w:tcPr>
            <w:tcW w:w="0" w:type="auto"/>
            <w:hideMark/>
          </w:tcPr>
          <w:p w14:paraId="455EF0B8" w14:textId="77777777" w:rsidR="0016728B" w:rsidRPr="00A209A6" w:rsidRDefault="0016728B" w:rsidP="00135CA0">
            <w:r w:rsidRPr="00A209A6">
              <w:t>19694</w:t>
            </w:r>
          </w:p>
        </w:tc>
        <w:tc>
          <w:tcPr>
            <w:tcW w:w="0" w:type="auto"/>
            <w:hideMark/>
          </w:tcPr>
          <w:p w14:paraId="66459C3B" w14:textId="77777777" w:rsidR="0016728B" w:rsidRPr="00A209A6" w:rsidRDefault="0016728B" w:rsidP="00135CA0">
            <w:r w:rsidRPr="00A209A6">
              <w:t>3221.60</w:t>
            </w:r>
          </w:p>
        </w:tc>
        <w:tc>
          <w:tcPr>
            <w:tcW w:w="0" w:type="auto"/>
            <w:hideMark/>
          </w:tcPr>
          <w:p w14:paraId="17877806" w14:textId="77777777" w:rsidR="0016728B" w:rsidRPr="00A209A6" w:rsidRDefault="0016728B" w:rsidP="00135CA0">
            <w:r w:rsidRPr="00A209A6">
              <w:t>338.75</w:t>
            </w:r>
          </w:p>
        </w:tc>
        <w:tc>
          <w:tcPr>
            <w:tcW w:w="2316" w:type="pct"/>
            <w:hideMark/>
          </w:tcPr>
          <w:p w14:paraId="431449EF" w14:textId="77777777" w:rsidR="0016728B" w:rsidRPr="00A209A6" w:rsidRDefault="0016728B" w:rsidP="00135CA0">
            <w:r w:rsidRPr="00A209A6">
              <w:t>0.84 -1.45 2.63 -0.69 18.65 -54.86</w:t>
            </w:r>
          </w:p>
        </w:tc>
      </w:tr>
      <w:tr w:rsidR="0016728B" w:rsidRPr="00A209A6" w14:paraId="5862CAA4" w14:textId="77777777" w:rsidTr="000A2FB0">
        <w:trPr>
          <w:jc w:val="center"/>
        </w:trPr>
        <w:tc>
          <w:tcPr>
            <w:tcW w:w="0" w:type="auto"/>
            <w:hideMark/>
          </w:tcPr>
          <w:p w14:paraId="4ECE965B" w14:textId="77777777" w:rsidR="0016728B" w:rsidRPr="00A209A6" w:rsidRDefault="0016728B" w:rsidP="00135CA0">
            <w:r w:rsidRPr="00A209A6">
              <w:t>4</w:t>
            </w:r>
          </w:p>
        </w:tc>
        <w:tc>
          <w:tcPr>
            <w:tcW w:w="0" w:type="auto"/>
            <w:hideMark/>
          </w:tcPr>
          <w:p w14:paraId="666AF5A7" w14:textId="77777777" w:rsidR="0016728B" w:rsidRPr="00A209A6" w:rsidRDefault="0016728B" w:rsidP="00135CA0">
            <w:r w:rsidRPr="00A209A6">
              <w:t>19676</w:t>
            </w:r>
          </w:p>
        </w:tc>
        <w:tc>
          <w:tcPr>
            <w:tcW w:w="0" w:type="auto"/>
            <w:hideMark/>
          </w:tcPr>
          <w:p w14:paraId="305EE448" w14:textId="77777777" w:rsidR="0016728B" w:rsidRPr="00A209A6" w:rsidRDefault="0016728B" w:rsidP="00135CA0">
            <w:r w:rsidRPr="00A209A6">
              <w:t>2551.00</w:t>
            </w:r>
          </w:p>
        </w:tc>
        <w:tc>
          <w:tcPr>
            <w:tcW w:w="0" w:type="auto"/>
            <w:hideMark/>
          </w:tcPr>
          <w:p w14:paraId="4368651D" w14:textId="77777777" w:rsidR="0016728B" w:rsidRPr="00A209A6" w:rsidRDefault="0016728B" w:rsidP="00135CA0">
            <w:r w:rsidRPr="00A209A6">
              <w:t>315.79</w:t>
            </w:r>
          </w:p>
        </w:tc>
        <w:tc>
          <w:tcPr>
            <w:tcW w:w="2316" w:type="pct"/>
            <w:hideMark/>
          </w:tcPr>
          <w:p w14:paraId="16FBE3E7" w14:textId="77777777" w:rsidR="0016728B" w:rsidRPr="00A209A6" w:rsidRDefault="0016728B" w:rsidP="00135CA0">
            <w:r w:rsidRPr="00A209A6">
              <w:t>-2.61 0.04 -1.92 9.24 32.35 -58.78</w:t>
            </w:r>
          </w:p>
        </w:tc>
      </w:tr>
      <w:tr w:rsidR="0016728B" w:rsidRPr="00A209A6" w14:paraId="15322EBF" w14:textId="77777777" w:rsidTr="000A2FB0">
        <w:trPr>
          <w:jc w:val="center"/>
        </w:trPr>
        <w:tc>
          <w:tcPr>
            <w:tcW w:w="0" w:type="auto"/>
            <w:hideMark/>
          </w:tcPr>
          <w:p w14:paraId="6104D87B" w14:textId="77777777" w:rsidR="0016728B" w:rsidRPr="00A209A6" w:rsidRDefault="0016728B" w:rsidP="00135CA0">
            <w:r w:rsidRPr="00A209A6">
              <w:t>5</w:t>
            </w:r>
          </w:p>
        </w:tc>
        <w:tc>
          <w:tcPr>
            <w:tcW w:w="0" w:type="auto"/>
            <w:hideMark/>
          </w:tcPr>
          <w:p w14:paraId="11F1DDE6" w14:textId="77777777" w:rsidR="0016728B" w:rsidRPr="00A209A6" w:rsidRDefault="0016728B" w:rsidP="00135CA0">
            <w:r w:rsidRPr="00A209A6">
              <w:t>19228</w:t>
            </w:r>
          </w:p>
        </w:tc>
        <w:tc>
          <w:tcPr>
            <w:tcW w:w="0" w:type="auto"/>
            <w:hideMark/>
          </w:tcPr>
          <w:p w14:paraId="06DA73A9" w14:textId="77777777" w:rsidR="0016728B" w:rsidRPr="00A209A6" w:rsidRDefault="0016728B" w:rsidP="00135CA0">
            <w:r w:rsidRPr="00A209A6">
              <w:t>2566.00</w:t>
            </w:r>
          </w:p>
        </w:tc>
        <w:tc>
          <w:tcPr>
            <w:tcW w:w="0" w:type="auto"/>
            <w:hideMark/>
          </w:tcPr>
          <w:p w14:paraId="0593C93B" w14:textId="77777777" w:rsidR="0016728B" w:rsidRPr="00A209A6" w:rsidRDefault="0016728B" w:rsidP="00135CA0">
            <w:r w:rsidRPr="00A209A6">
              <w:t>228.48</w:t>
            </w:r>
          </w:p>
        </w:tc>
        <w:tc>
          <w:tcPr>
            <w:tcW w:w="2316" w:type="pct"/>
            <w:hideMark/>
          </w:tcPr>
          <w:p w14:paraId="119B7DB4" w14:textId="77777777" w:rsidR="0016728B" w:rsidRPr="00A209A6" w:rsidRDefault="0016728B" w:rsidP="00135CA0">
            <w:r w:rsidRPr="00A209A6">
              <w:t>-0.75 -0.01 -2.79 -33.15 41.12 -15.34</w:t>
            </w:r>
          </w:p>
        </w:tc>
      </w:tr>
      <w:tr w:rsidR="0016728B" w:rsidRPr="00A209A6" w14:paraId="52BABE34" w14:textId="77777777" w:rsidTr="000A2FB0">
        <w:trPr>
          <w:jc w:val="center"/>
        </w:trPr>
        <w:tc>
          <w:tcPr>
            <w:tcW w:w="0" w:type="auto"/>
            <w:hideMark/>
          </w:tcPr>
          <w:p w14:paraId="41380C62" w14:textId="77777777" w:rsidR="0016728B" w:rsidRPr="00A209A6" w:rsidRDefault="0016728B" w:rsidP="00135CA0">
            <w:r w:rsidRPr="00A209A6">
              <w:t>6</w:t>
            </w:r>
          </w:p>
        </w:tc>
        <w:tc>
          <w:tcPr>
            <w:tcW w:w="0" w:type="auto"/>
            <w:hideMark/>
          </w:tcPr>
          <w:p w14:paraId="1E3FF1E2" w14:textId="77777777" w:rsidR="0016728B" w:rsidRPr="00A209A6" w:rsidRDefault="0016728B" w:rsidP="00135CA0">
            <w:r w:rsidRPr="00A209A6">
              <w:t>18084</w:t>
            </w:r>
          </w:p>
        </w:tc>
        <w:tc>
          <w:tcPr>
            <w:tcW w:w="0" w:type="auto"/>
            <w:hideMark/>
          </w:tcPr>
          <w:p w14:paraId="162F1C42" w14:textId="77777777" w:rsidR="0016728B" w:rsidRPr="00A209A6" w:rsidRDefault="0016728B" w:rsidP="00135CA0">
            <w:r w:rsidRPr="00A209A6">
              <w:t>3343.40</w:t>
            </w:r>
          </w:p>
        </w:tc>
        <w:tc>
          <w:tcPr>
            <w:tcW w:w="0" w:type="auto"/>
            <w:hideMark/>
          </w:tcPr>
          <w:p w14:paraId="285BC973" w14:textId="77777777" w:rsidR="0016728B" w:rsidRPr="00A209A6" w:rsidRDefault="0016728B" w:rsidP="00135CA0">
            <w:r w:rsidRPr="00A209A6">
              <w:t>246.14</w:t>
            </w:r>
          </w:p>
        </w:tc>
        <w:tc>
          <w:tcPr>
            <w:tcW w:w="2316" w:type="pct"/>
            <w:hideMark/>
          </w:tcPr>
          <w:p w14:paraId="644C0077" w14:textId="77777777" w:rsidR="0016728B" w:rsidRPr="00A209A6" w:rsidRDefault="0016728B" w:rsidP="00135CA0">
            <w:r w:rsidRPr="00A209A6">
              <w:t>0.32 -1.46 2.08 1.33 18.82 -51.37</w:t>
            </w:r>
          </w:p>
        </w:tc>
      </w:tr>
      <w:tr w:rsidR="0016728B" w:rsidRPr="00A209A6" w14:paraId="59066034" w14:textId="77777777" w:rsidTr="000A2FB0">
        <w:trPr>
          <w:jc w:val="center"/>
        </w:trPr>
        <w:tc>
          <w:tcPr>
            <w:tcW w:w="0" w:type="auto"/>
            <w:hideMark/>
          </w:tcPr>
          <w:p w14:paraId="611FBD16" w14:textId="77777777" w:rsidR="0016728B" w:rsidRPr="00A209A6" w:rsidRDefault="0016728B" w:rsidP="00135CA0">
            <w:r w:rsidRPr="00A209A6">
              <w:t>7</w:t>
            </w:r>
          </w:p>
        </w:tc>
        <w:tc>
          <w:tcPr>
            <w:tcW w:w="0" w:type="auto"/>
            <w:hideMark/>
          </w:tcPr>
          <w:p w14:paraId="19A5D9EC" w14:textId="77777777" w:rsidR="0016728B" w:rsidRPr="00A209A6" w:rsidRDefault="0016728B" w:rsidP="00135CA0">
            <w:r w:rsidRPr="00A209A6">
              <w:t>18058</w:t>
            </w:r>
          </w:p>
        </w:tc>
        <w:tc>
          <w:tcPr>
            <w:tcW w:w="0" w:type="auto"/>
            <w:hideMark/>
          </w:tcPr>
          <w:p w14:paraId="0AA5FFEA" w14:textId="77777777" w:rsidR="0016728B" w:rsidRPr="00A209A6" w:rsidRDefault="0016728B" w:rsidP="00135CA0">
            <w:r w:rsidRPr="00A209A6">
              <w:t>4052.50</w:t>
            </w:r>
          </w:p>
        </w:tc>
        <w:tc>
          <w:tcPr>
            <w:tcW w:w="0" w:type="auto"/>
            <w:hideMark/>
          </w:tcPr>
          <w:p w14:paraId="1D576AEF" w14:textId="77777777" w:rsidR="0016728B" w:rsidRPr="00A209A6" w:rsidRDefault="0016728B" w:rsidP="00135CA0">
            <w:r w:rsidRPr="00A209A6">
              <w:t>372.52</w:t>
            </w:r>
          </w:p>
        </w:tc>
        <w:tc>
          <w:tcPr>
            <w:tcW w:w="2316" w:type="pct"/>
            <w:hideMark/>
          </w:tcPr>
          <w:p w14:paraId="3DAE0BC5" w14:textId="77777777" w:rsidR="0016728B" w:rsidRPr="00A209A6" w:rsidRDefault="0016728B" w:rsidP="00135CA0">
            <w:r w:rsidRPr="00A209A6">
              <w:t>3.13 0.68 1.53 -43.62 21.45 -22.30</w:t>
            </w:r>
          </w:p>
        </w:tc>
      </w:tr>
      <w:tr w:rsidR="0016728B" w:rsidRPr="00A209A6" w14:paraId="0020C41D" w14:textId="77777777" w:rsidTr="000A2FB0">
        <w:trPr>
          <w:jc w:val="center"/>
        </w:trPr>
        <w:tc>
          <w:tcPr>
            <w:tcW w:w="0" w:type="auto"/>
            <w:hideMark/>
          </w:tcPr>
          <w:p w14:paraId="64A58A59" w14:textId="77777777" w:rsidR="0016728B" w:rsidRPr="00A209A6" w:rsidRDefault="0016728B" w:rsidP="00135CA0">
            <w:r w:rsidRPr="00A209A6">
              <w:t>8</w:t>
            </w:r>
          </w:p>
        </w:tc>
        <w:tc>
          <w:tcPr>
            <w:tcW w:w="0" w:type="auto"/>
            <w:hideMark/>
          </w:tcPr>
          <w:p w14:paraId="3DB961E8" w14:textId="77777777" w:rsidR="0016728B" w:rsidRPr="00A209A6" w:rsidRDefault="0016728B" w:rsidP="00135CA0">
            <w:r w:rsidRPr="00A209A6">
              <w:t>17838</w:t>
            </w:r>
          </w:p>
        </w:tc>
        <w:tc>
          <w:tcPr>
            <w:tcW w:w="0" w:type="auto"/>
            <w:hideMark/>
          </w:tcPr>
          <w:p w14:paraId="0BEDD880" w14:textId="77777777" w:rsidR="0016728B" w:rsidRPr="00A209A6" w:rsidRDefault="0016728B" w:rsidP="00135CA0">
            <w:r w:rsidRPr="00A209A6">
              <w:t>2669.80</w:t>
            </w:r>
          </w:p>
        </w:tc>
        <w:tc>
          <w:tcPr>
            <w:tcW w:w="0" w:type="auto"/>
            <w:hideMark/>
          </w:tcPr>
          <w:p w14:paraId="3E976A76" w14:textId="77777777" w:rsidR="0016728B" w:rsidRPr="00A209A6" w:rsidRDefault="0016728B" w:rsidP="00135CA0">
            <w:r w:rsidRPr="00A209A6">
              <w:t>222.59</w:t>
            </w:r>
          </w:p>
        </w:tc>
        <w:tc>
          <w:tcPr>
            <w:tcW w:w="2316" w:type="pct"/>
            <w:hideMark/>
          </w:tcPr>
          <w:p w14:paraId="51DC010A" w14:textId="77777777" w:rsidR="0016728B" w:rsidRPr="00A209A6" w:rsidRDefault="0016728B" w:rsidP="00135CA0">
            <w:r w:rsidRPr="00A209A6">
              <w:t>-2.80 0.05 -1.83 -31.47 42.41 -10.22</w:t>
            </w:r>
          </w:p>
        </w:tc>
      </w:tr>
      <w:tr w:rsidR="0016728B" w:rsidRPr="00A209A6" w14:paraId="5C07D649" w14:textId="77777777" w:rsidTr="000A2FB0">
        <w:trPr>
          <w:jc w:val="center"/>
        </w:trPr>
        <w:tc>
          <w:tcPr>
            <w:tcW w:w="0" w:type="auto"/>
            <w:hideMark/>
          </w:tcPr>
          <w:p w14:paraId="04103A18" w14:textId="77777777" w:rsidR="0016728B" w:rsidRPr="00A209A6" w:rsidRDefault="0016728B" w:rsidP="00135CA0">
            <w:r w:rsidRPr="00A209A6">
              <w:t>9</w:t>
            </w:r>
          </w:p>
        </w:tc>
        <w:tc>
          <w:tcPr>
            <w:tcW w:w="0" w:type="auto"/>
            <w:hideMark/>
          </w:tcPr>
          <w:p w14:paraId="7D916EFA" w14:textId="77777777" w:rsidR="0016728B" w:rsidRPr="00A209A6" w:rsidRDefault="0016728B" w:rsidP="00135CA0">
            <w:r w:rsidRPr="00A209A6">
              <w:t>17764</w:t>
            </w:r>
          </w:p>
        </w:tc>
        <w:tc>
          <w:tcPr>
            <w:tcW w:w="0" w:type="auto"/>
            <w:hideMark/>
          </w:tcPr>
          <w:p w14:paraId="4F5B673D" w14:textId="77777777" w:rsidR="0016728B" w:rsidRPr="00A209A6" w:rsidRDefault="0016728B" w:rsidP="00135CA0">
            <w:r w:rsidRPr="00A209A6">
              <w:t>2476.80</w:t>
            </w:r>
          </w:p>
        </w:tc>
        <w:tc>
          <w:tcPr>
            <w:tcW w:w="0" w:type="auto"/>
            <w:hideMark/>
          </w:tcPr>
          <w:p w14:paraId="009470F2" w14:textId="77777777" w:rsidR="0016728B" w:rsidRPr="00A209A6" w:rsidRDefault="0016728B" w:rsidP="00135CA0">
            <w:r w:rsidRPr="00A209A6">
              <w:t>177.68</w:t>
            </w:r>
          </w:p>
        </w:tc>
        <w:tc>
          <w:tcPr>
            <w:tcW w:w="2316" w:type="pct"/>
            <w:hideMark/>
          </w:tcPr>
          <w:p w14:paraId="59BDA8F6" w14:textId="77777777" w:rsidR="0016728B" w:rsidRPr="00A209A6" w:rsidRDefault="0016728B" w:rsidP="00135CA0">
            <w:r w:rsidRPr="00A209A6">
              <w:t>3.11 0.80 1.69 -50.10 18.45 -24.37</w:t>
            </w:r>
          </w:p>
        </w:tc>
      </w:tr>
      <w:tr w:rsidR="0016728B" w:rsidRPr="00A209A6" w14:paraId="608DF0AE" w14:textId="77777777" w:rsidTr="000A2FB0">
        <w:trPr>
          <w:jc w:val="center"/>
        </w:trPr>
        <w:tc>
          <w:tcPr>
            <w:tcW w:w="0" w:type="auto"/>
            <w:hideMark/>
          </w:tcPr>
          <w:p w14:paraId="33B4898F" w14:textId="77777777" w:rsidR="0016728B" w:rsidRPr="00A209A6" w:rsidRDefault="0016728B" w:rsidP="00135CA0">
            <w:r w:rsidRPr="00A209A6">
              <w:t>10</w:t>
            </w:r>
          </w:p>
        </w:tc>
        <w:tc>
          <w:tcPr>
            <w:tcW w:w="0" w:type="auto"/>
            <w:hideMark/>
          </w:tcPr>
          <w:p w14:paraId="300E0107" w14:textId="77777777" w:rsidR="0016728B" w:rsidRPr="00A209A6" w:rsidRDefault="0016728B" w:rsidP="00135CA0">
            <w:r w:rsidRPr="00A209A6">
              <w:t>17748</w:t>
            </w:r>
          </w:p>
        </w:tc>
        <w:tc>
          <w:tcPr>
            <w:tcW w:w="0" w:type="auto"/>
            <w:hideMark/>
          </w:tcPr>
          <w:p w14:paraId="244A275C" w14:textId="77777777" w:rsidR="0016728B" w:rsidRPr="00A209A6" w:rsidRDefault="0016728B" w:rsidP="00135CA0">
            <w:r w:rsidRPr="00A209A6">
              <w:t>3277.60</w:t>
            </w:r>
          </w:p>
        </w:tc>
        <w:tc>
          <w:tcPr>
            <w:tcW w:w="0" w:type="auto"/>
            <w:hideMark/>
          </w:tcPr>
          <w:p w14:paraId="4BD4C8A4" w14:textId="77777777" w:rsidR="0016728B" w:rsidRPr="00A209A6" w:rsidRDefault="0016728B" w:rsidP="00135CA0">
            <w:r w:rsidRPr="00A209A6">
              <w:t>-178.96</w:t>
            </w:r>
          </w:p>
        </w:tc>
        <w:tc>
          <w:tcPr>
            <w:tcW w:w="2316" w:type="pct"/>
            <w:hideMark/>
          </w:tcPr>
          <w:p w14:paraId="3D221BB6" w14:textId="77777777" w:rsidR="0016728B" w:rsidRPr="00A209A6" w:rsidRDefault="0016728B" w:rsidP="00135CA0">
            <w:r w:rsidRPr="00A209A6">
              <w:t>-1.03 -0.37 -1.37 17.61 33.74 -54.26</w:t>
            </w:r>
          </w:p>
        </w:tc>
      </w:tr>
      <w:tr w:rsidR="0016728B" w:rsidRPr="00A209A6" w14:paraId="5BFCB1CC" w14:textId="77777777" w:rsidTr="000A2FB0">
        <w:trPr>
          <w:jc w:val="center"/>
        </w:trPr>
        <w:tc>
          <w:tcPr>
            <w:tcW w:w="0" w:type="auto"/>
            <w:hideMark/>
          </w:tcPr>
          <w:p w14:paraId="40571BB4" w14:textId="77777777" w:rsidR="0016728B" w:rsidRPr="00A209A6" w:rsidRDefault="0016728B" w:rsidP="00135CA0">
            <w:r w:rsidRPr="00A209A6">
              <w:lastRenderedPageBreak/>
              <w:t>11</w:t>
            </w:r>
          </w:p>
        </w:tc>
        <w:tc>
          <w:tcPr>
            <w:tcW w:w="0" w:type="auto"/>
            <w:hideMark/>
          </w:tcPr>
          <w:p w14:paraId="68CE8FB8" w14:textId="77777777" w:rsidR="0016728B" w:rsidRPr="00A209A6" w:rsidRDefault="0016728B" w:rsidP="00135CA0">
            <w:r w:rsidRPr="00A209A6">
              <w:t>17652</w:t>
            </w:r>
          </w:p>
        </w:tc>
        <w:tc>
          <w:tcPr>
            <w:tcW w:w="0" w:type="auto"/>
            <w:hideMark/>
          </w:tcPr>
          <w:p w14:paraId="576C830C" w14:textId="77777777" w:rsidR="0016728B" w:rsidRPr="00A209A6" w:rsidRDefault="0016728B" w:rsidP="00135CA0">
            <w:r w:rsidRPr="00A209A6">
              <w:t>2927.20</w:t>
            </w:r>
          </w:p>
        </w:tc>
        <w:tc>
          <w:tcPr>
            <w:tcW w:w="0" w:type="auto"/>
            <w:hideMark/>
          </w:tcPr>
          <w:p w14:paraId="78EC5133" w14:textId="77777777" w:rsidR="0016728B" w:rsidRPr="00A209A6" w:rsidRDefault="0016728B" w:rsidP="00135CA0">
            <w:r w:rsidRPr="00A209A6">
              <w:t>7.50</w:t>
            </w:r>
          </w:p>
        </w:tc>
        <w:tc>
          <w:tcPr>
            <w:tcW w:w="2316" w:type="pct"/>
            <w:hideMark/>
          </w:tcPr>
          <w:p w14:paraId="1CF41CAC" w14:textId="77777777" w:rsidR="0016728B" w:rsidRPr="00A209A6" w:rsidRDefault="0016728B" w:rsidP="00135CA0">
            <w:r w:rsidRPr="00A209A6">
              <w:t>0.63 0.97 0.47 -55.98 24.76 -26.27</w:t>
            </w:r>
          </w:p>
        </w:tc>
      </w:tr>
      <w:tr w:rsidR="0016728B" w:rsidRPr="00A209A6" w14:paraId="25F3B5AD" w14:textId="77777777" w:rsidTr="000A2FB0">
        <w:trPr>
          <w:jc w:val="center"/>
        </w:trPr>
        <w:tc>
          <w:tcPr>
            <w:tcW w:w="0" w:type="auto"/>
            <w:hideMark/>
          </w:tcPr>
          <w:p w14:paraId="083DCB9C" w14:textId="77777777" w:rsidR="0016728B" w:rsidRPr="00A209A6" w:rsidRDefault="0016728B" w:rsidP="00135CA0">
            <w:r w:rsidRPr="00A209A6">
              <w:t>12</w:t>
            </w:r>
          </w:p>
        </w:tc>
        <w:tc>
          <w:tcPr>
            <w:tcW w:w="0" w:type="auto"/>
            <w:hideMark/>
          </w:tcPr>
          <w:p w14:paraId="45B8D3BF" w14:textId="77777777" w:rsidR="0016728B" w:rsidRPr="00A209A6" w:rsidRDefault="0016728B" w:rsidP="00135CA0">
            <w:r w:rsidRPr="00A209A6">
              <w:t>17566</w:t>
            </w:r>
          </w:p>
        </w:tc>
        <w:tc>
          <w:tcPr>
            <w:tcW w:w="0" w:type="auto"/>
            <w:hideMark/>
          </w:tcPr>
          <w:p w14:paraId="5EA02971" w14:textId="77777777" w:rsidR="0016728B" w:rsidRPr="00A209A6" w:rsidRDefault="0016728B" w:rsidP="00135CA0">
            <w:r w:rsidRPr="00A209A6">
              <w:t>3376.60</w:t>
            </w:r>
          </w:p>
        </w:tc>
        <w:tc>
          <w:tcPr>
            <w:tcW w:w="0" w:type="auto"/>
            <w:hideMark/>
          </w:tcPr>
          <w:p w14:paraId="4162B2D6" w14:textId="77777777" w:rsidR="0016728B" w:rsidRPr="00A209A6" w:rsidRDefault="0016728B" w:rsidP="00135CA0">
            <w:r w:rsidRPr="00A209A6">
              <w:t>435.51</w:t>
            </w:r>
          </w:p>
        </w:tc>
        <w:tc>
          <w:tcPr>
            <w:tcW w:w="2316" w:type="pct"/>
            <w:hideMark/>
          </w:tcPr>
          <w:p w14:paraId="02738CF8" w14:textId="77777777" w:rsidR="0016728B" w:rsidRPr="00A209A6" w:rsidRDefault="0016728B" w:rsidP="00135CA0">
            <w:r w:rsidRPr="00A209A6">
              <w:t>-0.34 0.53 -1.72 -58.27 11.71 -52.97</w:t>
            </w:r>
          </w:p>
        </w:tc>
      </w:tr>
      <w:tr w:rsidR="0016728B" w:rsidRPr="00A209A6" w14:paraId="09326FA6" w14:textId="77777777" w:rsidTr="000A2FB0">
        <w:trPr>
          <w:jc w:val="center"/>
        </w:trPr>
        <w:tc>
          <w:tcPr>
            <w:tcW w:w="0" w:type="auto"/>
            <w:hideMark/>
          </w:tcPr>
          <w:p w14:paraId="118D6E71" w14:textId="77777777" w:rsidR="0016728B" w:rsidRPr="00A209A6" w:rsidRDefault="0016728B" w:rsidP="00135CA0">
            <w:r w:rsidRPr="00A209A6">
              <w:t>13</w:t>
            </w:r>
          </w:p>
        </w:tc>
        <w:tc>
          <w:tcPr>
            <w:tcW w:w="0" w:type="auto"/>
            <w:hideMark/>
          </w:tcPr>
          <w:p w14:paraId="79D29F31" w14:textId="77777777" w:rsidR="0016728B" w:rsidRPr="00A209A6" w:rsidRDefault="0016728B" w:rsidP="00135CA0">
            <w:r w:rsidRPr="00A209A6">
              <w:t>17424</w:t>
            </w:r>
          </w:p>
        </w:tc>
        <w:tc>
          <w:tcPr>
            <w:tcW w:w="0" w:type="auto"/>
            <w:hideMark/>
          </w:tcPr>
          <w:p w14:paraId="20321935" w14:textId="77777777" w:rsidR="0016728B" w:rsidRPr="00A209A6" w:rsidRDefault="0016728B" w:rsidP="00135CA0">
            <w:r w:rsidRPr="00A209A6">
              <w:t>2759.50</w:t>
            </w:r>
          </w:p>
        </w:tc>
        <w:tc>
          <w:tcPr>
            <w:tcW w:w="0" w:type="auto"/>
            <w:hideMark/>
          </w:tcPr>
          <w:p w14:paraId="3CFDCA37" w14:textId="77777777" w:rsidR="0016728B" w:rsidRPr="00A209A6" w:rsidRDefault="0016728B" w:rsidP="00135CA0">
            <w:r w:rsidRPr="00A209A6">
              <w:t>95.73</w:t>
            </w:r>
          </w:p>
        </w:tc>
        <w:tc>
          <w:tcPr>
            <w:tcW w:w="2316" w:type="pct"/>
            <w:hideMark/>
          </w:tcPr>
          <w:p w14:paraId="6F437027" w14:textId="77777777" w:rsidR="0016728B" w:rsidRPr="00A209A6" w:rsidRDefault="0016728B" w:rsidP="00135CA0">
            <w:r w:rsidRPr="00A209A6">
              <w:t>-0.28 -0.02 0.43 -15.69 49.62 -18.02</w:t>
            </w:r>
          </w:p>
        </w:tc>
      </w:tr>
      <w:tr w:rsidR="0016728B" w:rsidRPr="00A209A6" w14:paraId="4D911975" w14:textId="77777777" w:rsidTr="000A2FB0">
        <w:trPr>
          <w:jc w:val="center"/>
        </w:trPr>
        <w:tc>
          <w:tcPr>
            <w:tcW w:w="0" w:type="auto"/>
            <w:hideMark/>
          </w:tcPr>
          <w:p w14:paraId="6EF1E0EF" w14:textId="77777777" w:rsidR="0016728B" w:rsidRPr="00A209A6" w:rsidRDefault="0016728B" w:rsidP="00135CA0">
            <w:r w:rsidRPr="00A209A6">
              <w:t>14</w:t>
            </w:r>
          </w:p>
        </w:tc>
        <w:tc>
          <w:tcPr>
            <w:tcW w:w="0" w:type="auto"/>
            <w:hideMark/>
          </w:tcPr>
          <w:p w14:paraId="504F226A" w14:textId="77777777" w:rsidR="0016728B" w:rsidRPr="00A209A6" w:rsidRDefault="0016728B" w:rsidP="00135CA0">
            <w:r w:rsidRPr="00A209A6">
              <w:t>17340</w:t>
            </w:r>
          </w:p>
        </w:tc>
        <w:tc>
          <w:tcPr>
            <w:tcW w:w="0" w:type="auto"/>
            <w:hideMark/>
          </w:tcPr>
          <w:p w14:paraId="06E82470" w14:textId="77777777" w:rsidR="0016728B" w:rsidRPr="00A209A6" w:rsidRDefault="0016728B" w:rsidP="00135CA0">
            <w:r w:rsidRPr="00A209A6">
              <w:t>3144.90</w:t>
            </w:r>
          </w:p>
        </w:tc>
        <w:tc>
          <w:tcPr>
            <w:tcW w:w="0" w:type="auto"/>
            <w:hideMark/>
          </w:tcPr>
          <w:p w14:paraId="12CA8DB2" w14:textId="77777777" w:rsidR="0016728B" w:rsidRPr="00A209A6" w:rsidRDefault="0016728B" w:rsidP="00135CA0">
            <w:r w:rsidRPr="00A209A6">
              <w:t>319.63</w:t>
            </w:r>
          </w:p>
        </w:tc>
        <w:tc>
          <w:tcPr>
            <w:tcW w:w="2316" w:type="pct"/>
            <w:hideMark/>
          </w:tcPr>
          <w:p w14:paraId="7FAA9132" w14:textId="77777777" w:rsidR="0016728B" w:rsidRPr="00A209A6" w:rsidRDefault="0016728B" w:rsidP="00135CA0">
            <w:r w:rsidRPr="00A209A6">
              <w:t>-2.21 1.12 -2.60 -48.43 35.44 -21.42</w:t>
            </w:r>
          </w:p>
        </w:tc>
      </w:tr>
      <w:tr w:rsidR="0016728B" w:rsidRPr="00A209A6" w14:paraId="39B33F83" w14:textId="77777777" w:rsidTr="000A2FB0">
        <w:trPr>
          <w:jc w:val="center"/>
        </w:trPr>
        <w:tc>
          <w:tcPr>
            <w:tcW w:w="0" w:type="auto"/>
            <w:hideMark/>
          </w:tcPr>
          <w:p w14:paraId="528A85BA" w14:textId="77777777" w:rsidR="0016728B" w:rsidRPr="00A209A6" w:rsidRDefault="0016728B" w:rsidP="00135CA0">
            <w:r w:rsidRPr="00A209A6">
              <w:t>15</w:t>
            </w:r>
          </w:p>
        </w:tc>
        <w:tc>
          <w:tcPr>
            <w:tcW w:w="0" w:type="auto"/>
            <w:hideMark/>
          </w:tcPr>
          <w:p w14:paraId="273923D0" w14:textId="77777777" w:rsidR="0016728B" w:rsidRPr="00A209A6" w:rsidRDefault="0016728B" w:rsidP="00135CA0">
            <w:r w:rsidRPr="00A209A6">
              <w:t>17340</w:t>
            </w:r>
          </w:p>
        </w:tc>
        <w:tc>
          <w:tcPr>
            <w:tcW w:w="0" w:type="auto"/>
            <w:hideMark/>
          </w:tcPr>
          <w:p w14:paraId="561FA3F9" w14:textId="77777777" w:rsidR="0016728B" w:rsidRPr="00A209A6" w:rsidRDefault="0016728B" w:rsidP="00135CA0">
            <w:r w:rsidRPr="00A209A6">
              <w:t>2747.30</w:t>
            </w:r>
          </w:p>
        </w:tc>
        <w:tc>
          <w:tcPr>
            <w:tcW w:w="0" w:type="auto"/>
            <w:hideMark/>
          </w:tcPr>
          <w:p w14:paraId="16E27741" w14:textId="77777777" w:rsidR="0016728B" w:rsidRPr="00A209A6" w:rsidRDefault="0016728B" w:rsidP="00135CA0">
            <w:r w:rsidRPr="00A209A6">
              <w:t>93.26</w:t>
            </w:r>
          </w:p>
        </w:tc>
        <w:tc>
          <w:tcPr>
            <w:tcW w:w="2316" w:type="pct"/>
            <w:hideMark/>
          </w:tcPr>
          <w:p w14:paraId="0905AC64" w14:textId="77777777" w:rsidR="0016728B" w:rsidRPr="00A209A6" w:rsidRDefault="0016728B" w:rsidP="00135CA0">
            <w:r w:rsidRPr="00A209A6">
              <w:t>2.49 0.83 -2.57 -57.86 24.72 -0.77</w:t>
            </w:r>
          </w:p>
        </w:tc>
      </w:tr>
      <w:tr w:rsidR="0016728B" w:rsidRPr="00A209A6" w14:paraId="3E4117FC" w14:textId="77777777" w:rsidTr="000A2FB0">
        <w:trPr>
          <w:jc w:val="center"/>
        </w:trPr>
        <w:tc>
          <w:tcPr>
            <w:tcW w:w="0" w:type="auto"/>
            <w:hideMark/>
          </w:tcPr>
          <w:p w14:paraId="2C984D7F" w14:textId="77777777" w:rsidR="0016728B" w:rsidRPr="00A209A6" w:rsidRDefault="0016728B" w:rsidP="00135CA0">
            <w:r w:rsidRPr="00A209A6">
              <w:t>16</w:t>
            </w:r>
          </w:p>
        </w:tc>
        <w:tc>
          <w:tcPr>
            <w:tcW w:w="0" w:type="auto"/>
            <w:hideMark/>
          </w:tcPr>
          <w:p w14:paraId="69E1D0DC" w14:textId="77777777" w:rsidR="0016728B" w:rsidRPr="00A209A6" w:rsidRDefault="0016728B" w:rsidP="00135CA0">
            <w:r w:rsidRPr="00A209A6">
              <w:t>17322</w:t>
            </w:r>
          </w:p>
        </w:tc>
        <w:tc>
          <w:tcPr>
            <w:tcW w:w="0" w:type="auto"/>
            <w:hideMark/>
          </w:tcPr>
          <w:p w14:paraId="17166BF4" w14:textId="77777777" w:rsidR="0016728B" w:rsidRPr="00A209A6" w:rsidRDefault="0016728B" w:rsidP="00135CA0">
            <w:r w:rsidRPr="00A209A6">
              <w:t>2663.00</w:t>
            </w:r>
          </w:p>
        </w:tc>
        <w:tc>
          <w:tcPr>
            <w:tcW w:w="0" w:type="auto"/>
            <w:hideMark/>
          </w:tcPr>
          <w:p w14:paraId="523835EC" w14:textId="77777777" w:rsidR="0016728B" w:rsidRPr="00A209A6" w:rsidRDefault="0016728B" w:rsidP="00135CA0">
            <w:r w:rsidRPr="00A209A6">
              <w:t>183.48</w:t>
            </w:r>
          </w:p>
        </w:tc>
        <w:tc>
          <w:tcPr>
            <w:tcW w:w="2316" w:type="pct"/>
            <w:hideMark/>
          </w:tcPr>
          <w:p w14:paraId="5179871C" w14:textId="77777777" w:rsidR="0016728B" w:rsidRPr="00A209A6" w:rsidRDefault="0016728B" w:rsidP="00135CA0">
            <w:r w:rsidRPr="00A209A6">
              <w:t>-2.28 0.63 -0.33 -68.26 -18.01 4.10</w:t>
            </w:r>
          </w:p>
        </w:tc>
      </w:tr>
      <w:tr w:rsidR="0016728B" w:rsidRPr="00A209A6" w14:paraId="3B7D798C" w14:textId="77777777" w:rsidTr="000A2FB0">
        <w:trPr>
          <w:jc w:val="center"/>
        </w:trPr>
        <w:tc>
          <w:tcPr>
            <w:tcW w:w="0" w:type="auto"/>
            <w:hideMark/>
          </w:tcPr>
          <w:p w14:paraId="6241FE14" w14:textId="77777777" w:rsidR="0016728B" w:rsidRPr="00A209A6" w:rsidRDefault="0016728B" w:rsidP="00135CA0">
            <w:r w:rsidRPr="00A209A6">
              <w:t>17</w:t>
            </w:r>
          </w:p>
        </w:tc>
        <w:tc>
          <w:tcPr>
            <w:tcW w:w="0" w:type="auto"/>
            <w:hideMark/>
          </w:tcPr>
          <w:p w14:paraId="18BD35D0" w14:textId="77777777" w:rsidR="0016728B" w:rsidRPr="00A209A6" w:rsidRDefault="0016728B" w:rsidP="00135CA0">
            <w:r w:rsidRPr="00A209A6">
              <w:t>17226</w:t>
            </w:r>
          </w:p>
        </w:tc>
        <w:tc>
          <w:tcPr>
            <w:tcW w:w="0" w:type="auto"/>
            <w:hideMark/>
          </w:tcPr>
          <w:p w14:paraId="2DC6194C" w14:textId="77777777" w:rsidR="0016728B" w:rsidRPr="00A209A6" w:rsidRDefault="0016728B" w:rsidP="00135CA0">
            <w:r w:rsidRPr="00A209A6">
              <w:t>2159.20</w:t>
            </w:r>
          </w:p>
        </w:tc>
        <w:tc>
          <w:tcPr>
            <w:tcW w:w="0" w:type="auto"/>
            <w:hideMark/>
          </w:tcPr>
          <w:p w14:paraId="23C53CF2" w14:textId="77777777" w:rsidR="0016728B" w:rsidRPr="00A209A6" w:rsidRDefault="0016728B" w:rsidP="00135CA0">
            <w:r w:rsidRPr="00A209A6">
              <w:t>218.29</w:t>
            </w:r>
          </w:p>
        </w:tc>
        <w:tc>
          <w:tcPr>
            <w:tcW w:w="2316" w:type="pct"/>
            <w:hideMark/>
          </w:tcPr>
          <w:p w14:paraId="60BFDC90" w14:textId="77777777" w:rsidR="0016728B" w:rsidRPr="00A209A6" w:rsidRDefault="0016728B" w:rsidP="00135CA0">
            <w:r w:rsidRPr="00A209A6">
              <w:t>0.42 -0.86 1.59 35.96 -6.27 -64.19</w:t>
            </w:r>
          </w:p>
        </w:tc>
      </w:tr>
      <w:tr w:rsidR="0016728B" w:rsidRPr="00A209A6" w14:paraId="318FC697" w14:textId="77777777" w:rsidTr="000A2FB0">
        <w:trPr>
          <w:jc w:val="center"/>
        </w:trPr>
        <w:tc>
          <w:tcPr>
            <w:tcW w:w="0" w:type="auto"/>
            <w:hideMark/>
          </w:tcPr>
          <w:p w14:paraId="57ACC5A7" w14:textId="77777777" w:rsidR="0016728B" w:rsidRPr="00A209A6" w:rsidRDefault="0016728B" w:rsidP="00135CA0">
            <w:r w:rsidRPr="00A209A6">
              <w:t>18</w:t>
            </w:r>
          </w:p>
        </w:tc>
        <w:tc>
          <w:tcPr>
            <w:tcW w:w="0" w:type="auto"/>
            <w:hideMark/>
          </w:tcPr>
          <w:p w14:paraId="1A2770AF" w14:textId="77777777" w:rsidR="0016728B" w:rsidRPr="00A209A6" w:rsidRDefault="0016728B" w:rsidP="00135CA0">
            <w:r w:rsidRPr="00A209A6">
              <w:t>17218</w:t>
            </w:r>
          </w:p>
        </w:tc>
        <w:tc>
          <w:tcPr>
            <w:tcW w:w="0" w:type="auto"/>
            <w:hideMark/>
          </w:tcPr>
          <w:p w14:paraId="761ABB51" w14:textId="77777777" w:rsidR="0016728B" w:rsidRPr="00A209A6" w:rsidRDefault="0016728B" w:rsidP="00135CA0">
            <w:r w:rsidRPr="00A209A6">
              <w:t>2911.20</w:t>
            </w:r>
          </w:p>
        </w:tc>
        <w:tc>
          <w:tcPr>
            <w:tcW w:w="0" w:type="auto"/>
            <w:hideMark/>
          </w:tcPr>
          <w:p w14:paraId="7A911925" w14:textId="77777777" w:rsidR="0016728B" w:rsidRPr="00A209A6" w:rsidRDefault="0016728B" w:rsidP="00135CA0">
            <w:r w:rsidRPr="00A209A6">
              <w:t>375.82</w:t>
            </w:r>
          </w:p>
        </w:tc>
        <w:tc>
          <w:tcPr>
            <w:tcW w:w="2316" w:type="pct"/>
            <w:hideMark/>
          </w:tcPr>
          <w:p w14:paraId="2B7E910F" w14:textId="77777777" w:rsidR="0016728B" w:rsidRPr="00A209A6" w:rsidRDefault="0016728B" w:rsidP="00135CA0">
            <w:r w:rsidRPr="00A209A6">
              <w:t>-1.15 -0.50 -0.61 16.58 15.77 -70.72</w:t>
            </w:r>
          </w:p>
        </w:tc>
      </w:tr>
      <w:tr w:rsidR="0016728B" w:rsidRPr="00A209A6" w14:paraId="41C4127B" w14:textId="77777777" w:rsidTr="000A2FB0">
        <w:trPr>
          <w:jc w:val="center"/>
        </w:trPr>
        <w:tc>
          <w:tcPr>
            <w:tcW w:w="0" w:type="auto"/>
            <w:hideMark/>
          </w:tcPr>
          <w:p w14:paraId="73C25609" w14:textId="77777777" w:rsidR="0016728B" w:rsidRPr="00A209A6" w:rsidRDefault="0016728B" w:rsidP="00135CA0">
            <w:r w:rsidRPr="00A209A6">
              <w:t>19</w:t>
            </w:r>
          </w:p>
        </w:tc>
        <w:tc>
          <w:tcPr>
            <w:tcW w:w="0" w:type="auto"/>
            <w:hideMark/>
          </w:tcPr>
          <w:p w14:paraId="016B868B" w14:textId="77777777" w:rsidR="0016728B" w:rsidRPr="00A209A6" w:rsidRDefault="0016728B" w:rsidP="00135CA0">
            <w:r w:rsidRPr="00A209A6">
              <w:t>17040</w:t>
            </w:r>
          </w:p>
        </w:tc>
        <w:tc>
          <w:tcPr>
            <w:tcW w:w="0" w:type="auto"/>
            <w:hideMark/>
          </w:tcPr>
          <w:p w14:paraId="15152BEF" w14:textId="77777777" w:rsidR="0016728B" w:rsidRPr="00A209A6" w:rsidRDefault="0016728B" w:rsidP="00135CA0">
            <w:r w:rsidRPr="00A209A6">
              <w:t>2249.90</w:t>
            </w:r>
          </w:p>
        </w:tc>
        <w:tc>
          <w:tcPr>
            <w:tcW w:w="0" w:type="auto"/>
            <w:hideMark/>
          </w:tcPr>
          <w:p w14:paraId="68433475" w14:textId="77777777" w:rsidR="0016728B" w:rsidRPr="00A209A6" w:rsidRDefault="0016728B" w:rsidP="00135CA0">
            <w:r w:rsidRPr="00A209A6">
              <w:t>421.54</w:t>
            </w:r>
          </w:p>
        </w:tc>
        <w:tc>
          <w:tcPr>
            <w:tcW w:w="2316" w:type="pct"/>
            <w:hideMark/>
          </w:tcPr>
          <w:p w14:paraId="75406087" w14:textId="77777777" w:rsidR="0016728B" w:rsidRPr="00A209A6" w:rsidRDefault="0016728B" w:rsidP="00135CA0">
            <w:r w:rsidRPr="00A209A6">
              <w:t>0.38 -0.73 -1.75 -44.40 47.72 -11.97</w:t>
            </w:r>
          </w:p>
        </w:tc>
      </w:tr>
      <w:tr w:rsidR="0016728B" w:rsidRPr="00A209A6" w14:paraId="1A289524" w14:textId="77777777" w:rsidTr="000A2FB0">
        <w:trPr>
          <w:jc w:val="center"/>
        </w:trPr>
        <w:tc>
          <w:tcPr>
            <w:tcW w:w="0" w:type="auto"/>
            <w:hideMark/>
          </w:tcPr>
          <w:p w14:paraId="1A05C0D8" w14:textId="77777777" w:rsidR="0016728B" w:rsidRPr="00A209A6" w:rsidRDefault="0016728B" w:rsidP="00135CA0">
            <w:r w:rsidRPr="00A209A6">
              <w:t>20</w:t>
            </w:r>
          </w:p>
        </w:tc>
        <w:tc>
          <w:tcPr>
            <w:tcW w:w="0" w:type="auto"/>
            <w:hideMark/>
          </w:tcPr>
          <w:p w14:paraId="69C3CEDF" w14:textId="77777777" w:rsidR="0016728B" w:rsidRPr="00A209A6" w:rsidRDefault="0016728B" w:rsidP="00135CA0">
            <w:r w:rsidRPr="00A209A6">
              <w:t>17006</w:t>
            </w:r>
          </w:p>
        </w:tc>
        <w:tc>
          <w:tcPr>
            <w:tcW w:w="0" w:type="auto"/>
            <w:hideMark/>
          </w:tcPr>
          <w:p w14:paraId="17E427E4" w14:textId="77777777" w:rsidR="0016728B" w:rsidRPr="00A209A6" w:rsidRDefault="0016728B" w:rsidP="00135CA0">
            <w:r w:rsidRPr="00A209A6">
              <w:t>2235.50</w:t>
            </w:r>
          </w:p>
        </w:tc>
        <w:tc>
          <w:tcPr>
            <w:tcW w:w="0" w:type="auto"/>
            <w:hideMark/>
          </w:tcPr>
          <w:p w14:paraId="26DB185E" w14:textId="77777777" w:rsidR="0016728B" w:rsidRPr="00A209A6" w:rsidRDefault="0016728B" w:rsidP="00135CA0">
            <w:r w:rsidRPr="00A209A6">
              <w:t>218.89</w:t>
            </w:r>
          </w:p>
        </w:tc>
        <w:tc>
          <w:tcPr>
            <w:tcW w:w="2316" w:type="pct"/>
            <w:hideMark/>
          </w:tcPr>
          <w:p w14:paraId="3E428D04" w14:textId="77777777" w:rsidR="0016728B" w:rsidRPr="00A209A6" w:rsidRDefault="0016728B" w:rsidP="00135CA0">
            <w:r w:rsidRPr="00A209A6">
              <w:t>-2.60 0.40 1.70 -72.01 -1.85 5.10</w:t>
            </w:r>
          </w:p>
        </w:tc>
      </w:tr>
    </w:tbl>
    <w:p w14:paraId="1B05BB52" w14:textId="77777777" w:rsidR="00BA68E9" w:rsidRPr="00A209A6" w:rsidRDefault="00BA68E9" w:rsidP="00135CA0"/>
    <w:p w14:paraId="45F00823" w14:textId="77777777" w:rsidR="00A00DCE" w:rsidRPr="00A209A6" w:rsidRDefault="00A00DCE" w:rsidP="00135CA0">
      <w:pPr>
        <w:pStyle w:val="Heading4"/>
      </w:pPr>
      <w:r w:rsidRPr="00A209A6">
        <w:t>Docking Refinement:</w:t>
      </w:r>
    </w:p>
    <w:p w14:paraId="24750E45" w14:textId="09B3086C" w:rsidR="00F3535D" w:rsidRPr="00A209A6" w:rsidRDefault="00C6310E" w:rsidP="00135CA0">
      <w:r w:rsidRPr="00A209A6">
        <w:t xml:space="preserve">The PATCHDOCK results were further refined using </w:t>
      </w:r>
      <w:r w:rsidR="0066084C" w:rsidRPr="00A209A6">
        <w:t>FireDock</w:t>
      </w:r>
      <w:r w:rsidRPr="00A209A6">
        <w:t>. The top 10 docked complexes were subjected for refinement</w:t>
      </w:r>
      <w:r w:rsidR="0037638F" w:rsidRPr="00A209A6">
        <w:t xml:space="preserve"> </w:t>
      </w:r>
      <w:r w:rsidR="0037638F" w:rsidRPr="00A209A6">
        <w:fldChar w:fldCharType="begin" w:fldLock="1"/>
      </w:r>
      <w:r w:rsidR="005B14D3" w:rsidRPr="00A209A6">
        <w:instrText>ADDIN CSL_CITATION {"citationItems":[{"id":"ITEM-1","itemData":{"author":[{"dropping-particle":"","family":"Mashiach","given":"Efrat","non-dropping-particle":"","parse-names":false,"suffix":""},{"dropping-particle":"","family":"Schneidman-Duhovny","given":"Dina","non-dropping-particle":"","parse-names":false,"suffix":""},{"dropping-particle":"","family":"Andrusier","given":"Nelly","non-dropping-particle":"","parse-names":false,"suffix":""},{"dropping-particle":"","family":"Nussinov","given":"Ruth","non-dropping-particle":"","parse-names":false,"suffix":""},{"dropping-particle":"","family":"Wolfson","given":"Haim J","non-dropping-particle":"","parse-names":false,"suffix":""}],"container-title":"Nucleic acids research","id":"ITEM-1","issue":"suppl\\_2","issued":{"date-parts":[["2008"]]},"page":"W229--W232","publisher":"Oxford University Press","title":"FireDock: a web server for fast interaction refinement in molecular docking","type":"article-journal","volume":"36"},"uris":["http://www.mendeley.com/documents/?uuid=d8fdfcb1-1e79-4514-89d9-32fc413889f5"]}],"mendeley":{"formattedCitation":"(Mashiach et al., 2008)","plainTextFormattedCitation":"(Mashiach et al., 2008)","previouslyFormattedCitation":"[81]"},"properties":{"noteIndex":0},"schema":"https://github.com/citation-style-language/schema/raw/master/csl-citation.json"}</w:instrText>
      </w:r>
      <w:r w:rsidR="0037638F" w:rsidRPr="00A209A6">
        <w:fldChar w:fldCharType="separate"/>
      </w:r>
      <w:r w:rsidR="005B14D3" w:rsidRPr="00A209A6">
        <w:rPr>
          <w:noProof/>
        </w:rPr>
        <w:t xml:space="preserve">(Mashiach </w:t>
      </w:r>
      <w:r w:rsidR="00194D08" w:rsidRPr="00A209A6">
        <w:rPr>
          <w:i/>
          <w:noProof/>
        </w:rPr>
        <w:t>et al</w:t>
      </w:r>
      <w:r w:rsidR="005B14D3" w:rsidRPr="00A209A6">
        <w:rPr>
          <w:noProof/>
        </w:rPr>
        <w:t>., 2008)</w:t>
      </w:r>
      <w:r w:rsidR="0037638F" w:rsidRPr="00A209A6">
        <w:fldChar w:fldCharType="end"/>
      </w:r>
      <w:r w:rsidRPr="00A209A6">
        <w:t>. F</w:t>
      </w:r>
      <w:r w:rsidR="0066084C" w:rsidRPr="00A209A6">
        <w:t>ireDock</w:t>
      </w:r>
      <w:r w:rsidRPr="00A209A6">
        <w:t xml:space="preserve"> refinement ranks the results with the lowest binding energy complex at the top and it goes down. The docked complexes having </w:t>
      </w:r>
      <w:r w:rsidR="00677DF7" w:rsidRPr="00A209A6">
        <w:t xml:space="preserve">the </w:t>
      </w:r>
      <w:r w:rsidRPr="00A209A6">
        <w:t>lowest binding energy were selected</w:t>
      </w:r>
      <w:r w:rsidR="000F694A" w:rsidRPr="00A209A6">
        <w:t xml:space="preserve"> </w:t>
      </w:r>
      <w:r w:rsidR="000F694A" w:rsidRPr="00A209A6">
        <w:fldChar w:fldCharType="begin" w:fldLock="1"/>
      </w:r>
      <w:r w:rsidR="005B14D3" w:rsidRPr="00A209A6">
        <w:instrText>ADDIN CSL_CITATION {"citationItems":[{"id":"ITEM-1","itemData":{"author":[{"dropping-particle":"","family":"Andrusier","given":"Nelly","non-dropping-particle":"","parse-names":false,"suffix":""},{"dropping-particle":"","family":"Mashiach","given":"Efrat","non-dropping-particle":"","parse-names":false,"suffix":""},{"dropping-particle":"","family":"Nussinov","given":"Ruth","non-dropping-particle":"","parse-names":false,"suffix":""},{"dropping-particle":"","family":"Wolfson","given":"Haim J","non-dropping-particle":"","parse-names":false,"suffix":""}],"container-title":"Proteins: Structure, Function, and Bioinformatics","id":"ITEM-1","issue":"2","issued":{"date-parts":[["2008"]]},"page":"271-289","publisher":"Wiley Online Library","title":"Principles of flexible protein--protein docking","type":"article-journal","volume":"73"},"uris":["http://www.mendeley.com/documents/?uuid=e02f06d0-678a-4d08-afd6-bae5e3b0e425"]}],"mendeley":{"formattedCitation":"(Andrusier et al., 2008)","plainTextFormattedCitation":"(Andrusier et al., 2008)","previouslyFormattedCitation":"[82]"},"properties":{"noteIndex":0},"schema":"https://github.com/citation-style-language/schema/raw/master/csl-citation.json"}</w:instrText>
      </w:r>
      <w:r w:rsidR="000F694A" w:rsidRPr="00A209A6">
        <w:fldChar w:fldCharType="separate"/>
      </w:r>
      <w:r w:rsidR="005B14D3" w:rsidRPr="00A209A6">
        <w:rPr>
          <w:noProof/>
        </w:rPr>
        <w:t xml:space="preserve">(Andrusier </w:t>
      </w:r>
      <w:r w:rsidR="00194D08" w:rsidRPr="00A209A6">
        <w:rPr>
          <w:i/>
          <w:noProof/>
        </w:rPr>
        <w:t>et al</w:t>
      </w:r>
      <w:r w:rsidR="005B14D3" w:rsidRPr="00A209A6">
        <w:rPr>
          <w:noProof/>
        </w:rPr>
        <w:t>., 2008)</w:t>
      </w:r>
      <w:r w:rsidR="000F694A" w:rsidRPr="00A209A6">
        <w:fldChar w:fldCharType="end"/>
      </w:r>
      <w:r w:rsidR="000F694A" w:rsidRPr="00A209A6">
        <w:t>,</w:t>
      </w:r>
      <w:r w:rsidRPr="00A209A6">
        <w:t xml:space="preserve"> and then visualized using UCSF Chimera 1.16. For MHC</w:t>
      </w:r>
      <w:r w:rsidR="00B7081F" w:rsidRPr="00A209A6">
        <w:fldChar w:fldCharType="begin"/>
      </w:r>
      <w:r w:rsidR="00B7081F" w:rsidRPr="00A209A6">
        <w:instrText xml:space="preserve"> TA \s "MHC" </w:instrText>
      </w:r>
      <w:r w:rsidR="00B7081F" w:rsidRPr="00A209A6">
        <w:fldChar w:fldCharType="end"/>
      </w:r>
      <w:r w:rsidRPr="00A209A6">
        <w:t>-I, solution 8 was selected, for MHC-II</w:t>
      </w:r>
      <w:r w:rsidR="00010FB6" w:rsidRPr="00A209A6">
        <w:t xml:space="preserve">, </w:t>
      </w:r>
      <w:r w:rsidRPr="00A209A6">
        <w:t>solution</w:t>
      </w:r>
      <w:r w:rsidR="00010FB6" w:rsidRPr="00A209A6">
        <w:t xml:space="preserve"> nine was </w:t>
      </w:r>
      <w:r w:rsidRPr="00A209A6">
        <w:t xml:space="preserve"> selected and for TLR4 the solution 36 w</w:t>
      </w:r>
      <w:r w:rsidR="00010FB6" w:rsidRPr="00A209A6">
        <w:t>as</w:t>
      </w:r>
      <w:r w:rsidRPr="00A209A6">
        <w:t xml:space="preserve"> selected. The results are shown in the table.</w:t>
      </w:r>
    </w:p>
    <w:p w14:paraId="39B12198" w14:textId="7FF312EB" w:rsidR="00BA68E9" w:rsidRPr="00A209A6" w:rsidRDefault="00F676DB" w:rsidP="00135CA0">
      <w:pPr>
        <w:pStyle w:val="Caption"/>
      </w:pPr>
      <w:bookmarkStart w:id="41" w:name="_Toc150344397"/>
      <w:r w:rsidRPr="00A209A6">
        <w:t xml:space="preserve">Table </w:t>
      </w:r>
      <w:fldSimple w:instr=" SEQ Table \* ARABIC ">
        <w:r w:rsidRPr="00A209A6">
          <w:rPr>
            <w:noProof/>
          </w:rPr>
          <w:t>10</w:t>
        </w:r>
      </w:fldSimple>
      <w:r w:rsidR="00F3535D" w:rsidRPr="00A209A6">
        <w:t xml:space="preserve">: </w:t>
      </w:r>
      <w:r w:rsidR="00BA68E9" w:rsidRPr="00A209A6">
        <w:t>FireDock results for MHC</w:t>
      </w:r>
      <w:r w:rsidR="00B7081F" w:rsidRPr="00A209A6">
        <w:fldChar w:fldCharType="begin"/>
      </w:r>
      <w:r w:rsidR="00B7081F" w:rsidRPr="00A209A6">
        <w:instrText xml:space="preserve"> TA \s "MHC" </w:instrText>
      </w:r>
      <w:r w:rsidR="00B7081F" w:rsidRPr="00A209A6">
        <w:fldChar w:fldCharType="end"/>
      </w:r>
      <w:r w:rsidR="00BA68E9" w:rsidRPr="00A209A6">
        <w:t xml:space="preserve"> I</w:t>
      </w:r>
      <w:bookmarkEnd w:id="41"/>
    </w:p>
    <w:tbl>
      <w:tblPr>
        <w:tblStyle w:val="TableGrid"/>
        <w:tblW w:w="9463" w:type="dxa"/>
        <w:tblLook w:val="04A0" w:firstRow="1" w:lastRow="0" w:firstColumn="1" w:lastColumn="0" w:noHBand="0" w:noVBand="1"/>
      </w:tblPr>
      <w:tblGrid>
        <w:gridCol w:w="897"/>
        <w:gridCol w:w="1599"/>
        <w:gridCol w:w="1569"/>
        <w:gridCol w:w="1868"/>
        <w:gridCol w:w="1818"/>
        <w:gridCol w:w="876"/>
        <w:gridCol w:w="836"/>
      </w:tblGrid>
      <w:tr w:rsidR="00BA68E9" w:rsidRPr="00A209A6" w14:paraId="318EC3C0" w14:textId="77777777" w:rsidTr="00634CE3">
        <w:tc>
          <w:tcPr>
            <w:tcW w:w="897" w:type="dxa"/>
            <w:hideMark/>
          </w:tcPr>
          <w:p w14:paraId="5B62845B" w14:textId="77777777" w:rsidR="00BA68E9" w:rsidRPr="00A209A6" w:rsidRDefault="00BA68E9" w:rsidP="00135CA0">
            <w:r w:rsidRPr="00A209A6">
              <w:lastRenderedPageBreak/>
              <w:t>Rank</w:t>
            </w:r>
          </w:p>
        </w:tc>
        <w:tc>
          <w:tcPr>
            <w:tcW w:w="1599" w:type="dxa"/>
            <w:hideMark/>
          </w:tcPr>
          <w:p w14:paraId="6D7C837A" w14:textId="77777777" w:rsidR="00BA68E9" w:rsidRPr="00A209A6" w:rsidRDefault="00F05919" w:rsidP="00135CA0">
            <w:hyperlink r:id="rId16" w:history="1">
              <w:r w:rsidR="00BA68E9" w:rsidRPr="00A209A6">
                <w:rPr>
                  <w:u w:val="single"/>
                </w:rPr>
                <w:t>Solution Number</w:t>
              </w:r>
            </w:hyperlink>
          </w:p>
        </w:tc>
        <w:tc>
          <w:tcPr>
            <w:tcW w:w="1569" w:type="dxa"/>
            <w:hideMark/>
          </w:tcPr>
          <w:p w14:paraId="5CCCD927" w14:textId="77777777" w:rsidR="00BA68E9" w:rsidRPr="00A209A6" w:rsidRDefault="00F05919" w:rsidP="00135CA0">
            <w:hyperlink r:id="rId17" w:history="1">
              <w:r w:rsidR="00BA68E9" w:rsidRPr="00A209A6">
                <w:rPr>
                  <w:u w:val="single"/>
                </w:rPr>
                <w:t>Global Energy</w:t>
              </w:r>
              <w:r w:rsidR="00BA68E9" w:rsidRPr="00A209A6">
                <w:rPr>
                  <w:u w:val="single"/>
                </w:rPr>
                <w:br/>
              </w:r>
            </w:hyperlink>
          </w:p>
        </w:tc>
        <w:tc>
          <w:tcPr>
            <w:tcW w:w="1868" w:type="dxa"/>
            <w:hideMark/>
          </w:tcPr>
          <w:p w14:paraId="39B3947F" w14:textId="77777777" w:rsidR="00BA68E9" w:rsidRPr="00A209A6" w:rsidRDefault="00F05919" w:rsidP="00135CA0">
            <w:hyperlink r:id="rId18" w:history="1">
              <w:r w:rsidR="00BA68E9" w:rsidRPr="00A209A6">
                <w:rPr>
                  <w:u w:val="single"/>
                </w:rPr>
                <w:t>Attractive VdW</w:t>
              </w:r>
            </w:hyperlink>
          </w:p>
        </w:tc>
        <w:tc>
          <w:tcPr>
            <w:tcW w:w="1818" w:type="dxa"/>
            <w:hideMark/>
          </w:tcPr>
          <w:p w14:paraId="3954921F" w14:textId="77777777" w:rsidR="00BA68E9" w:rsidRPr="00A209A6" w:rsidRDefault="00F05919" w:rsidP="00135CA0">
            <w:hyperlink r:id="rId19" w:history="1">
              <w:r w:rsidR="00BA68E9" w:rsidRPr="00A209A6">
                <w:rPr>
                  <w:u w:val="single"/>
                </w:rPr>
                <w:t>Repulsive VdW</w:t>
              </w:r>
            </w:hyperlink>
          </w:p>
        </w:tc>
        <w:tc>
          <w:tcPr>
            <w:tcW w:w="876" w:type="dxa"/>
            <w:hideMark/>
          </w:tcPr>
          <w:p w14:paraId="7C767BC3" w14:textId="77777777" w:rsidR="00BA68E9" w:rsidRPr="00A209A6" w:rsidRDefault="00F05919" w:rsidP="00135CA0">
            <w:hyperlink r:id="rId20" w:history="1">
              <w:r w:rsidR="00BA68E9" w:rsidRPr="00A209A6">
                <w:rPr>
                  <w:u w:val="single"/>
                </w:rPr>
                <w:t>ACE</w:t>
              </w:r>
            </w:hyperlink>
          </w:p>
        </w:tc>
        <w:tc>
          <w:tcPr>
            <w:tcW w:w="836" w:type="dxa"/>
            <w:hideMark/>
          </w:tcPr>
          <w:p w14:paraId="6876D323" w14:textId="77777777" w:rsidR="00BA68E9" w:rsidRPr="00A209A6" w:rsidRDefault="00F05919" w:rsidP="00135CA0">
            <w:hyperlink r:id="rId21" w:history="1">
              <w:r w:rsidR="00BA68E9" w:rsidRPr="00A209A6">
                <w:rPr>
                  <w:u w:val="single"/>
                </w:rPr>
                <w:t>HB</w:t>
              </w:r>
            </w:hyperlink>
          </w:p>
        </w:tc>
      </w:tr>
      <w:tr w:rsidR="00BA68E9" w:rsidRPr="00A209A6" w14:paraId="2ADA8D8F" w14:textId="77777777" w:rsidTr="00634CE3">
        <w:tc>
          <w:tcPr>
            <w:tcW w:w="897" w:type="dxa"/>
            <w:hideMark/>
          </w:tcPr>
          <w:p w14:paraId="4CF87504" w14:textId="77777777" w:rsidR="00BA68E9" w:rsidRPr="00A209A6" w:rsidRDefault="00BA68E9" w:rsidP="00135CA0">
            <w:r w:rsidRPr="00A209A6">
              <w:t>1</w:t>
            </w:r>
          </w:p>
        </w:tc>
        <w:tc>
          <w:tcPr>
            <w:tcW w:w="1599" w:type="dxa"/>
            <w:hideMark/>
          </w:tcPr>
          <w:p w14:paraId="72ADF33E" w14:textId="77777777" w:rsidR="00BA68E9" w:rsidRPr="00A209A6" w:rsidRDefault="00BA68E9" w:rsidP="00135CA0">
            <w:r w:rsidRPr="00A209A6">
              <w:t>8</w:t>
            </w:r>
          </w:p>
        </w:tc>
        <w:tc>
          <w:tcPr>
            <w:tcW w:w="1569" w:type="dxa"/>
            <w:hideMark/>
          </w:tcPr>
          <w:p w14:paraId="165974BB" w14:textId="77777777" w:rsidR="00BA68E9" w:rsidRPr="00A209A6" w:rsidRDefault="00BA68E9" w:rsidP="00135CA0">
            <w:r w:rsidRPr="00A209A6">
              <w:t>-4.84</w:t>
            </w:r>
          </w:p>
        </w:tc>
        <w:tc>
          <w:tcPr>
            <w:tcW w:w="1868" w:type="dxa"/>
            <w:hideMark/>
          </w:tcPr>
          <w:p w14:paraId="00DFF04C" w14:textId="77777777" w:rsidR="00BA68E9" w:rsidRPr="00A209A6" w:rsidRDefault="00BA68E9" w:rsidP="00135CA0">
            <w:r w:rsidRPr="00A209A6">
              <w:t>-3.77</w:t>
            </w:r>
          </w:p>
        </w:tc>
        <w:tc>
          <w:tcPr>
            <w:tcW w:w="1818" w:type="dxa"/>
            <w:hideMark/>
          </w:tcPr>
          <w:p w14:paraId="2A12363A" w14:textId="77777777" w:rsidR="00BA68E9" w:rsidRPr="00A209A6" w:rsidRDefault="00BA68E9" w:rsidP="00135CA0">
            <w:r w:rsidRPr="00A209A6">
              <w:t>0.34</w:t>
            </w:r>
          </w:p>
        </w:tc>
        <w:tc>
          <w:tcPr>
            <w:tcW w:w="876" w:type="dxa"/>
            <w:hideMark/>
          </w:tcPr>
          <w:p w14:paraId="17B725C4" w14:textId="77777777" w:rsidR="00BA68E9" w:rsidRPr="00A209A6" w:rsidRDefault="00BA68E9" w:rsidP="00135CA0">
            <w:r w:rsidRPr="00A209A6">
              <w:t>-1.23</w:t>
            </w:r>
          </w:p>
        </w:tc>
        <w:tc>
          <w:tcPr>
            <w:tcW w:w="836" w:type="dxa"/>
            <w:hideMark/>
          </w:tcPr>
          <w:p w14:paraId="6830953F" w14:textId="77777777" w:rsidR="00BA68E9" w:rsidRPr="00A209A6" w:rsidRDefault="00BA68E9" w:rsidP="00135CA0">
            <w:r w:rsidRPr="00A209A6">
              <w:t>-0.99</w:t>
            </w:r>
          </w:p>
        </w:tc>
      </w:tr>
      <w:tr w:rsidR="00BA68E9" w:rsidRPr="00A209A6" w14:paraId="03569496" w14:textId="77777777" w:rsidTr="00634CE3">
        <w:tc>
          <w:tcPr>
            <w:tcW w:w="897" w:type="dxa"/>
            <w:hideMark/>
          </w:tcPr>
          <w:p w14:paraId="1D7565E4" w14:textId="77777777" w:rsidR="00BA68E9" w:rsidRPr="00A209A6" w:rsidRDefault="00BA68E9" w:rsidP="00135CA0">
            <w:r w:rsidRPr="00A209A6">
              <w:t>2</w:t>
            </w:r>
          </w:p>
        </w:tc>
        <w:tc>
          <w:tcPr>
            <w:tcW w:w="1599" w:type="dxa"/>
            <w:hideMark/>
          </w:tcPr>
          <w:p w14:paraId="3BD2A57C" w14:textId="77777777" w:rsidR="00BA68E9" w:rsidRPr="00A209A6" w:rsidRDefault="00BA68E9" w:rsidP="00135CA0">
            <w:r w:rsidRPr="00A209A6">
              <w:t>9</w:t>
            </w:r>
          </w:p>
        </w:tc>
        <w:tc>
          <w:tcPr>
            <w:tcW w:w="1569" w:type="dxa"/>
            <w:hideMark/>
          </w:tcPr>
          <w:p w14:paraId="1B234EBB" w14:textId="77777777" w:rsidR="00BA68E9" w:rsidRPr="00A209A6" w:rsidRDefault="00BA68E9" w:rsidP="00135CA0">
            <w:r w:rsidRPr="00A209A6">
              <w:t>6.04</w:t>
            </w:r>
          </w:p>
        </w:tc>
        <w:tc>
          <w:tcPr>
            <w:tcW w:w="1868" w:type="dxa"/>
            <w:hideMark/>
          </w:tcPr>
          <w:p w14:paraId="349016C1" w14:textId="77777777" w:rsidR="00BA68E9" w:rsidRPr="00A209A6" w:rsidRDefault="00BA68E9" w:rsidP="00135CA0">
            <w:r w:rsidRPr="00A209A6">
              <w:t>-0.55</w:t>
            </w:r>
          </w:p>
        </w:tc>
        <w:tc>
          <w:tcPr>
            <w:tcW w:w="1818" w:type="dxa"/>
            <w:hideMark/>
          </w:tcPr>
          <w:p w14:paraId="16C5B425" w14:textId="77777777" w:rsidR="00BA68E9" w:rsidRPr="00A209A6" w:rsidRDefault="00BA68E9" w:rsidP="00135CA0">
            <w:r w:rsidRPr="00A209A6">
              <w:t>0.00</w:t>
            </w:r>
          </w:p>
        </w:tc>
        <w:tc>
          <w:tcPr>
            <w:tcW w:w="876" w:type="dxa"/>
            <w:hideMark/>
          </w:tcPr>
          <w:p w14:paraId="399CB49A" w14:textId="77777777" w:rsidR="00BA68E9" w:rsidRPr="00A209A6" w:rsidRDefault="00BA68E9" w:rsidP="00135CA0">
            <w:r w:rsidRPr="00A209A6">
              <w:t>0.99</w:t>
            </w:r>
          </w:p>
        </w:tc>
        <w:tc>
          <w:tcPr>
            <w:tcW w:w="836" w:type="dxa"/>
            <w:hideMark/>
          </w:tcPr>
          <w:p w14:paraId="4BC94486" w14:textId="77777777" w:rsidR="00BA68E9" w:rsidRPr="00A209A6" w:rsidRDefault="00BA68E9" w:rsidP="00135CA0">
            <w:r w:rsidRPr="00A209A6">
              <w:t>0.00</w:t>
            </w:r>
          </w:p>
        </w:tc>
      </w:tr>
      <w:tr w:rsidR="00BA68E9" w:rsidRPr="00A209A6" w14:paraId="08653BAD" w14:textId="77777777" w:rsidTr="00634CE3">
        <w:tc>
          <w:tcPr>
            <w:tcW w:w="897" w:type="dxa"/>
            <w:hideMark/>
          </w:tcPr>
          <w:p w14:paraId="2B8EF20B" w14:textId="77777777" w:rsidR="00BA68E9" w:rsidRPr="00A209A6" w:rsidRDefault="00BA68E9" w:rsidP="00135CA0">
            <w:r w:rsidRPr="00A209A6">
              <w:t>3</w:t>
            </w:r>
          </w:p>
        </w:tc>
        <w:tc>
          <w:tcPr>
            <w:tcW w:w="1599" w:type="dxa"/>
            <w:hideMark/>
          </w:tcPr>
          <w:p w14:paraId="25E868A3" w14:textId="77777777" w:rsidR="00BA68E9" w:rsidRPr="00A209A6" w:rsidRDefault="00BA68E9" w:rsidP="00135CA0">
            <w:r w:rsidRPr="00A209A6">
              <w:t>5</w:t>
            </w:r>
          </w:p>
        </w:tc>
        <w:tc>
          <w:tcPr>
            <w:tcW w:w="1569" w:type="dxa"/>
            <w:hideMark/>
          </w:tcPr>
          <w:p w14:paraId="60030A7B" w14:textId="77777777" w:rsidR="00BA68E9" w:rsidRPr="00A209A6" w:rsidRDefault="00BA68E9" w:rsidP="00135CA0">
            <w:r w:rsidRPr="00A209A6">
              <w:t>9.41</w:t>
            </w:r>
          </w:p>
        </w:tc>
        <w:tc>
          <w:tcPr>
            <w:tcW w:w="1868" w:type="dxa"/>
            <w:hideMark/>
          </w:tcPr>
          <w:p w14:paraId="6FB605A5" w14:textId="77777777" w:rsidR="00BA68E9" w:rsidRPr="00A209A6" w:rsidRDefault="00BA68E9" w:rsidP="00135CA0">
            <w:r w:rsidRPr="00A209A6">
              <w:t>-3.75</w:t>
            </w:r>
          </w:p>
        </w:tc>
        <w:tc>
          <w:tcPr>
            <w:tcW w:w="1818" w:type="dxa"/>
            <w:hideMark/>
          </w:tcPr>
          <w:p w14:paraId="35037989" w14:textId="77777777" w:rsidR="00BA68E9" w:rsidRPr="00A209A6" w:rsidRDefault="00BA68E9" w:rsidP="00135CA0">
            <w:r w:rsidRPr="00A209A6">
              <w:t>0.00</w:t>
            </w:r>
          </w:p>
        </w:tc>
        <w:tc>
          <w:tcPr>
            <w:tcW w:w="876" w:type="dxa"/>
            <w:hideMark/>
          </w:tcPr>
          <w:p w14:paraId="615A5A81" w14:textId="77777777" w:rsidR="00BA68E9" w:rsidRPr="00A209A6" w:rsidRDefault="00BA68E9" w:rsidP="00135CA0">
            <w:r w:rsidRPr="00A209A6">
              <w:t>2.70</w:t>
            </w:r>
          </w:p>
        </w:tc>
        <w:tc>
          <w:tcPr>
            <w:tcW w:w="836" w:type="dxa"/>
            <w:hideMark/>
          </w:tcPr>
          <w:p w14:paraId="624EE99E" w14:textId="77777777" w:rsidR="00BA68E9" w:rsidRPr="00A209A6" w:rsidRDefault="00BA68E9" w:rsidP="00135CA0">
            <w:r w:rsidRPr="00A209A6">
              <w:t>-0.32</w:t>
            </w:r>
          </w:p>
        </w:tc>
      </w:tr>
      <w:tr w:rsidR="00BA68E9" w:rsidRPr="00A209A6" w14:paraId="71F4F923" w14:textId="77777777" w:rsidTr="00634CE3">
        <w:tc>
          <w:tcPr>
            <w:tcW w:w="897" w:type="dxa"/>
            <w:hideMark/>
          </w:tcPr>
          <w:p w14:paraId="2EAF1731" w14:textId="77777777" w:rsidR="00BA68E9" w:rsidRPr="00A209A6" w:rsidRDefault="00BA68E9" w:rsidP="00135CA0">
            <w:r w:rsidRPr="00A209A6">
              <w:t>4</w:t>
            </w:r>
          </w:p>
        </w:tc>
        <w:tc>
          <w:tcPr>
            <w:tcW w:w="1599" w:type="dxa"/>
            <w:hideMark/>
          </w:tcPr>
          <w:p w14:paraId="0E198740" w14:textId="77777777" w:rsidR="00BA68E9" w:rsidRPr="00A209A6" w:rsidRDefault="00BA68E9" w:rsidP="00135CA0">
            <w:r w:rsidRPr="00A209A6">
              <w:t>4</w:t>
            </w:r>
          </w:p>
        </w:tc>
        <w:tc>
          <w:tcPr>
            <w:tcW w:w="1569" w:type="dxa"/>
            <w:hideMark/>
          </w:tcPr>
          <w:p w14:paraId="04664A91" w14:textId="77777777" w:rsidR="00BA68E9" w:rsidRPr="00A209A6" w:rsidRDefault="00BA68E9" w:rsidP="00135CA0">
            <w:r w:rsidRPr="00A209A6">
              <w:t>9.55</w:t>
            </w:r>
          </w:p>
        </w:tc>
        <w:tc>
          <w:tcPr>
            <w:tcW w:w="1868" w:type="dxa"/>
            <w:hideMark/>
          </w:tcPr>
          <w:p w14:paraId="63474583" w14:textId="77777777" w:rsidR="00BA68E9" w:rsidRPr="00A209A6" w:rsidRDefault="00BA68E9" w:rsidP="00135CA0">
            <w:r w:rsidRPr="00A209A6">
              <w:t>-3.40</w:t>
            </w:r>
          </w:p>
        </w:tc>
        <w:tc>
          <w:tcPr>
            <w:tcW w:w="1818" w:type="dxa"/>
            <w:hideMark/>
          </w:tcPr>
          <w:p w14:paraId="40428C34" w14:textId="77777777" w:rsidR="00BA68E9" w:rsidRPr="00A209A6" w:rsidRDefault="00BA68E9" w:rsidP="00135CA0">
            <w:r w:rsidRPr="00A209A6">
              <w:t>1.80</w:t>
            </w:r>
          </w:p>
        </w:tc>
        <w:tc>
          <w:tcPr>
            <w:tcW w:w="876" w:type="dxa"/>
            <w:hideMark/>
          </w:tcPr>
          <w:p w14:paraId="54098A05" w14:textId="77777777" w:rsidR="00BA68E9" w:rsidRPr="00A209A6" w:rsidRDefault="00BA68E9" w:rsidP="00135CA0">
            <w:r w:rsidRPr="00A209A6">
              <w:t>3.71</w:t>
            </w:r>
          </w:p>
        </w:tc>
        <w:tc>
          <w:tcPr>
            <w:tcW w:w="836" w:type="dxa"/>
            <w:hideMark/>
          </w:tcPr>
          <w:p w14:paraId="0D00C793" w14:textId="77777777" w:rsidR="00BA68E9" w:rsidRPr="00A209A6" w:rsidRDefault="00BA68E9" w:rsidP="00135CA0">
            <w:r w:rsidRPr="00A209A6">
              <w:t>-0.46</w:t>
            </w:r>
          </w:p>
        </w:tc>
      </w:tr>
      <w:tr w:rsidR="00BA68E9" w:rsidRPr="00A209A6" w14:paraId="72A1B572" w14:textId="77777777" w:rsidTr="00634CE3">
        <w:tc>
          <w:tcPr>
            <w:tcW w:w="897" w:type="dxa"/>
            <w:hideMark/>
          </w:tcPr>
          <w:p w14:paraId="5E06B065" w14:textId="77777777" w:rsidR="00BA68E9" w:rsidRPr="00A209A6" w:rsidRDefault="00BA68E9" w:rsidP="00135CA0">
            <w:r w:rsidRPr="00A209A6">
              <w:t>5</w:t>
            </w:r>
          </w:p>
        </w:tc>
        <w:tc>
          <w:tcPr>
            <w:tcW w:w="1599" w:type="dxa"/>
            <w:hideMark/>
          </w:tcPr>
          <w:p w14:paraId="41A9F61F" w14:textId="77777777" w:rsidR="00BA68E9" w:rsidRPr="00A209A6" w:rsidRDefault="00BA68E9" w:rsidP="00135CA0">
            <w:r w:rsidRPr="00A209A6">
              <w:t>2</w:t>
            </w:r>
          </w:p>
        </w:tc>
        <w:tc>
          <w:tcPr>
            <w:tcW w:w="1569" w:type="dxa"/>
            <w:hideMark/>
          </w:tcPr>
          <w:p w14:paraId="3053DE87" w14:textId="77777777" w:rsidR="00BA68E9" w:rsidRPr="00A209A6" w:rsidRDefault="00BA68E9" w:rsidP="00135CA0">
            <w:r w:rsidRPr="00A209A6">
              <w:t>10.22</w:t>
            </w:r>
          </w:p>
        </w:tc>
        <w:tc>
          <w:tcPr>
            <w:tcW w:w="1868" w:type="dxa"/>
            <w:hideMark/>
          </w:tcPr>
          <w:p w14:paraId="1C8C9DAA" w14:textId="77777777" w:rsidR="00BA68E9" w:rsidRPr="00A209A6" w:rsidRDefault="00BA68E9" w:rsidP="00135CA0">
            <w:r w:rsidRPr="00A209A6">
              <w:t>-0.00</w:t>
            </w:r>
          </w:p>
        </w:tc>
        <w:tc>
          <w:tcPr>
            <w:tcW w:w="1818" w:type="dxa"/>
            <w:hideMark/>
          </w:tcPr>
          <w:p w14:paraId="59893436" w14:textId="77777777" w:rsidR="00BA68E9" w:rsidRPr="00A209A6" w:rsidRDefault="00BA68E9" w:rsidP="00135CA0">
            <w:r w:rsidRPr="00A209A6">
              <w:t>0.00</w:t>
            </w:r>
          </w:p>
        </w:tc>
        <w:tc>
          <w:tcPr>
            <w:tcW w:w="876" w:type="dxa"/>
            <w:hideMark/>
          </w:tcPr>
          <w:p w14:paraId="7FA4D0F5" w14:textId="77777777" w:rsidR="00BA68E9" w:rsidRPr="00A209A6" w:rsidRDefault="00BA68E9" w:rsidP="00135CA0">
            <w:r w:rsidRPr="00A209A6">
              <w:t>-0.00</w:t>
            </w:r>
          </w:p>
        </w:tc>
        <w:tc>
          <w:tcPr>
            <w:tcW w:w="836" w:type="dxa"/>
            <w:hideMark/>
          </w:tcPr>
          <w:p w14:paraId="70F142EF" w14:textId="77777777" w:rsidR="00BA68E9" w:rsidRPr="00A209A6" w:rsidRDefault="00BA68E9" w:rsidP="00135CA0">
            <w:r w:rsidRPr="00A209A6">
              <w:t>0.00</w:t>
            </w:r>
          </w:p>
        </w:tc>
      </w:tr>
      <w:tr w:rsidR="00BA68E9" w:rsidRPr="00A209A6" w14:paraId="552A4321" w14:textId="77777777" w:rsidTr="00634CE3">
        <w:tc>
          <w:tcPr>
            <w:tcW w:w="897" w:type="dxa"/>
            <w:hideMark/>
          </w:tcPr>
          <w:p w14:paraId="40BAC289" w14:textId="77777777" w:rsidR="00BA68E9" w:rsidRPr="00A209A6" w:rsidRDefault="00BA68E9" w:rsidP="00135CA0">
            <w:r w:rsidRPr="00A209A6">
              <w:t>6</w:t>
            </w:r>
          </w:p>
        </w:tc>
        <w:tc>
          <w:tcPr>
            <w:tcW w:w="1599" w:type="dxa"/>
            <w:hideMark/>
          </w:tcPr>
          <w:p w14:paraId="57C5DFCE" w14:textId="77777777" w:rsidR="00BA68E9" w:rsidRPr="00A209A6" w:rsidRDefault="00BA68E9" w:rsidP="00135CA0">
            <w:r w:rsidRPr="00A209A6">
              <w:t>7</w:t>
            </w:r>
          </w:p>
        </w:tc>
        <w:tc>
          <w:tcPr>
            <w:tcW w:w="1569" w:type="dxa"/>
            <w:hideMark/>
          </w:tcPr>
          <w:p w14:paraId="5D27BA1A" w14:textId="77777777" w:rsidR="00BA68E9" w:rsidRPr="00A209A6" w:rsidRDefault="00BA68E9" w:rsidP="00135CA0">
            <w:r w:rsidRPr="00A209A6">
              <w:t>12.30</w:t>
            </w:r>
          </w:p>
        </w:tc>
        <w:tc>
          <w:tcPr>
            <w:tcW w:w="1868" w:type="dxa"/>
            <w:hideMark/>
          </w:tcPr>
          <w:p w14:paraId="581B503C" w14:textId="77777777" w:rsidR="00BA68E9" w:rsidRPr="00A209A6" w:rsidRDefault="00BA68E9" w:rsidP="00135CA0">
            <w:r w:rsidRPr="00A209A6">
              <w:t>-10.85</w:t>
            </w:r>
          </w:p>
        </w:tc>
        <w:tc>
          <w:tcPr>
            <w:tcW w:w="1818" w:type="dxa"/>
            <w:hideMark/>
          </w:tcPr>
          <w:p w14:paraId="2AE1F101" w14:textId="77777777" w:rsidR="00BA68E9" w:rsidRPr="00A209A6" w:rsidRDefault="00BA68E9" w:rsidP="00135CA0">
            <w:r w:rsidRPr="00A209A6">
              <w:t>3.92</w:t>
            </w:r>
          </w:p>
        </w:tc>
        <w:tc>
          <w:tcPr>
            <w:tcW w:w="876" w:type="dxa"/>
            <w:hideMark/>
          </w:tcPr>
          <w:p w14:paraId="38E779B9" w14:textId="77777777" w:rsidR="00BA68E9" w:rsidRPr="00A209A6" w:rsidRDefault="00BA68E9" w:rsidP="00135CA0">
            <w:r w:rsidRPr="00A209A6">
              <w:t>1.55</w:t>
            </w:r>
          </w:p>
        </w:tc>
        <w:tc>
          <w:tcPr>
            <w:tcW w:w="836" w:type="dxa"/>
            <w:hideMark/>
          </w:tcPr>
          <w:p w14:paraId="23357730" w14:textId="77777777" w:rsidR="00BA68E9" w:rsidRPr="00A209A6" w:rsidRDefault="00BA68E9" w:rsidP="00135CA0">
            <w:r w:rsidRPr="00A209A6">
              <w:t>0.00</w:t>
            </w:r>
          </w:p>
        </w:tc>
      </w:tr>
      <w:tr w:rsidR="00BA68E9" w:rsidRPr="00A209A6" w14:paraId="315E2B92" w14:textId="77777777" w:rsidTr="00634CE3">
        <w:tc>
          <w:tcPr>
            <w:tcW w:w="897" w:type="dxa"/>
            <w:hideMark/>
          </w:tcPr>
          <w:p w14:paraId="515E28E5" w14:textId="77777777" w:rsidR="00BA68E9" w:rsidRPr="00A209A6" w:rsidRDefault="00BA68E9" w:rsidP="00135CA0">
            <w:r w:rsidRPr="00A209A6">
              <w:t>7</w:t>
            </w:r>
          </w:p>
        </w:tc>
        <w:tc>
          <w:tcPr>
            <w:tcW w:w="1599" w:type="dxa"/>
            <w:hideMark/>
          </w:tcPr>
          <w:p w14:paraId="2453C637" w14:textId="77777777" w:rsidR="00BA68E9" w:rsidRPr="00A209A6" w:rsidRDefault="00BA68E9" w:rsidP="00135CA0">
            <w:r w:rsidRPr="00A209A6">
              <w:t>6</w:t>
            </w:r>
          </w:p>
        </w:tc>
        <w:tc>
          <w:tcPr>
            <w:tcW w:w="1569" w:type="dxa"/>
            <w:hideMark/>
          </w:tcPr>
          <w:p w14:paraId="3CE7EA79" w14:textId="77777777" w:rsidR="00BA68E9" w:rsidRPr="00A209A6" w:rsidRDefault="00BA68E9" w:rsidP="00135CA0">
            <w:r w:rsidRPr="00A209A6">
              <w:t>18.35</w:t>
            </w:r>
          </w:p>
        </w:tc>
        <w:tc>
          <w:tcPr>
            <w:tcW w:w="1868" w:type="dxa"/>
            <w:hideMark/>
          </w:tcPr>
          <w:p w14:paraId="281AEA2B" w14:textId="77777777" w:rsidR="00BA68E9" w:rsidRPr="00A209A6" w:rsidRDefault="00BA68E9" w:rsidP="00135CA0">
            <w:r w:rsidRPr="00A209A6">
              <w:t>-3.40</w:t>
            </w:r>
          </w:p>
        </w:tc>
        <w:tc>
          <w:tcPr>
            <w:tcW w:w="1818" w:type="dxa"/>
            <w:hideMark/>
          </w:tcPr>
          <w:p w14:paraId="2B962EAB" w14:textId="77777777" w:rsidR="00BA68E9" w:rsidRPr="00A209A6" w:rsidRDefault="00BA68E9" w:rsidP="00135CA0">
            <w:r w:rsidRPr="00A209A6">
              <w:t>1.18</w:t>
            </w:r>
          </w:p>
        </w:tc>
        <w:tc>
          <w:tcPr>
            <w:tcW w:w="876" w:type="dxa"/>
            <w:hideMark/>
          </w:tcPr>
          <w:p w14:paraId="3B890EB1" w14:textId="77777777" w:rsidR="00BA68E9" w:rsidRPr="00A209A6" w:rsidRDefault="00BA68E9" w:rsidP="00135CA0">
            <w:r w:rsidRPr="00A209A6">
              <w:t>2.00</w:t>
            </w:r>
          </w:p>
        </w:tc>
        <w:tc>
          <w:tcPr>
            <w:tcW w:w="836" w:type="dxa"/>
            <w:hideMark/>
          </w:tcPr>
          <w:p w14:paraId="14057B76" w14:textId="77777777" w:rsidR="00BA68E9" w:rsidRPr="00A209A6" w:rsidRDefault="00BA68E9" w:rsidP="00135CA0">
            <w:r w:rsidRPr="00A209A6">
              <w:t>0.00</w:t>
            </w:r>
          </w:p>
        </w:tc>
      </w:tr>
      <w:tr w:rsidR="00BA68E9" w:rsidRPr="00A209A6" w14:paraId="413E9C87" w14:textId="77777777" w:rsidTr="00634CE3">
        <w:tc>
          <w:tcPr>
            <w:tcW w:w="897" w:type="dxa"/>
            <w:hideMark/>
          </w:tcPr>
          <w:p w14:paraId="04BA4161" w14:textId="77777777" w:rsidR="00BA68E9" w:rsidRPr="00A209A6" w:rsidRDefault="00BA68E9" w:rsidP="00135CA0">
            <w:r w:rsidRPr="00A209A6">
              <w:t>8</w:t>
            </w:r>
          </w:p>
        </w:tc>
        <w:tc>
          <w:tcPr>
            <w:tcW w:w="1599" w:type="dxa"/>
            <w:hideMark/>
          </w:tcPr>
          <w:p w14:paraId="786AE8B2" w14:textId="77777777" w:rsidR="00BA68E9" w:rsidRPr="00A209A6" w:rsidRDefault="00BA68E9" w:rsidP="00135CA0">
            <w:r w:rsidRPr="00A209A6">
              <w:t>10</w:t>
            </w:r>
          </w:p>
        </w:tc>
        <w:tc>
          <w:tcPr>
            <w:tcW w:w="1569" w:type="dxa"/>
            <w:hideMark/>
          </w:tcPr>
          <w:p w14:paraId="386DF94A" w14:textId="77777777" w:rsidR="00BA68E9" w:rsidRPr="00A209A6" w:rsidRDefault="00BA68E9" w:rsidP="00135CA0">
            <w:r w:rsidRPr="00A209A6">
              <w:t>24.67</w:t>
            </w:r>
          </w:p>
        </w:tc>
        <w:tc>
          <w:tcPr>
            <w:tcW w:w="1868" w:type="dxa"/>
            <w:hideMark/>
          </w:tcPr>
          <w:p w14:paraId="6E0152D6" w14:textId="77777777" w:rsidR="00BA68E9" w:rsidRPr="00A209A6" w:rsidRDefault="00BA68E9" w:rsidP="00135CA0">
            <w:r w:rsidRPr="00A209A6">
              <w:t>-6.10</w:t>
            </w:r>
          </w:p>
        </w:tc>
        <w:tc>
          <w:tcPr>
            <w:tcW w:w="1818" w:type="dxa"/>
            <w:hideMark/>
          </w:tcPr>
          <w:p w14:paraId="43D3DC78" w14:textId="77777777" w:rsidR="00BA68E9" w:rsidRPr="00A209A6" w:rsidRDefault="00BA68E9" w:rsidP="00135CA0">
            <w:r w:rsidRPr="00A209A6">
              <w:t>0.97</w:t>
            </w:r>
          </w:p>
        </w:tc>
        <w:tc>
          <w:tcPr>
            <w:tcW w:w="876" w:type="dxa"/>
            <w:hideMark/>
          </w:tcPr>
          <w:p w14:paraId="31BDC3D5" w14:textId="77777777" w:rsidR="00BA68E9" w:rsidRPr="00A209A6" w:rsidRDefault="00BA68E9" w:rsidP="00135CA0">
            <w:r w:rsidRPr="00A209A6">
              <w:t>1.15</w:t>
            </w:r>
          </w:p>
        </w:tc>
        <w:tc>
          <w:tcPr>
            <w:tcW w:w="836" w:type="dxa"/>
            <w:hideMark/>
          </w:tcPr>
          <w:p w14:paraId="580E8CDB" w14:textId="77777777" w:rsidR="00BA68E9" w:rsidRPr="00A209A6" w:rsidRDefault="00BA68E9" w:rsidP="00135CA0">
            <w:r w:rsidRPr="00A209A6">
              <w:t>0.00</w:t>
            </w:r>
          </w:p>
        </w:tc>
      </w:tr>
      <w:tr w:rsidR="00BA68E9" w:rsidRPr="00A209A6" w14:paraId="7EB36EC2" w14:textId="77777777" w:rsidTr="00634CE3">
        <w:tc>
          <w:tcPr>
            <w:tcW w:w="897" w:type="dxa"/>
            <w:hideMark/>
          </w:tcPr>
          <w:p w14:paraId="1A07C142" w14:textId="77777777" w:rsidR="00BA68E9" w:rsidRPr="00A209A6" w:rsidRDefault="00BA68E9" w:rsidP="00135CA0">
            <w:r w:rsidRPr="00A209A6">
              <w:t>9</w:t>
            </w:r>
          </w:p>
        </w:tc>
        <w:tc>
          <w:tcPr>
            <w:tcW w:w="1599" w:type="dxa"/>
            <w:hideMark/>
          </w:tcPr>
          <w:p w14:paraId="368DCF21" w14:textId="77777777" w:rsidR="00BA68E9" w:rsidRPr="00A209A6" w:rsidRDefault="00BA68E9" w:rsidP="00135CA0">
            <w:r w:rsidRPr="00A209A6">
              <w:t>3</w:t>
            </w:r>
          </w:p>
        </w:tc>
        <w:tc>
          <w:tcPr>
            <w:tcW w:w="1569" w:type="dxa"/>
            <w:hideMark/>
          </w:tcPr>
          <w:p w14:paraId="794FE9C5" w14:textId="77777777" w:rsidR="00BA68E9" w:rsidRPr="00A209A6" w:rsidRDefault="00BA68E9" w:rsidP="00135CA0">
            <w:r w:rsidRPr="00A209A6">
              <w:t>28.63</w:t>
            </w:r>
          </w:p>
        </w:tc>
        <w:tc>
          <w:tcPr>
            <w:tcW w:w="1868" w:type="dxa"/>
            <w:hideMark/>
          </w:tcPr>
          <w:p w14:paraId="09C82108" w14:textId="77777777" w:rsidR="00BA68E9" w:rsidRPr="00A209A6" w:rsidRDefault="00BA68E9" w:rsidP="00135CA0">
            <w:r w:rsidRPr="00A209A6">
              <w:t>-36.11</w:t>
            </w:r>
          </w:p>
        </w:tc>
        <w:tc>
          <w:tcPr>
            <w:tcW w:w="1818" w:type="dxa"/>
            <w:hideMark/>
          </w:tcPr>
          <w:p w14:paraId="5DA7EA20" w14:textId="77777777" w:rsidR="00BA68E9" w:rsidRPr="00A209A6" w:rsidRDefault="00BA68E9" w:rsidP="00135CA0">
            <w:r w:rsidRPr="00A209A6">
              <w:t>16.03</w:t>
            </w:r>
          </w:p>
        </w:tc>
        <w:tc>
          <w:tcPr>
            <w:tcW w:w="876" w:type="dxa"/>
            <w:hideMark/>
          </w:tcPr>
          <w:p w14:paraId="0DCDACA3" w14:textId="77777777" w:rsidR="00BA68E9" w:rsidRPr="00A209A6" w:rsidRDefault="00BA68E9" w:rsidP="00135CA0">
            <w:r w:rsidRPr="00A209A6">
              <w:t>10.96</w:t>
            </w:r>
          </w:p>
        </w:tc>
        <w:tc>
          <w:tcPr>
            <w:tcW w:w="836" w:type="dxa"/>
            <w:hideMark/>
          </w:tcPr>
          <w:p w14:paraId="2664A8FB" w14:textId="77777777" w:rsidR="00BA68E9" w:rsidRPr="00A209A6" w:rsidRDefault="00BA68E9" w:rsidP="00135CA0">
            <w:r w:rsidRPr="00A209A6">
              <w:t>-2.12</w:t>
            </w:r>
          </w:p>
        </w:tc>
      </w:tr>
      <w:tr w:rsidR="00BA68E9" w:rsidRPr="00A209A6" w14:paraId="47898D18" w14:textId="77777777" w:rsidTr="00634CE3">
        <w:tc>
          <w:tcPr>
            <w:tcW w:w="897" w:type="dxa"/>
            <w:hideMark/>
          </w:tcPr>
          <w:p w14:paraId="44AD16EA" w14:textId="77777777" w:rsidR="00BA68E9" w:rsidRPr="00A209A6" w:rsidRDefault="00BA68E9" w:rsidP="00135CA0">
            <w:r w:rsidRPr="00A209A6">
              <w:t>10</w:t>
            </w:r>
          </w:p>
        </w:tc>
        <w:tc>
          <w:tcPr>
            <w:tcW w:w="1599" w:type="dxa"/>
            <w:hideMark/>
          </w:tcPr>
          <w:p w14:paraId="3F54F463" w14:textId="77777777" w:rsidR="00BA68E9" w:rsidRPr="00A209A6" w:rsidRDefault="00BA68E9" w:rsidP="00135CA0">
            <w:r w:rsidRPr="00A209A6">
              <w:t>1</w:t>
            </w:r>
          </w:p>
        </w:tc>
        <w:tc>
          <w:tcPr>
            <w:tcW w:w="1569" w:type="dxa"/>
            <w:hideMark/>
          </w:tcPr>
          <w:p w14:paraId="39304A97" w14:textId="77777777" w:rsidR="00BA68E9" w:rsidRPr="00A209A6" w:rsidRDefault="00BA68E9" w:rsidP="00135CA0">
            <w:r w:rsidRPr="00A209A6">
              <w:t>31.21</w:t>
            </w:r>
          </w:p>
        </w:tc>
        <w:tc>
          <w:tcPr>
            <w:tcW w:w="1868" w:type="dxa"/>
            <w:hideMark/>
          </w:tcPr>
          <w:p w14:paraId="0CAA476B" w14:textId="77777777" w:rsidR="00BA68E9" w:rsidRPr="00A209A6" w:rsidRDefault="00BA68E9" w:rsidP="00135CA0">
            <w:r w:rsidRPr="00A209A6">
              <w:t>-14.77</w:t>
            </w:r>
          </w:p>
        </w:tc>
        <w:tc>
          <w:tcPr>
            <w:tcW w:w="1818" w:type="dxa"/>
            <w:hideMark/>
          </w:tcPr>
          <w:p w14:paraId="7B828F10" w14:textId="77777777" w:rsidR="00BA68E9" w:rsidRPr="00A209A6" w:rsidRDefault="00BA68E9" w:rsidP="00135CA0">
            <w:r w:rsidRPr="00A209A6">
              <w:t>29.21</w:t>
            </w:r>
          </w:p>
        </w:tc>
        <w:tc>
          <w:tcPr>
            <w:tcW w:w="876" w:type="dxa"/>
            <w:hideMark/>
          </w:tcPr>
          <w:p w14:paraId="5AB745AF" w14:textId="77777777" w:rsidR="00BA68E9" w:rsidRPr="00A209A6" w:rsidRDefault="00BA68E9" w:rsidP="00135CA0">
            <w:r w:rsidRPr="00A209A6">
              <w:t>5.98</w:t>
            </w:r>
          </w:p>
        </w:tc>
        <w:tc>
          <w:tcPr>
            <w:tcW w:w="836" w:type="dxa"/>
            <w:hideMark/>
          </w:tcPr>
          <w:p w14:paraId="43F92191" w14:textId="77777777" w:rsidR="00BA68E9" w:rsidRPr="00A209A6" w:rsidRDefault="00BA68E9" w:rsidP="00135CA0">
            <w:r w:rsidRPr="00A209A6">
              <w:t>-3.36</w:t>
            </w:r>
          </w:p>
        </w:tc>
      </w:tr>
    </w:tbl>
    <w:p w14:paraId="02F6AE42" w14:textId="77777777" w:rsidR="00BA68E9" w:rsidRPr="00A209A6" w:rsidRDefault="00BA68E9" w:rsidP="00135CA0"/>
    <w:p w14:paraId="58195389" w14:textId="77777777" w:rsidR="007D0A34" w:rsidRPr="00A209A6" w:rsidRDefault="007D0A34" w:rsidP="00135CA0">
      <w:pPr>
        <w:pStyle w:val="Caption"/>
      </w:pPr>
    </w:p>
    <w:p w14:paraId="4C87D9F7" w14:textId="21F53C5C" w:rsidR="00BA68E9" w:rsidRPr="00A209A6" w:rsidRDefault="00F676DB" w:rsidP="00135CA0">
      <w:pPr>
        <w:pStyle w:val="Caption"/>
      </w:pPr>
      <w:bookmarkStart w:id="42" w:name="_Toc150344398"/>
      <w:r w:rsidRPr="00A209A6">
        <w:t xml:space="preserve">Table </w:t>
      </w:r>
      <w:fldSimple w:instr=" SEQ Table \* ARABIC ">
        <w:r w:rsidRPr="00A209A6">
          <w:rPr>
            <w:noProof/>
          </w:rPr>
          <w:t>11</w:t>
        </w:r>
      </w:fldSimple>
      <w:r w:rsidR="00F3535D" w:rsidRPr="00A209A6">
        <w:t xml:space="preserve">: </w:t>
      </w:r>
      <w:r w:rsidR="00BA68E9" w:rsidRPr="00A209A6">
        <w:t>FireDock results for MHCII</w:t>
      </w:r>
      <w:bookmarkEnd w:id="42"/>
    </w:p>
    <w:tbl>
      <w:tblPr>
        <w:tblStyle w:val="TableGrid"/>
        <w:tblW w:w="0" w:type="auto"/>
        <w:jc w:val="center"/>
        <w:tblLook w:val="04A0" w:firstRow="1" w:lastRow="0" w:firstColumn="1" w:lastColumn="0" w:noHBand="0" w:noVBand="1"/>
      </w:tblPr>
      <w:tblGrid>
        <w:gridCol w:w="783"/>
        <w:gridCol w:w="1146"/>
        <w:gridCol w:w="1052"/>
        <w:gridCol w:w="1327"/>
        <w:gridCol w:w="1306"/>
        <w:gridCol w:w="798"/>
        <w:gridCol w:w="762"/>
      </w:tblGrid>
      <w:tr w:rsidR="00BA68E9" w:rsidRPr="00A209A6" w14:paraId="1C9D3209" w14:textId="77777777" w:rsidTr="00634CE3">
        <w:trPr>
          <w:jc w:val="center"/>
        </w:trPr>
        <w:tc>
          <w:tcPr>
            <w:tcW w:w="783" w:type="dxa"/>
            <w:hideMark/>
          </w:tcPr>
          <w:p w14:paraId="12C1B738" w14:textId="77777777" w:rsidR="00BA68E9" w:rsidRPr="00A209A6" w:rsidRDefault="00BA68E9" w:rsidP="00135CA0">
            <w:r w:rsidRPr="00A209A6">
              <w:t>Rank</w:t>
            </w:r>
          </w:p>
        </w:tc>
        <w:tc>
          <w:tcPr>
            <w:tcW w:w="1146" w:type="dxa"/>
            <w:hideMark/>
          </w:tcPr>
          <w:p w14:paraId="2C9EABB2" w14:textId="77777777" w:rsidR="00BA68E9" w:rsidRPr="00A209A6" w:rsidRDefault="00F05919" w:rsidP="00135CA0">
            <w:hyperlink r:id="rId22" w:history="1">
              <w:r w:rsidR="00BA68E9" w:rsidRPr="00A209A6">
                <w:rPr>
                  <w:u w:val="single"/>
                </w:rPr>
                <w:t>Solution Number</w:t>
              </w:r>
            </w:hyperlink>
          </w:p>
        </w:tc>
        <w:tc>
          <w:tcPr>
            <w:tcW w:w="1052" w:type="dxa"/>
            <w:hideMark/>
          </w:tcPr>
          <w:p w14:paraId="5E2DA906" w14:textId="77777777" w:rsidR="00BA68E9" w:rsidRPr="00A209A6" w:rsidRDefault="00F05919" w:rsidP="00135CA0">
            <w:hyperlink r:id="rId23" w:history="1">
              <w:r w:rsidR="00BA68E9" w:rsidRPr="00A209A6">
                <w:rPr>
                  <w:u w:val="single"/>
                </w:rPr>
                <w:t>Global Energy</w:t>
              </w:r>
              <w:r w:rsidR="00BA68E9" w:rsidRPr="00A209A6">
                <w:rPr>
                  <w:u w:val="single"/>
                </w:rPr>
                <w:br/>
              </w:r>
            </w:hyperlink>
          </w:p>
        </w:tc>
        <w:tc>
          <w:tcPr>
            <w:tcW w:w="1327" w:type="dxa"/>
            <w:hideMark/>
          </w:tcPr>
          <w:p w14:paraId="18BA3176" w14:textId="77777777" w:rsidR="00BA68E9" w:rsidRPr="00A209A6" w:rsidRDefault="00F05919" w:rsidP="00135CA0">
            <w:hyperlink r:id="rId24" w:history="1">
              <w:r w:rsidR="00BA68E9" w:rsidRPr="00A209A6">
                <w:rPr>
                  <w:u w:val="single"/>
                </w:rPr>
                <w:t>Attractive VdW</w:t>
              </w:r>
            </w:hyperlink>
          </w:p>
        </w:tc>
        <w:tc>
          <w:tcPr>
            <w:tcW w:w="1306" w:type="dxa"/>
            <w:hideMark/>
          </w:tcPr>
          <w:p w14:paraId="3A082D05" w14:textId="77777777" w:rsidR="00BA68E9" w:rsidRPr="00A209A6" w:rsidRDefault="00F05919" w:rsidP="00135CA0">
            <w:hyperlink r:id="rId25" w:history="1">
              <w:r w:rsidR="00BA68E9" w:rsidRPr="00A209A6">
                <w:rPr>
                  <w:u w:val="single"/>
                </w:rPr>
                <w:t>Repulsive VdW</w:t>
              </w:r>
            </w:hyperlink>
          </w:p>
        </w:tc>
        <w:tc>
          <w:tcPr>
            <w:tcW w:w="798" w:type="dxa"/>
            <w:hideMark/>
          </w:tcPr>
          <w:p w14:paraId="66B3F8A6" w14:textId="77777777" w:rsidR="00BA68E9" w:rsidRPr="00A209A6" w:rsidRDefault="00F05919" w:rsidP="00135CA0">
            <w:hyperlink r:id="rId26" w:history="1">
              <w:r w:rsidR="00BA68E9" w:rsidRPr="00A209A6">
                <w:rPr>
                  <w:u w:val="single"/>
                </w:rPr>
                <w:t>ACE</w:t>
              </w:r>
            </w:hyperlink>
          </w:p>
        </w:tc>
        <w:tc>
          <w:tcPr>
            <w:tcW w:w="762" w:type="dxa"/>
            <w:hideMark/>
          </w:tcPr>
          <w:p w14:paraId="2156DE5C" w14:textId="77777777" w:rsidR="00BA68E9" w:rsidRPr="00A209A6" w:rsidRDefault="00F05919" w:rsidP="00135CA0">
            <w:hyperlink r:id="rId27" w:history="1">
              <w:r w:rsidR="00BA68E9" w:rsidRPr="00A209A6">
                <w:rPr>
                  <w:u w:val="single"/>
                </w:rPr>
                <w:t>HB</w:t>
              </w:r>
            </w:hyperlink>
          </w:p>
        </w:tc>
      </w:tr>
      <w:tr w:rsidR="00BA68E9" w:rsidRPr="00A209A6" w14:paraId="3795FA1B" w14:textId="77777777" w:rsidTr="00634CE3">
        <w:trPr>
          <w:jc w:val="center"/>
        </w:trPr>
        <w:tc>
          <w:tcPr>
            <w:tcW w:w="0" w:type="auto"/>
            <w:hideMark/>
          </w:tcPr>
          <w:p w14:paraId="5595491A" w14:textId="77777777" w:rsidR="00BA68E9" w:rsidRPr="00A209A6" w:rsidRDefault="00BA68E9" w:rsidP="00135CA0">
            <w:r w:rsidRPr="00A209A6">
              <w:t>1</w:t>
            </w:r>
          </w:p>
        </w:tc>
        <w:tc>
          <w:tcPr>
            <w:tcW w:w="0" w:type="auto"/>
            <w:hideMark/>
          </w:tcPr>
          <w:p w14:paraId="5B224F5F" w14:textId="77777777" w:rsidR="00BA68E9" w:rsidRPr="00A209A6" w:rsidRDefault="00BA68E9" w:rsidP="00135CA0">
            <w:r w:rsidRPr="00A209A6">
              <w:t>9</w:t>
            </w:r>
          </w:p>
        </w:tc>
        <w:tc>
          <w:tcPr>
            <w:tcW w:w="0" w:type="auto"/>
            <w:hideMark/>
          </w:tcPr>
          <w:p w14:paraId="4E4BE30D" w14:textId="77777777" w:rsidR="00BA68E9" w:rsidRPr="00A209A6" w:rsidRDefault="00BA68E9" w:rsidP="00135CA0">
            <w:r w:rsidRPr="00A209A6">
              <w:t>2.55</w:t>
            </w:r>
          </w:p>
        </w:tc>
        <w:tc>
          <w:tcPr>
            <w:tcW w:w="0" w:type="auto"/>
            <w:hideMark/>
          </w:tcPr>
          <w:p w14:paraId="50524702" w14:textId="77777777" w:rsidR="00BA68E9" w:rsidRPr="00A209A6" w:rsidRDefault="00BA68E9" w:rsidP="00135CA0">
            <w:r w:rsidRPr="00A209A6">
              <w:t>-4.82</w:t>
            </w:r>
          </w:p>
        </w:tc>
        <w:tc>
          <w:tcPr>
            <w:tcW w:w="0" w:type="auto"/>
            <w:hideMark/>
          </w:tcPr>
          <w:p w14:paraId="7F7AF708" w14:textId="77777777" w:rsidR="00BA68E9" w:rsidRPr="00A209A6" w:rsidRDefault="00BA68E9" w:rsidP="00135CA0">
            <w:r w:rsidRPr="00A209A6">
              <w:t>0.80</w:t>
            </w:r>
          </w:p>
        </w:tc>
        <w:tc>
          <w:tcPr>
            <w:tcW w:w="0" w:type="auto"/>
            <w:hideMark/>
          </w:tcPr>
          <w:p w14:paraId="2B63EFE9" w14:textId="77777777" w:rsidR="00BA68E9" w:rsidRPr="00A209A6" w:rsidRDefault="00BA68E9" w:rsidP="00135CA0">
            <w:r w:rsidRPr="00A209A6">
              <w:t>1.65</w:t>
            </w:r>
          </w:p>
        </w:tc>
        <w:tc>
          <w:tcPr>
            <w:tcW w:w="0" w:type="auto"/>
            <w:hideMark/>
          </w:tcPr>
          <w:p w14:paraId="33F776D1" w14:textId="77777777" w:rsidR="00BA68E9" w:rsidRPr="00A209A6" w:rsidRDefault="00BA68E9" w:rsidP="00135CA0">
            <w:r w:rsidRPr="00A209A6">
              <w:t>0.00</w:t>
            </w:r>
          </w:p>
        </w:tc>
      </w:tr>
      <w:tr w:rsidR="00BA68E9" w:rsidRPr="00A209A6" w14:paraId="273716D6" w14:textId="77777777" w:rsidTr="00634CE3">
        <w:trPr>
          <w:jc w:val="center"/>
        </w:trPr>
        <w:tc>
          <w:tcPr>
            <w:tcW w:w="0" w:type="auto"/>
            <w:hideMark/>
          </w:tcPr>
          <w:p w14:paraId="0FA8B0E8" w14:textId="77777777" w:rsidR="00BA68E9" w:rsidRPr="00A209A6" w:rsidRDefault="00BA68E9" w:rsidP="00135CA0">
            <w:r w:rsidRPr="00A209A6">
              <w:t>2</w:t>
            </w:r>
          </w:p>
        </w:tc>
        <w:tc>
          <w:tcPr>
            <w:tcW w:w="0" w:type="auto"/>
            <w:hideMark/>
          </w:tcPr>
          <w:p w14:paraId="5597789D" w14:textId="77777777" w:rsidR="00BA68E9" w:rsidRPr="00A209A6" w:rsidRDefault="00BA68E9" w:rsidP="00135CA0">
            <w:r w:rsidRPr="00A209A6">
              <w:t>5</w:t>
            </w:r>
          </w:p>
        </w:tc>
        <w:tc>
          <w:tcPr>
            <w:tcW w:w="0" w:type="auto"/>
            <w:hideMark/>
          </w:tcPr>
          <w:p w14:paraId="2EFB120D" w14:textId="77777777" w:rsidR="00BA68E9" w:rsidRPr="00A209A6" w:rsidRDefault="00BA68E9" w:rsidP="00135CA0">
            <w:r w:rsidRPr="00A209A6">
              <w:t>4.36</w:t>
            </w:r>
          </w:p>
        </w:tc>
        <w:tc>
          <w:tcPr>
            <w:tcW w:w="0" w:type="auto"/>
            <w:hideMark/>
          </w:tcPr>
          <w:p w14:paraId="70F04F97" w14:textId="77777777" w:rsidR="00BA68E9" w:rsidRPr="00A209A6" w:rsidRDefault="00BA68E9" w:rsidP="00135CA0">
            <w:r w:rsidRPr="00A209A6">
              <w:t>-1.93</w:t>
            </w:r>
          </w:p>
        </w:tc>
        <w:tc>
          <w:tcPr>
            <w:tcW w:w="0" w:type="auto"/>
            <w:hideMark/>
          </w:tcPr>
          <w:p w14:paraId="4E2A5003" w14:textId="77777777" w:rsidR="00BA68E9" w:rsidRPr="00A209A6" w:rsidRDefault="00BA68E9" w:rsidP="00135CA0">
            <w:r w:rsidRPr="00A209A6">
              <w:t>1.65</w:t>
            </w:r>
          </w:p>
        </w:tc>
        <w:tc>
          <w:tcPr>
            <w:tcW w:w="0" w:type="auto"/>
            <w:hideMark/>
          </w:tcPr>
          <w:p w14:paraId="484C5C2E" w14:textId="77777777" w:rsidR="00BA68E9" w:rsidRPr="00A209A6" w:rsidRDefault="00BA68E9" w:rsidP="00135CA0">
            <w:r w:rsidRPr="00A209A6">
              <w:t>-0.43</w:t>
            </w:r>
          </w:p>
        </w:tc>
        <w:tc>
          <w:tcPr>
            <w:tcW w:w="0" w:type="auto"/>
            <w:hideMark/>
          </w:tcPr>
          <w:p w14:paraId="3479296D" w14:textId="77777777" w:rsidR="00BA68E9" w:rsidRPr="00A209A6" w:rsidRDefault="00BA68E9" w:rsidP="00135CA0">
            <w:r w:rsidRPr="00A209A6">
              <w:t>0.00</w:t>
            </w:r>
          </w:p>
        </w:tc>
      </w:tr>
      <w:tr w:rsidR="00BA68E9" w:rsidRPr="00A209A6" w14:paraId="3BFE06A4" w14:textId="77777777" w:rsidTr="00634CE3">
        <w:trPr>
          <w:jc w:val="center"/>
        </w:trPr>
        <w:tc>
          <w:tcPr>
            <w:tcW w:w="0" w:type="auto"/>
            <w:hideMark/>
          </w:tcPr>
          <w:p w14:paraId="0773DA3A" w14:textId="77777777" w:rsidR="00BA68E9" w:rsidRPr="00A209A6" w:rsidRDefault="00BA68E9" w:rsidP="00135CA0">
            <w:r w:rsidRPr="00A209A6">
              <w:t>3</w:t>
            </w:r>
          </w:p>
        </w:tc>
        <w:tc>
          <w:tcPr>
            <w:tcW w:w="0" w:type="auto"/>
            <w:hideMark/>
          </w:tcPr>
          <w:p w14:paraId="02878551" w14:textId="77777777" w:rsidR="00BA68E9" w:rsidRPr="00A209A6" w:rsidRDefault="00BA68E9" w:rsidP="00135CA0">
            <w:r w:rsidRPr="00A209A6">
              <w:t>10</w:t>
            </w:r>
          </w:p>
        </w:tc>
        <w:tc>
          <w:tcPr>
            <w:tcW w:w="0" w:type="auto"/>
            <w:hideMark/>
          </w:tcPr>
          <w:p w14:paraId="24122847" w14:textId="77777777" w:rsidR="00BA68E9" w:rsidRPr="00A209A6" w:rsidRDefault="00BA68E9" w:rsidP="00135CA0">
            <w:r w:rsidRPr="00A209A6">
              <w:t>10.58</w:t>
            </w:r>
          </w:p>
        </w:tc>
        <w:tc>
          <w:tcPr>
            <w:tcW w:w="0" w:type="auto"/>
            <w:hideMark/>
          </w:tcPr>
          <w:p w14:paraId="679FF9F2" w14:textId="77777777" w:rsidR="00BA68E9" w:rsidRPr="00A209A6" w:rsidRDefault="00BA68E9" w:rsidP="00135CA0">
            <w:r w:rsidRPr="00A209A6">
              <w:t>-3.28</w:t>
            </w:r>
          </w:p>
        </w:tc>
        <w:tc>
          <w:tcPr>
            <w:tcW w:w="0" w:type="auto"/>
            <w:hideMark/>
          </w:tcPr>
          <w:p w14:paraId="7F4494B3" w14:textId="77777777" w:rsidR="00BA68E9" w:rsidRPr="00A209A6" w:rsidRDefault="00BA68E9" w:rsidP="00135CA0">
            <w:r w:rsidRPr="00A209A6">
              <w:t>1.32</w:t>
            </w:r>
          </w:p>
        </w:tc>
        <w:tc>
          <w:tcPr>
            <w:tcW w:w="0" w:type="auto"/>
            <w:hideMark/>
          </w:tcPr>
          <w:p w14:paraId="0509846D" w14:textId="77777777" w:rsidR="00BA68E9" w:rsidRPr="00A209A6" w:rsidRDefault="00BA68E9" w:rsidP="00135CA0">
            <w:r w:rsidRPr="00A209A6">
              <w:t>3.89</w:t>
            </w:r>
          </w:p>
        </w:tc>
        <w:tc>
          <w:tcPr>
            <w:tcW w:w="0" w:type="auto"/>
            <w:hideMark/>
          </w:tcPr>
          <w:p w14:paraId="592A0491" w14:textId="77777777" w:rsidR="00BA68E9" w:rsidRPr="00A209A6" w:rsidRDefault="00BA68E9" w:rsidP="00135CA0">
            <w:r w:rsidRPr="00A209A6">
              <w:t>-0.34</w:t>
            </w:r>
          </w:p>
        </w:tc>
      </w:tr>
      <w:tr w:rsidR="00BA68E9" w:rsidRPr="00A209A6" w14:paraId="10CF0E7F" w14:textId="77777777" w:rsidTr="00634CE3">
        <w:trPr>
          <w:jc w:val="center"/>
        </w:trPr>
        <w:tc>
          <w:tcPr>
            <w:tcW w:w="0" w:type="auto"/>
            <w:hideMark/>
          </w:tcPr>
          <w:p w14:paraId="1B51A4DC" w14:textId="77777777" w:rsidR="00BA68E9" w:rsidRPr="00A209A6" w:rsidRDefault="00BA68E9" w:rsidP="00135CA0">
            <w:r w:rsidRPr="00A209A6">
              <w:t>4</w:t>
            </w:r>
          </w:p>
        </w:tc>
        <w:tc>
          <w:tcPr>
            <w:tcW w:w="0" w:type="auto"/>
            <w:hideMark/>
          </w:tcPr>
          <w:p w14:paraId="262E5940" w14:textId="77777777" w:rsidR="00BA68E9" w:rsidRPr="00A209A6" w:rsidRDefault="00BA68E9" w:rsidP="00135CA0">
            <w:r w:rsidRPr="00A209A6">
              <w:t>8</w:t>
            </w:r>
          </w:p>
        </w:tc>
        <w:tc>
          <w:tcPr>
            <w:tcW w:w="0" w:type="auto"/>
            <w:hideMark/>
          </w:tcPr>
          <w:p w14:paraId="5B22B11C" w14:textId="77777777" w:rsidR="00BA68E9" w:rsidRPr="00A209A6" w:rsidRDefault="00BA68E9" w:rsidP="00135CA0">
            <w:r w:rsidRPr="00A209A6">
              <w:t>15.30</w:t>
            </w:r>
          </w:p>
        </w:tc>
        <w:tc>
          <w:tcPr>
            <w:tcW w:w="0" w:type="auto"/>
            <w:hideMark/>
          </w:tcPr>
          <w:p w14:paraId="5CF1563D" w14:textId="77777777" w:rsidR="00BA68E9" w:rsidRPr="00A209A6" w:rsidRDefault="00BA68E9" w:rsidP="00135CA0">
            <w:r w:rsidRPr="00A209A6">
              <w:t>-32.77</w:t>
            </w:r>
          </w:p>
        </w:tc>
        <w:tc>
          <w:tcPr>
            <w:tcW w:w="0" w:type="auto"/>
            <w:hideMark/>
          </w:tcPr>
          <w:p w14:paraId="31863E8C" w14:textId="77777777" w:rsidR="00BA68E9" w:rsidRPr="00A209A6" w:rsidRDefault="00BA68E9" w:rsidP="00135CA0">
            <w:r w:rsidRPr="00A209A6">
              <w:t>30.61</w:t>
            </w:r>
          </w:p>
        </w:tc>
        <w:tc>
          <w:tcPr>
            <w:tcW w:w="0" w:type="auto"/>
            <w:hideMark/>
          </w:tcPr>
          <w:p w14:paraId="061A5947" w14:textId="77777777" w:rsidR="00BA68E9" w:rsidRPr="00A209A6" w:rsidRDefault="00BA68E9" w:rsidP="00135CA0">
            <w:r w:rsidRPr="00A209A6">
              <w:t>13.93</w:t>
            </w:r>
          </w:p>
        </w:tc>
        <w:tc>
          <w:tcPr>
            <w:tcW w:w="0" w:type="auto"/>
            <w:hideMark/>
          </w:tcPr>
          <w:p w14:paraId="3BDFB928" w14:textId="77777777" w:rsidR="00BA68E9" w:rsidRPr="00A209A6" w:rsidRDefault="00BA68E9" w:rsidP="00135CA0">
            <w:r w:rsidRPr="00A209A6">
              <w:t>-2.23</w:t>
            </w:r>
          </w:p>
        </w:tc>
      </w:tr>
      <w:tr w:rsidR="00BA68E9" w:rsidRPr="00A209A6" w14:paraId="4802CC23" w14:textId="77777777" w:rsidTr="00634CE3">
        <w:trPr>
          <w:jc w:val="center"/>
        </w:trPr>
        <w:tc>
          <w:tcPr>
            <w:tcW w:w="0" w:type="auto"/>
            <w:hideMark/>
          </w:tcPr>
          <w:p w14:paraId="726BE53E" w14:textId="77777777" w:rsidR="00BA68E9" w:rsidRPr="00A209A6" w:rsidRDefault="00BA68E9" w:rsidP="00135CA0">
            <w:r w:rsidRPr="00A209A6">
              <w:t>5</w:t>
            </w:r>
          </w:p>
        </w:tc>
        <w:tc>
          <w:tcPr>
            <w:tcW w:w="0" w:type="auto"/>
            <w:hideMark/>
          </w:tcPr>
          <w:p w14:paraId="304663D3" w14:textId="77777777" w:rsidR="00BA68E9" w:rsidRPr="00A209A6" w:rsidRDefault="00BA68E9" w:rsidP="00135CA0">
            <w:r w:rsidRPr="00A209A6">
              <w:t>2</w:t>
            </w:r>
          </w:p>
        </w:tc>
        <w:tc>
          <w:tcPr>
            <w:tcW w:w="0" w:type="auto"/>
            <w:hideMark/>
          </w:tcPr>
          <w:p w14:paraId="17706980" w14:textId="77777777" w:rsidR="00BA68E9" w:rsidRPr="00A209A6" w:rsidRDefault="00BA68E9" w:rsidP="00135CA0">
            <w:r w:rsidRPr="00A209A6">
              <w:t>16.03</w:t>
            </w:r>
          </w:p>
        </w:tc>
        <w:tc>
          <w:tcPr>
            <w:tcW w:w="0" w:type="auto"/>
            <w:hideMark/>
          </w:tcPr>
          <w:p w14:paraId="4E8C10CA" w14:textId="77777777" w:rsidR="00BA68E9" w:rsidRPr="00A209A6" w:rsidRDefault="00BA68E9" w:rsidP="00135CA0">
            <w:r w:rsidRPr="00A209A6">
              <w:t>-7.26</w:t>
            </w:r>
          </w:p>
        </w:tc>
        <w:tc>
          <w:tcPr>
            <w:tcW w:w="0" w:type="auto"/>
            <w:hideMark/>
          </w:tcPr>
          <w:p w14:paraId="6E6D058C" w14:textId="77777777" w:rsidR="00BA68E9" w:rsidRPr="00A209A6" w:rsidRDefault="00BA68E9" w:rsidP="00135CA0">
            <w:r w:rsidRPr="00A209A6">
              <w:t>2.03</w:t>
            </w:r>
          </w:p>
        </w:tc>
        <w:tc>
          <w:tcPr>
            <w:tcW w:w="0" w:type="auto"/>
            <w:hideMark/>
          </w:tcPr>
          <w:p w14:paraId="677AC8D6" w14:textId="77777777" w:rsidR="00BA68E9" w:rsidRPr="00A209A6" w:rsidRDefault="00BA68E9" w:rsidP="00135CA0">
            <w:r w:rsidRPr="00A209A6">
              <w:t>5.34</w:t>
            </w:r>
          </w:p>
        </w:tc>
        <w:tc>
          <w:tcPr>
            <w:tcW w:w="0" w:type="auto"/>
            <w:hideMark/>
          </w:tcPr>
          <w:p w14:paraId="6C77B90B" w14:textId="77777777" w:rsidR="00BA68E9" w:rsidRPr="00A209A6" w:rsidRDefault="00BA68E9" w:rsidP="00135CA0">
            <w:r w:rsidRPr="00A209A6">
              <w:t>-0.42</w:t>
            </w:r>
          </w:p>
        </w:tc>
      </w:tr>
      <w:tr w:rsidR="00BA68E9" w:rsidRPr="00A209A6" w14:paraId="7E546B59" w14:textId="77777777" w:rsidTr="00634CE3">
        <w:trPr>
          <w:jc w:val="center"/>
        </w:trPr>
        <w:tc>
          <w:tcPr>
            <w:tcW w:w="0" w:type="auto"/>
            <w:hideMark/>
          </w:tcPr>
          <w:p w14:paraId="2E5E3F58" w14:textId="77777777" w:rsidR="00BA68E9" w:rsidRPr="00A209A6" w:rsidRDefault="00BA68E9" w:rsidP="00135CA0">
            <w:r w:rsidRPr="00A209A6">
              <w:t>6</w:t>
            </w:r>
          </w:p>
        </w:tc>
        <w:tc>
          <w:tcPr>
            <w:tcW w:w="0" w:type="auto"/>
            <w:hideMark/>
          </w:tcPr>
          <w:p w14:paraId="70B0EAA2" w14:textId="77777777" w:rsidR="00BA68E9" w:rsidRPr="00A209A6" w:rsidRDefault="00BA68E9" w:rsidP="00135CA0">
            <w:r w:rsidRPr="00A209A6">
              <w:t>6</w:t>
            </w:r>
          </w:p>
        </w:tc>
        <w:tc>
          <w:tcPr>
            <w:tcW w:w="0" w:type="auto"/>
            <w:hideMark/>
          </w:tcPr>
          <w:p w14:paraId="4E26369F" w14:textId="77777777" w:rsidR="00BA68E9" w:rsidRPr="00A209A6" w:rsidRDefault="00BA68E9" w:rsidP="00135CA0">
            <w:r w:rsidRPr="00A209A6">
              <w:t>28.39</w:t>
            </w:r>
          </w:p>
        </w:tc>
        <w:tc>
          <w:tcPr>
            <w:tcW w:w="0" w:type="auto"/>
            <w:hideMark/>
          </w:tcPr>
          <w:p w14:paraId="2B0A4FA6" w14:textId="77777777" w:rsidR="00BA68E9" w:rsidRPr="00A209A6" w:rsidRDefault="00BA68E9" w:rsidP="00135CA0">
            <w:r w:rsidRPr="00A209A6">
              <w:t>-9.07</w:t>
            </w:r>
          </w:p>
        </w:tc>
        <w:tc>
          <w:tcPr>
            <w:tcW w:w="0" w:type="auto"/>
            <w:hideMark/>
          </w:tcPr>
          <w:p w14:paraId="459E5DA2" w14:textId="77777777" w:rsidR="00BA68E9" w:rsidRPr="00A209A6" w:rsidRDefault="00BA68E9" w:rsidP="00135CA0">
            <w:r w:rsidRPr="00A209A6">
              <w:t>24.19</w:t>
            </w:r>
          </w:p>
        </w:tc>
        <w:tc>
          <w:tcPr>
            <w:tcW w:w="0" w:type="auto"/>
            <w:hideMark/>
          </w:tcPr>
          <w:p w14:paraId="677AF0E2" w14:textId="77777777" w:rsidR="00BA68E9" w:rsidRPr="00A209A6" w:rsidRDefault="00BA68E9" w:rsidP="00135CA0">
            <w:r w:rsidRPr="00A209A6">
              <w:t>6.31</w:t>
            </w:r>
          </w:p>
        </w:tc>
        <w:tc>
          <w:tcPr>
            <w:tcW w:w="0" w:type="auto"/>
            <w:hideMark/>
          </w:tcPr>
          <w:p w14:paraId="7277F08E" w14:textId="77777777" w:rsidR="00BA68E9" w:rsidRPr="00A209A6" w:rsidRDefault="00BA68E9" w:rsidP="00135CA0">
            <w:r w:rsidRPr="00A209A6">
              <w:t>-0.46</w:t>
            </w:r>
          </w:p>
        </w:tc>
      </w:tr>
      <w:tr w:rsidR="00BA68E9" w:rsidRPr="00A209A6" w14:paraId="3B5DF51A" w14:textId="77777777" w:rsidTr="00634CE3">
        <w:trPr>
          <w:jc w:val="center"/>
        </w:trPr>
        <w:tc>
          <w:tcPr>
            <w:tcW w:w="0" w:type="auto"/>
            <w:hideMark/>
          </w:tcPr>
          <w:p w14:paraId="07A7279A" w14:textId="77777777" w:rsidR="00BA68E9" w:rsidRPr="00A209A6" w:rsidRDefault="00BA68E9" w:rsidP="00135CA0">
            <w:r w:rsidRPr="00A209A6">
              <w:t>7</w:t>
            </w:r>
          </w:p>
        </w:tc>
        <w:tc>
          <w:tcPr>
            <w:tcW w:w="0" w:type="auto"/>
            <w:hideMark/>
          </w:tcPr>
          <w:p w14:paraId="32A6F292" w14:textId="77777777" w:rsidR="00BA68E9" w:rsidRPr="00A209A6" w:rsidRDefault="00BA68E9" w:rsidP="00135CA0">
            <w:r w:rsidRPr="00A209A6">
              <w:t>3</w:t>
            </w:r>
          </w:p>
        </w:tc>
        <w:tc>
          <w:tcPr>
            <w:tcW w:w="0" w:type="auto"/>
            <w:hideMark/>
          </w:tcPr>
          <w:p w14:paraId="49B4AAA6" w14:textId="77777777" w:rsidR="00BA68E9" w:rsidRPr="00A209A6" w:rsidRDefault="00BA68E9" w:rsidP="00135CA0">
            <w:r w:rsidRPr="00A209A6">
              <w:t>55.64</w:t>
            </w:r>
          </w:p>
        </w:tc>
        <w:tc>
          <w:tcPr>
            <w:tcW w:w="0" w:type="auto"/>
            <w:hideMark/>
          </w:tcPr>
          <w:p w14:paraId="33037374" w14:textId="77777777" w:rsidR="00BA68E9" w:rsidRPr="00A209A6" w:rsidRDefault="00BA68E9" w:rsidP="00135CA0">
            <w:r w:rsidRPr="00A209A6">
              <w:t>-8.79</w:t>
            </w:r>
          </w:p>
        </w:tc>
        <w:tc>
          <w:tcPr>
            <w:tcW w:w="0" w:type="auto"/>
            <w:hideMark/>
          </w:tcPr>
          <w:p w14:paraId="2670F81E" w14:textId="77777777" w:rsidR="00BA68E9" w:rsidRPr="00A209A6" w:rsidRDefault="00BA68E9" w:rsidP="00135CA0">
            <w:r w:rsidRPr="00A209A6">
              <w:t>10.16</w:t>
            </w:r>
          </w:p>
        </w:tc>
        <w:tc>
          <w:tcPr>
            <w:tcW w:w="0" w:type="auto"/>
            <w:hideMark/>
          </w:tcPr>
          <w:p w14:paraId="56EB5B9B" w14:textId="77777777" w:rsidR="00BA68E9" w:rsidRPr="00A209A6" w:rsidRDefault="00BA68E9" w:rsidP="00135CA0">
            <w:r w:rsidRPr="00A209A6">
              <w:t>13.06</w:t>
            </w:r>
          </w:p>
        </w:tc>
        <w:tc>
          <w:tcPr>
            <w:tcW w:w="0" w:type="auto"/>
            <w:hideMark/>
          </w:tcPr>
          <w:p w14:paraId="1E2638CE" w14:textId="77777777" w:rsidR="00BA68E9" w:rsidRPr="00A209A6" w:rsidRDefault="00BA68E9" w:rsidP="00135CA0">
            <w:r w:rsidRPr="00A209A6">
              <w:t>0.00</w:t>
            </w:r>
          </w:p>
        </w:tc>
      </w:tr>
      <w:tr w:rsidR="00BA68E9" w:rsidRPr="00A209A6" w14:paraId="5BDFE39F" w14:textId="77777777" w:rsidTr="00634CE3">
        <w:trPr>
          <w:jc w:val="center"/>
        </w:trPr>
        <w:tc>
          <w:tcPr>
            <w:tcW w:w="0" w:type="auto"/>
            <w:hideMark/>
          </w:tcPr>
          <w:p w14:paraId="1E90BE1D" w14:textId="77777777" w:rsidR="00BA68E9" w:rsidRPr="00A209A6" w:rsidRDefault="00BA68E9" w:rsidP="00135CA0">
            <w:r w:rsidRPr="00A209A6">
              <w:t>8</w:t>
            </w:r>
          </w:p>
        </w:tc>
        <w:tc>
          <w:tcPr>
            <w:tcW w:w="0" w:type="auto"/>
            <w:hideMark/>
          </w:tcPr>
          <w:p w14:paraId="31DA25F1" w14:textId="77777777" w:rsidR="00BA68E9" w:rsidRPr="00A209A6" w:rsidRDefault="00BA68E9" w:rsidP="00135CA0">
            <w:r w:rsidRPr="00A209A6">
              <w:t>4</w:t>
            </w:r>
          </w:p>
        </w:tc>
        <w:tc>
          <w:tcPr>
            <w:tcW w:w="0" w:type="auto"/>
            <w:hideMark/>
          </w:tcPr>
          <w:p w14:paraId="18EE6C5D" w14:textId="77777777" w:rsidR="00BA68E9" w:rsidRPr="00A209A6" w:rsidRDefault="00BA68E9" w:rsidP="00135CA0">
            <w:r w:rsidRPr="00A209A6">
              <w:t>444.29</w:t>
            </w:r>
          </w:p>
        </w:tc>
        <w:tc>
          <w:tcPr>
            <w:tcW w:w="0" w:type="auto"/>
            <w:hideMark/>
          </w:tcPr>
          <w:p w14:paraId="0DBFEF26" w14:textId="77777777" w:rsidR="00BA68E9" w:rsidRPr="00A209A6" w:rsidRDefault="00BA68E9" w:rsidP="00135CA0">
            <w:r w:rsidRPr="00A209A6">
              <w:t>-32.75</w:t>
            </w:r>
          </w:p>
        </w:tc>
        <w:tc>
          <w:tcPr>
            <w:tcW w:w="0" w:type="auto"/>
            <w:hideMark/>
          </w:tcPr>
          <w:p w14:paraId="17464399" w14:textId="77777777" w:rsidR="00BA68E9" w:rsidRPr="00A209A6" w:rsidRDefault="00BA68E9" w:rsidP="00135CA0">
            <w:r w:rsidRPr="00A209A6">
              <w:t>578.96</w:t>
            </w:r>
          </w:p>
        </w:tc>
        <w:tc>
          <w:tcPr>
            <w:tcW w:w="0" w:type="auto"/>
            <w:hideMark/>
          </w:tcPr>
          <w:p w14:paraId="7D9C004C" w14:textId="77777777" w:rsidR="00BA68E9" w:rsidRPr="00A209A6" w:rsidRDefault="00BA68E9" w:rsidP="00135CA0">
            <w:r w:rsidRPr="00A209A6">
              <w:t>18.68</w:t>
            </w:r>
          </w:p>
        </w:tc>
        <w:tc>
          <w:tcPr>
            <w:tcW w:w="0" w:type="auto"/>
            <w:hideMark/>
          </w:tcPr>
          <w:p w14:paraId="64C45AE5" w14:textId="77777777" w:rsidR="00BA68E9" w:rsidRPr="00A209A6" w:rsidRDefault="00BA68E9" w:rsidP="00135CA0">
            <w:r w:rsidRPr="00A209A6">
              <w:t>-4.13</w:t>
            </w:r>
          </w:p>
        </w:tc>
      </w:tr>
      <w:tr w:rsidR="00BA68E9" w:rsidRPr="00A209A6" w14:paraId="480D6489" w14:textId="77777777" w:rsidTr="00634CE3">
        <w:trPr>
          <w:jc w:val="center"/>
        </w:trPr>
        <w:tc>
          <w:tcPr>
            <w:tcW w:w="0" w:type="auto"/>
            <w:hideMark/>
          </w:tcPr>
          <w:p w14:paraId="372C4233" w14:textId="77777777" w:rsidR="00BA68E9" w:rsidRPr="00A209A6" w:rsidRDefault="00BA68E9" w:rsidP="00135CA0">
            <w:r w:rsidRPr="00A209A6">
              <w:t>9</w:t>
            </w:r>
          </w:p>
        </w:tc>
        <w:tc>
          <w:tcPr>
            <w:tcW w:w="0" w:type="auto"/>
            <w:hideMark/>
          </w:tcPr>
          <w:p w14:paraId="37F46689" w14:textId="77777777" w:rsidR="00BA68E9" w:rsidRPr="00A209A6" w:rsidRDefault="00BA68E9" w:rsidP="00135CA0">
            <w:r w:rsidRPr="00A209A6">
              <w:t>1</w:t>
            </w:r>
          </w:p>
        </w:tc>
        <w:tc>
          <w:tcPr>
            <w:tcW w:w="0" w:type="auto"/>
            <w:hideMark/>
          </w:tcPr>
          <w:p w14:paraId="360E5E9A" w14:textId="77777777" w:rsidR="00BA68E9" w:rsidRPr="00A209A6" w:rsidRDefault="00BA68E9" w:rsidP="00135CA0">
            <w:r w:rsidRPr="00A209A6">
              <w:t>922.72</w:t>
            </w:r>
          </w:p>
        </w:tc>
        <w:tc>
          <w:tcPr>
            <w:tcW w:w="0" w:type="auto"/>
            <w:hideMark/>
          </w:tcPr>
          <w:p w14:paraId="605002B3" w14:textId="77777777" w:rsidR="00BA68E9" w:rsidRPr="00A209A6" w:rsidRDefault="00BA68E9" w:rsidP="00135CA0">
            <w:r w:rsidRPr="00A209A6">
              <w:t>-28.54</w:t>
            </w:r>
          </w:p>
        </w:tc>
        <w:tc>
          <w:tcPr>
            <w:tcW w:w="0" w:type="auto"/>
            <w:hideMark/>
          </w:tcPr>
          <w:p w14:paraId="7884752D" w14:textId="77777777" w:rsidR="00BA68E9" w:rsidRPr="00A209A6" w:rsidRDefault="00BA68E9" w:rsidP="00135CA0">
            <w:r w:rsidRPr="00A209A6">
              <w:t>1153.02</w:t>
            </w:r>
          </w:p>
        </w:tc>
        <w:tc>
          <w:tcPr>
            <w:tcW w:w="0" w:type="auto"/>
            <w:hideMark/>
          </w:tcPr>
          <w:p w14:paraId="0C902B9F" w14:textId="77777777" w:rsidR="00BA68E9" w:rsidRPr="00A209A6" w:rsidRDefault="00BA68E9" w:rsidP="00135CA0">
            <w:r w:rsidRPr="00A209A6">
              <w:t>19.35</w:t>
            </w:r>
          </w:p>
        </w:tc>
        <w:tc>
          <w:tcPr>
            <w:tcW w:w="0" w:type="auto"/>
            <w:hideMark/>
          </w:tcPr>
          <w:p w14:paraId="11E63860" w14:textId="77777777" w:rsidR="00BA68E9" w:rsidRPr="00A209A6" w:rsidRDefault="00BA68E9" w:rsidP="00135CA0">
            <w:r w:rsidRPr="00A209A6">
              <w:t>-4.68</w:t>
            </w:r>
          </w:p>
        </w:tc>
      </w:tr>
      <w:tr w:rsidR="00BA68E9" w:rsidRPr="00A209A6" w14:paraId="65FA5AE1" w14:textId="77777777" w:rsidTr="00634CE3">
        <w:trPr>
          <w:jc w:val="center"/>
        </w:trPr>
        <w:tc>
          <w:tcPr>
            <w:tcW w:w="0" w:type="auto"/>
            <w:hideMark/>
          </w:tcPr>
          <w:p w14:paraId="44D6B54F" w14:textId="77777777" w:rsidR="00BA68E9" w:rsidRPr="00A209A6" w:rsidRDefault="00BA68E9" w:rsidP="00135CA0">
            <w:r w:rsidRPr="00A209A6">
              <w:t>10</w:t>
            </w:r>
          </w:p>
        </w:tc>
        <w:tc>
          <w:tcPr>
            <w:tcW w:w="0" w:type="auto"/>
            <w:hideMark/>
          </w:tcPr>
          <w:p w14:paraId="7BF673DC" w14:textId="77777777" w:rsidR="00BA68E9" w:rsidRPr="00A209A6" w:rsidRDefault="00BA68E9" w:rsidP="00135CA0">
            <w:r w:rsidRPr="00A209A6">
              <w:t>7</w:t>
            </w:r>
          </w:p>
        </w:tc>
        <w:tc>
          <w:tcPr>
            <w:tcW w:w="0" w:type="auto"/>
            <w:hideMark/>
          </w:tcPr>
          <w:p w14:paraId="38C7A8CC" w14:textId="77777777" w:rsidR="00BA68E9" w:rsidRPr="00A209A6" w:rsidRDefault="00BA68E9" w:rsidP="00135CA0">
            <w:r w:rsidRPr="00A209A6">
              <w:t>1040.22</w:t>
            </w:r>
          </w:p>
        </w:tc>
        <w:tc>
          <w:tcPr>
            <w:tcW w:w="0" w:type="auto"/>
            <w:hideMark/>
          </w:tcPr>
          <w:p w14:paraId="5EA366E9" w14:textId="77777777" w:rsidR="00BA68E9" w:rsidRPr="00A209A6" w:rsidRDefault="00BA68E9" w:rsidP="00135CA0">
            <w:r w:rsidRPr="00A209A6">
              <w:t>-28.82</w:t>
            </w:r>
          </w:p>
        </w:tc>
        <w:tc>
          <w:tcPr>
            <w:tcW w:w="0" w:type="auto"/>
            <w:hideMark/>
          </w:tcPr>
          <w:p w14:paraId="3DAFD974" w14:textId="77777777" w:rsidR="00BA68E9" w:rsidRPr="00A209A6" w:rsidRDefault="00BA68E9" w:rsidP="00135CA0">
            <w:r w:rsidRPr="00A209A6">
              <w:t>1310.23</w:t>
            </w:r>
          </w:p>
        </w:tc>
        <w:tc>
          <w:tcPr>
            <w:tcW w:w="0" w:type="auto"/>
            <w:hideMark/>
          </w:tcPr>
          <w:p w14:paraId="1E3604B2" w14:textId="77777777" w:rsidR="00BA68E9" w:rsidRPr="00A209A6" w:rsidRDefault="00BA68E9" w:rsidP="00135CA0">
            <w:r w:rsidRPr="00A209A6">
              <w:t>15.62</w:t>
            </w:r>
          </w:p>
        </w:tc>
        <w:tc>
          <w:tcPr>
            <w:tcW w:w="0" w:type="auto"/>
            <w:hideMark/>
          </w:tcPr>
          <w:p w14:paraId="195ED411" w14:textId="77777777" w:rsidR="00BA68E9" w:rsidRPr="00A209A6" w:rsidRDefault="00BA68E9" w:rsidP="00135CA0">
            <w:r w:rsidRPr="00A209A6">
              <w:t>-5.01</w:t>
            </w:r>
          </w:p>
        </w:tc>
      </w:tr>
      <w:tr w:rsidR="00BA68E9" w:rsidRPr="00A209A6" w14:paraId="71233019" w14:textId="77777777" w:rsidTr="00634CE3">
        <w:trPr>
          <w:jc w:val="center"/>
        </w:trPr>
        <w:tc>
          <w:tcPr>
            <w:tcW w:w="0" w:type="auto"/>
            <w:gridSpan w:val="7"/>
            <w:hideMark/>
          </w:tcPr>
          <w:p w14:paraId="507D4740" w14:textId="77777777" w:rsidR="00BA68E9" w:rsidRPr="00A209A6" w:rsidRDefault="00BA68E9" w:rsidP="00135CA0"/>
        </w:tc>
      </w:tr>
    </w:tbl>
    <w:p w14:paraId="6DF924B8" w14:textId="77777777" w:rsidR="00BA68E9" w:rsidRPr="00A209A6" w:rsidRDefault="00BA68E9" w:rsidP="00135CA0"/>
    <w:p w14:paraId="2440CC4D" w14:textId="77777777" w:rsidR="008F2F92" w:rsidRDefault="008F2F92" w:rsidP="00135CA0">
      <w:pPr>
        <w:pStyle w:val="Caption"/>
      </w:pPr>
      <w:bookmarkStart w:id="43" w:name="_Toc150344399"/>
    </w:p>
    <w:p w14:paraId="0A028794" w14:textId="1516BC41" w:rsidR="00BA68E9" w:rsidRPr="00A209A6" w:rsidRDefault="00F676DB" w:rsidP="00135CA0">
      <w:pPr>
        <w:pStyle w:val="Caption"/>
      </w:pPr>
      <w:r w:rsidRPr="00A209A6">
        <w:lastRenderedPageBreak/>
        <w:t xml:space="preserve">Table </w:t>
      </w:r>
      <w:fldSimple w:instr=" SEQ Table \* ARABIC ">
        <w:r w:rsidRPr="00A209A6">
          <w:rPr>
            <w:noProof/>
          </w:rPr>
          <w:t>12</w:t>
        </w:r>
      </w:fldSimple>
      <w:r w:rsidR="00F3535D" w:rsidRPr="00A209A6">
        <w:t xml:space="preserve">: </w:t>
      </w:r>
      <w:r w:rsidR="00BA68E9" w:rsidRPr="00A209A6">
        <w:t>FireDock results for TLR4</w:t>
      </w:r>
      <w:bookmarkEnd w:id="43"/>
    </w:p>
    <w:tbl>
      <w:tblPr>
        <w:tblStyle w:val="TableGrid"/>
        <w:tblW w:w="0" w:type="auto"/>
        <w:jc w:val="center"/>
        <w:tblLook w:val="04A0" w:firstRow="1" w:lastRow="0" w:firstColumn="1" w:lastColumn="0" w:noHBand="0" w:noVBand="1"/>
      </w:tblPr>
      <w:tblGrid>
        <w:gridCol w:w="783"/>
        <w:gridCol w:w="1146"/>
        <w:gridCol w:w="1052"/>
        <w:gridCol w:w="1327"/>
        <w:gridCol w:w="1306"/>
        <w:gridCol w:w="889"/>
        <w:gridCol w:w="762"/>
      </w:tblGrid>
      <w:tr w:rsidR="00BA68E9" w:rsidRPr="00A209A6" w14:paraId="507A9CCF" w14:textId="77777777" w:rsidTr="00634CE3">
        <w:trPr>
          <w:jc w:val="center"/>
        </w:trPr>
        <w:tc>
          <w:tcPr>
            <w:tcW w:w="783" w:type="dxa"/>
            <w:hideMark/>
          </w:tcPr>
          <w:p w14:paraId="1E17FF6D" w14:textId="77777777" w:rsidR="00BA68E9" w:rsidRPr="00A209A6" w:rsidRDefault="00BA68E9" w:rsidP="00135CA0">
            <w:r w:rsidRPr="00A209A6">
              <w:t>Rank</w:t>
            </w:r>
          </w:p>
        </w:tc>
        <w:tc>
          <w:tcPr>
            <w:tcW w:w="1146" w:type="dxa"/>
            <w:hideMark/>
          </w:tcPr>
          <w:p w14:paraId="19AEB717" w14:textId="77777777" w:rsidR="00BA68E9" w:rsidRPr="00A209A6" w:rsidRDefault="00F05919" w:rsidP="00135CA0">
            <w:hyperlink r:id="rId28" w:history="1">
              <w:r w:rsidR="00BA68E9" w:rsidRPr="00A209A6">
                <w:rPr>
                  <w:u w:val="single"/>
                </w:rPr>
                <w:t>Solution Number</w:t>
              </w:r>
            </w:hyperlink>
          </w:p>
        </w:tc>
        <w:tc>
          <w:tcPr>
            <w:tcW w:w="1052" w:type="dxa"/>
            <w:hideMark/>
          </w:tcPr>
          <w:p w14:paraId="5EB2B390" w14:textId="77777777" w:rsidR="00BA68E9" w:rsidRPr="00A209A6" w:rsidRDefault="00F05919" w:rsidP="00135CA0">
            <w:hyperlink r:id="rId29" w:history="1">
              <w:r w:rsidR="00BA68E9" w:rsidRPr="00A209A6">
                <w:rPr>
                  <w:u w:val="single"/>
                </w:rPr>
                <w:t>Global Energy</w:t>
              </w:r>
              <w:r w:rsidR="00BA68E9" w:rsidRPr="00A209A6">
                <w:rPr>
                  <w:u w:val="single"/>
                </w:rPr>
                <w:br/>
              </w:r>
            </w:hyperlink>
          </w:p>
        </w:tc>
        <w:tc>
          <w:tcPr>
            <w:tcW w:w="1327" w:type="dxa"/>
            <w:hideMark/>
          </w:tcPr>
          <w:p w14:paraId="089F7CB9" w14:textId="77777777" w:rsidR="00BA68E9" w:rsidRPr="00A209A6" w:rsidRDefault="00F05919" w:rsidP="00135CA0">
            <w:hyperlink r:id="rId30" w:history="1">
              <w:r w:rsidR="00BA68E9" w:rsidRPr="00A209A6">
                <w:rPr>
                  <w:u w:val="single"/>
                </w:rPr>
                <w:t>Attractive VdW</w:t>
              </w:r>
            </w:hyperlink>
          </w:p>
        </w:tc>
        <w:tc>
          <w:tcPr>
            <w:tcW w:w="1306" w:type="dxa"/>
            <w:hideMark/>
          </w:tcPr>
          <w:p w14:paraId="69807DC7" w14:textId="77777777" w:rsidR="00BA68E9" w:rsidRPr="00A209A6" w:rsidRDefault="00F05919" w:rsidP="00135CA0">
            <w:hyperlink r:id="rId31" w:history="1">
              <w:r w:rsidR="00BA68E9" w:rsidRPr="00A209A6">
                <w:rPr>
                  <w:u w:val="single"/>
                </w:rPr>
                <w:t>Repulsive VdW</w:t>
              </w:r>
            </w:hyperlink>
          </w:p>
        </w:tc>
        <w:tc>
          <w:tcPr>
            <w:tcW w:w="889" w:type="dxa"/>
            <w:hideMark/>
          </w:tcPr>
          <w:p w14:paraId="01661A75" w14:textId="77777777" w:rsidR="00BA68E9" w:rsidRPr="00A209A6" w:rsidRDefault="00F05919" w:rsidP="00135CA0">
            <w:hyperlink r:id="rId32" w:history="1">
              <w:r w:rsidR="00BA68E9" w:rsidRPr="00A209A6">
                <w:rPr>
                  <w:u w:val="single"/>
                </w:rPr>
                <w:t>ACE</w:t>
              </w:r>
            </w:hyperlink>
          </w:p>
        </w:tc>
        <w:tc>
          <w:tcPr>
            <w:tcW w:w="762" w:type="dxa"/>
            <w:hideMark/>
          </w:tcPr>
          <w:p w14:paraId="4511A1D7" w14:textId="77777777" w:rsidR="00BA68E9" w:rsidRPr="00A209A6" w:rsidRDefault="00F05919" w:rsidP="00135CA0">
            <w:hyperlink r:id="rId33" w:history="1">
              <w:r w:rsidR="00BA68E9" w:rsidRPr="00A209A6">
                <w:rPr>
                  <w:u w:val="single"/>
                </w:rPr>
                <w:t>HB</w:t>
              </w:r>
            </w:hyperlink>
          </w:p>
        </w:tc>
      </w:tr>
      <w:tr w:rsidR="00BA68E9" w:rsidRPr="00A209A6" w14:paraId="6B5D449A" w14:textId="77777777" w:rsidTr="00634CE3">
        <w:trPr>
          <w:jc w:val="center"/>
        </w:trPr>
        <w:tc>
          <w:tcPr>
            <w:tcW w:w="0" w:type="auto"/>
            <w:hideMark/>
          </w:tcPr>
          <w:p w14:paraId="0ADE7F21" w14:textId="77777777" w:rsidR="00BA68E9" w:rsidRPr="00A209A6" w:rsidRDefault="00BA68E9" w:rsidP="00135CA0">
            <w:r w:rsidRPr="00A209A6">
              <w:t>1</w:t>
            </w:r>
          </w:p>
        </w:tc>
        <w:tc>
          <w:tcPr>
            <w:tcW w:w="0" w:type="auto"/>
            <w:hideMark/>
          </w:tcPr>
          <w:p w14:paraId="14BFC4DF" w14:textId="77777777" w:rsidR="00BA68E9" w:rsidRPr="00A209A6" w:rsidRDefault="00BA68E9" w:rsidP="00135CA0">
            <w:r w:rsidRPr="00A209A6">
              <w:t>8</w:t>
            </w:r>
          </w:p>
        </w:tc>
        <w:tc>
          <w:tcPr>
            <w:tcW w:w="0" w:type="auto"/>
            <w:hideMark/>
          </w:tcPr>
          <w:p w14:paraId="1BF0551D" w14:textId="77777777" w:rsidR="00BA68E9" w:rsidRPr="00A209A6" w:rsidRDefault="00BA68E9" w:rsidP="00135CA0">
            <w:r w:rsidRPr="00A209A6">
              <w:t>-36.67</w:t>
            </w:r>
          </w:p>
        </w:tc>
        <w:tc>
          <w:tcPr>
            <w:tcW w:w="0" w:type="auto"/>
            <w:hideMark/>
          </w:tcPr>
          <w:p w14:paraId="6DFDF28E" w14:textId="77777777" w:rsidR="00BA68E9" w:rsidRPr="00A209A6" w:rsidRDefault="00BA68E9" w:rsidP="00135CA0">
            <w:r w:rsidRPr="00A209A6">
              <w:t>-32.83</w:t>
            </w:r>
          </w:p>
        </w:tc>
        <w:tc>
          <w:tcPr>
            <w:tcW w:w="0" w:type="auto"/>
            <w:hideMark/>
          </w:tcPr>
          <w:p w14:paraId="424F1431" w14:textId="77777777" w:rsidR="00BA68E9" w:rsidRPr="00A209A6" w:rsidRDefault="00BA68E9" w:rsidP="00135CA0">
            <w:r w:rsidRPr="00A209A6">
              <w:t>33.92</w:t>
            </w:r>
          </w:p>
        </w:tc>
        <w:tc>
          <w:tcPr>
            <w:tcW w:w="0" w:type="auto"/>
            <w:hideMark/>
          </w:tcPr>
          <w:p w14:paraId="6EC67723" w14:textId="77777777" w:rsidR="00BA68E9" w:rsidRPr="00A209A6" w:rsidRDefault="00BA68E9" w:rsidP="00135CA0">
            <w:r w:rsidRPr="00A209A6">
              <w:t>2.84</w:t>
            </w:r>
          </w:p>
        </w:tc>
        <w:tc>
          <w:tcPr>
            <w:tcW w:w="0" w:type="auto"/>
            <w:hideMark/>
          </w:tcPr>
          <w:p w14:paraId="4ED563AA" w14:textId="77777777" w:rsidR="00BA68E9" w:rsidRPr="00A209A6" w:rsidRDefault="00BA68E9" w:rsidP="00135CA0">
            <w:r w:rsidRPr="00A209A6">
              <w:t>-6.88</w:t>
            </w:r>
          </w:p>
        </w:tc>
      </w:tr>
      <w:tr w:rsidR="00BA68E9" w:rsidRPr="00A209A6" w14:paraId="48F95A71" w14:textId="77777777" w:rsidTr="00634CE3">
        <w:trPr>
          <w:jc w:val="center"/>
        </w:trPr>
        <w:tc>
          <w:tcPr>
            <w:tcW w:w="0" w:type="auto"/>
            <w:hideMark/>
          </w:tcPr>
          <w:p w14:paraId="741DAB99" w14:textId="77777777" w:rsidR="00BA68E9" w:rsidRPr="00A209A6" w:rsidRDefault="00BA68E9" w:rsidP="00135CA0">
            <w:r w:rsidRPr="00A209A6">
              <w:t>2</w:t>
            </w:r>
          </w:p>
        </w:tc>
        <w:tc>
          <w:tcPr>
            <w:tcW w:w="0" w:type="auto"/>
            <w:hideMark/>
          </w:tcPr>
          <w:p w14:paraId="314CFCE7" w14:textId="77777777" w:rsidR="00BA68E9" w:rsidRPr="00A209A6" w:rsidRDefault="00BA68E9" w:rsidP="00135CA0">
            <w:r w:rsidRPr="00A209A6">
              <w:t>1</w:t>
            </w:r>
          </w:p>
        </w:tc>
        <w:tc>
          <w:tcPr>
            <w:tcW w:w="0" w:type="auto"/>
            <w:hideMark/>
          </w:tcPr>
          <w:p w14:paraId="718EE82E" w14:textId="77777777" w:rsidR="00BA68E9" w:rsidRPr="00A209A6" w:rsidRDefault="00BA68E9" w:rsidP="00135CA0">
            <w:r w:rsidRPr="00A209A6">
              <w:t>-3.76</w:t>
            </w:r>
          </w:p>
        </w:tc>
        <w:tc>
          <w:tcPr>
            <w:tcW w:w="0" w:type="auto"/>
            <w:hideMark/>
          </w:tcPr>
          <w:p w14:paraId="126E2ABE" w14:textId="77777777" w:rsidR="00BA68E9" w:rsidRPr="00A209A6" w:rsidRDefault="00BA68E9" w:rsidP="00135CA0">
            <w:r w:rsidRPr="00A209A6">
              <w:t>-25.41</w:t>
            </w:r>
          </w:p>
        </w:tc>
        <w:tc>
          <w:tcPr>
            <w:tcW w:w="0" w:type="auto"/>
            <w:hideMark/>
          </w:tcPr>
          <w:p w14:paraId="276A8295" w14:textId="77777777" w:rsidR="00BA68E9" w:rsidRPr="00A209A6" w:rsidRDefault="00BA68E9" w:rsidP="00135CA0">
            <w:r w:rsidRPr="00A209A6">
              <w:t>6.33</w:t>
            </w:r>
          </w:p>
        </w:tc>
        <w:tc>
          <w:tcPr>
            <w:tcW w:w="0" w:type="auto"/>
            <w:hideMark/>
          </w:tcPr>
          <w:p w14:paraId="3C205383" w14:textId="77777777" w:rsidR="00BA68E9" w:rsidRPr="00A209A6" w:rsidRDefault="00BA68E9" w:rsidP="00135CA0">
            <w:r w:rsidRPr="00A209A6">
              <w:t>10.26</w:t>
            </w:r>
          </w:p>
        </w:tc>
        <w:tc>
          <w:tcPr>
            <w:tcW w:w="0" w:type="auto"/>
            <w:hideMark/>
          </w:tcPr>
          <w:p w14:paraId="3F30AA12" w14:textId="77777777" w:rsidR="00BA68E9" w:rsidRPr="00A209A6" w:rsidRDefault="00BA68E9" w:rsidP="00135CA0">
            <w:r w:rsidRPr="00A209A6">
              <w:t>-2.29</w:t>
            </w:r>
          </w:p>
        </w:tc>
      </w:tr>
      <w:tr w:rsidR="00BA68E9" w:rsidRPr="00A209A6" w14:paraId="7E222C9E" w14:textId="77777777" w:rsidTr="00634CE3">
        <w:trPr>
          <w:jc w:val="center"/>
        </w:trPr>
        <w:tc>
          <w:tcPr>
            <w:tcW w:w="0" w:type="auto"/>
            <w:hideMark/>
          </w:tcPr>
          <w:p w14:paraId="210F7C17" w14:textId="77777777" w:rsidR="00BA68E9" w:rsidRPr="00A209A6" w:rsidRDefault="00BA68E9" w:rsidP="00135CA0">
            <w:r w:rsidRPr="00A209A6">
              <w:t>3</w:t>
            </w:r>
          </w:p>
        </w:tc>
        <w:tc>
          <w:tcPr>
            <w:tcW w:w="0" w:type="auto"/>
            <w:hideMark/>
          </w:tcPr>
          <w:p w14:paraId="6A184C6E" w14:textId="77777777" w:rsidR="00BA68E9" w:rsidRPr="00A209A6" w:rsidRDefault="00BA68E9" w:rsidP="00135CA0">
            <w:r w:rsidRPr="00A209A6">
              <w:t>4</w:t>
            </w:r>
          </w:p>
        </w:tc>
        <w:tc>
          <w:tcPr>
            <w:tcW w:w="0" w:type="auto"/>
            <w:hideMark/>
          </w:tcPr>
          <w:p w14:paraId="4138FC24" w14:textId="77777777" w:rsidR="00BA68E9" w:rsidRPr="00A209A6" w:rsidRDefault="00BA68E9" w:rsidP="00135CA0">
            <w:r w:rsidRPr="00A209A6">
              <w:t>2.59</w:t>
            </w:r>
          </w:p>
        </w:tc>
        <w:tc>
          <w:tcPr>
            <w:tcW w:w="0" w:type="auto"/>
            <w:hideMark/>
          </w:tcPr>
          <w:p w14:paraId="422DC54C" w14:textId="77777777" w:rsidR="00BA68E9" w:rsidRPr="00A209A6" w:rsidRDefault="00BA68E9" w:rsidP="00135CA0">
            <w:r w:rsidRPr="00A209A6">
              <w:t>-1.90</w:t>
            </w:r>
          </w:p>
        </w:tc>
        <w:tc>
          <w:tcPr>
            <w:tcW w:w="0" w:type="auto"/>
            <w:hideMark/>
          </w:tcPr>
          <w:p w14:paraId="70F6D4BD" w14:textId="77777777" w:rsidR="00BA68E9" w:rsidRPr="00A209A6" w:rsidRDefault="00BA68E9" w:rsidP="00135CA0">
            <w:r w:rsidRPr="00A209A6">
              <w:t>0.30</w:t>
            </w:r>
          </w:p>
        </w:tc>
        <w:tc>
          <w:tcPr>
            <w:tcW w:w="0" w:type="auto"/>
            <w:hideMark/>
          </w:tcPr>
          <w:p w14:paraId="484C5896" w14:textId="77777777" w:rsidR="00BA68E9" w:rsidRPr="00A209A6" w:rsidRDefault="00BA68E9" w:rsidP="00135CA0">
            <w:r w:rsidRPr="00A209A6">
              <w:t>0.62</w:t>
            </w:r>
          </w:p>
        </w:tc>
        <w:tc>
          <w:tcPr>
            <w:tcW w:w="0" w:type="auto"/>
            <w:hideMark/>
          </w:tcPr>
          <w:p w14:paraId="33EF4B22" w14:textId="77777777" w:rsidR="00BA68E9" w:rsidRPr="00A209A6" w:rsidRDefault="00BA68E9" w:rsidP="00135CA0">
            <w:r w:rsidRPr="00A209A6">
              <w:t>0.00</w:t>
            </w:r>
          </w:p>
        </w:tc>
      </w:tr>
      <w:tr w:rsidR="00BA68E9" w:rsidRPr="00A209A6" w14:paraId="14A2D6A0" w14:textId="77777777" w:rsidTr="00634CE3">
        <w:trPr>
          <w:jc w:val="center"/>
        </w:trPr>
        <w:tc>
          <w:tcPr>
            <w:tcW w:w="0" w:type="auto"/>
            <w:hideMark/>
          </w:tcPr>
          <w:p w14:paraId="00169E5E" w14:textId="77777777" w:rsidR="00BA68E9" w:rsidRPr="00A209A6" w:rsidRDefault="00BA68E9" w:rsidP="00135CA0">
            <w:r w:rsidRPr="00A209A6">
              <w:t>4</w:t>
            </w:r>
          </w:p>
        </w:tc>
        <w:tc>
          <w:tcPr>
            <w:tcW w:w="0" w:type="auto"/>
            <w:hideMark/>
          </w:tcPr>
          <w:p w14:paraId="7EC61E16" w14:textId="77777777" w:rsidR="00BA68E9" w:rsidRPr="00A209A6" w:rsidRDefault="00BA68E9" w:rsidP="00135CA0">
            <w:r w:rsidRPr="00A209A6">
              <w:t>2</w:t>
            </w:r>
          </w:p>
        </w:tc>
        <w:tc>
          <w:tcPr>
            <w:tcW w:w="0" w:type="auto"/>
            <w:hideMark/>
          </w:tcPr>
          <w:p w14:paraId="117D3D10" w14:textId="77777777" w:rsidR="00BA68E9" w:rsidRPr="00A209A6" w:rsidRDefault="00BA68E9" w:rsidP="00135CA0">
            <w:r w:rsidRPr="00A209A6">
              <w:t>20.09</w:t>
            </w:r>
          </w:p>
        </w:tc>
        <w:tc>
          <w:tcPr>
            <w:tcW w:w="0" w:type="auto"/>
            <w:hideMark/>
          </w:tcPr>
          <w:p w14:paraId="0C9C54E0" w14:textId="77777777" w:rsidR="00BA68E9" w:rsidRPr="00A209A6" w:rsidRDefault="00BA68E9" w:rsidP="00135CA0">
            <w:r w:rsidRPr="00A209A6">
              <w:t>-49.11</w:t>
            </w:r>
          </w:p>
        </w:tc>
        <w:tc>
          <w:tcPr>
            <w:tcW w:w="0" w:type="auto"/>
            <w:hideMark/>
          </w:tcPr>
          <w:p w14:paraId="6470C27B" w14:textId="77777777" w:rsidR="00BA68E9" w:rsidRPr="00A209A6" w:rsidRDefault="00BA68E9" w:rsidP="00135CA0">
            <w:r w:rsidRPr="00A209A6">
              <w:t>52.92</w:t>
            </w:r>
          </w:p>
        </w:tc>
        <w:tc>
          <w:tcPr>
            <w:tcW w:w="0" w:type="auto"/>
            <w:hideMark/>
          </w:tcPr>
          <w:p w14:paraId="54E1CFDC" w14:textId="77777777" w:rsidR="00BA68E9" w:rsidRPr="00A209A6" w:rsidRDefault="00BA68E9" w:rsidP="00135CA0">
            <w:r w:rsidRPr="00A209A6">
              <w:t>16.08</w:t>
            </w:r>
          </w:p>
        </w:tc>
        <w:tc>
          <w:tcPr>
            <w:tcW w:w="0" w:type="auto"/>
            <w:hideMark/>
          </w:tcPr>
          <w:p w14:paraId="75F00954" w14:textId="77777777" w:rsidR="00BA68E9" w:rsidRPr="00A209A6" w:rsidRDefault="00BA68E9" w:rsidP="00135CA0">
            <w:r w:rsidRPr="00A209A6">
              <w:t>-7.74</w:t>
            </w:r>
          </w:p>
        </w:tc>
      </w:tr>
      <w:tr w:rsidR="00BA68E9" w:rsidRPr="00A209A6" w14:paraId="47D3A4B5" w14:textId="77777777" w:rsidTr="00634CE3">
        <w:trPr>
          <w:jc w:val="center"/>
        </w:trPr>
        <w:tc>
          <w:tcPr>
            <w:tcW w:w="0" w:type="auto"/>
            <w:hideMark/>
          </w:tcPr>
          <w:p w14:paraId="46107C62" w14:textId="77777777" w:rsidR="00BA68E9" w:rsidRPr="00A209A6" w:rsidRDefault="00BA68E9" w:rsidP="00135CA0">
            <w:r w:rsidRPr="00A209A6">
              <w:t>5</w:t>
            </w:r>
          </w:p>
        </w:tc>
        <w:tc>
          <w:tcPr>
            <w:tcW w:w="0" w:type="auto"/>
            <w:hideMark/>
          </w:tcPr>
          <w:p w14:paraId="0180A7A7" w14:textId="77777777" w:rsidR="00BA68E9" w:rsidRPr="00A209A6" w:rsidRDefault="00BA68E9" w:rsidP="00135CA0">
            <w:r w:rsidRPr="00A209A6">
              <w:t>5</w:t>
            </w:r>
          </w:p>
        </w:tc>
        <w:tc>
          <w:tcPr>
            <w:tcW w:w="0" w:type="auto"/>
            <w:hideMark/>
          </w:tcPr>
          <w:p w14:paraId="3FAC624C" w14:textId="77777777" w:rsidR="00BA68E9" w:rsidRPr="00A209A6" w:rsidRDefault="00BA68E9" w:rsidP="00135CA0">
            <w:r w:rsidRPr="00A209A6">
              <w:t>364.56</w:t>
            </w:r>
          </w:p>
        </w:tc>
        <w:tc>
          <w:tcPr>
            <w:tcW w:w="0" w:type="auto"/>
            <w:hideMark/>
          </w:tcPr>
          <w:p w14:paraId="5343D307" w14:textId="77777777" w:rsidR="00BA68E9" w:rsidRPr="00A209A6" w:rsidRDefault="00BA68E9" w:rsidP="00135CA0">
            <w:r w:rsidRPr="00A209A6">
              <w:t>-27.61</w:t>
            </w:r>
          </w:p>
        </w:tc>
        <w:tc>
          <w:tcPr>
            <w:tcW w:w="0" w:type="auto"/>
            <w:hideMark/>
          </w:tcPr>
          <w:p w14:paraId="6C039B8B" w14:textId="77777777" w:rsidR="00BA68E9" w:rsidRPr="00A209A6" w:rsidRDefault="00BA68E9" w:rsidP="00135CA0">
            <w:r w:rsidRPr="00A209A6">
              <w:t>498.29</w:t>
            </w:r>
          </w:p>
        </w:tc>
        <w:tc>
          <w:tcPr>
            <w:tcW w:w="0" w:type="auto"/>
            <w:hideMark/>
          </w:tcPr>
          <w:p w14:paraId="617301D4" w14:textId="77777777" w:rsidR="00BA68E9" w:rsidRPr="00A209A6" w:rsidRDefault="00BA68E9" w:rsidP="00135CA0">
            <w:r w:rsidRPr="00A209A6">
              <w:t>1.45</w:t>
            </w:r>
          </w:p>
        </w:tc>
        <w:tc>
          <w:tcPr>
            <w:tcW w:w="0" w:type="auto"/>
            <w:hideMark/>
          </w:tcPr>
          <w:p w14:paraId="141A163B" w14:textId="77777777" w:rsidR="00BA68E9" w:rsidRPr="00A209A6" w:rsidRDefault="00BA68E9" w:rsidP="00135CA0">
            <w:r w:rsidRPr="00A209A6">
              <w:t>-2.59</w:t>
            </w:r>
          </w:p>
        </w:tc>
      </w:tr>
      <w:tr w:rsidR="00BA68E9" w:rsidRPr="00A209A6" w14:paraId="343A7DF4" w14:textId="77777777" w:rsidTr="00634CE3">
        <w:trPr>
          <w:jc w:val="center"/>
        </w:trPr>
        <w:tc>
          <w:tcPr>
            <w:tcW w:w="0" w:type="auto"/>
            <w:hideMark/>
          </w:tcPr>
          <w:p w14:paraId="1D629457" w14:textId="77777777" w:rsidR="00BA68E9" w:rsidRPr="00A209A6" w:rsidRDefault="00BA68E9" w:rsidP="00135CA0">
            <w:r w:rsidRPr="00A209A6">
              <w:t>6</w:t>
            </w:r>
          </w:p>
        </w:tc>
        <w:tc>
          <w:tcPr>
            <w:tcW w:w="0" w:type="auto"/>
            <w:hideMark/>
          </w:tcPr>
          <w:p w14:paraId="69E18640" w14:textId="77777777" w:rsidR="00BA68E9" w:rsidRPr="00A209A6" w:rsidRDefault="00BA68E9" w:rsidP="00135CA0">
            <w:r w:rsidRPr="00A209A6">
              <w:t>9</w:t>
            </w:r>
          </w:p>
        </w:tc>
        <w:tc>
          <w:tcPr>
            <w:tcW w:w="0" w:type="auto"/>
            <w:hideMark/>
          </w:tcPr>
          <w:p w14:paraId="0BE82B61" w14:textId="77777777" w:rsidR="00BA68E9" w:rsidRPr="00A209A6" w:rsidRDefault="00BA68E9" w:rsidP="00135CA0">
            <w:r w:rsidRPr="00A209A6">
              <w:t>511.26</w:t>
            </w:r>
          </w:p>
        </w:tc>
        <w:tc>
          <w:tcPr>
            <w:tcW w:w="0" w:type="auto"/>
            <w:hideMark/>
          </w:tcPr>
          <w:p w14:paraId="64D4F1D1" w14:textId="77777777" w:rsidR="00BA68E9" w:rsidRPr="00A209A6" w:rsidRDefault="00BA68E9" w:rsidP="00135CA0">
            <w:r w:rsidRPr="00A209A6">
              <w:t>-63.30</w:t>
            </w:r>
          </w:p>
        </w:tc>
        <w:tc>
          <w:tcPr>
            <w:tcW w:w="0" w:type="auto"/>
            <w:hideMark/>
          </w:tcPr>
          <w:p w14:paraId="584DC700" w14:textId="77777777" w:rsidR="00BA68E9" w:rsidRPr="00A209A6" w:rsidRDefault="00BA68E9" w:rsidP="00135CA0">
            <w:r w:rsidRPr="00A209A6">
              <w:t>728.16</w:t>
            </w:r>
          </w:p>
        </w:tc>
        <w:tc>
          <w:tcPr>
            <w:tcW w:w="0" w:type="auto"/>
            <w:hideMark/>
          </w:tcPr>
          <w:p w14:paraId="3AD8304E" w14:textId="77777777" w:rsidR="00BA68E9" w:rsidRPr="00A209A6" w:rsidRDefault="00BA68E9" w:rsidP="00135CA0">
            <w:r w:rsidRPr="00A209A6">
              <w:t>0.06</w:t>
            </w:r>
          </w:p>
        </w:tc>
        <w:tc>
          <w:tcPr>
            <w:tcW w:w="0" w:type="auto"/>
            <w:hideMark/>
          </w:tcPr>
          <w:p w14:paraId="12C1E9FE" w14:textId="77777777" w:rsidR="00BA68E9" w:rsidRPr="00A209A6" w:rsidRDefault="00BA68E9" w:rsidP="00135CA0">
            <w:r w:rsidRPr="00A209A6">
              <w:t>-3.96</w:t>
            </w:r>
          </w:p>
        </w:tc>
      </w:tr>
      <w:tr w:rsidR="00BA68E9" w:rsidRPr="00A209A6" w14:paraId="2F334E5E" w14:textId="77777777" w:rsidTr="00634CE3">
        <w:trPr>
          <w:jc w:val="center"/>
        </w:trPr>
        <w:tc>
          <w:tcPr>
            <w:tcW w:w="0" w:type="auto"/>
            <w:hideMark/>
          </w:tcPr>
          <w:p w14:paraId="42FEDAD3" w14:textId="77777777" w:rsidR="00BA68E9" w:rsidRPr="00A209A6" w:rsidRDefault="00BA68E9" w:rsidP="00135CA0">
            <w:r w:rsidRPr="00A209A6">
              <w:t>7</w:t>
            </w:r>
          </w:p>
        </w:tc>
        <w:tc>
          <w:tcPr>
            <w:tcW w:w="0" w:type="auto"/>
            <w:hideMark/>
          </w:tcPr>
          <w:p w14:paraId="461D9AAE" w14:textId="77777777" w:rsidR="00BA68E9" w:rsidRPr="00A209A6" w:rsidRDefault="00BA68E9" w:rsidP="00135CA0">
            <w:r w:rsidRPr="00A209A6">
              <w:t>3</w:t>
            </w:r>
          </w:p>
        </w:tc>
        <w:tc>
          <w:tcPr>
            <w:tcW w:w="0" w:type="auto"/>
            <w:hideMark/>
          </w:tcPr>
          <w:p w14:paraId="78C3F0BB" w14:textId="77777777" w:rsidR="00BA68E9" w:rsidRPr="00A209A6" w:rsidRDefault="00BA68E9" w:rsidP="00135CA0">
            <w:r w:rsidRPr="00A209A6">
              <w:t>776.89</w:t>
            </w:r>
          </w:p>
        </w:tc>
        <w:tc>
          <w:tcPr>
            <w:tcW w:w="0" w:type="auto"/>
            <w:hideMark/>
          </w:tcPr>
          <w:p w14:paraId="0FF728E0" w14:textId="77777777" w:rsidR="00BA68E9" w:rsidRPr="00A209A6" w:rsidRDefault="00BA68E9" w:rsidP="00135CA0">
            <w:r w:rsidRPr="00A209A6">
              <w:t>-38.99</w:t>
            </w:r>
          </w:p>
        </w:tc>
        <w:tc>
          <w:tcPr>
            <w:tcW w:w="0" w:type="auto"/>
            <w:hideMark/>
          </w:tcPr>
          <w:p w14:paraId="17E7E56E" w14:textId="77777777" w:rsidR="00BA68E9" w:rsidRPr="00A209A6" w:rsidRDefault="00BA68E9" w:rsidP="00135CA0">
            <w:r w:rsidRPr="00A209A6">
              <w:t>1019.72</w:t>
            </w:r>
          </w:p>
        </w:tc>
        <w:tc>
          <w:tcPr>
            <w:tcW w:w="0" w:type="auto"/>
            <w:hideMark/>
          </w:tcPr>
          <w:p w14:paraId="36596E73" w14:textId="77777777" w:rsidR="00BA68E9" w:rsidRPr="00A209A6" w:rsidRDefault="00BA68E9" w:rsidP="00135CA0">
            <w:r w:rsidRPr="00A209A6">
              <w:t>14.40</w:t>
            </w:r>
          </w:p>
        </w:tc>
        <w:tc>
          <w:tcPr>
            <w:tcW w:w="0" w:type="auto"/>
            <w:hideMark/>
          </w:tcPr>
          <w:p w14:paraId="1FEF022D" w14:textId="77777777" w:rsidR="00BA68E9" w:rsidRPr="00A209A6" w:rsidRDefault="00BA68E9" w:rsidP="00135CA0">
            <w:r w:rsidRPr="00A209A6">
              <w:t>-4.25</w:t>
            </w:r>
          </w:p>
        </w:tc>
      </w:tr>
      <w:tr w:rsidR="00BA68E9" w:rsidRPr="00A209A6" w14:paraId="72D82CEB" w14:textId="77777777" w:rsidTr="00634CE3">
        <w:trPr>
          <w:jc w:val="center"/>
        </w:trPr>
        <w:tc>
          <w:tcPr>
            <w:tcW w:w="0" w:type="auto"/>
            <w:hideMark/>
          </w:tcPr>
          <w:p w14:paraId="5E5233B4" w14:textId="77777777" w:rsidR="00BA68E9" w:rsidRPr="00A209A6" w:rsidRDefault="00BA68E9" w:rsidP="00135CA0">
            <w:r w:rsidRPr="00A209A6">
              <w:t>8</w:t>
            </w:r>
          </w:p>
        </w:tc>
        <w:tc>
          <w:tcPr>
            <w:tcW w:w="0" w:type="auto"/>
            <w:hideMark/>
          </w:tcPr>
          <w:p w14:paraId="12966C24" w14:textId="77777777" w:rsidR="00BA68E9" w:rsidRPr="00A209A6" w:rsidRDefault="00BA68E9" w:rsidP="00135CA0">
            <w:r w:rsidRPr="00A209A6">
              <w:t>6</w:t>
            </w:r>
          </w:p>
        </w:tc>
        <w:tc>
          <w:tcPr>
            <w:tcW w:w="0" w:type="auto"/>
            <w:hideMark/>
          </w:tcPr>
          <w:p w14:paraId="2FBF5C33" w14:textId="77777777" w:rsidR="00BA68E9" w:rsidRPr="00A209A6" w:rsidRDefault="00BA68E9" w:rsidP="00135CA0">
            <w:r w:rsidRPr="00A209A6">
              <w:t>887.29</w:t>
            </w:r>
          </w:p>
        </w:tc>
        <w:tc>
          <w:tcPr>
            <w:tcW w:w="0" w:type="auto"/>
            <w:hideMark/>
          </w:tcPr>
          <w:p w14:paraId="5B40D011" w14:textId="77777777" w:rsidR="00BA68E9" w:rsidRPr="00A209A6" w:rsidRDefault="00BA68E9" w:rsidP="00135CA0">
            <w:r w:rsidRPr="00A209A6">
              <w:t>-40.59</w:t>
            </w:r>
          </w:p>
        </w:tc>
        <w:tc>
          <w:tcPr>
            <w:tcW w:w="0" w:type="auto"/>
            <w:hideMark/>
          </w:tcPr>
          <w:p w14:paraId="607AF736" w14:textId="77777777" w:rsidR="00BA68E9" w:rsidRPr="00A209A6" w:rsidRDefault="00BA68E9" w:rsidP="00135CA0">
            <w:r w:rsidRPr="00A209A6">
              <w:t>1162.81</w:t>
            </w:r>
          </w:p>
        </w:tc>
        <w:tc>
          <w:tcPr>
            <w:tcW w:w="0" w:type="auto"/>
            <w:hideMark/>
          </w:tcPr>
          <w:p w14:paraId="686AC70E" w14:textId="77777777" w:rsidR="00BA68E9" w:rsidRPr="00A209A6" w:rsidRDefault="00BA68E9" w:rsidP="00135CA0">
            <w:r w:rsidRPr="00A209A6">
              <w:t>10.78</w:t>
            </w:r>
          </w:p>
        </w:tc>
        <w:tc>
          <w:tcPr>
            <w:tcW w:w="0" w:type="auto"/>
            <w:hideMark/>
          </w:tcPr>
          <w:p w14:paraId="63634843" w14:textId="77777777" w:rsidR="00BA68E9" w:rsidRPr="00A209A6" w:rsidRDefault="00BA68E9" w:rsidP="00135CA0">
            <w:r w:rsidRPr="00A209A6">
              <w:t>-2.95</w:t>
            </w:r>
          </w:p>
        </w:tc>
      </w:tr>
      <w:tr w:rsidR="00BA68E9" w:rsidRPr="00A209A6" w14:paraId="51D84329" w14:textId="77777777" w:rsidTr="00634CE3">
        <w:trPr>
          <w:jc w:val="center"/>
        </w:trPr>
        <w:tc>
          <w:tcPr>
            <w:tcW w:w="0" w:type="auto"/>
            <w:hideMark/>
          </w:tcPr>
          <w:p w14:paraId="6A4039DD" w14:textId="77777777" w:rsidR="00BA68E9" w:rsidRPr="00A209A6" w:rsidRDefault="00BA68E9" w:rsidP="00135CA0">
            <w:r w:rsidRPr="00A209A6">
              <w:t>9</w:t>
            </w:r>
          </w:p>
        </w:tc>
        <w:tc>
          <w:tcPr>
            <w:tcW w:w="0" w:type="auto"/>
            <w:hideMark/>
          </w:tcPr>
          <w:p w14:paraId="3CF8D549" w14:textId="77777777" w:rsidR="00BA68E9" w:rsidRPr="00A209A6" w:rsidRDefault="00BA68E9" w:rsidP="00135CA0">
            <w:r w:rsidRPr="00A209A6">
              <w:t>7</w:t>
            </w:r>
          </w:p>
        </w:tc>
        <w:tc>
          <w:tcPr>
            <w:tcW w:w="0" w:type="auto"/>
            <w:hideMark/>
          </w:tcPr>
          <w:p w14:paraId="311B30FB" w14:textId="77777777" w:rsidR="00BA68E9" w:rsidRPr="00A209A6" w:rsidRDefault="00BA68E9" w:rsidP="00135CA0">
            <w:r w:rsidRPr="00A209A6">
              <w:t>1292.51</w:t>
            </w:r>
          </w:p>
        </w:tc>
        <w:tc>
          <w:tcPr>
            <w:tcW w:w="0" w:type="auto"/>
            <w:hideMark/>
          </w:tcPr>
          <w:p w14:paraId="7B32D064" w14:textId="77777777" w:rsidR="00BA68E9" w:rsidRPr="00A209A6" w:rsidRDefault="00BA68E9" w:rsidP="00135CA0">
            <w:r w:rsidRPr="00A209A6">
              <w:t>-36.49</w:t>
            </w:r>
          </w:p>
        </w:tc>
        <w:tc>
          <w:tcPr>
            <w:tcW w:w="0" w:type="auto"/>
            <w:hideMark/>
          </w:tcPr>
          <w:p w14:paraId="677189E8" w14:textId="77777777" w:rsidR="00BA68E9" w:rsidRPr="00A209A6" w:rsidRDefault="00BA68E9" w:rsidP="00135CA0">
            <w:r w:rsidRPr="00A209A6">
              <w:t>1632.36</w:t>
            </w:r>
          </w:p>
        </w:tc>
        <w:tc>
          <w:tcPr>
            <w:tcW w:w="0" w:type="auto"/>
            <w:hideMark/>
          </w:tcPr>
          <w:p w14:paraId="09C4739C" w14:textId="77777777" w:rsidR="00BA68E9" w:rsidRPr="00A209A6" w:rsidRDefault="00BA68E9" w:rsidP="00135CA0">
            <w:r w:rsidRPr="00A209A6">
              <w:t>20.70</w:t>
            </w:r>
          </w:p>
        </w:tc>
        <w:tc>
          <w:tcPr>
            <w:tcW w:w="0" w:type="auto"/>
            <w:hideMark/>
          </w:tcPr>
          <w:p w14:paraId="5093D17B" w14:textId="77777777" w:rsidR="00BA68E9" w:rsidRPr="00A209A6" w:rsidRDefault="00BA68E9" w:rsidP="00135CA0">
            <w:r w:rsidRPr="00A209A6">
              <w:t>-1.52</w:t>
            </w:r>
          </w:p>
        </w:tc>
      </w:tr>
      <w:tr w:rsidR="00BA68E9" w:rsidRPr="00A209A6" w14:paraId="44351FE2" w14:textId="77777777" w:rsidTr="00634CE3">
        <w:trPr>
          <w:jc w:val="center"/>
        </w:trPr>
        <w:tc>
          <w:tcPr>
            <w:tcW w:w="0" w:type="auto"/>
            <w:hideMark/>
          </w:tcPr>
          <w:p w14:paraId="70954FD0" w14:textId="77777777" w:rsidR="00BA68E9" w:rsidRPr="00A209A6" w:rsidRDefault="00BA68E9" w:rsidP="00135CA0">
            <w:r w:rsidRPr="00A209A6">
              <w:t>10</w:t>
            </w:r>
          </w:p>
        </w:tc>
        <w:tc>
          <w:tcPr>
            <w:tcW w:w="0" w:type="auto"/>
            <w:hideMark/>
          </w:tcPr>
          <w:p w14:paraId="2B23C930" w14:textId="77777777" w:rsidR="00BA68E9" w:rsidRPr="00A209A6" w:rsidRDefault="00BA68E9" w:rsidP="00135CA0">
            <w:r w:rsidRPr="00A209A6">
              <w:t>10</w:t>
            </w:r>
          </w:p>
        </w:tc>
        <w:tc>
          <w:tcPr>
            <w:tcW w:w="0" w:type="auto"/>
            <w:hideMark/>
          </w:tcPr>
          <w:p w14:paraId="16E9FC33" w14:textId="77777777" w:rsidR="00BA68E9" w:rsidRPr="00A209A6" w:rsidRDefault="00BA68E9" w:rsidP="00135CA0">
            <w:r w:rsidRPr="00A209A6">
              <w:t>7376.28</w:t>
            </w:r>
          </w:p>
        </w:tc>
        <w:tc>
          <w:tcPr>
            <w:tcW w:w="0" w:type="auto"/>
            <w:hideMark/>
          </w:tcPr>
          <w:p w14:paraId="297CE820" w14:textId="77777777" w:rsidR="00BA68E9" w:rsidRPr="00A209A6" w:rsidRDefault="00BA68E9" w:rsidP="00135CA0">
            <w:r w:rsidRPr="00A209A6">
              <w:t>-56.57</w:t>
            </w:r>
          </w:p>
        </w:tc>
        <w:tc>
          <w:tcPr>
            <w:tcW w:w="0" w:type="auto"/>
            <w:hideMark/>
          </w:tcPr>
          <w:p w14:paraId="37E1E4EC" w14:textId="77777777" w:rsidR="00BA68E9" w:rsidRPr="00A209A6" w:rsidRDefault="00BA68E9" w:rsidP="00135CA0">
            <w:r w:rsidRPr="00A209A6">
              <w:t>9336.35</w:t>
            </w:r>
          </w:p>
        </w:tc>
        <w:tc>
          <w:tcPr>
            <w:tcW w:w="0" w:type="auto"/>
            <w:hideMark/>
          </w:tcPr>
          <w:p w14:paraId="70180EA5" w14:textId="77777777" w:rsidR="00BA68E9" w:rsidRPr="00A209A6" w:rsidRDefault="00BA68E9" w:rsidP="00135CA0">
            <w:r w:rsidRPr="00A209A6">
              <w:t>-11.09</w:t>
            </w:r>
          </w:p>
        </w:tc>
        <w:tc>
          <w:tcPr>
            <w:tcW w:w="0" w:type="auto"/>
            <w:hideMark/>
          </w:tcPr>
          <w:p w14:paraId="65F6B2C5" w14:textId="77777777" w:rsidR="00BA68E9" w:rsidRPr="00A209A6" w:rsidRDefault="00BA68E9" w:rsidP="00135CA0">
            <w:r w:rsidRPr="00A209A6">
              <w:t>-6.70</w:t>
            </w:r>
          </w:p>
        </w:tc>
      </w:tr>
    </w:tbl>
    <w:p w14:paraId="218C7CE6" w14:textId="02004FD6" w:rsidR="00007754" w:rsidRPr="00A209A6" w:rsidRDefault="00007754" w:rsidP="00135CA0"/>
    <w:p w14:paraId="25A037C8" w14:textId="77777777" w:rsidR="00BA68E9" w:rsidRPr="00A209A6" w:rsidRDefault="00BA68E9" w:rsidP="00135CA0">
      <w:pPr>
        <w:pStyle w:val="Heading4"/>
      </w:pPr>
      <w:r w:rsidRPr="00A209A6">
        <w:t>Structure Visualization:</w:t>
      </w:r>
    </w:p>
    <w:p w14:paraId="0E88BE4A" w14:textId="03A649FD" w:rsidR="00BA68E9" w:rsidRPr="00A209A6" w:rsidRDefault="00BA68E9" w:rsidP="00135CA0">
      <w:pPr>
        <w:rPr>
          <w:rFonts w:eastAsia="CharisSIL"/>
        </w:rPr>
      </w:pPr>
      <w:r w:rsidRPr="00A209A6">
        <w:t>The refined docked structure</w:t>
      </w:r>
      <w:r w:rsidR="00533E3F" w:rsidRPr="00A209A6">
        <w:t>s</w:t>
      </w:r>
      <w:r w:rsidRPr="00A209A6">
        <w:t xml:space="preserve"> were visualized using </w:t>
      </w:r>
      <w:r w:rsidRPr="00A209A6">
        <w:rPr>
          <w:rFonts w:eastAsia="CharisSIL"/>
        </w:rPr>
        <w:t>Chimera 1.16.</w:t>
      </w:r>
    </w:p>
    <w:p w14:paraId="2EF8CD10" w14:textId="77777777" w:rsidR="001238B4" w:rsidRPr="00A209A6" w:rsidRDefault="00007754" w:rsidP="00135CA0">
      <w:r w:rsidRPr="00A209A6">
        <w:rPr>
          <w:noProof/>
          <w:lang w:eastAsia="en-US"/>
        </w:rPr>
        <w:lastRenderedPageBreak/>
        <w:drawing>
          <wp:anchor distT="0" distB="0" distL="114300" distR="114300" simplePos="0" relativeHeight="251662336" behindDoc="0" locked="0" layoutInCell="1" allowOverlap="1" wp14:anchorId="6E7CAE6F" wp14:editId="403CD1EF">
            <wp:simplePos x="0" y="0"/>
            <wp:positionH relativeFrom="column">
              <wp:posOffset>819150</wp:posOffset>
            </wp:positionH>
            <wp:positionV relativeFrom="paragraph">
              <wp:posOffset>258445</wp:posOffset>
            </wp:positionV>
            <wp:extent cx="4046855" cy="65151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vert.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46855" cy="6515100"/>
                    </a:xfrm>
                    <a:prstGeom prst="rect">
                      <a:avLst/>
                    </a:prstGeom>
                  </pic:spPr>
                </pic:pic>
              </a:graphicData>
            </a:graphic>
            <wp14:sizeRelH relativeFrom="margin">
              <wp14:pctWidth>0</wp14:pctWidth>
            </wp14:sizeRelH>
            <wp14:sizeRelV relativeFrom="margin">
              <wp14:pctHeight>0</wp14:pctHeight>
            </wp14:sizeRelV>
          </wp:anchor>
        </w:drawing>
      </w:r>
    </w:p>
    <w:p w14:paraId="19DFB0C9" w14:textId="2BE767A6" w:rsidR="00007754" w:rsidRPr="00A209A6" w:rsidRDefault="00354DCE" w:rsidP="00662E81">
      <w:pPr>
        <w:pStyle w:val="Caption"/>
        <w:jc w:val="center"/>
      </w:pPr>
      <w:bookmarkStart w:id="44" w:name="_Toc150341428"/>
      <w:r w:rsidRPr="00A209A6">
        <w:t xml:space="preserve">Figure </w:t>
      </w:r>
      <w:fldSimple w:instr=" SEQ Figure \* ARABIC ">
        <w:r w:rsidRPr="00A209A6">
          <w:rPr>
            <w:noProof/>
          </w:rPr>
          <w:t>6</w:t>
        </w:r>
      </w:fldSimple>
      <w:r w:rsidRPr="00A209A6">
        <w:t xml:space="preserve">. </w:t>
      </w:r>
      <w:r w:rsidR="002F67AA" w:rsidRPr="00A209A6">
        <w:t>Top 3 modeled and visualized complexes of MHC</w:t>
      </w:r>
      <w:r w:rsidR="00B7081F" w:rsidRPr="00A209A6">
        <w:fldChar w:fldCharType="begin"/>
      </w:r>
      <w:r w:rsidR="00B7081F" w:rsidRPr="00A209A6">
        <w:instrText xml:space="preserve"> TA \s "MHC" </w:instrText>
      </w:r>
      <w:r w:rsidR="00B7081F" w:rsidRPr="00A209A6">
        <w:fldChar w:fldCharType="end"/>
      </w:r>
      <w:r w:rsidR="002F67AA" w:rsidRPr="00A209A6">
        <w:t xml:space="preserve"> I, MHC II and TLR4 respectively.</w:t>
      </w:r>
      <w:bookmarkEnd w:id="44"/>
    </w:p>
    <w:p w14:paraId="358DDDEC" w14:textId="77777777" w:rsidR="00007754" w:rsidRPr="00A209A6" w:rsidRDefault="00007754" w:rsidP="00135CA0"/>
    <w:p w14:paraId="1E87647A" w14:textId="77777777" w:rsidR="009348F1" w:rsidRPr="00A209A6" w:rsidRDefault="00CB3E19" w:rsidP="00135CA0">
      <w:pPr>
        <w:pStyle w:val="Heading4"/>
      </w:pPr>
      <w:r w:rsidRPr="00A209A6">
        <w:t>Codon optimization:</w:t>
      </w:r>
    </w:p>
    <w:p w14:paraId="4B266992" w14:textId="73CB8C16" w:rsidR="000C6B29" w:rsidRPr="00A209A6" w:rsidRDefault="00CB3E19" w:rsidP="00135CA0">
      <w:r w:rsidRPr="00A209A6">
        <w:t>The codons are the complimentary nucleotide triplets of the genetic codes encoded in DNA</w:t>
      </w:r>
      <w:r w:rsidR="000F694A" w:rsidRPr="00A209A6">
        <w:fldChar w:fldCharType="begin" w:fldLock="1"/>
      </w:r>
      <w:r w:rsidR="005B14D3" w:rsidRPr="00A209A6">
        <w:instrText>ADDIN CSL_CITATION {"citationItems":[{"id":"ITEM-1","itemData":{"author":[{"dropping-particle":"","family":"Clary","given":"Douglas O","non-dropping-particle":"","parse-names":false,"suffix":""},{"dropping-particle":"","family":"Wolstenholme","given":"David R","non-dropping-particle":"","parse-names":false,"suffix":""}],"container-title":"Journal of Molecular Evolution","id":"ITEM-1","issue":"3","issued":{"date-parts":[["1985"]]},"page":"252-271","publisher":"Springer","title":"The mitochondrial DNA molecule ofDrosophila yakuba: nucleotide sequence, gene organization, and genetic code","type":"article-journal","volume":"22"},"uris":["http://www.mendeley.com/documents/?uuid=d42e0791-8eb8-45ca-9adb-7265e88c3cb8"]}],"mendeley":{"formattedCitation":"(Clary &amp; Wolstenholme, 1985)","plainTextFormattedCitation":"(Clary &amp; Wolstenholme, 1985)","previouslyFormattedCitation":"[83]"},"properties":{"noteIndex":0},"schema":"https://github.com/citation-style-language/schema/raw/master/csl-citation.json"}</w:instrText>
      </w:r>
      <w:r w:rsidR="000F694A" w:rsidRPr="00A209A6">
        <w:fldChar w:fldCharType="separate"/>
      </w:r>
      <w:r w:rsidR="005B14D3" w:rsidRPr="00A209A6">
        <w:rPr>
          <w:noProof/>
        </w:rPr>
        <w:t>(Clary &amp; Wolstenholme, 1985)</w:t>
      </w:r>
      <w:r w:rsidR="000F694A" w:rsidRPr="00A209A6">
        <w:fldChar w:fldCharType="end"/>
      </w:r>
      <w:r w:rsidRPr="00A209A6">
        <w:t xml:space="preserve">. It decides which amino acid should be added to the growing protein chain </w:t>
      </w:r>
      <w:r w:rsidRPr="00A209A6">
        <w:lastRenderedPageBreak/>
        <w:t>in protein synthesis. There are</w:t>
      </w:r>
      <w:r w:rsidR="00010FB6" w:rsidRPr="00A209A6">
        <w:t xml:space="preserve"> a</w:t>
      </w:r>
      <w:r w:rsidRPr="00A209A6">
        <w:t xml:space="preserve"> total</w:t>
      </w:r>
      <w:r w:rsidR="00010FB6" w:rsidRPr="00A209A6">
        <w:t xml:space="preserve"> of</w:t>
      </w:r>
      <w:r w:rsidRPr="00A209A6">
        <w:t xml:space="preserve"> 64 codons for 20 different types of amino acids. Different organisms use different codons for the same amino acid</w:t>
      </w:r>
      <w:r w:rsidR="000F694A" w:rsidRPr="00A209A6">
        <w:t xml:space="preserve"> </w:t>
      </w:r>
      <w:r w:rsidR="000F694A" w:rsidRPr="00A209A6">
        <w:fldChar w:fldCharType="begin" w:fldLock="1"/>
      </w:r>
      <w:r w:rsidR="005B14D3" w:rsidRPr="00A209A6">
        <w:instrText>ADDIN CSL_CITATION {"citationItems":[{"id":"ITEM-1","itemData":{"author":[{"dropping-particle":"","family":"Bošnački","given":"D","non-dropping-particle":"","parse-names":false,"suffix":""},{"dropping-particle":"","family":"Eikelder","given":"Huub M M","non-dropping-particle":"ten","parse-names":false,"suffix":""},{"dropping-particle":"","family":"Steijaert","given":"Marvin N","non-dropping-particle":"","parse-names":false,"suffix":""},{"dropping-particle":"","family":"Vink","given":"Erik P","non-dropping-particle":"de","parse-names":false,"suffix":""}],"container-title":"International Conference on Computational Methods in Systems Biology","id":"ITEM-1","issued":{"date-parts":[["2008"]]},"page":"367-386","title":"Stochastic analysis of amino acid substitution in protein synthesis","type":"paper-conference"},"uris":["http://www.mendeley.com/documents/?uuid=3f51f177-79c0-4fc0-8ea5-c4b8146625fd"]}],"mendeley":{"formattedCitation":"(Bošnački et al., 2008)","plainTextFormattedCitation":"(Bošnački et al., 2008)","previouslyFormattedCitation":"[84]"},"properties":{"noteIndex":0},"schema":"https://github.com/citation-style-language/schema/raw/master/csl-citation.json"}</w:instrText>
      </w:r>
      <w:r w:rsidR="000F694A" w:rsidRPr="00A209A6">
        <w:fldChar w:fldCharType="separate"/>
      </w:r>
      <w:r w:rsidR="005B14D3" w:rsidRPr="00A209A6">
        <w:rPr>
          <w:noProof/>
        </w:rPr>
        <w:t xml:space="preserve">(Bošnački </w:t>
      </w:r>
      <w:r w:rsidR="00194D08" w:rsidRPr="00A209A6">
        <w:rPr>
          <w:i/>
          <w:noProof/>
        </w:rPr>
        <w:t>et al</w:t>
      </w:r>
      <w:r w:rsidR="005B14D3" w:rsidRPr="00A209A6">
        <w:rPr>
          <w:noProof/>
        </w:rPr>
        <w:t>., 2008)</w:t>
      </w:r>
      <w:r w:rsidR="000F694A" w:rsidRPr="00A209A6">
        <w:fldChar w:fldCharType="end"/>
      </w:r>
      <w:r w:rsidRPr="00A209A6">
        <w:t>. To get maximum expression in host cells</w:t>
      </w:r>
      <w:r w:rsidR="00010FB6" w:rsidRPr="00A209A6">
        <w:t>,</w:t>
      </w:r>
      <w:r w:rsidRPr="00A209A6">
        <w:t xml:space="preserve"> we need to </w:t>
      </w:r>
      <w:r w:rsidR="00533E3F" w:rsidRPr="00A209A6">
        <w:t>optimize</w:t>
      </w:r>
      <w:r w:rsidRPr="00A209A6">
        <w:t xml:space="preserve"> the codons accordingly.  The protein sequence of MEV</w:t>
      </w:r>
      <w:r w:rsidR="001976B3" w:rsidRPr="00A209A6">
        <w:fldChar w:fldCharType="begin"/>
      </w:r>
      <w:r w:rsidR="001976B3" w:rsidRPr="00A209A6">
        <w:instrText xml:space="preserve"> TA \s "MEV" </w:instrText>
      </w:r>
      <w:r w:rsidR="001976B3" w:rsidRPr="00A209A6">
        <w:fldChar w:fldCharType="end"/>
      </w:r>
      <w:r w:rsidRPr="00A209A6">
        <w:t xml:space="preserve"> was reverse translated into DNA using </w:t>
      </w:r>
      <w:r w:rsidR="00010FB6" w:rsidRPr="00A209A6">
        <w:t xml:space="preserve">a </w:t>
      </w:r>
      <w:r w:rsidRPr="00A209A6">
        <w:t xml:space="preserve">codon optimization technique. It </w:t>
      </w:r>
      <w:r w:rsidR="00533E3F" w:rsidRPr="00A209A6">
        <w:t>optimizes</w:t>
      </w:r>
      <w:r w:rsidRPr="00A209A6">
        <w:t xml:space="preserve"> the given sequence according to the host codon usage pattern. In this case, we select</w:t>
      </w:r>
      <w:r w:rsidR="00010FB6" w:rsidRPr="00A209A6">
        <w:t>ed</w:t>
      </w:r>
      <w:r w:rsidRPr="00A209A6">
        <w:t xml:space="preserve"> E.coli (K12) as a host for our sequence expression</w:t>
      </w:r>
      <w:r w:rsidR="000F694A" w:rsidRPr="00A209A6">
        <w:t xml:space="preserve"> </w:t>
      </w:r>
      <w:r w:rsidR="000F694A" w:rsidRPr="00A209A6">
        <w:fldChar w:fldCharType="begin" w:fldLock="1"/>
      </w:r>
      <w:r w:rsidR="005B14D3" w:rsidRPr="00A209A6">
        <w:instrText>ADDIN CSL_CITATION {"citationItems":[{"id":"ITEM-1","itemData":{"author":[{"dropping-particle":"","family":"ul Qamar","given":"Muhammad","non-dropping-particle":"","parse-names":false,"suffix":""},{"dropping-particle":"","family":"Shahid","given":"Farah","non-dropping-particle":"","parse-names":false,"suffix":""},{"dropping-particle":"","family":"Aslam","given":"Sadia","non-dropping-particle":"","parse-names":false,"suffix":""},{"dropping-particle":"","family":"Ashfaq","given":"Usman Ali","non-dropping-particle":"","parse-names":false,"suffix":""},{"dropping-particle":"","family":"Aslam","given":"Sidra","non-dropping-particle":"","parse-names":false,"suffix":""},{"dropping-particle":"","family":"Fatima","given":"Israr","non-dropping-particle":"","parse-names":false,"suffix":""},{"dropping-particle":"","family":"Fareed","given":"Muhammad Mazhar","non-dropping-particle":"","parse-names":false,"suffix":""},{"dropping-particle":"","family":"Zohaib","given":"Ali","non-dropping-particle":"","parse-names":false,"suffix":""},{"dropping-particle":"","family":"Chen","given":"Ling-Ling","non-dropping-particle":"","parse-names":false,"suffix":""}],"container-title":"Infectious diseases of poverty","id":"ITEM-1","issue":"1","issued":{"date-parts":[["2020"]]},"page":"1-14","publisher":"Springer","title":"Reverse vaccinology assisted designing of multiepitope-based subunit vaccine against SARS-CoV-2","type":"article-journal","volume":"9"},"uris":["http://www.mendeley.com/documents/?uuid=9499f9fb-76d6-4071-a503-bcc1c51d04b4"]}],"mendeley":{"formattedCitation":"(M. ul Qamar, Shahid, et al., 2020)","plainTextFormattedCitation":"(M. ul Qamar, Shahid, et al., 2020)","previouslyFormattedCitation":"[85]"},"properties":{"noteIndex":0},"schema":"https://github.com/citation-style-language/schema/raw/master/csl-citation.json"}</w:instrText>
      </w:r>
      <w:r w:rsidR="000F694A" w:rsidRPr="00A209A6">
        <w:fldChar w:fldCharType="separate"/>
      </w:r>
      <w:r w:rsidR="005B14D3" w:rsidRPr="00A209A6">
        <w:rPr>
          <w:noProof/>
        </w:rPr>
        <w:t xml:space="preserve">(M. ul Qamar, Shahid, </w:t>
      </w:r>
      <w:r w:rsidR="00194D08" w:rsidRPr="00A209A6">
        <w:rPr>
          <w:i/>
          <w:noProof/>
        </w:rPr>
        <w:t>et al</w:t>
      </w:r>
      <w:r w:rsidR="005B14D3" w:rsidRPr="00A209A6">
        <w:rPr>
          <w:noProof/>
        </w:rPr>
        <w:t>., 2020)</w:t>
      </w:r>
      <w:r w:rsidR="000F694A" w:rsidRPr="00A209A6">
        <w:fldChar w:fldCharType="end"/>
      </w:r>
      <w:r w:rsidRPr="00A209A6">
        <w:t>. The GC content of the sequence is 52% an</w:t>
      </w:r>
      <w:r w:rsidR="00C84996" w:rsidRPr="00A209A6">
        <w:t xml:space="preserve">d </w:t>
      </w:r>
      <w:r w:rsidR="00010FB6" w:rsidRPr="00A209A6">
        <w:t>the c</w:t>
      </w:r>
      <w:r w:rsidRPr="00A209A6">
        <w:t xml:space="preserve">odon </w:t>
      </w:r>
      <w:r w:rsidR="00010FB6" w:rsidRPr="00A209A6">
        <w:t>a</w:t>
      </w:r>
      <w:r w:rsidRPr="00A209A6">
        <w:t xml:space="preserve">daptation </w:t>
      </w:r>
      <w:r w:rsidR="00010FB6" w:rsidRPr="00A209A6">
        <w:t>i</w:t>
      </w:r>
      <w:r w:rsidRPr="00A209A6">
        <w:t xml:space="preserve">ndex is 0.95%. These values are considered ideal for the expression process. At </w:t>
      </w:r>
      <w:r w:rsidR="005F6440" w:rsidRPr="00A209A6">
        <w:t>last,</w:t>
      </w:r>
      <w:r w:rsidRPr="00A209A6">
        <w:t xml:space="preserve"> the </w:t>
      </w:r>
      <w:r w:rsidR="00533E3F" w:rsidRPr="00A209A6">
        <w:t>optimized</w:t>
      </w:r>
      <w:r w:rsidRPr="00A209A6">
        <w:t xml:space="preserve"> MEV</w:t>
      </w:r>
      <w:r w:rsidR="001976B3" w:rsidRPr="00A209A6">
        <w:fldChar w:fldCharType="begin"/>
      </w:r>
      <w:r w:rsidR="001976B3" w:rsidRPr="00A209A6">
        <w:instrText xml:space="preserve"> TA \s "MEV" </w:instrText>
      </w:r>
      <w:r w:rsidR="001976B3" w:rsidRPr="00A209A6">
        <w:fldChar w:fldCharType="end"/>
      </w:r>
      <w:r w:rsidRPr="00A209A6">
        <w:t xml:space="preserve"> was cloned into </w:t>
      </w:r>
      <w:r w:rsidR="00010FB6" w:rsidRPr="00A209A6">
        <w:t xml:space="preserve">the </w:t>
      </w:r>
      <w:r w:rsidRPr="00A209A6">
        <w:t>pET-28a (+) expression vector.</w:t>
      </w:r>
    </w:p>
    <w:p w14:paraId="1BACEA4C" w14:textId="73939E7B" w:rsidR="00323575" w:rsidRPr="00A209A6" w:rsidRDefault="00323575" w:rsidP="00135CA0"/>
    <w:p w14:paraId="53A51A6F" w14:textId="508A0047" w:rsidR="00323575" w:rsidRPr="00A209A6" w:rsidRDefault="00323575" w:rsidP="00135CA0"/>
    <w:p w14:paraId="6A26930F" w14:textId="77777777" w:rsidR="00C84996" w:rsidRPr="00A209A6" w:rsidRDefault="00C84996" w:rsidP="00135CA0"/>
    <w:p w14:paraId="071CC062" w14:textId="77777777" w:rsidR="00C84996" w:rsidRPr="00A209A6" w:rsidRDefault="00C84996" w:rsidP="00135CA0"/>
    <w:p w14:paraId="1379BC52" w14:textId="77777777" w:rsidR="00C84996" w:rsidRPr="00A209A6" w:rsidRDefault="00C84996" w:rsidP="00135CA0"/>
    <w:p w14:paraId="097EB2C7" w14:textId="77777777" w:rsidR="00C84996" w:rsidRPr="00A209A6" w:rsidRDefault="00C84996" w:rsidP="00135CA0"/>
    <w:p w14:paraId="394CCAF5" w14:textId="77777777" w:rsidR="00C84996" w:rsidRPr="00A209A6" w:rsidRDefault="00C84996" w:rsidP="00135CA0"/>
    <w:p w14:paraId="4C8DE882" w14:textId="77777777" w:rsidR="00C84996" w:rsidRPr="00A209A6" w:rsidRDefault="00C84996" w:rsidP="00135CA0"/>
    <w:p w14:paraId="1DA4D3B9" w14:textId="77777777" w:rsidR="00C84996" w:rsidRPr="00A209A6" w:rsidRDefault="00C84996" w:rsidP="00135CA0"/>
    <w:p w14:paraId="5CEE73D2" w14:textId="77777777" w:rsidR="00C84996" w:rsidRPr="00A209A6" w:rsidRDefault="00C84996" w:rsidP="00135CA0"/>
    <w:p w14:paraId="59892434" w14:textId="77777777" w:rsidR="00C84996" w:rsidRPr="00A209A6" w:rsidRDefault="00C84996" w:rsidP="00135CA0"/>
    <w:p w14:paraId="2138438B" w14:textId="77777777" w:rsidR="00C84996" w:rsidRPr="00A209A6" w:rsidRDefault="00C84996" w:rsidP="00135CA0"/>
    <w:p w14:paraId="194816F6" w14:textId="77777777" w:rsidR="00C84996" w:rsidRPr="00A209A6" w:rsidRDefault="00C84996" w:rsidP="00135CA0"/>
    <w:p w14:paraId="1FC500C6" w14:textId="77777777" w:rsidR="00C84996" w:rsidRPr="00A209A6" w:rsidRDefault="00C84996" w:rsidP="00135CA0"/>
    <w:p w14:paraId="2862A2DE" w14:textId="77777777" w:rsidR="00C84996" w:rsidRPr="00A209A6" w:rsidRDefault="00C84996" w:rsidP="00135CA0"/>
    <w:p w14:paraId="211C6A8D" w14:textId="77777777" w:rsidR="00C84996" w:rsidRPr="00A209A6" w:rsidRDefault="00C84996" w:rsidP="00135CA0"/>
    <w:p w14:paraId="6A009718" w14:textId="41C82FAE" w:rsidR="00C84996" w:rsidRPr="00A209A6" w:rsidRDefault="00C84996" w:rsidP="00135CA0"/>
    <w:p w14:paraId="0773BADB" w14:textId="6B88A346" w:rsidR="00C84996" w:rsidRPr="00A209A6" w:rsidRDefault="00C84996" w:rsidP="00135CA0"/>
    <w:p w14:paraId="270B41A0" w14:textId="2AD504DB" w:rsidR="00C84996" w:rsidRPr="00A209A6" w:rsidRDefault="00C84996" w:rsidP="00135CA0"/>
    <w:p w14:paraId="49A2AC36" w14:textId="2BA7D81F" w:rsidR="00C84996" w:rsidRPr="00A209A6" w:rsidRDefault="00C84996" w:rsidP="00135CA0"/>
    <w:p w14:paraId="12F577C1" w14:textId="435C2674" w:rsidR="00C84996" w:rsidRPr="00A209A6" w:rsidRDefault="00662E81" w:rsidP="00135CA0">
      <w:r w:rsidRPr="00A209A6">
        <w:rPr>
          <w:noProof/>
          <w:lang w:eastAsia="en-US"/>
        </w:rPr>
        <w:lastRenderedPageBreak/>
        <w:drawing>
          <wp:anchor distT="0" distB="0" distL="114300" distR="114300" simplePos="0" relativeHeight="251668480" behindDoc="0" locked="0" layoutInCell="1" allowOverlap="1" wp14:anchorId="5EF17EFA" wp14:editId="1629E942">
            <wp:simplePos x="0" y="0"/>
            <wp:positionH relativeFrom="margin">
              <wp:align>left</wp:align>
            </wp:positionH>
            <wp:positionV relativeFrom="page">
              <wp:posOffset>1110615</wp:posOffset>
            </wp:positionV>
            <wp:extent cx="6181725" cy="520636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1725" cy="5206365"/>
                    </a:xfrm>
                    <a:prstGeom prst="rect">
                      <a:avLst/>
                    </a:prstGeom>
                    <a:noFill/>
                  </pic:spPr>
                </pic:pic>
              </a:graphicData>
            </a:graphic>
          </wp:anchor>
        </w:drawing>
      </w:r>
    </w:p>
    <w:p w14:paraId="28C42C7D" w14:textId="054BADEE" w:rsidR="00C84996" w:rsidRPr="00A209A6" w:rsidRDefault="00C84996" w:rsidP="00135CA0"/>
    <w:p w14:paraId="1FE4FB73" w14:textId="406EB8AA" w:rsidR="00354DCE" w:rsidRPr="00A209A6" w:rsidRDefault="00354DCE" w:rsidP="00662E81">
      <w:pPr>
        <w:pStyle w:val="Caption"/>
        <w:jc w:val="center"/>
      </w:pPr>
      <w:bookmarkStart w:id="45" w:name="_Toc150341429"/>
      <w:r w:rsidRPr="00A209A6">
        <w:t xml:space="preserve">Figure </w:t>
      </w:r>
      <w:fldSimple w:instr=" SEQ Figure \* ARABIC ">
        <w:r w:rsidRPr="00A209A6">
          <w:rPr>
            <w:noProof/>
          </w:rPr>
          <w:t>7</w:t>
        </w:r>
      </w:fldSimple>
      <w:r w:rsidRPr="00A209A6">
        <w:t xml:space="preserve">. </w:t>
      </w:r>
      <w:r w:rsidR="00C84996" w:rsidRPr="00A209A6">
        <w:t>View of our MEV</w:t>
      </w:r>
      <w:r w:rsidR="001976B3" w:rsidRPr="00A209A6">
        <w:fldChar w:fldCharType="begin"/>
      </w:r>
      <w:r w:rsidR="001976B3" w:rsidRPr="00A209A6">
        <w:instrText xml:space="preserve"> TA \s "MEV" </w:instrText>
      </w:r>
      <w:r w:rsidR="001976B3" w:rsidRPr="00A209A6">
        <w:fldChar w:fldCharType="end"/>
      </w:r>
      <w:r w:rsidR="00C84996" w:rsidRPr="00A209A6">
        <w:t xml:space="preserve"> DNA sequence ligated into pET-28a(+) vector</w:t>
      </w:r>
      <w:bookmarkEnd w:id="45"/>
    </w:p>
    <w:p w14:paraId="4C57EF2E" w14:textId="0781F6C8" w:rsidR="006E3D4A" w:rsidRPr="00A209A6" w:rsidRDefault="00383C88" w:rsidP="00135CA0">
      <w:pPr>
        <w:pStyle w:val="Heading4"/>
      </w:pPr>
      <w:r w:rsidRPr="00A209A6">
        <w:t>Improving structure stability:</w:t>
      </w:r>
    </w:p>
    <w:p w14:paraId="647F8CC1" w14:textId="74A2BFB1" w:rsidR="00383C88" w:rsidRPr="00A209A6" w:rsidRDefault="00383C88" w:rsidP="00135CA0">
      <w:pPr>
        <w:pStyle w:val="Heading5"/>
      </w:pPr>
      <w:r w:rsidRPr="00A209A6">
        <w:t>Disulfide Engineering:</w:t>
      </w:r>
    </w:p>
    <w:p w14:paraId="0C47A82D" w14:textId="761A1E62" w:rsidR="00383C88" w:rsidRPr="00A209A6" w:rsidRDefault="00383C88" w:rsidP="00135CA0">
      <w:r w:rsidRPr="00A209A6">
        <w:t xml:space="preserve">In protein engineering improving the stability of proteins is one of the main goal. The best logical approach is to improve the </w:t>
      </w:r>
      <w:r w:rsidR="00533E3F" w:rsidRPr="00A209A6">
        <w:t>stabilizing</w:t>
      </w:r>
      <w:r w:rsidRPr="00A209A6">
        <w:t xml:space="preserve"> molecular interaction</w:t>
      </w:r>
      <w:r w:rsidR="00010FB6" w:rsidRPr="00A209A6">
        <w:t>s</w:t>
      </w:r>
      <w:r w:rsidRPr="00A209A6">
        <w:t xml:space="preserve"> found naturally in proteins</w:t>
      </w:r>
      <w:r w:rsidR="000638E3" w:rsidRPr="00A209A6">
        <w:t xml:space="preserve"> </w:t>
      </w:r>
      <w:r w:rsidR="000638E3" w:rsidRPr="00A209A6">
        <w:fldChar w:fldCharType="begin" w:fldLock="1"/>
      </w:r>
      <w:r w:rsidR="005B14D3" w:rsidRPr="00A209A6">
        <w:instrText>ADDIN CSL_CITATION {"citationItems":[{"id":"ITEM-1","itemData":{"author":[{"dropping-particle":"","family":"Dombkowski","given":"Alan A","non-dropping-particle":"","parse-names":false,"suffix":""},{"dropping-particle":"","family":"Sultana","given":"Kazi Zakia","non-dropping-particle":"","parse-names":false,"suffix":""},{"dropping-particle":"","family":"Craig","given":"Douglas B","non-dropping-particle":"","parse-names":false,"suffix":""}],"container-title":"FEBS letters","id":"ITEM-1","issue":"2","issued":{"date-parts":[["2014"]]},"page":"206-212","publisher":"Elsevier","title":"Protein disulfide engineering","type":"article-journal","volume":"588"},"uris":["http://www.mendeley.com/documents/?uuid=e6163908-5baf-4779-b6c2-cdbcaf57380b"]}],"mendeley":{"formattedCitation":"(Dombkowski et al., 2014)","plainTextFormattedCitation":"(Dombkowski et al., 2014)","previouslyFormattedCitation":"[86]"},"properties":{"noteIndex":0},"schema":"https://github.com/citation-style-language/schema/raw/master/csl-citation.json"}</w:instrText>
      </w:r>
      <w:r w:rsidR="000638E3" w:rsidRPr="00A209A6">
        <w:fldChar w:fldCharType="separate"/>
      </w:r>
      <w:r w:rsidR="005B14D3" w:rsidRPr="00A209A6">
        <w:rPr>
          <w:noProof/>
        </w:rPr>
        <w:t xml:space="preserve">(Dombkowski </w:t>
      </w:r>
      <w:r w:rsidR="00194D08" w:rsidRPr="00A209A6">
        <w:rPr>
          <w:i/>
          <w:noProof/>
        </w:rPr>
        <w:t>et al</w:t>
      </w:r>
      <w:r w:rsidR="005B14D3" w:rsidRPr="00A209A6">
        <w:rPr>
          <w:noProof/>
        </w:rPr>
        <w:t>., 2014)</w:t>
      </w:r>
      <w:r w:rsidR="000638E3" w:rsidRPr="00A209A6">
        <w:fldChar w:fldCharType="end"/>
      </w:r>
      <w:r w:rsidRPr="00A209A6">
        <w:t>. Disulfide bridges are covalent bonds that provide considerable structur</w:t>
      </w:r>
      <w:r w:rsidR="00300C2C" w:rsidRPr="00A209A6">
        <w:t>al</w:t>
      </w:r>
      <w:r w:rsidRPr="00A209A6">
        <w:t xml:space="preserve"> stability. Disulfide engineering is a method of directing disulfide bonds into the vaccine construct to make it structurally stable. Many residues are enzyme degradable</w:t>
      </w:r>
      <w:r w:rsidR="00300C2C" w:rsidRPr="00A209A6">
        <w:t>,</w:t>
      </w:r>
      <w:r w:rsidRPr="00A209A6">
        <w:t xml:space="preserve"> so they </w:t>
      </w:r>
      <w:r w:rsidR="00F3535D" w:rsidRPr="00A209A6">
        <w:t>were</w:t>
      </w:r>
      <w:r w:rsidRPr="00A209A6">
        <w:t xml:space="preserve"> </w:t>
      </w:r>
      <w:r w:rsidRPr="00A209A6">
        <w:lastRenderedPageBreak/>
        <w:t xml:space="preserve">replaced with cysteine residues in </w:t>
      </w:r>
      <w:r w:rsidR="00300C2C" w:rsidRPr="00A209A6">
        <w:t xml:space="preserve">the </w:t>
      </w:r>
      <w:r w:rsidRPr="00A209A6">
        <w:t>vaccine construct</w:t>
      </w:r>
      <w:r w:rsidR="00007754" w:rsidRPr="00A209A6">
        <w:t xml:space="preserve"> </w:t>
      </w:r>
      <w:r w:rsidR="00007754" w:rsidRPr="00A209A6">
        <w:fldChar w:fldCharType="begin" w:fldLock="1"/>
      </w:r>
      <w:r w:rsidR="005B14D3" w:rsidRPr="00A209A6">
        <w:instrText>ADDIN CSL_CITATION {"citationItems":[{"id":"ITEM-1","itemData":{"author":[{"dropping-particle":"","family":"Gongora-Benitez","given":"Miriam","non-dropping-particle":"","parse-names":false,"suffix":""},{"dropping-particle":"","family":"Tulla-Puche","given":"Judit","non-dropping-particle":"","parse-names":false,"suffix":""},{"dropping-particle":"","family":"Albericio","given":"Fernando","non-dropping-particle":"","parse-names":false,"suffix":""}],"container-title":"Chemical Reviews","id":"ITEM-1","issue":"2","issued":{"date-parts":[["2014"]]},"page":"901-926","publisher":"ACS Publications","title":"Multifaceted roles of disulfide bonds. Peptides as therapeutics","type":"article-journal","volume":"114"},"uris":["http://www.mendeley.com/documents/?uuid=c4cb72ac-efa9-404c-9ab0-0eb0b364d21d"]}],"mendeley":{"formattedCitation":"(Gongora-Benitez et al., 2014)","plainTextFormattedCitation":"(Gongora-Benitez et al., 2014)","previouslyFormattedCitation":"[87]"},"properties":{"noteIndex":0},"schema":"https://github.com/citation-style-language/schema/raw/master/csl-citation.json"}</w:instrText>
      </w:r>
      <w:r w:rsidR="00007754" w:rsidRPr="00A209A6">
        <w:fldChar w:fldCharType="separate"/>
      </w:r>
      <w:r w:rsidR="005B14D3" w:rsidRPr="00A209A6">
        <w:rPr>
          <w:noProof/>
        </w:rPr>
        <w:t xml:space="preserve">(Gongora-Benitez </w:t>
      </w:r>
      <w:r w:rsidR="00194D08" w:rsidRPr="00A209A6">
        <w:rPr>
          <w:i/>
          <w:noProof/>
        </w:rPr>
        <w:t>et al</w:t>
      </w:r>
      <w:r w:rsidR="005B14D3" w:rsidRPr="00A209A6">
        <w:rPr>
          <w:noProof/>
        </w:rPr>
        <w:t>., 2014)</w:t>
      </w:r>
      <w:r w:rsidR="00007754" w:rsidRPr="00A209A6">
        <w:fldChar w:fldCharType="end"/>
      </w:r>
      <w:r w:rsidRPr="00A209A6">
        <w:t xml:space="preserve">. </w:t>
      </w:r>
      <w:r w:rsidR="00F3535D" w:rsidRPr="00A209A6">
        <w:t>The mutant and original structures are shown in the figure.</w:t>
      </w:r>
    </w:p>
    <w:p w14:paraId="340B7494" w14:textId="77777777" w:rsidR="00323575" w:rsidRPr="00A209A6" w:rsidRDefault="00323575" w:rsidP="00135CA0">
      <w:r w:rsidRPr="00A209A6">
        <w:rPr>
          <w:noProof/>
          <w:lang w:eastAsia="en-US"/>
        </w:rPr>
        <w:drawing>
          <wp:anchor distT="0" distB="0" distL="114300" distR="114300" simplePos="0" relativeHeight="251663360" behindDoc="0" locked="0" layoutInCell="1" allowOverlap="1" wp14:anchorId="37D6C66F" wp14:editId="45876D76">
            <wp:simplePos x="0" y="0"/>
            <wp:positionH relativeFrom="column">
              <wp:posOffset>0</wp:posOffset>
            </wp:positionH>
            <wp:positionV relativeFrom="paragraph">
              <wp:posOffset>-635</wp:posOffset>
            </wp:positionV>
            <wp:extent cx="6398895" cy="4191635"/>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98895" cy="4191635"/>
                    </a:xfrm>
                    <a:prstGeom prst="rect">
                      <a:avLst/>
                    </a:prstGeom>
                    <a:noFill/>
                  </pic:spPr>
                </pic:pic>
              </a:graphicData>
            </a:graphic>
          </wp:anchor>
        </w:drawing>
      </w:r>
    </w:p>
    <w:p w14:paraId="36842E61" w14:textId="4BD4C903" w:rsidR="00A43333" w:rsidRPr="00A209A6" w:rsidRDefault="00354DCE" w:rsidP="00662E81">
      <w:pPr>
        <w:pStyle w:val="Caption"/>
        <w:jc w:val="center"/>
      </w:pPr>
      <w:bookmarkStart w:id="46" w:name="_Toc150341430"/>
      <w:r w:rsidRPr="00A209A6">
        <w:t xml:space="preserve">Figure </w:t>
      </w:r>
      <w:fldSimple w:instr=" SEQ Figure \* ARABIC ">
        <w:r w:rsidRPr="00A209A6">
          <w:rPr>
            <w:noProof/>
          </w:rPr>
          <w:t>8</w:t>
        </w:r>
      </w:fldSimple>
      <w:r w:rsidRPr="00A209A6">
        <w:t xml:space="preserve">. </w:t>
      </w:r>
      <w:r w:rsidR="00A43333" w:rsidRPr="00A209A6">
        <w:t>Original and mutant structure of the MEV</w:t>
      </w:r>
      <w:r w:rsidR="001976B3" w:rsidRPr="00A209A6">
        <w:fldChar w:fldCharType="begin"/>
      </w:r>
      <w:r w:rsidR="001976B3" w:rsidRPr="00A209A6">
        <w:instrText xml:space="preserve"> TA \s "MEV" </w:instrText>
      </w:r>
      <w:r w:rsidR="001976B3" w:rsidRPr="00A209A6">
        <w:fldChar w:fldCharType="end"/>
      </w:r>
      <w:r w:rsidR="00A43333" w:rsidRPr="00A209A6">
        <w:t xml:space="preserve"> construct. The yellowish highlighted area in the mutant shown introduction of disulfide bonds into the structure.</w:t>
      </w:r>
      <w:bookmarkEnd w:id="46"/>
    </w:p>
    <w:p w14:paraId="07F40633" w14:textId="77777777" w:rsidR="00383C88" w:rsidRPr="00A209A6" w:rsidRDefault="00383C88" w:rsidP="00135CA0">
      <w:pPr>
        <w:pStyle w:val="Heading5"/>
      </w:pPr>
      <w:r w:rsidRPr="00A209A6">
        <w:t>Loop Modeling:</w:t>
      </w:r>
    </w:p>
    <w:p w14:paraId="379E8687" w14:textId="49A99158" w:rsidR="00A43333" w:rsidRPr="00A209A6" w:rsidRDefault="00383C88" w:rsidP="00135CA0">
      <w:r w:rsidRPr="00A209A6">
        <w:t>A good vaccine candidate ha</w:t>
      </w:r>
      <w:r w:rsidR="00300C2C" w:rsidRPr="00A209A6">
        <w:t xml:space="preserve">s a </w:t>
      </w:r>
      <w:r w:rsidR="002E63A3" w:rsidRPr="00A209A6">
        <w:t>stable, relax</w:t>
      </w:r>
      <w:r w:rsidR="00300C2C" w:rsidRPr="00A209A6">
        <w:t>ed</w:t>
      </w:r>
      <w:r w:rsidR="002E63A3" w:rsidRPr="00A209A6">
        <w:t xml:space="preserve"> structure</w:t>
      </w:r>
      <w:r w:rsidR="00300C2C" w:rsidRPr="00A209A6">
        <w:t xml:space="preserve"> </w:t>
      </w:r>
      <w:r w:rsidR="00533E3F" w:rsidRPr="00A209A6">
        <w:t>which is</w:t>
      </w:r>
      <w:r w:rsidRPr="00A209A6">
        <w:t xml:space="preserve"> </w:t>
      </w:r>
      <w:r w:rsidR="00300C2C" w:rsidRPr="00A209A6">
        <w:t xml:space="preserve">an </w:t>
      </w:r>
      <w:r w:rsidRPr="00A209A6">
        <w:t>important characteristic. It is achieved through loop modelling for the residues given in the table.</w:t>
      </w:r>
    </w:p>
    <w:p w14:paraId="5ADFD30A" w14:textId="14BD12F0" w:rsidR="00B42162" w:rsidRPr="00A209A6" w:rsidRDefault="00F676DB" w:rsidP="00135CA0">
      <w:pPr>
        <w:pStyle w:val="Caption"/>
      </w:pPr>
      <w:bookmarkStart w:id="47" w:name="_Toc150344400"/>
      <w:r w:rsidRPr="00A209A6">
        <w:t xml:space="preserve">Table </w:t>
      </w:r>
      <w:fldSimple w:instr=" SEQ Table \* ARABIC ">
        <w:r w:rsidRPr="00A209A6">
          <w:rPr>
            <w:noProof/>
          </w:rPr>
          <w:t>13</w:t>
        </w:r>
      </w:fldSimple>
      <w:r w:rsidR="00F3535D" w:rsidRPr="00A209A6">
        <w:t>: Loop modelling for the residues.</w:t>
      </w:r>
      <w:bookmarkEnd w:id="47"/>
    </w:p>
    <w:tbl>
      <w:tblPr>
        <w:tblStyle w:val="TableGrid"/>
        <w:tblW w:w="0" w:type="auto"/>
        <w:tblLook w:val="04A0" w:firstRow="1" w:lastRow="0" w:firstColumn="1" w:lastColumn="0" w:noHBand="0" w:noVBand="1"/>
      </w:tblPr>
      <w:tblGrid>
        <w:gridCol w:w="3116"/>
        <w:gridCol w:w="3117"/>
        <w:gridCol w:w="3117"/>
      </w:tblGrid>
      <w:tr w:rsidR="00323575" w:rsidRPr="00A209A6" w14:paraId="0C3934F4" w14:textId="77777777" w:rsidTr="00634CE3">
        <w:tc>
          <w:tcPr>
            <w:tcW w:w="3116" w:type="dxa"/>
          </w:tcPr>
          <w:p w14:paraId="57B00019" w14:textId="77777777" w:rsidR="00323575" w:rsidRPr="00A209A6" w:rsidRDefault="00323575" w:rsidP="00135CA0">
            <w:r w:rsidRPr="00A209A6">
              <w:t>Pair of residues</w:t>
            </w:r>
          </w:p>
        </w:tc>
        <w:tc>
          <w:tcPr>
            <w:tcW w:w="3117" w:type="dxa"/>
          </w:tcPr>
          <w:p w14:paraId="16009447" w14:textId="77777777" w:rsidR="00323575" w:rsidRPr="00A209A6" w:rsidRDefault="00323575" w:rsidP="00135CA0">
            <w:r w:rsidRPr="00A209A6">
              <w:t>Chi3</w:t>
            </w:r>
          </w:p>
        </w:tc>
        <w:tc>
          <w:tcPr>
            <w:tcW w:w="3117" w:type="dxa"/>
          </w:tcPr>
          <w:p w14:paraId="2F452F6D" w14:textId="77777777" w:rsidR="00323575" w:rsidRPr="00A209A6" w:rsidRDefault="00323575" w:rsidP="00135CA0">
            <w:r w:rsidRPr="00A209A6">
              <w:t>Energy</w:t>
            </w:r>
          </w:p>
        </w:tc>
      </w:tr>
      <w:tr w:rsidR="00323575" w:rsidRPr="00A209A6" w14:paraId="01B72DB8" w14:textId="77777777" w:rsidTr="00634CE3">
        <w:tc>
          <w:tcPr>
            <w:tcW w:w="3116" w:type="dxa"/>
          </w:tcPr>
          <w:p w14:paraId="09B12BA4" w14:textId="77777777" w:rsidR="00323575" w:rsidRPr="00A209A6" w:rsidRDefault="00323575" w:rsidP="00135CA0">
            <w:r w:rsidRPr="00A209A6">
              <w:t>LEU4-GLU104</w:t>
            </w:r>
          </w:p>
        </w:tc>
        <w:tc>
          <w:tcPr>
            <w:tcW w:w="3117" w:type="dxa"/>
          </w:tcPr>
          <w:p w14:paraId="6CE3F27D" w14:textId="77777777" w:rsidR="00323575" w:rsidRPr="00A209A6" w:rsidRDefault="00323575" w:rsidP="00135CA0">
            <w:r w:rsidRPr="00A209A6">
              <w:t>116.71</w:t>
            </w:r>
          </w:p>
        </w:tc>
        <w:tc>
          <w:tcPr>
            <w:tcW w:w="3117" w:type="dxa"/>
          </w:tcPr>
          <w:p w14:paraId="7FDAA349" w14:textId="77777777" w:rsidR="00323575" w:rsidRPr="00A209A6" w:rsidRDefault="00323575" w:rsidP="00135CA0">
            <w:r w:rsidRPr="00A209A6">
              <w:t>3.66</w:t>
            </w:r>
          </w:p>
        </w:tc>
      </w:tr>
      <w:tr w:rsidR="00323575" w:rsidRPr="00A209A6" w14:paraId="7C7C219F" w14:textId="77777777" w:rsidTr="00634CE3">
        <w:tc>
          <w:tcPr>
            <w:tcW w:w="3116" w:type="dxa"/>
          </w:tcPr>
          <w:p w14:paraId="6B61AB9B" w14:textId="77777777" w:rsidR="00323575" w:rsidRPr="00A209A6" w:rsidRDefault="00323575" w:rsidP="00135CA0">
            <w:r w:rsidRPr="00A209A6">
              <w:t>PHE10-ASN25</w:t>
            </w:r>
          </w:p>
        </w:tc>
        <w:tc>
          <w:tcPr>
            <w:tcW w:w="3117" w:type="dxa"/>
          </w:tcPr>
          <w:p w14:paraId="1D014942" w14:textId="77777777" w:rsidR="00323575" w:rsidRPr="00A209A6" w:rsidRDefault="00323575" w:rsidP="00135CA0">
            <w:r w:rsidRPr="00A209A6">
              <w:t>-88.2</w:t>
            </w:r>
          </w:p>
        </w:tc>
        <w:tc>
          <w:tcPr>
            <w:tcW w:w="3117" w:type="dxa"/>
          </w:tcPr>
          <w:p w14:paraId="55641B67" w14:textId="77777777" w:rsidR="00323575" w:rsidRPr="00A209A6" w:rsidRDefault="00323575" w:rsidP="00135CA0">
            <w:r w:rsidRPr="00A209A6">
              <w:t>5.92</w:t>
            </w:r>
          </w:p>
        </w:tc>
      </w:tr>
      <w:tr w:rsidR="00323575" w:rsidRPr="00A209A6" w14:paraId="33763DBF" w14:textId="77777777" w:rsidTr="00634CE3">
        <w:tc>
          <w:tcPr>
            <w:tcW w:w="3116" w:type="dxa"/>
          </w:tcPr>
          <w:p w14:paraId="4122BD7C" w14:textId="77777777" w:rsidR="00323575" w:rsidRPr="00A209A6" w:rsidRDefault="00323575" w:rsidP="00135CA0">
            <w:r w:rsidRPr="00A209A6">
              <w:t>LEU13-ASP28</w:t>
            </w:r>
          </w:p>
        </w:tc>
        <w:tc>
          <w:tcPr>
            <w:tcW w:w="3117" w:type="dxa"/>
          </w:tcPr>
          <w:p w14:paraId="6CCC0719" w14:textId="77777777" w:rsidR="00323575" w:rsidRPr="00A209A6" w:rsidRDefault="00323575" w:rsidP="00135CA0">
            <w:r w:rsidRPr="00A209A6">
              <w:t>109.19</w:t>
            </w:r>
          </w:p>
        </w:tc>
        <w:tc>
          <w:tcPr>
            <w:tcW w:w="3117" w:type="dxa"/>
          </w:tcPr>
          <w:p w14:paraId="6A394E1A" w14:textId="77777777" w:rsidR="00323575" w:rsidRPr="00A209A6" w:rsidRDefault="00323575" w:rsidP="00135CA0">
            <w:r w:rsidRPr="00A209A6">
              <w:t>3.15</w:t>
            </w:r>
          </w:p>
        </w:tc>
      </w:tr>
      <w:tr w:rsidR="00323575" w:rsidRPr="00A209A6" w14:paraId="4732598E" w14:textId="77777777" w:rsidTr="00634CE3">
        <w:tc>
          <w:tcPr>
            <w:tcW w:w="3116" w:type="dxa"/>
          </w:tcPr>
          <w:p w14:paraId="5A2B9D5B" w14:textId="77777777" w:rsidR="00323575" w:rsidRPr="00A209A6" w:rsidRDefault="00323575" w:rsidP="00135CA0">
            <w:r w:rsidRPr="00A209A6">
              <w:t>LEU13-ASN35</w:t>
            </w:r>
          </w:p>
        </w:tc>
        <w:tc>
          <w:tcPr>
            <w:tcW w:w="3117" w:type="dxa"/>
          </w:tcPr>
          <w:p w14:paraId="56408526" w14:textId="77777777" w:rsidR="00323575" w:rsidRPr="00A209A6" w:rsidRDefault="00323575" w:rsidP="00135CA0">
            <w:r w:rsidRPr="00A209A6">
              <w:t>80.16</w:t>
            </w:r>
          </w:p>
        </w:tc>
        <w:tc>
          <w:tcPr>
            <w:tcW w:w="3117" w:type="dxa"/>
          </w:tcPr>
          <w:p w14:paraId="0440DB86" w14:textId="77777777" w:rsidR="00323575" w:rsidRPr="00A209A6" w:rsidRDefault="00323575" w:rsidP="00135CA0">
            <w:r w:rsidRPr="00A209A6">
              <w:t>3.35</w:t>
            </w:r>
          </w:p>
        </w:tc>
      </w:tr>
      <w:tr w:rsidR="00323575" w:rsidRPr="00A209A6" w14:paraId="0E9C5A1C" w14:textId="77777777" w:rsidTr="00634CE3">
        <w:tc>
          <w:tcPr>
            <w:tcW w:w="3116" w:type="dxa"/>
          </w:tcPr>
          <w:p w14:paraId="71A26710" w14:textId="77777777" w:rsidR="00323575" w:rsidRPr="00A209A6" w:rsidRDefault="00323575" w:rsidP="00135CA0">
            <w:r w:rsidRPr="00A209A6">
              <w:lastRenderedPageBreak/>
              <w:t>THR27-TYR33</w:t>
            </w:r>
          </w:p>
        </w:tc>
        <w:tc>
          <w:tcPr>
            <w:tcW w:w="3117" w:type="dxa"/>
          </w:tcPr>
          <w:p w14:paraId="7E58BFC7" w14:textId="77777777" w:rsidR="00323575" w:rsidRPr="00A209A6" w:rsidRDefault="00323575" w:rsidP="00135CA0">
            <w:r w:rsidRPr="00A209A6">
              <w:t>92.9</w:t>
            </w:r>
          </w:p>
        </w:tc>
        <w:tc>
          <w:tcPr>
            <w:tcW w:w="3117" w:type="dxa"/>
          </w:tcPr>
          <w:p w14:paraId="2DC235F2" w14:textId="77777777" w:rsidR="00323575" w:rsidRPr="00A209A6" w:rsidRDefault="00323575" w:rsidP="00135CA0">
            <w:r w:rsidRPr="00A209A6">
              <w:t>4.18</w:t>
            </w:r>
          </w:p>
        </w:tc>
      </w:tr>
      <w:tr w:rsidR="00323575" w:rsidRPr="00A209A6" w14:paraId="2DC92864" w14:textId="77777777" w:rsidTr="00634CE3">
        <w:tc>
          <w:tcPr>
            <w:tcW w:w="3116" w:type="dxa"/>
          </w:tcPr>
          <w:p w14:paraId="1F39ABCE" w14:textId="77777777" w:rsidR="00323575" w:rsidRPr="00A209A6" w:rsidRDefault="00323575" w:rsidP="00135CA0">
            <w:r w:rsidRPr="00A209A6">
              <w:t>THR36-LEU41</w:t>
            </w:r>
          </w:p>
        </w:tc>
        <w:tc>
          <w:tcPr>
            <w:tcW w:w="3117" w:type="dxa"/>
          </w:tcPr>
          <w:p w14:paraId="0280CA31" w14:textId="77777777" w:rsidR="00323575" w:rsidRPr="00A209A6" w:rsidRDefault="00323575" w:rsidP="00135CA0">
            <w:r w:rsidRPr="00A209A6">
              <w:t>95.75</w:t>
            </w:r>
          </w:p>
        </w:tc>
        <w:tc>
          <w:tcPr>
            <w:tcW w:w="3117" w:type="dxa"/>
          </w:tcPr>
          <w:p w14:paraId="21D970CD" w14:textId="77777777" w:rsidR="00323575" w:rsidRPr="00A209A6" w:rsidRDefault="00323575" w:rsidP="00135CA0">
            <w:r w:rsidRPr="00A209A6">
              <w:t>3.06</w:t>
            </w:r>
          </w:p>
        </w:tc>
      </w:tr>
      <w:tr w:rsidR="00323575" w:rsidRPr="00A209A6" w14:paraId="6C72BA96" w14:textId="77777777" w:rsidTr="00634CE3">
        <w:tc>
          <w:tcPr>
            <w:tcW w:w="3116" w:type="dxa"/>
          </w:tcPr>
          <w:p w14:paraId="191F4C7D" w14:textId="77777777" w:rsidR="00323575" w:rsidRPr="00A209A6" w:rsidRDefault="00323575" w:rsidP="00135CA0">
            <w:r w:rsidRPr="00A209A6">
              <w:t>ILE38-LEU41</w:t>
            </w:r>
          </w:p>
        </w:tc>
        <w:tc>
          <w:tcPr>
            <w:tcW w:w="3117" w:type="dxa"/>
          </w:tcPr>
          <w:p w14:paraId="60C607D0" w14:textId="77777777" w:rsidR="00323575" w:rsidRPr="00A209A6" w:rsidRDefault="00323575" w:rsidP="00135CA0">
            <w:r w:rsidRPr="00A209A6">
              <w:t>114.86</w:t>
            </w:r>
          </w:p>
        </w:tc>
        <w:tc>
          <w:tcPr>
            <w:tcW w:w="3117" w:type="dxa"/>
          </w:tcPr>
          <w:p w14:paraId="28269D71" w14:textId="77777777" w:rsidR="00323575" w:rsidRPr="00A209A6" w:rsidRDefault="00323575" w:rsidP="00135CA0">
            <w:r w:rsidRPr="00A209A6">
              <w:t>3.82</w:t>
            </w:r>
          </w:p>
        </w:tc>
      </w:tr>
      <w:tr w:rsidR="00323575" w:rsidRPr="00A209A6" w14:paraId="4BE52BF9" w14:textId="77777777" w:rsidTr="00634CE3">
        <w:tc>
          <w:tcPr>
            <w:tcW w:w="3116" w:type="dxa"/>
          </w:tcPr>
          <w:p w14:paraId="086CF1B9" w14:textId="77777777" w:rsidR="00323575" w:rsidRPr="00A209A6" w:rsidRDefault="00323575" w:rsidP="00135CA0">
            <w:r w:rsidRPr="00A209A6">
              <w:t>THR49-ALA53</w:t>
            </w:r>
          </w:p>
        </w:tc>
        <w:tc>
          <w:tcPr>
            <w:tcW w:w="3117" w:type="dxa"/>
          </w:tcPr>
          <w:p w14:paraId="568208F8" w14:textId="77777777" w:rsidR="00323575" w:rsidRPr="00A209A6" w:rsidRDefault="00323575" w:rsidP="00135CA0">
            <w:r w:rsidRPr="00A209A6">
              <w:t>-99.93</w:t>
            </w:r>
          </w:p>
        </w:tc>
        <w:tc>
          <w:tcPr>
            <w:tcW w:w="3117" w:type="dxa"/>
          </w:tcPr>
          <w:p w14:paraId="559EE5DD" w14:textId="77777777" w:rsidR="00323575" w:rsidRPr="00A209A6" w:rsidRDefault="00323575" w:rsidP="00135CA0">
            <w:r w:rsidRPr="00A209A6">
              <w:t>4.39</w:t>
            </w:r>
          </w:p>
        </w:tc>
      </w:tr>
      <w:tr w:rsidR="00323575" w:rsidRPr="00A209A6" w14:paraId="79D6B9D7" w14:textId="77777777" w:rsidTr="00634CE3">
        <w:tc>
          <w:tcPr>
            <w:tcW w:w="3116" w:type="dxa"/>
          </w:tcPr>
          <w:p w14:paraId="31D4BD62" w14:textId="77777777" w:rsidR="00323575" w:rsidRPr="00A209A6" w:rsidRDefault="00323575" w:rsidP="00135CA0">
            <w:r w:rsidRPr="00A209A6">
              <w:t>GLU50-HIS78</w:t>
            </w:r>
          </w:p>
        </w:tc>
        <w:tc>
          <w:tcPr>
            <w:tcW w:w="3117" w:type="dxa"/>
          </w:tcPr>
          <w:p w14:paraId="49722ED8" w14:textId="77777777" w:rsidR="00323575" w:rsidRPr="00A209A6" w:rsidRDefault="00323575" w:rsidP="00135CA0">
            <w:r w:rsidRPr="00A209A6">
              <w:t>-99.21</w:t>
            </w:r>
          </w:p>
        </w:tc>
        <w:tc>
          <w:tcPr>
            <w:tcW w:w="3117" w:type="dxa"/>
          </w:tcPr>
          <w:p w14:paraId="3C7BF0EE" w14:textId="77777777" w:rsidR="00323575" w:rsidRPr="00A209A6" w:rsidRDefault="00323575" w:rsidP="00135CA0">
            <w:r w:rsidRPr="00A209A6">
              <w:t>2.56</w:t>
            </w:r>
          </w:p>
        </w:tc>
      </w:tr>
      <w:tr w:rsidR="00323575" w:rsidRPr="00A209A6" w14:paraId="4DC6BDDE" w14:textId="77777777" w:rsidTr="00634CE3">
        <w:tc>
          <w:tcPr>
            <w:tcW w:w="3116" w:type="dxa"/>
          </w:tcPr>
          <w:p w14:paraId="3DA47613" w14:textId="77777777" w:rsidR="00323575" w:rsidRPr="00A209A6" w:rsidRDefault="00323575" w:rsidP="00135CA0">
            <w:r w:rsidRPr="00A209A6">
              <w:t>MET58-ALA67</w:t>
            </w:r>
          </w:p>
        </w:tc>
        <w:tc>
          <w:tcPr>
            <w:tcW w:w="3117" w:type="dxa"/>
          </w:tcPr>
          <w:p w14:paraId="6952923D" w14:textId="77777777" w:rsidR="00323575" w:rsidRPr="00A209A6" w:rsidRDefault="00323575" w:rsidP="00135CA0">
            <w:r w:rsidRPr="00A209A6">
              <w:t>-88.37</w:t>
            </w:r>
          </w:p>
        </w:tc>
        <w:tc>
          <w:tcPr>
            <w:tcW w:w="3117" w:type="dxa"/>
          </w:tcPr>
          <w:p w14:paraId="1FC1181C" w14:textId="77777777" w:rsidR="00323575" w:rsidRPr="00A209A6" w:rsidRDefault="00323575" w:rsidP="00135CA0">
            <w:r w:rsidRPr="00A209A6">
              <w:t>3.6</w:t>
            </w:r>
          </w:p>
        </w:tc>
      </w:tr>
      <w:tr w:rsidR="00323575" w:rsidRPr="00A209A6" w14:paraId="42D28DE4" w14:textId="77777777" w:rsidTr="00634CE3">
        <w:tc>
          <w:tcPr>
            <w:tcW w:w="3116" w:type="dxa"/>
          </w:tcPr>
          <w:p w14:paraId="5C6EC35D" w14:textId="77777777" w:rsidR="00323575" w:rsidRPr="00A209A6" w:rsidRDefault="00323575" w:rsidP="00135CA0">
            <w:r w:rsidRPr="00A209A6">
              <w:t>PRO74-GLN77</w:t>
            </w:r>
          </w:p>
        </w:tc>
        <w:tc>
          <w:tcPr>
            <w:tcW w:w="3117" w:type="dxa"/>
          </w:tcPr>
          <w:p w14:paraId="2049BF32" w14:textId="77777777" w:rsidR="00323575" w:rsidRPr="00A209A6" w:rsidRDefault="00323575" w:rsidP="00135CA0">
            <w:r w:rsidRPr="00A209A6">
              <w:t>-103.37</w:t>
            </w:r>
          </w:p>
        </w:tc>
        <w:tc>
          <w:tcPr>
            <w:tcW w:w="3117" w:type="dxa"/>
          </w:tcPr>
          <w:p w14:paraId="4838B708" w14:textId="77777777" w:rsidR="00323575" w:rsidRPr="00A209A6" w:rsidRDefault="00323575" w:rsidP="00135CA0">
            <w:r w:rsidRPr="00A209A6">
              <w:t>2.03</w:t>
            </w:r>
          </w:p>
        </w:tc>
      </w:tr>
      <w:tr w:rsidR="00323575" w:rsidRPr="00A209A6" w14:paraId="41B7F6E4" w14:textId="77777777" w:rsidTr="00634CE3">
        <w:tc>
          <w:tcPr>
            <w:tcW w:w="3116" w:type="dxa"/>
          </w:tcPr>
          <w:p w14:paraId="229A3175" w14:textId="77777777" w:rsidR="00323575" w:rsidRPr="00A209A6" w:rsidRDefault="00323575" w:rsidP="00135CA0">
            <w:r w:rsidRPr="00A209A6">
              <w:t>ALA96-LYS102</w:t>
            </w:r>
          </w:p>
        </w:tc>
        <w:tc>
          <w:tcPr>
            <w:tcW w:w="3117" w:type="dxa"/>
          </w:tcPr>
          <w:p w14:paraId="10680FE0" w14:textId="77777777" w:rsidR="00323575" w:rsidRPr="00A209A6" w:rsidRDefault="00323575" w:rsidP="00135CA0">
            <w:r w:rsidRPr="00A209A6">
              <w:t>-80.09</w:t>
            </w:r>
          </w:p>
        </w:tc>
        <w:tc>
          <w:tcPr>
            <w:tcW w:w="3117" w:type="dxa"/>
          </w:tcPr>
          <w:p w14:paraId="0335CAF6" w14:textId="77777777" w:rsidR="00323575" w:rsidRPr="00A209A6" w:rsidRDefault="00323575" w:rsidP="00135CA0">
            <w:r w:rsidRPr="00A209A6">
              <w:t>2.7</w:t>
            </w:r>
          </w:p>
        </w:tc>
      </w:tr>
      <w:tr w:rsidR="00323575" w:rsidRPr="00A209A6" w14:paraId="7594E366" w14:textId="77777777" w:rsidTr="00634CE3">
        <w:tc>
          <w:tcPr>
            <w:tcW w:w="3116" w:type="dxa"/>
          </w:tcPr>
          <w:p w14:paraId="49875329" w14:textId="77777777" w:rsidR="00323575" w:rsidRPr="00A209A6" w:rsidRDefault="00323575" w:rsidP="00135CA0">
            <w:r w:rsidRPr="00A209A6">
              <w:t>ALA96-ALA119</w:t>
            </w:r>
          </w:p>
        </w:tc>
        <w:tc>
          <w:tcPr>
            <w:tcW w:w="3117" w:type="dxa"/>
          </w:tcPr>
          <w:p w14:paraId="678E1D90" w14:textId="77777777" w:rsidR="00323575" w:rsidRPr="00A209A6" w:rsidRDefault="00323575" w:rsidP="00135CA0">
            <w:r w:rsidRPr="00A209A6">
              <w:t>-106.52</w:t>
            </w:r>
          </w:p>
        </w:tc>
        <w:tc>
          <w:tcPr>
            <w:tcW w:w="3117" w:type="dxa"/>
          </w:tcPr>
          <w:p w14:paraId="52111D11" w14:textId="77777777" w:rsidR="00323575" w:rsidRPr="00A209A6" w:rsidRDefault="00323575" w:rsidP="00135CA0">
            <w:r w:rsidRPr="00A209A6">
              <w:t>1.15</w:t>
            </w:r>
          </w:p>
        </w:tc>
      </w:tr>
      <w:tr w:rsidR="00323575" w:rsidRPr="00A209A6" w14:paraId="387CF088" w14:textId="77777777" w:rsidTr="00634CE3">
        <w:tc>
          <w:tcPr>
            <w:tcW w:w="3116" w:type="dxa"/>
          </w:tcPr>
          <w:p w14:paraId="6BE4B22B" w14:textId="77777777" w:rsidR="00323575" w:rsidRPr="00A209A6" w:rsidRDefault="00323575" w:rsidP="00135CA0">
            <w:r w:rsidRPr="00A209A6">
              <w:t>LEU106-TRP109</w:t>
            </w:r>
          </w:p>
        </w:tc>
        <w:tc>
          <w:tcPr>
            <w:tcW w:w="3117" w:type="dxa"/>
          </w:tcPr>
          <w:p w14:paraId="3F940E09" w14:textId="77777777" w:rsidR="00323575" w:rsidRPr="00A209A6" w:rsidRDefault="00323575" w:rsidP="00135CA0">
            <w:r w:rsidRPr="00A209A6">
              <w:t>93.83</w:t>
            </w:r>
          </w:p>
        </w:tc>
        <w:tc>
          <w:tcPr>
            <w:tcW w:w="3117" w:type="dxa"/>
          </w:tcPr>
          <w:p w14:paraId="2DEB5732" w14:textId="77777777" w:rsidR="00323575" w:rsidRPr="00A209A6" w:rsidRDefault="00323575" w:rsidP="00135CA0">
            <w:r w:rsidRPr="00A209A6">
              <w:t>3.1</w:t>
            </w:r>
          </w:p>
        </w:tc>
      </w:tr>
      <w:tr w:rsidR="00323575" w:rsidRPr="00A209A6" w14:paraId="22005657" w14:textId="77777777" w:rsidTr="00634CE3">
        <w:tc>
          <w:tcPr>
            <w:tcW w:w="3116" w:type="dxa"/>
          </w:tcPr>
          <w:p w14:paraId="2C24634E" w14:textId="77777777" w:rsidR="00323575" w:rsidRPr="00A209A6" w:rsidRDefault="00323575" w:rsidP="00135CA0">
            <w:r w:rsidRPr="00A209A6">
              <w:t>TRP109-LYS112</w:t>
            </w:r>
          </w:p>
        </w:tc>
        <w:tc>
          <w:tcPr>
            <w:tcW w:w="3117" w:type="dxa"/>
          </w:tcPr>
          <w:p w14:paraId="0B026F45" w14:textId="77777777" w:rsidR="00323575" w:rsidRPr="00A209A6" w:rsidRDefault="00323575" w:rsidP="00135CA0">
            <w:r w:rsidRPr="00A209A6">
              <w:t>79.05</w:t>
            </w:r>
          </w:p>
        </w:tc>
        <w:tc>
          <w:tcPr>
            <w:tcW w:w="3117" w:type="dxa"/>
          </w:tcPr>
          <w:p w14:paraId="77736BED" w14:textId="77777777" w:rsidR="00323575" w:rsidRPr="00A209A6" w:rsidRDefault="00323575" w:rsidP="00135CA0">
            <w:r w:rsidRPr="00A209A6">
              <w:t>0.99</w:t>
            </w:r>
          </w:p>
        </w:tc>
      </w:tr>
      <w:tr w:rsidR="00323575" w:rsidRPr="00A209A6" w14:paraId="5EA08822" w14:textId="77777777" w:rsidTr="00634CE3">
        <w:tc>
          <w:tcPr>
            <w:tcW w:w="3116" w:type="dxa"/>
          </w:tcPr>
          <w:p w14:paraId="01FD092C" w14:textId="77777777" w:rsidR="00323575" w:rsidRPr="00A209A6" w:rsidRDefault="00323575" w:rsidP="00135CA0">
            <w:r w:rsidRPr="00A209A6">
              <w:t>PRO140-THR149</w:t>
            </w:r>
          </w:p>
        </w:tc>
        <w:tc>
          <w:tcPr>
            <w:tcW w:w="3117" w:type="dxa"/>
          </w:tcPr>
          <w:p w14:paraId="63558DFC" w14:textId="77777777" w:rsidR="00323575" w:rsidRPr="00A209A6" w:rsidRDefault="00323575" w:rsidP="00135CA0">
            <w:r w:rsidRPr="00A209A6">
              <w:t>-84.69</w:t>
            </w:r>
          </w:p>
        </w:tc>
        <w:tc>
          <w:tcPr>
            <w:tcW w:w="3117" w:type="dxa"/>
          </w:tcPr>
          <w:p w14:paraId="6434F4CF" w14:textId="77777777" w:rsidR="00323575" w:rsidRPr="00A209A6" w:rsidRDefault="00323575" w:rsidP="00135CA0">
            <w:r w:rsidRPr="00A209A6">
              <w:t>5.82</w:t>
            </w:r>
          </w:p>
        </w:tc>
      </w:tr>
      <w:tr w:rsidR="00323575" w:rsidRPr="00A209A6" w14:paraId="0F1184F5" w14:textId="77777777" w:rsidTr="00634CE3">
        <w:tc>
          <w:tcPr>
            <w:tcW w:w="3116" w:type="dxa"/>
          </w:tcPr>
          <w:p w14:paraId="4F935F83" w14:textId="77777777" w:rsidR="00323575" w:rsidRPr="00A209A6" w:rsidRDefault="00323575" w:rsidP="00135CA0">
            <w:r w:rsidRPr="00A209A6">
              <w:t>GLY143-ASP146</w:t>
            </w:r>
          </w:p>
        </w:tc>
        <w:tc>
          <w:tcPr>
            <w:tcW w:w="3117" w:type="dxa"/>
          </w:tcPr>
          <w:p w14:paraId="63C3F24A" w14:textId="77777777" w:rsidR="00323575" w:rsidRPr="00A209A6" w:rsidRDefault="00323575" w:rsidP="00135CA0">
            <w:r w:rsidRPr="00A209A6">
              <w:t>-78.71</w:t>
            </w:r>
          </w:p>
        </w:tc>
        <w:tc>
          <w:tcPr>
            <w:tcW w:w="3117" w:type="dxa"/>
          </w:tcPr>
          <w:p w14:paraId="6F32E895" w14:textId="77777777" w:rsidR="00323575" w:rsidRPr="00A209A6" w:rsidRDefault="00323575" w:rsidP="00135CA0">
            <w:r w:rsidRPr="00A209A6">
              <w:t>2.98</w:t>
            </w:r>
          </w:p>
        </w:tc>
      </w:tr>
      <w:tr w:rsidR="00323575" w:rsidRPr="00A209A6" w14:paraId="2000F82C" w14:textId="77777777" w:rsidTr="00634CE3">
        <w:tc>
          <w:tcPr>
            <w:tcW w:w="3116" w:type="dxa"/>
          </w:tcPr>
          <w:p w14:paraId="2E2662FA" w14:textId="77777777" w:rsidR="00323575" w:rsidRPr="00A209A6" w:rsidRDefault="00323575" w:rsidP="00135CA0">
            <w:r w:rsidRPr="00A209A6">
              <w:t>ASN147-SER150</w:t>
            </w:r>
          </w:p>
        </w:tc>
        <w:tc>
          <w:tcPr>
            <w:tcW w:w="3117" w:type="dxa"/>
          </w:tcPr>
          <w:p w14:paraId="11AFDE99" w14:textId="77777777" w:rsidR="00323575" w:rsidRPr="00A209A6" w:rsidRDefault="00323575" w:rsidP="00135CA0">
            <w:r w:rsidRPr="00A209A6">
              <w:t>78.25</w:t>
            </w:r>
          </w:p>
        </w:tc>
        <w:tc>
          <w:tcPr>
            <w:tcW w:w="3117" w:type="dxa"/>
          </w:tcPr>
          <w:p w14:paraId="22FB5BE4" w14:textId="77777777" w:rsidR="00323575" w:rsidRPr="00A209A6" w:rsidRDefault="00323575" w:rsidP="00135CA0">
            <w:r w:rsidRPr="00A209A6">
              <w:t>2.72</w:t>
            </w:r>
          </w:p>
        </w:tc>
      </w:tr>
      <w:tr w:rsidR="00323575" w:rsidRPr="00A209A6" w14:paraId="026A69E3" w14:textId="77777777" w:rsidTr="00634CE3">
        <w:tc>
          <w:tcPr>
            <w:tcW w:w="3116" w:type="dxa"/>
          </w:tcPr>
          <w:p w14:paraId="603D6841" w14:textId="77777777" w:rsidR="00323575" w:rsidRPr="00A209A6" w:rsidRDefault="00323575" w:rsidP="00135CA0">
            <w:r w:rsidRPr="00A209A6">
              <w:t>TYR148-PRO169</w:t>
            </w:r>
          </w:p>
        </w:tc>
        <w:tc>
          <w:tcPr>
            <w:tcW w:w="3117" w:type="dxa"/>
          </w:tcPr>
          <w:p w14:paraId="2ED56F43" w14:textId="77777777" w:rsidR="00323575" w:rsidRPr="00A209A6" w:rsidRDefault="00323575" w:rsidP="00135CA0">
            <w:r w:rsidRPr="00A209A6">
              <w:t>-99.43</w:t>
            </w:r>
          </w:p>
        </w:tc>
        <w:tc>
          <w:tcPr>
            <w:tcW w:w="3117" w:type="dxa"/>
          </w:tcPr>
          <w:p w14:paraId="4D1A3B86" w14:textId="77777777" w:rsidR="00323575" w:rsidRPr="00A209A6" w:rsidRDefault="00323575" w:rsidP="00135CA0">
            <w:r w:rsidRPr="00A209A6">
              <w:t>5.6</w:t>
            </w:r>
          </w:p>
        </w:tc>
      </w:tr>
      <w:tr w:rsidR="00323575" w:rsidRPr="00A209A6" w14:paraId="19087377" w14:textId="77777777" w:rsidTr="00634CE3">
        <w:tc>
          <w:tcPr>
            <w:tcW w:w="3116" w:type="dxa"/>
          </w:tcPr>
          <w:p w14:paraId="476CD3A6" w14:textId="77777777" w:rsidR="00323575" w:rsidRPr="00A209A6" w:rsidRDefault="00323575" w:rsidP="00135CA0">
            <w:r w:rsidRPr="00A209A6">
              <w:t>SER150-GLY153</w:t>
            </w:r>
          </w:p>
        </w:tc>
        <w:tc>
          <w:tcPr>
            <w:tcW w:w="3117" w:type="dxa"/>
          </w:tcPr>
          <w:p w14:paraId="35006B43" w14:textId="77777777" w:rsidR="00323575" w:rsidRPr="00A209A6" w:rsidRDefault="00323575" w:rsidP="00135CA0">
            <w:r w:rsidRPr="00A209A6">
              <w:t>99.22</w:t>
            </w:r>
          </w:p>
        </w:tc>
        <w:tc>
          <w:tcPr>
            <w:tcW w:w="3117" w:type="dxa"/>
          </w:tcPr>
          <w:p w14:paraId="6C1FBFA8" w14:textId="77777777" w:rsidR="00323575" w:rsidRPr="00A209A6" w:rsidRDefault="00323575" w:rsidP="00135CA0">
            <w:r w:rsidRPr="00A209A6">
              <w:t>0.78</w:t>
            </w:r>
          </w:p>
        </w:tc>
      </w:tr>
      <w:tr w:rsidR="00323575" w:rsidRPr="00A209A6" w14:paraId="59E935EE" w14:textId="77777777" w:rsidTr="00634CE3">
        <w:tc>
          <w:tcPr>
            <w:tcW w:w="3116" w:type="dxa"/>
          </w:tcPr>
          <w:p w14:paraId="74425134" w14:textId="77777777" w:rsidR="00323575" w:rsidRPr="00A209A6" w:rsidRDefault="00323575" w:rsidP="00135CA0">
            <w:r w:rsidRPr="00A209A6">
              <w:t>PRO154-GLY168</w:t>
            </w:r>
          </w:p>
        </w:tc>
        <w:tc>
          <w:tcPr>
            <w:tcW w:w="3117" w:type="dxa"/>
          </w:tcPr>
          <w:p w14:paraId="2F3221D7" w14:textId="77777777" w:rsidR="00323575" w:rsidRPr="00A209A6" w:rsidRDefault="00323575" w:rsidP="00135CA0">
            <w:r w:rsidRPr="00A209A6">
              <w:t>-91.74</w:t>
            </w:r>
          </w:p>
        </w:tc>
        <w:tc>
          <w:tcPr>
            <w:tcW w:w="3117" w:type="dxa"/>
          </w:tcPr>
          <w:p w14:paraId="314908F4" w14:textId="77777777" w:rsidR="00323575" w:rsidRPr="00A209A6" w:rsidRDefault="00323575" w:rsidP="00135CA0">
            <w:r w:rsidRPr="00A209A6">
              <w:t>0.15</w:t>
            </w:r>
          </w:p>
        </w:tc>
      </w:tr>
      <w:tr w:rsidR="00323575" w:rsidRPr="00A209A6" w14:paraId="1F7F9A88" w14:textId="77777777" w:rsidTr="00634CE3">
        <w:tc>
          <w:tcPr>
            <w:tcW w:w="3116" w:type="dxa"/>
          </w:tcPr>
          <w:p w14:paraId="62C6DBA0" w14:textId="77777777" w:rsidR="00323575" w:rsidRPr="00A209A6" w:rsidRDefault="00323575" w:rsidP="00135CA0">
            <w:r w:rsidRPr="00A209A6">
              <w:t>GLY157-GLU160</w:t>
            </w:r>
          </w:p>
        </w:tc>
        <w:tc>
          <w:tcPr>
            <w:tcW w:w="3117" w:type="dxa"/>
          </w:tcPr>
          <w:p w14:paraId="01E4861C" w14:textId="77777777" w:rsidR="00323575" w:rsidRPr="00A209A6" w:rsidRDefault="00323575" w:rsidP="00135CA0">
            <w:r w:rsidRPr="00A209A6">
              <w:t>80.42</w:t>
            </w:r>
          </w:p>
        </w:tc>
        <w:tc>
          <w:tcPr>
            <w:tcW w:w="3117" w:type="dxa"/>
          </w:tcPr>
          <w:p w14:paraId="36F992C0" w14:textId="77777777" w:rsidR="00323575" w:rsidRPr="00A209A6" w:rsidRDefault="00323575" w:rsidP="00135CA0">
            <w:r w:rsidRPr="00A209A6">
              <w:t>4.03</w:t>
            </w:r>
          </w:p>
        </w:tc>
      </w:tr>
      <w:tr w:rsidR="00323575" w:rsidRPr="00A209A6" w14:paraId="1B6778EE" w14:textId="77777777" w:rsidTr="00634CE3">
        <w:tc>
          <w:tcPr>
            <w:tcW w:w="3116" w:type="dxa"/>
          </w:tcPr>
          <w:p w14:paraId="7D582885" w14:textId="77777777" w:rsidR="00323575" w:rsidRPr="00A209A6" w:rsidRDefault="00323575" w:rsidP="00135CA0">
            <w:r w:rsidRPr="00A209A6">
              <w:t>ALA162-VAL165</w:t>
            </w:r>
          </w:p>
        </w:tc>
        <w:tc>
          <w:tcPr>
            <w:tcW w:w="3117" w:type="dxa"/>
          </w:tcPr>
          <w:p w14:paraId="3A1783B5" w14:textId="77777777" w:rsidR="00323575" w:rsidRPr="00A209A6" w:rsidRDefault="00323575" w:rsidP="00135CA0">
            <w:r w:rsidRPr="00A209A6">
              <w:t>-62.14</w:t>
            </w:r>
          </w:p>
        </w:tc>
        <w:tc>
          <w:tcPr>
            <w:tcW w:w="3117" w:type="dxa"/>
          </w:tcPr>
          <w:p w14:paraId="3324874E" w14:textId="77777777" w:rsidR="00323575" w:rsidRPr="00A209A6" w:rsidRDefault="00323575" w:rsidP="00135CA0">
            <w:r w:rsidRPr="00A209A6">
              <w:t>6.82</w:t>
            </w:r>
          </w:p>
        </w:tc>
      </w:tr>
      <w:tr w:rsidR="00323575" w:rsidRPr="00A209A6" w14:paraId="5E2D0953" w14:textId="77777777" w:rsidTr="00634CE3">
        <w:tc>
          <w:tcPr>
            <w:tcW w:w="3116" w:type="dxa"/>
          </w:tcPr>
          <w:p w14:paraId="6B9701C6" w14:textId="77777777" w:rsidR="00323575" w:rsidRPr="00A209A6" w:rsidRDefault="00323575" w:rsidP="00135CA0">
            <w:r w:rsidRPr="00A209A6">
              <w:t>GLY170-LYS173</w:t>
            </w:r>
          </w:p>
        </w:tc>
        <w:tc>
          <w:tcPr>
            <w:tcW w:w="3117" w:type="dxa"/>
          </w:tcPr>
          <w:p w14:paraId="1B2BF56E" w14:textId="77777777" w:rsidR="00323575" w:rsidRPr="00A209A6" w:rsidRDefault="00323575" w:rsidP="00135CA0">
            <w:r w:rsidRPr="00A209A6">
              <w:t>-106.59</w:t>
            </w:r>
          </w:p>
        </w:tc>
        <w:tc>
          <w:tcPr>
            <w:tcW w:w="3117" w:type="dxa"/>
          </w:tcPr>
          <w:p w14:paraId="0073310A" w14:textId="77777777" w:rsidR="00323575" w:rsidRPr="00A209A6" w:rsidRDefault="00323575" w:rsidP="00135CA0">
            <w:r w:rsidRPr="00A209A6">
              <w:t>3.22</w:t>
            </w:r>
          </w:p>
        </w:tc>
      </w:tr>
      <w:tr w:rsidR="00323575" w:rsidRPr="00A209A6" w14:paraId="66F978B7" w14:textId="77777777" w:rsidTr="00634CE3">
        <w:tc>
          <w:tcPr>
            <w:tcW w:w="3116" w:type="dxa"/>
          </w:tcPr>
          <w:p w14:paraId="00CB93F1" w14:textId="77777777" w:rsidR="00323575" w:rsidRPr="00A209A6" w:rsidRDefault="00323575" w:rsidP="00135CA0">
            <w:r w:rsidRPr="00A209A6">
              <w:t>GLY175-ALA179</w:t>
            </w:r>
          </w:p>
        </w:tc>
        <w:tc>
          <w:tcPr>
            <w:tcW w:w="3117" w:type="dxa"/>
          </w:tcPr>
          <w:p w14:paraId="1CF73AE0" w14:textId="77777777" w:rsidR="00323575" w:rsidRPr="00A209A6" w:rsidRDefault="00323575" w:rsidP="00135CA0">
            <w:r w:rsidRPr="00A209A6">
              <w:t>120.42</w:t>
            </w:r>
          </w:p>
        </w:tc>
        <w:tc>
          <w:tcPr>
            <w:tcW w:w="3117" w:type="dxa"/>
          </w:tcPr>
          <w:p w14:paraId="539A714D" w14:textId="77777777" w:rsidR="00323575" w:rsidRPr="00A209A6" w:rsidRDefault="00323575" w:rsidP="00135CA0">
            <w:r w:rsidRPr="00A209A6">
              <w:t>9.13</w:t>
            </w:r>
          </w:p>
        </w:tc>
      </w:tr>
      <w:tr w:rsidR="00323575" w:rsidRPr="00A209A6" w14:paraId="0D4C020B" w14:textId="77777777" w:rsidTr="00634CE3">
        <w:tc>
          <w:tcPr>
            <w:tcW w:w="3116" w:type="dxa"/>
          </w:tcPr>
          <w:p w14:paraId="0B98EFA2" w14:textId="77777777" w:rsidR="00323575" w:rsidRPr="00A209A6" w:rsidRDefault="00323575" w:rsidP="00135CA0">
            <w:r w:rsidRPr="00A209A6">
              <w:t>TYR192-GLY199</w:t>
            </w:r>
          </w:p>
        </w:tc>
        <w:tc>
          <w:tcPr>
            <w:tcW w:w="3117" w:type="dxa"/>
          </w:tcPr>
          <w:p w14:paraId="052DC397" w14:textId="77777777" w:rsidR="00323575" w:rsidRPr="00A209A6" w:rsidRDefault="00323575" w:rsidP="00135CA0">
            <w:r w:rsidRPr="00A209A6">
              <w:t>90.13</w:t>
            </w:r>
          </w:p>
        </w:tc>
        <w:tc>
          <w:tcPr>
            <w:tcW w:w="3117" w:type="dxa"/>
          </w:tcPr>
          <w:p w14:paraId="47B53200" w14:textId="77777777" w:rsidR="00323575" w:rsidRPr="00A209A6" w:rsidRDefault="00323575" w:rsidP="00135CA0">
            <w:r w:rsidRPr="00A209A6">
              <w:t>5.39</w:t>
            </w:r>
          </w:p>
        </w:tc>
      </w:tr>
      <w:tr w:rsidR="00323575" w:rsidRPr="00A209A6" w14:paraId="003AC160" w14:textId="77777777" w:rsidTr="00634CE3">
        <w:tc>
          <w:tcPr>
            <w:tcW w:w="3116" w:type="dxa"/>
          </w:tcPr>
          <w:p w14:paraId="37F723E2" w14:textId="77777777" w:rsidR="00323575" w:rsidRPr="00A209A6" w:rsidRDefault="00323575" w:rsidP="00135CA0">
            <w:r w:rsidRPr="00A209A6">
              <w:t>PHE221-TYR224</w:t>
            </w:r>
          </w:p>
        </w:tc>
        <w:tc>
          <w:tcPr>
            <w:tcW w:w="3117" w:type="dxa"/>
          </w:tcPr>
          <w:p w14:paraId="1F285E4F" w14:textId="77777777" w:rsidR="00323575" w:rsidRPr="00A209A6" w:rsidRDefault="00323575" w:rsidP="00135CA0">
            <w:r w:rsidRPr="00A209A6">
              <w:t>101.86</w:t>
            </w:r>
          </w:p>
        </w:tc>
        <w:tc>
          <w:tcPr>
            <w:tcW w:w="3117" w:type="dxa"/>
          </w:tcPr>
          <w:p w14:paraId="6AB6C1EE" w14:textId="77777777" w:rsidR="00323575" w:rsidRPr="00A209A6" w:rsidRDefault="00323575" w:rsidP="00135CA0">
            <w:r w:rsidRPr="00A209A6">
              <w:t>2.6</w:t>
            </w:r>
          </w:p>
        </w:tc>
      </w:tr>
      <w:tr w:rsidR="00323575" w:rsidRPr="00A209A6" w14:paraId="0647F2AA" w14:textId="77777777" w:rsidTr="00634CE3">
        <w:tc>
          <w:tcPr>
            <w:tcW w:w="3116" w:type="dxa"/>
          </w:tcPr>
          <w:p w14:paraId="6919214A" w14:textId="77777777" w:rsidR="00323575" w:rsidRPr="00A209A6" w:rsidRDefault="00323575" w:rsidP="00135CA0">
            <w:r w:rsidRPr="00A209A6">
              <w:t>LYS222-GLN233</w:t>
            </w:r>
          </w:p>
        </w:tc>
        <w:tc>
          <w:tcPr>
            <w:tcW w:w="3117" w:type="dxa"/>
          </w:tcPr>
          <w:p w14:paraId="041F148A" w14:textId="77777777" w:rsidR="00323575" w:rsidRPr="00A209A6" w:rsidRDefault="00323575" w:rsidP="00135CA0">
            <w:r w:rsidRPr="00A209A6">
              <w:t>-85.19</w:t>
            </w:r>
          </w:p>
        </w:tc>
        <w:tc>
          <w:tcPr>
            <w:tcW w:w="3117" w:type="dxa"/>
          </w:tcPr>
          <w:p w14:paraId="3763AF46" w14:textId="77777777" w:rsidR="00323575" w:rsidRPr="00A209A6" w:rsidRDefault="00323575" w:rsidP="00135CA0">
            <w:r w:rsidRPr="00A209A6">
              <w:t>2.76</w:t>
            </w:r>
          </w:p>
        </w:tc>
      </w:tr>
      <w:tr w:rsidR="00323575" w:rsidRPr="00A209A6" w14:paraId="79CA8D5B" w14:textId="77777777" w:rsidTr="00634CE3">
        <w:tc>
          <w:tcPr>
            <w:tcW w:w="3116" w:type="dxa"/>
          </w:tcPr>
          <w:p w14:paraId="11351C42" w14:textId="77777777" w:rsidR="00323575" w:rsidRPr="00A209A6" w:rsidRDefault="00323575" w:rsidP="00135CA0">
            <w:r w:rsidRPr="00A209A6">
              <w:t>GLY225-SER245</w:t>
            </w:r>
          </w:p>
        </w:tc>
        <w:tc>
          <w:tcPr>
            <w:tcW w:w="3117" w:type="dxa"/>
          </w:tcPr>
          <w:p w14:paraId="3D89C1CE" w14:textId="77777777" w:rsidR="00323575" w:rsidRPr="00A209A6" w:rsidRDefault="00323575" w:rsidP="00135CA0">
            <w:r w:rsidRPr="00A209A6">
              <w:t>67.24</w:t>
            </w:r>
          </w:p>
        </w:tc>
        <w:tc>
          <w:tcPr>
            <w:tcW w:w="3117" w:type="dxa"/>
          </w:tcPr>
          <w:p w14:paraId="68DCCDA8" w14:textId="77777777" w:rsidR="00323575" w:rsidRPr="00A209A6" w:rsidRDefault="00323575" w:rsidP="00135CA0">
            <w:r w:rsidRPr="00A209A6">
              <w:t>5.62</w:t>
            </w:r>
          </w:p>
        </w:tc>
      </w:tr>
      <w:tr w:rsidR="00323575" w:rsidRPr="00A209A6" w14:paraId="611DAEF5" w14:textId="77777777" w:rsidTr="00634CE3">
        <w:tc>
          <w:tcPr>
            <w:tcW w:w="3116" w:type="dxa"/>
          </w:tcPr>
          <w:p w14:paraId="6A9DC867" w14:textId="77777777" w:rsidR="00323575" w:rsidRPr="00A209A6" w:rsidRDefault="00323575" w:rsidP="00135CA0">
            <w:r w:rsidRPr="00A209A6">
              <w:t>GLY227-ASP230</w:t>
            </w:r>
          </w:p>
        </w:tc>
        <w:tc>
          <w:tcPr>
            <w:tcW w:w="3117" w:type="dxa"/>
          </w:tcPr>
          <w:p w14:paraId="421E0A6F" w14:textId="77777777" w:rsidR="00323575" w:rsidRPr="00A209A6" w:rsidRDefault="00323575" w:rsidP="00135CA0">
            <w:r w:rsidRPr="00A209A6">
              <w:t>-95.1</w:t>
            </w:r>
          </w:p>
        </w:tc>
        <w:tc>
          <w:tcPr>
            <w:tcW w:w="3117" w:type="dxa"/>
          </w:tcPr>
          <w:p w14:paraId="15831733" w14:textId="77777777" w:rsidR="00323575" w:rsidRPr="00A209A6" w:rsidRDefault="00323575" w:rsidP="00135CA0">
            <w:r w:rsidRPr="00A209A6">
              <w:t>2.68</w:t>
            </w:r>
          </w:p>
        </w:tc>
      </w:tr>
      <w:tr w:rsidR="00323575" w:rsidRPr="00A209A6" w14:paraId="6F4B6B96" w14:textId="77777777" w:rsidTr="00634CE3">
        <w:tc>
          <w:tcPr>
            <w:tcW w:w="3116" w:type="dxa"/>
          </w:tcPr>
          <w:p w14:paraId="4ACDC605" w14:textId="77777777" w:rsidR="00323575" w:rsidRPr="00A209A6" w:rsidRDefault="00323575" w:rsidP="00135CA0">
            <w:r w:rsidRPr="00A209A6">
              <w:t>ASP231-PRO243</w:t>
            </w:r>
          </w:p>
        </w:tc>
        <w:tc>
          <w:tcPr>
            <w:tcW w:w="3117" w:type="dxa"/>
          </w:tcPr>
          <w:p w14:paraId="53327F90" w14:textId="77777777" w:rsidR="00323575" w:rsidRPr="00A209A6" w:rsidRDefault="00323575" w:rsidP="00135CA0">
            <w:r w:rsidRPr="00A209A6">
              <w:t>-77.12</w:t>
            </w:r>
          </w:p>
        </w:tc>
        <w:tc>
          <w:tcPr>
            <w:tcW w:w="3117" w:type="dxa"/>
          </w:tcPr>
          <w:p w14:paraId="535497AB" w14:textId="77777777" w:rsidR="00323575" w:rsidRPr="00A209A6" w:rsidRDefault="00323575" w:rsidP="00135CA0">
            <w:r w:rsidRPr="00A209A6">
              <w:t>3.04</w:t>
            </w:r>
          </w:p>
        </w:tc>
      </w:tr>
    </w:tbl>
    <w:p w14:paraId="3B6B4BFC" w14:textId="77777777" w:rsidR="002B0711" w:rsidRPr="00A209A6" w:rsidRDefault="002B0711" w:rsidP="00135CA0"/>
    <w:p w14:paraId="1E4ECB01" w14:textId="77777777" w:rsidR="009C20E4" w:rsidRPr="00A209A6" w:rsidRDefault="009C20E4" w:rsidP="00135CA0">
      <w:pPr>
        <w:pStyle w:val="Heading4"/>
      </w:pPr>
      <w:r w:rsidRPr="00A209A6">
        <w:lastRenderedPageBreak/>
        <w:t>Molecular dynamic simulation:</w:t>
      </w:r>
    </w:p>
    <w:p w14:paraId="4FCEB1A4" w14:textId="73ADFF3C" w:rsidR="009C20E4" w:rsidRPr="00A209A6" w:rsidRDefault="00300C2C" w:rsidP="00135CA0">
      <w:r w:rsidRPr="00A209A6">
        <w:t>MD simulation</w:t>
      </w:r>
      <w:r w:rsidR="001976B3" w:rsidRPr="00A209A6">
        <w:fldChar w:fldCharType="begin"/>
      </w:r>
      <w:r w:rsidR="001976B3" w:rsidRPr="00A209A6">
        <w:instrText xml:space="preserve"> TA \s "MD simulation" </w:instrText>
      </w:r>
      <w:r w:rsidR="001976B3" w:rsidRPr="00A209A6">
        <w:fldChar w:fldCharType="end"/>
      </w:r>
      <w:r w:rsidRPr="00A209A6">
        <w:t xml:space="preserve"> is a method for understanding molecular </w:t>
      </w:r>
      <w:r w:rsidR="00533E3F" w:rsidRPr="00A209A6">
        <w:t>behavior</w:t>
      </w:r>
      <w:r w:rsidRPr="00A209A6">
        <w:t xml:space="preserve"> and properties at the atomic level.</w:t>
      </w:r>
      <w:r w:rsidR="009C20E4" w:rsidRPr="00A209A6">
        <w:t xml:space="preserve"> It provides useful information about the structure, interaction energies</w:t>
      </w:r>
      <w:r w:rsidRPr="00A209A6">
        <w:t>,</w:t>
      </w:r>
      <w:r w:rsidR="009C20E4" w:rsidRPr="00A209A6">
        <w:t xml:space="preserve"> and movement of atoms (dynamics) that complements the experimental data</w:t>
      </w:r>
      <w:r w:rsidR="00634CE3" w:rsidRPr="00A209A6">
        <w:fldChar w:fldCharType="begin" w:fldLock="1"/>
      </w:r>
      <w:r w:rsidR="005B14D3" w:rsidRPr="00A209A6">
        <w:instrText>ADDIN CSL_CITATION {"citationItems":[{"id":"ITEM-1","itemData":{"author":[{"dropping-particle":"","family":"Klajmon","given":"Martin","non-dropping-particle":"","parse-names":false,"suffix":""},{"dropping-particle":"","family":"Cervinka","given":"Ctirad","non-dropping-particle":"","parse-names":false,"suffix":""}],"container-title":"Journal of Chemical Theory and Computation","id":"ITEM-1","issue":"10","issued":{"date-parts":[["2021"]]},"page":"6225-6239","publisher":"ACS Publications","title":"Does explicit polarizability improve simulations of phase behavior of ionic liquids?","type":"article-journal","volume":"17"},"uris":["http://www.mendeley.com/documents/?uuid=bfad9a32-9711-4c76-99a0-10de66e12901"]}],"mendeley":{"formattedCitation":"(Klajmon &amp; Cervinka, 2021)","plainTextFormattedCitation":"(Klajmon &amp; Cervinka, 2021)","previouslyFormattedCitation":"[88]"},"properties":{"noteIndex":0},"schema":"https://github.com/citation-style-language/schema/raw/master/csl-citation.json"}</w:instrText>
      </w:r>
      <w:r w:rsidR="00634CE3" w:rsidRPr="00A209A6">
        <w:fldChar w:fldCharType="separate"/>
      </w:r>
      <w:r w:rsidR="005B14D3" w:rsidRPr="00A209A6">
        <w:rPr>
          <w:noProof/>
        </w:rPr>
        <w:t>(Klajmon &amp; Cervinka, 2021)</w:t>
      </w:r>
      <w:r w:rsidR="00634CE3" w:rsidRPr="00A209A6">
        <w:fldChar w:fldCharType="end"/>
      </w:r>
      <w:r w:rsidR="00634CE3" w:rsidRPr="00A209A6">
        <w:t xml:space="preserve">, </w:t>
      </w:r>
      <w:r w:rsidR="00634CE3" w:rsidRPr="00A209A6">
        <w:fldChar w:fldCharType="begin" w:fldLock="1"/>
      </w:r>
      <w:r w:rsidR="005B14D3" w:rsidRPr="00A209A6">
        <w:instrText>ADDIN CSL_CITATION {"citationItems":[{"id":"ITEM-1","itemData":{"DOI":"10.1142/9789814273756_0021","ISBN":"9789814273756","abstract":"Molecular simulation provides useful information from microscopic view for understanding the properties of molecules. Now molecular dynamics (MD) simulations of large biomolecules can be performed easily on parallel computers. However, accuracy of force field parameters and simulation time scale remain as hard obstacles to biomolecular simulation. In this paper, we will briefly describe basics of MD simulation for biomolecules and discuss the problems of the method. Then, we introduce protein folding problem as a grand challenge of biomolecular simulation. Finally, we will present our approach to overcome the difficulties, a Brownian dynamics, which is able to simulate long-time folding dynamics of some peptides.","author":[{"dropping-particle":"","family":"Ando","given":"Tadashi","non-dropping-particle":"","parse-names":false,"suffix":""},{"dropping-particle":"","family":"Amato","given":"Ichiro Y.","non-dropping-particle":"","parse-names":false,"suffix":""}],"container-title":"Quantum Bio-Informatics II: From Quantum Information to Bio-Informatics","id":"ITEM-1","issue":"Md","issued":{"date-parts":[["2009"]]},"page":"228-241","title":"Basics of Molecular Simulation and its Application to Biomolecules","type":"article-journal"},"uris":["http://www.mendeley.com/documents/?uuid=55e5dcfb-952d-4287-8cf0-81a82b2d3b54"]}],"mendeley":{"formattedCitation":"(Ando &amp; Amato, 2009)","plainTextFormattedCitation":"(Ando &amp; Amato, 2009)","previouslyFormattedCitation":"[89]"},"properties":{"noteIndex":0},"schema":"https://github.com/citation-style-language/schema/raw/master/csl-citation.json"}</w:instrText>
      </w:r>
      <w:r w:rsidR="00634CE3" w:rsidRPr="00A209A6">
        <w:fldChar w:fldCharType="separate"/>
      </w:r>
      <w:r w:rsidR="005B14D3" w:rsidRPr="00A209A6">
        <w:rPr>
          <w:noProof/>
        </w:rPr>
        <w:t>(Ando &amp; Amato, 2009)</w:t>
      </w:r>
      <w:r w:rsidR="00634CE3" w:rsidRPr="00A209A6">
        <w:fldChar w:fldCharType="end"/>
      </w:r>
      <w:r w:rsidR="009C20E4" w:rsidRPr="00A209A6">
        <w:t xml:space="preserve">. In this </w:t>
      </w:r>
      <w:r w:rsidR="00634CE3" w:rsidRPr="00A209A6">
        <w:t>process,</w:t>
      </w:r>
      <w:r w:rsidR="009C20E4" w:rsidRPr="00A209A6">
        <w:t xml:space="preserve"> the interaction of two molecules is evaluated at different condition</w:t>
      </w:r>
      <w:r w:rsidRPr="00A209A6">
        <w:t>s</w:t>
      </w:r>
      <w:r w:rsidR="009C20E4" w:rsidRPr="00A209A6">
        <w:t xml:space="preserve"> of temperature and pressure for </w:t>
      </w:r>
      <w:r w:rsidRPr="00A209A6">
        <w:t xml:space="preserve">a </w:t>
      </w:r>
      <w:r w:rsidR="009C20E4" w:rsidRPr="00A209A6">
        <w:t>short time period by using different algorithms and ensembles. The RMSD</w:t>
      </w:r>
      <w:r w:rsidR="001976B3" w:rsidRPr="00A209A6">
        <w:fldChar w:fldCharType="begin"/>
      </w:r>
      <w:r w:rsidR="001976B3" w:rsidRPr="00A209A6">
        <w:instrText xml:space="preserve"> TA \s "RMSD" </w:instrText>
      </w:r>
      <w:r w:rsidR="001976B3" w:rsidRPr="00A209A6">
        <w:fldChar w:fldCharType="end"/>
      </w:r>
      <w:r w:rsidR="009C20E4" w:rsidRPr="00A209A6">
        <w:t xml:space="preserve"> value was calculated based on </w:t>
      </w:r>
      <w:r w:rsidRPr="00A209A6">
        <w:t xml:space="preserve">the </w:t>
      </w:r>
      <w:r w:rsidR="009C20E4" w:rsidRPr="00A209A6">
        <w:t xml:space="preserve">alpha carbon atom. </w:t>
      </w:r>
      <w:r w:rsidRPr="00A209A6">
        <w:t>The</w:t>
      </w:r>
      <w:r w:rsidR="009C20E4" w:rsidRPr="00A209A6">
        <w:t xml:space="preserve"> top 3 complexes were </w:t>
      </w:r>
      <w:r w:rsidR="00533E3F" w:rsidRPr="00A209A6">
        <w:t>analyzed</w:t>
      </w:r>
      <w:r w:rsidRPr="00A209A6">
        <w:t>.</w:t>
      </w:r>
      <w:r w:rsidR="009C20E4" w:rsidRPr="00A209A6">
        <w:t xml:space="preserve"> </w:t>
      </w:r>
      <w:r w:rsidRPr="00A209A6">
        <w:t>T</w:t>
      </w:r>
      <w:r w:rsidR="009C20E4" w:rsidRPr="00A209A6">
        <w:t xml:space="preserve">he graph shows </w:t>
      </w:r>
      <w:r w:rsidRPr="00A209A6">
        <w:t xml:space="preserve">a </w:t>
      </w:r>
      <w:r w:rsidR="009C20E4" w:rsidRPr="00A209A6">
        <w:t xml:space="preserve">steady line although </w:t>
      </w:r>
      <w:r w:rsidRPr="00A209A6">
        <w:t xml:space="preserve">the </w:t>
      </w:r>
      <w:r w:rsidR="009C20E4" w:rsidRPr="00A209A6">
        <w:t>vaccine and TLR4 complex show some deviation the line fluctuates</w:t>
      </w:r>
      <w:r w:rsidR="00634CE3" w:rsidRPr="00A209A6">
        <w:t xml:space="preserve"> </w:t>
      </w:r>
      <w:r w:rsidR="00634CE3" w:rsidRPr="00A209A6">
        <w:fldChar w:fldCharType="begin" w:fldLock="1"/>
      </w:r>
      <w:r w:rsidR="005B14D3" w:rsidRPr="00A209A6">
        <w:instrText>ADDIN CSL_CITATION {"citationItems":[{"id":"ITEM-1","itemData":{"author":[{"dropping-particle":"","family":"Salomon-Ferrer","given":"Romelia","non-dropping-particle":"","parse-names":false,"suffix":""},{"dropping-particle":"","family":"Gotz","given":"Andreas W","non-dropping-particle":"","parse-names":false,"suffix":""},{"dropping-particle":"","family":"Poole","given":"Duncan","non-dropping-particle":"","parse-names":false,"suffix":""},{"dropping-particle":"","family":"Grand","given":"Scott","non-dropping-particle":"Le","parse-names":false,"suffix":""},{"dropping-particle":"","family":"Walker","given":"Ross C","non-dropping-particle":"","parse-names":false,"suffix":""}],"container-title":"Journal of chemical theory and computation","id":"ITEM-1","issue":"9","issued":{"date-parts":[["2013"]]},"page":"3878-3888","publisher":"ACS Publications","title":"Routine microsecond molecular dynamics simulations with AMBER on GPUs. 2. Explicit solvent particle mesh Ewald","type":"article-journal","volume":"9"},"uris":["http://www.mendeley.com/documents/?uuid=60415ba4-6cf1-4919-9d90-ed6b7ba153ab"]}],"mendeley":{"formattedCitation":"(Salomon-Ferrer et al., 2013)","plainTextFormattedCitation":"(Salomon-Ferrer et al., 2013)","previouslyFormattedCitation":"[90]"},"properties":{"noteIndex":0},"schema":"https://github.com/citation-style-language/schema/raw/master/csl-citation.json"}</w:instrText>
      </w:r>
      <w:r w:rsidR="00634CE3" w:rsidRPr="00A209A6">
        <w:fldChar w:fldCharType="separate"/>
      </w:r>
      <w:r w:rsidR="005B14D3" w:rsidRPr="00A209A6">
        <w:rPr>
          <w:noProof/>
        </w:rPr>
        <w:t xml:space="preserve">(Salomon-Ferrer </w:t>
      </w:r>
      <w:r w:rsidR="00194D08" w:rsidRPr="00A209A6">
        <w:rPr>
          <w:i/>
          <w:noProof/>
        </w:rPr>
        <w:t>et al</w:t>
      </w:r>
      <w:r w:rsidR="005B14D3" w:rsidRPr="00A209A6">
        <w:rPr>
          <w:noProof/>
        </w:rPr>
        <w:t>., 2013)</w:t>
      </w:r>
      <w:r w:rsidR="00634CE3" w:rsidRPr="00A209A6">
        <w:fldChar w:fldCharType="end"/>
      </w:r>
      <w:r w:rsidR="009C20E4" w:rsidRPr="00A209A6">
        <w:t xml:space="preserve"> around the value 12-14Å.</w:t>
      </w:r>
    </w:p>
    <w:p w14:paraId="4781B6F8" w14:textId="77777777" w:rsidR="00332229" w:rsidRPr="00A209A6" w:rsidRDefault="009C20E4" w:rsidP="00135CA0">
      <w:r w:rsidRPr="00A209A6">
        <w:t>The maim goal here is to investigate the vaccine binding interaction with host immune cells and initiate immune responses.</w:t>
      </w:r>
    </w:p>
    <w:p w14:paraId="27D40E5D" w14:textId="13C72EFB" w:rsidR="007A3EDC" w:rsidRPr="00A209A6" w:rsidRDefault="00662E81" w:rsidP="00135CA0">
      <w:r w:rsidRPr="00A209A6">
        <w:rPr>
          <w:noProof/>
          <w:lang w:eastAsia="en-US"/>
        </w:rPr>
        <w:drawing>
          <wp:anchor distT="0" distB="0" distL="114300" distR="114300" simplePos="0" relativeHeight="251665408" behindDoc="0" locked="0" layoutInCell="1" allowOverlap="1" wp14:anchorId="777F193C" wp14:editId="0AC6EE56">
            <wp:simplePos x="0" y="0"/>
            <wp:positionH relativeFrom="margin">
              <wp:align>right</wp:align>
            </wp:positionH>
            <wp:positionV relativeFrom="paragraph">
              <wp:posOffset>205105</wp:posOffset>
            </wp:positionV>
            <wp:extent cx="5943600" cy="45929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MSD (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anchor>
        </w:drawing>
      </w:r>
    </w:p>
    <w:p w14:paraId="0D37DA15" w14:textId="0E0FEB6B" w:rsidR="007A3EDC" w:rsidRPr="00A209A6" w:rsidRDefault="007A3EDC" w:rsidP="00135CA0"/>
    <w:p w14:paraId="34C69CB8" w14:textId="72A01428" w:rsidR="0024479A" w:rsidRPr="00A209A6" w:rsidRDefault="00354DCE" w:rsidP="00662E81">
      <w:pPr>
        <w:pStyle w:val="Caption"/>
        <w:jc w:val="center"/>
      </w:pPr>
      <w:bookmarkStart w:id="48" w:name="_Toc150341431"/>
      <w:r w:rsidRPr="00A209A6">
        <w:t xml:space="preserve">Figure </w:t>
      </w:r>
      <w:fldSimple w:instr=" SEQ Figure \* ARABIC ">
        <w:r w:rsidRPr="00A209A6">
          <w:rPr>
            <w:noProof/>
          </w:rPr>
          <w:t>9</w:t>
        </w:r>
      </w:fldSimple>
      <w:r w:rsidRPr="00A209A6">
        <w:t xml:space="preserve">. </w:t>
      </w:r>
      <w:r w:rsidR="0024479A" w:rsidRPr="00A209A6">
        <w:t>RMSD</w:t>
      </w:r>
      <w:r w:rsidR="001976B3" w:rsidRPr="00A209A6">
        <w:fldChar w:fldCharType="begin"/>
      </w:r>
      <w:r w:rsidR="001976B3" w:rsidRPr="00A209A6">
        <w:instrText xml:space="preserve"> TA \s "RMSD" </w:instrText>
      </w:r>
      <w:r w:rsidR="001976B3" w:rsidRPr="00A209A6">
        <w:fldChar w:fldCharType="end"/>
      </w:r>
      <w:r w:rsidR="0024479A" w:rsidRPr="00A209A6">
        <w:t xml:space="preserve"> plot of our m</w:t>
      </w:r>
      <w:r w:rsidR="00C84996" w:rsidRPr="00A209A6">
        <w:t>ulti epitope vaccine construct.</w:t>
      </w:r>
      <w:bookmarkEnd w:id="48"/>
    </w:p>
    <w:p w14:paraId="5380250D" w14:textId="77777777" w:rsidR="007A3EDC" w:rsidRPr="00A209A6" w:rsidRDefault="007A3EDC" w:rsidP="00135CA0">
      <w:pPr>
        <w:pStyle w:val="Heading4"/>
      </w:pPr>
      <w:r w:rsidRPr="00A209A6">
        <w:lastRenderedPageBreak/>
        <w:t>Binding Free Energies calculations:</w:t>
      </w:r>
    </w:p>
    <w:p w14:paraId="6E7628BE" w14:textId="2F34421A" w:rsidR="00C84996" w:rsidRPr="00A209A6" w:rsidRDefault="007A3EDC" w:rsidP="00135CA0">
      <w:r w:rsidRPr="00A209A6">
        <w:t>Binding free energies of the top 3 docked complexes were calculated using MM-GBSA approach</w:t>
      </w:r>
      <w:r w:rsidR="00634CE3" w:rsidRPr="00A209A6">
        <w:t xml:space="preserve"> </w:t>
      </w:r>
      <w:r w:rsidR="00634CE3" w:rsidRPr="00A209A6">
        <w:fldChar w:fldCharType="begin" w:fldLock="1"/>
      </w:r>
      <w:r w:rsidR="005B14D3" w:rsidRPr="00A209A6">
        <w:instrText>ADDIN CSL_CITATION {"citationItems":[{"id":"ITEM-1","itemData":{"author":[{"dropping-particle":"","family":"Zhang","given":"Xiaohua","non-dropping-particle":"","parse-names":false,"suffix":""},{"dropping-particle":"","family":"Perez-Sanchez","given":"Horacio","non-dropping-particle":"","parse-names":false,"suffix":""},{"dropping-particle":"","family":"C Lightstone","given":"Felice","non-dropping-particle":"","parse-names":false,"suffix":""}],"container-title":"Current topics in medicinal chemistry","id":"ITEM-1","issue":"14","issued":{"date-parts":[["2017"]]},"page":"1631-1639","publisher":"Bentham Science Publishers","title":"A comprehensive docking and MM/GBSA rescoring study of ligand recognition upon binding antithrombin","type":"article-journal","volume":"17"},"uris":["http://www.mendeley.com/documents/?uuid=dd37b201-bfb0-44ce-ad32-7e1cb00a09ad"]}],"mendeley":{"formattedCitation":"(Zhang et al., 2017)","plainTextFormattedCitation":"(Zhang et al., 2017)","previouslyFormattedCitation":"[91]"},"properties":{"noteIndex":0},"schema":"https://github.com/citation-style-language/schema/raw/master/csl-citation.json"}</w:instrText>
      </w:r>
      <w:r w:rsidR="00634CE3" w:rsidRPr="00A209A6">
        <w:fldChar w:fldCharType="separate"/>
      </w:r>
      <w:r w:rsidR="005B14D3" w:rsidRPr="00A209A6">
        <w:rPr>
          <w:noProof/>
        </w:rPr>
        <w:t xml:space="preserve">(Zhang </w:t>
      </w:r>
      <w:r w:rsidR="00194D08" w:rsidRPr="00A209A6">
        <w:rPr>
          <w:i/>
          <w:noProof/>
        </w:rPr>
        <w:t>et al</w:t>
      </w:r>
      <w:r w:rsidR="005B14D3" w:rsidRPr="00A209A6">
        <w:rPr>
          <w:noProof/>
        </w:rPr>
        <w:t>., 2017)</w:t>
      </w:r>
      <w:r w:rsidR="00634CE3" w:rsidRPr="00A209A6">
        <w:fldChar w:fldCharType="end"/>
      </w:r>
      <w:r w:rsidRPr="00A209A6">
        <w:t xml:space="preserve">. The total binding free energies of </w:t>
      </w:r>
      <w:r w:rsidR="000D1CFC" w:rsidRPr="00A209A6">
        <w:t>TLR4,</w:t>
      </w:r>
      <w:r w:rsidRPr="00A209A6">
        <w:t xml:space="preserve"> MHC</w:t>
      </w:r>
      <w:r w:rsidR="00B7081F" w:rsidRPr="00A209A6">
        <w:fldChar w:fldCharType="begin"/>
      </w:r>
      <w:r w:rsidR="00B7081F" w:rsidRPr="00A209A6">
        <w:instrText xml:space="preserve"> TA \s "MHC" </w:instrText>
      </w:r>
      <w:r w:rsidR="00B7081F" w:rsidRPr="00A209A6">
        <w:fldChar w:fldCharType="end"/>
      </w:r>
      <w:r w:rsidRPr="00A209A6">
        <w:t xml:space="preserve"> I and MHC II complex is -74.47 kcal/mol, -62.25 kcal/mol and -71.95 kcal/mol respectively.</w:t>
      </w:r>
    </w:p>
    <w:p w14:paraId="6AFFE938" w14:textId="6642D14B" w:rsidR="00634CE3" w:rsidRPr="00A209A6" w:rsidRDefault="00F676DB" w:rsidP="00135CA0">
      <w:pPr>
        <w:pStyle w:val="Caption"/>
      </w:pPr>
      <w:bookmarkStart w:id="49" w:name="_Toc150344401"/>
      <w:r w:rsidRPr="00A209A6">
        <w:t xml:space="preserve">Table </w:t>
      </w:r>
      <w:fldSimple w:instr=" SEQ Table \* ARABIC ">
        <w:r w:rsidRPr="00A209A6">
          <w:rPr>
            <w:noProof/>
          </w:rPr>
          <w:t>14</w:t>
        </w:r>
      </w:fldSimple>
      <w:r w:rsidR="00634CE3" w:rsidRPr="00A209A6">
        <w:t>: Binding free energies calculations.</w:t>
      </w:r>
      <w:bookmarkEnd w:id="49"/>
      <w:r w:rsidR="00634CE3" w:rsidRPr="00A209A6">
        <w:t xml:space="preserve"> </w:t>
      </w:r>
    </w:p>
    <w:tbl>
      <w:tblPr>
        <w:tblStyle w:val="TableGrid"/>
        <w:tblW w:w="0" w:type="auto"/>
        <w:tblLook w:val="04A0" w:firstRow="1" w:lastRow="0" w:firstColumn="1" w:lastColumn="0" w:noHBand="0" w:noVBand="1"/>
      </w:tblPr>
      <w:tblGrid>
        <w:gridCol w:w="2337"/>
        <w:gridCol w:w="2337"/>
        <w:gridCol w:w="2338"/>
        <w:gridCol w:w="2338"/>
      </w:tblGrid>
      <w:tr w:rsidR="007A3EDC" w:rsidRPr="00A209A6" w14:paraId="33B1A09D" w14:textId="77777777" w:rsidTr="00634CE3">
        <w:tc>
          <w:tcPr>
            <w:tcW w:w="2337" w:type="dxa"/>
            <w:vAlign w:val="center"/>
          </w:tcPr>
          <w:p w14:paraId="76A2FB28" w14:textId="77777777" w:rsidR="007A3EDC" w:rsidRPr="00A209A6" w:rsidRDefault="007A3EDC" w:rsidP="00135CA0">
            <w:r w:rsidRPr="00A209A6">
              <w:t>Energy Parameter</w:t>
            </w:r>
          </w:p>
          <w:p w14:paraId="658A2A6F" w14:textId="77777777" w:rsidR="007A3EDC" w:rsidRPr="00A209A6" w:rsidRDefault="007A3EDC" w:rsidP="00135CA0"/>
        </w:tc>
        <w:tc>
          <w:tcPr>
            <w:tcW w:w="2337" w:type="dxa"/>
            <w:vAlign w:val="center"/>
          </w:tcPr>
          <w:p w14:paraId="008ADCBD" w14:textId="2CE66DC0" w:rsidR="007A3EDC" w:rsidRPr="00A209A6" w:rsidRDefault="007A3EDC" w:rsidP="00135CA0">
            <w:r w:rsidRPr="00A209A6">
              <w:t>TLR</w:t>
            </w:r>
            <w:r w:rsidR="00B7081F" w:rsidRPr="00A209A6">
              <w:fldChar w:fldCharType="begin"/>
            </w:r>
            <w:r w:rsidR="00B7081F" w:rsidRPr="00A209A6">
              <w:instrText xml:space="preserve"> TA \s "TLR" </w:instrText>
            </w:r>
            <w:r w:rsidR="00B7081F" w:rsidRPr="00A209A6">
              <w:fldChar w:fldCharType="end"/>
            </w:r>
            <w:r w:rsidRPr="00A209A6">
              <w:t>-4-Vaccine Complex</w:t>
            </w:r>
          </w:p>
        </w:tc>
        <w:tc>
          <w:tcPr>
            <w:tcW w:w="2338" w:type="dxa"/>
            <w:vAlign w:val="center"/>
          </w:tcPr>
          <w:p w14:paraId="6A42EE2A" w14:textId="729DAD8F" w:rsidR="007A3EDC" w:rsidRPr="00A209A6" w:rsidRDefault="007A3EDC" w:rsidP="00135CA0">
            <w:r w:rsidRPr="00A209A6">
              <w:t>MHC</w:t>
            </w:r>
            <w:r w:rsidR="00B7081F" w:rsidRPr="00A209A6">
              <w:fldChar w:fldCharType="begin"/>
            </w:r>
            <w:r w:rsidR="00B7081F" w:rsidRPr="00A209A6">
              <w:instrText xml:space="preserve"> TA \s "MHC" </w:instrText>
            </w:r>
            <w:r w:rsidR="00B7081F" w:rsidRPr="00A209A6">
              <w:fldChar w:fldCharType="end"/>
            </w:r>
            <w:r w:rsidRPr="00A209A6">
              <w:t>-I-Vaccine Complex</w:t>
            </w:r>
          </w:p>
        </w:tc>
        <w:tc>
          <w:tcPr>
            <w:tcW w:w="2338" w:type="dxa"/>
            <w:vAlign w:val="center"/>
          </w:tcPr>
          <w:p w14:paraId="24B7A13E" w14:textId="60F67DDC" w:rsidR="007A3EDC" w:rsidRPr="00A209A6" w:rsidRDefault="007A3EDC" w:rsidP="00135CA0">
            <w:r w:rsidRPr="00A209A6">
              <w:t>MHC</w:t>
            </w:r>
            <w:r w:rsidR="00B7081F" w:rsidRPr="00A209A6">
              <w:fldChar w:fldCharType="begin"/>
            </w:r>
            <w:r w:rsidR="00B7081F" w:rsidRPr="00A209A6">
              <w:instrText xml:space="preserve"> TA \s "MHC" </w:instrText>
            </w:r>
            <w:r w:rsidR="00B7081F" w:rsidRPr="00A209A6">
              <w:fldChar w:fldCharType="end"/>
            </w:r>
            <w:r w:rsidRPr="00A209A6">
              <w:t>-II-Vaccine Complex</w:t>
            </w:r>
          </w:p>
        </w:tc>
      </w:tr>
      <w:tr w:rsidR="007A3EDC" w:rsidRPr="00A209A6" w14:paraId="7710C4FC" w14:textId="77777777" w:rsidTr="00634CE3">
        <w:tc>
          <w:tcPr>
            <w:tcW w:w="9350" w:type="dxa"/>
            <w:gridSpan w:val="4"/>
            <w:vAlign w:val="center"/>
          </w:tcPr>
          <w:p w14:paraId="406B7FC0" w14:textId="77777777" w:rsidR="007A3EDC" w:rsidRPr="00A209A6" w:rsidRDefault="007A3EDC" w:rsidP="00662E81">
            <w:pPr>
              <w:jc w:val="center"/>
            </w:pPr>
            <w:r w:rsidRPr="00A209A6">
              <w:t>MM-GBSA</w:t>
            </w:r>
          </w:p>
        </w:tc>
      </w:tr>
      <w:tr w:rsidR="007A3EDC" w:rsidRPr="00A209A6" w14:paraId="13C9FC36" w14:textId="77777777" w:rsidTr="00634CE3">
        <w:tc>
          <w:tcPr>
            <w:tcW w:w="2337" w:type="dxa"/>
            <w:vAlign w:val="center"/>
          </w:tcPr>
          <w:p w14:paraId="5961E863" w14:textId="77777777" w:rsidR="007A3EDC" w:rsidRPr="00A209A6" w:rsidRDefault="007A3EDC" w:rsidP="00135CA0">
            <w:r w:rsidRPr="00A209A6">
              <w:t>VDWAALS</w:t>
            </w:r>
          </w:p>
        </w:tc>
        <w:tc>
          <w:tcPr>
            <w:tcW w:w="2337" w:type="dxa"/>
            <w:vAlign w:val="center"/>
          </w:tcPr>
          <w:p w14:paraId="1C1D0D16" w14:textId="77777777" w:rsidR="007A3EDC" w:rsidRPr="00A209A6" w:rsidRDefault="007A3EDC" w:rsidP="00135CA0">
            <w:r w:rsidRPr="00A209A6">
              <w:t>-56.68</w:t>
            </w:r>
          </w:p>
        </w:tc>
        <w:tc>
          <w:tcPr>
            <w:tcW w:w="2338" w:type="dxa"/>
            <w:vAlign w:val="center"/>
          </w:tcPr>
          <w:p w14:paraId="218BC6C8" w14:textId="77777777" w:rsidR="007A3EDC" w:rsidRPr="00A209A6" w:rsidRDefault="007A3EDC" w:rsidP="00135CA0">
            <w:r w:rsidRPr="00A209A6">
              <w:t>-51.38</w:t>
            </w:r>
          </w:p>
        </w:tc>
        <w:tc>
          <w:tcPr>
            <w:tcW w:w="2338" w:type="dxa"/>
            <w:vAlign w:val="center"/>
          </w:tcPr>
          <w:p w14:paraId="0A55AC91" w14:textId="77777777" w:rsidR="007A3EDC" w:rsidRPr="00A209A6" w:rsidRDefault="007A3EDC" w:rsidP="00135CA0">
            <w:r w:rsidRPr="00A209A6">
              <w:t>-66.62</w:t>
            </w:r>
          </w:p>
        </w:tc>
      </w:tr>
      <w:tr w:rsidR="007A3EDC" w:rsidRPr="00A209A6" w14:paraId="2D055B90" w14:textId="77777777" w:rsidTr="00634CE3">
        <w:tc>
          <w:tcPr>
            <w:tcW w:w="2337" w:type="dxa"/>
            <w:vAlign w:val="center"/>
          </w:tcPr>
          <w:p w14:paraId="46DD6CAC" w14:textId="77777777" w:rsidR="007A3EDC" w:rsidRPr="00A209A6" w:rsidRDefault="007A3EDC" w:rsidP="00135CA0">
            <w:r w:rsidRPr="00A209A6">
              <w:t>EEL</w:t>
            </w:r>
          </w:p>
        </w:tc>
        <w:tc>
          <w:tcPr>
            <w:tcW w:w="2337" w:type="dxa"/>
            <w:vAlign w:val="center"/>
          </w:tcPr>
          <w:p w14:paraId="379EE025" w14:textId="77777777" w:rsidR="007A3EDC" w:rsidRPr="00A209A6" w:rsidRDefault="007A3EDC" w:rsidP="00135CA0">
            <w:r w:rsidRPr="00A209A6">
              <w:t>-33.65</w:t>
            </w:r>
          </w:p>
        </w:tc>
        <w:tc>
          <w:tcPr>
            <w:tcW w:w="2338" w:type="dxa"/>
            <w:vAlign w:val="center"/>
          </w:tcPr>
          <w:p w14:paraId="6509C73A" w14:textId="77777777" w:rsidR="007A3EDC" w:rsidRPr="00A209A6" w:rsidRDefault="007A3EDC" w:rsidP="00135CA0">
            <w:r w:rsidRPr="00A209A6">
              <w:t>-32.55</w:t>
            </w:r>
          </w:p>
        </w:tc>
        <w:tc>
          <w:tcPr>
            <w:tcW w:w="2338" w:type="dxa"/>
            <w:vAlign w:val="center"/>
          </w:tcPr>
          <w:p w14:paraId="432CE977" w14:textId="77777777" w:rsidR="007A3EDC" w:rsidRPr="00A209A6" w:rsidRDefault="007A3EDC" w:rsidP="00135CA0">
            <w:r w:rsidRPr="00A209A6">
              <w:t>-25.87</w:t>
            </w:r>
          </w:p>
        </w:tc>
      </w:tr>
      <w:tr w:rsidR="007A3EDC" w:rsidRPr="00A209A6" w14:paraId="7336244F" w14:textId="77777777" w:rsidTr="00634CE3">
        <w:tc>
          <w:tcPr>
            <w:tcW w:w="2337" w:type="dxa"/>
            <w:vAlign w:val="center"/>
          </w:tcPr>
          <w:p w14:paraId="41967B47" w14:textId="77777777" w:rsidR="007A3EDC" w:rsidRPr="00A209A6" w:rsidRDefault="007A3EDC" w:rsidP="00135CA0">
            <w:r w:rsidRPr="00A209A6">
              <w:t>Delta G gas</w:t>
            </w:r>
          </w:p>
        </w:tc>
        <w:tc>
          <w:tcPr>
            <w:tcW w:w="2337" w:type="dxa"/>
            <w:vAlign w:val="center"/>
          </w:tcPr>
          <w:p w14:paraId="45043613" w14:textId="77777777" w:rsidR="007A3EDC" w:rsidRPr="00A209A6" w:rsidRDefault="007A3EDC" w:rsidP="00135CA0">
            <w:r w:rsidRPr="00A209A6">
              <w:t>-90.33</w:t>
            </w:r>
          </w:p>
        </w:tc>
        <w:tc>
          <w:tcPr>
            <w:tcW w:w="2338" w:type="dxa"/>
            <w:vAlign w:val="center"/>
          </w:tcPr>
          <w:p w14:paraId="4D9B443A" w14:textId="77777777" w:rsidR="007A3EDC" w:rsidRPr="00A209A6" w:rsidRDefault="007A3EDC" w:rsidP="00135CA0">
            <w:r w:rsidRPr="00A209A6">
              <w:t>-83.93</w:t>
            </w:r>
          </w:p>
        </w:tc>
        <w:tc>
          <w:tcPr>
            <w:tcW w:w="2338" w:type="dxa"/>
            <w:vAlign w:val="center"/>
          </w:tcPr>
          <w:p w14:paraId="5895504B" w14:textId="77777777" w:rsidR="007A3EDC" w:rsidRPr="00A209A6" w:rsidRDefault="007A3EDC" w:rsidP="00135CA0">
            <w:r w:rsidRPr="00A209A6">
              <w:t>-92.49</w:t>
            </w:r>
          </w:p>
        </w:tc>
      </w:tr>
      <w:tr w:rsidR="007A3EDC" w:rsidRPr="00A209A6" w14:paraId="6CF43ACC" w14:textId="77777777" w:rsidTr="00634CE3">
        <w:tc>
          <w:tcPr>
            <w:tcW w:w="2337" w:type="dxa"/>
            <w:vAlign w:val="center"/>
          </w:tcPr>
          <w:p w14:paraId="7F1BED72" w14:textId="77777777" w:rsidR="007A3EDC" w:rsidRPr="00A209A6" w:rsidRDefault="007A3EDC" w:rsidP="00135CA0">
            <w:r w:rsidRPr="00A209A6">
              <w:t>Delta G solv</w:t>
            </w:r>
          </w:p>
        </w:tc>
        <w:tc>
          <w:tcPr>
            <w:tcW w:w="2337" w:type="dxa"/>
            <w:vAlign w:val="center"/>
          </w:tcPr>
          <w:p w14:paraId="6D712D44" w14:textId="77777777" w:rsidR="007A3EDC" w:rsidRPr="00A209A6" w:rsidRDefault="007A3EDC" w:rsidP="00135CA0">
            <w:r w:rsidRPr="00A209A6">
              <w:t>15.86</w:t>
            </w:r>
          </w:p>
        </w:tc>
        <w:tc>
          <w:tcPr>
            <w:tcW w:w="2338" w:type="dxa"/>
            <w:vAlign w:val="center"/>
          </w:tcPr>
          <w:p w14:paraId="29E2777A" w14:textId="77777777" w:rsidR="007A3EDC" w:rsidRPr="00A209A6" w:rsidRDefault="007A3EDC" w:rsidP="00135CA0">
            <w:r w:rsidRPr="00A209A6">
              <w:t>21.68</w:t>
            </w:r>
          </w:p>
        </w:tc>
        <w:tc>
          <w:tcPr>
            <w:tcW w:w="2338" w:type="dxa"/>
            <w:vAlign w:val="center"/>
          </w:tcPr>
          <w:p w14:paraId="700E3AD7" w14:textId="77777777" w:rsidR="007A3EDC" w:rsidRPr="00A209A6" w:rsidRDefault="007A3EDC" w:rsidP="00135CA0">
            <w:r w:rsidRPr="00A209A6">
              <w:t>20.54</w:t>
            </w:r>
          </w:p>
        </w:tc>
      </w:tr>
      <w:tr w:rsidR="007A3EDC" w:rsidRPr="00A209A6" w14:paraId="19AB649B" w14:textId="77777777" w:rsidTr="00634CE3">
        <w:tc>
          <w:tcPr>
            <w:tcW w:w="2337" w:type="dxa"/>
            <w:vAlign w:val="center"/>
          </w:tcPr>
          <w:p w14:paraId="70808524" w14:textId="77777777" w:rsidR="007A3EDC" w:rsidRPr="00A209A6" w:rsidRDefault="007A3EDC" w:rsidP="00135CA0">
            <w:r w:rsidRPr="00A209A6">
              <w:t>Delta Total</w:t>
            </w:r>
          </w:p>
        </w:tc>
        <w:tc>
          <w:tcPr>
            <w:tcW w:w="2337" w:type="dxa"/>
            <w:vAlign w:val="center"/>
          </w:tcPr>
          <w:p w14:paraId="0D80989D" w14:textId="77777777" w:rsidR="007A3EDC" w:rsidRPr="00A209A6" w:rsidRDefault="007A3EDC" w:rsidP="00135CA0">
            <w:r w:rsidRPr="00A209A6">
              <w:t>-74.47</w:t>
            </w:r>
          </w:p>
        </w:tc>
        <w:tc>
          <w:tcPr>
            <w:tcW w:w="2338" w:type="dxa"/>
            <w:vAlign w:val="center"/>
          </w:tcPr>
          <w:p w14:paraId="196B6D1E" w14:textId="77777777" w:rsidR="007A3EDC" w:rsidRPr="00A209A6" w:rsidRDefault="007A3EDC" w:rsidP="00135CA0">
            <w:r w:rsidRPr="00A209A6">
              <w:t>-62.25</w:t>
            </w:r>
          </w:p>
        </w:tc>
        <w:tc>
          <w:tcPr>
            <w:tcW w:w="2338" w:type="dxa"/>
            <w:vAlign w:val="center"/>
          </w:tcPr>
          <w:p w14:paraId="4945E693" w14:textId="77777777" w:rsidR="007A3EDC" w:rsidRPr="00A209A6" w:rsidRDefault="007A3EDC" w:rsidP="00135CA0">
            <w:r w:rsidRPr="00A209A6">
              <w:t>-71.95</w:t>
            </w:r>
          </w:p>
        </w:tc>
      </w:tr>
    </w:tbl>
    <w:p w14:paraId="09631EF4" w14:textId="77777777" w:rsidR="0024479A" w:rsidRPr="00A209A6" w:rsidRDefault="0024479A" w:rsidP="00135CA0"/>
    <w:p w14:paraId="5F3F418F" w14:textId="292B7FC5" w:rsidR="007A3EDC" w:rsidRPr="00A209A6" w:rsidRDefault="007A3EDC" w:rsidP="00135CA0">
      <w:r w:rsidRPr="00A209A6">
        <w:t>VDWAALS (van der Waals), EEL (electrostatic), Delta G gas (net gas phase energy), Delta G solv (net solvation energy), Delta Total (net energy of system).</w:t>
      </w:r>
    </w:p>
    <w:p w14:paraId="04D16FFA" w14:textId="18AA557A" w:rsidR="00C84996" w:rsidRPr="00A209A6" w:rsidRDefault="00C84996" w:rsidP="00135CA0"/>
    <w:p w14:paraId="599DF393" w14:textId="3C41870E" w:rsidR="00C84996" w:rsidRPr="00A209A6" w:rsidRDefault="00C84996" w:rsidP="00135CA0"/>
    <w:p w14:paraId="38E6F862" w14:textId="63D61DD5" w:rsidR="00C84996" w:rsidRPr="00A209A6" w:rsidRDefault="00C84996" w:rsidP="00135CA0"/>
    <w:p w14:paraId="2843526A" w14:textId="6AEC9381" w:rsidR="00C84996" w:rsidRPr="00A209A6" w:rsidRDefault="00C84996" w:rsidP="00135CA0"/>
    <w:p w14:paraId="10E3B1CE" w14:textId="3E34C8E7" w:rsidR="00C84996" w:rsidRPr="00A209A6" w:rsidRDefault="00C84996" w:rsidP="00135CA0"/>
    <w:p w14:paraId="0A0C16FE" w14:textId="491BE920" w:rsidR="00C84996" w:rsidRPr="00A209A6" w:rsidRDefault="00C84996" w:rsidP="00135CA0"/>
    <w:p w14:paraId="4ECB490A" w14:textId="1CB3601F" w:rsidR="00C84996" w:rsidRPr="00A209A6" w:rsidRDefault="00C84996" w:rsidP="00135CA0"/>
    <w:p w14:paraId="287B5882" w14:textId="3E553D96" w:rsidR="00C84996" w:rsidRPr="00A209A6" w:rsidRDefault="00C84996" w:rsidP="00135CA0"/>
    <w:p w14:paraId="6728899E" w14:textId="7C491FD4" w:rsidR="00C84996" w:rsidRPr="00A209A6" w:rsidRDefault="00C84996" w:rsidP="00135CA0"/>
    <w:p w14:paraId="1C57012D" w14:textId="09A82F99" w:rsidR="00C84996" w:rsidRPr="00A209A6" w:rsidRDefault="00C84996" w:rsidP="00135CA0"/>
    <w:p w14:paraId="1436C4D8" w14:textId="0F79EB7D" w:rsidR="00C84996" w:rsidRPr="00A209A6" w:rsidRDefault="00C84996" w:rsidP="00135CA0"/>
    <w:p w14:paraId="534BCD36" w14:textId="3CA409B8" w:rsidR="00C84996" w:rsidRPr="00A209A6" w:rsidRDefault="00C84996" w:rsidP="00135CA0"/>
    <w:p w14:paraId="7C15B414" w14:textId="0A671B12" w:rsidR="00C84996" w:rsidRPr="00A209A6" w:rsidRDefault="00C84996" w:rsidP="00135CA0"/>
    <w:p w14:paraId="30864700" w14:textId="4556D6E3" w:rsidR="00C84996" w:rsidRPr="00A209A6" w:rsidRDefault="00C84996" w:rsidP="00135CA0"/>
    <w:p w14:paraId="2F7EA333" w14:textId="25D918B1" w:rsidR="00C84996" w:rsidRPr="00A209A6" w:rsidRDefault="00C84996" w:rsidP="00135CA0"/>
    <w:p w14:paraId="474BB825" w14:textId="0DC276EC" w:rsidR="00C84996" w:rsidRPr="00A209A6" w:rsidRDefault="00C84996" w:rsidP="00135CA0"/>
    <w:p w14:paraId="18C2EE15" w14:textId="29EBB1DA" w:rsidR="00E57B14" w:rsidRPr="00A209A6" w:rsidRDefault="00E57B14" w:rsidP="00135CA0">
      <w:pPr>
        <w:pStyle w:val="Heading2"/>
      </w:pPr>
      <w:bookmarkStart w:id="50" w:name="_Toc150344299"/>
      <w:r w:rsidRPr="00A209A6">
        <w:t>Discussion</w:t>
      </w:r>
      <w:bookmarkEnd w:id="50"/>
    </w:p>
    <w:p w14:paraId="09345B06" w14:textId="25E9DDEE" w:rsidR="00E57B14" w:rsidRPr="00A209A6" w:rsidRDefault="00E57B14" w:rsidP="00135CA0">
      <w:r w:rsidRPr="00A209A6">
        <w:t xml:space="preserve">The current study is an </w:t>
      </w:r>
      <w:r w:rsidRPr="00A209A6">
        <w:rPr>
          <w:i/>
        </w:rPr>
        <w:t>in silico</w:t>
      </w:r>
      <w:r w:rsidRPr="00A209A6">
        <w:t xml:space="preserve"> based model of </w:t>
      </w:r>
      <w:r w:rsidR="00E41213" w:rsidRPr="00A209A6">
        <w:t xml:space="preserve">a </w:t>
      </w:r>
      <w:r w:rsidRPr="00A209A6">
        <w:t>multi</w:t>
      </w:r>
      <w:r w:rsidR="00E41213" w:rsidRPr="00A209A6">
        <w:t>-</w:t>
      </w:r>
      <w:r w:rsidRPr="00A209A6">
        <w:t xml:space="preserve">epitope vaccine against </w:t>
      </w:r>
      <w:r w:rsidR="00533E3F" w:rsidRPr="00A209A6">
        <w:rPr>
          <w:i/>
        </w:rPr>
        <w:t>S. hominis</w:t>
      </w:r>
      <w:r w:rsidRPr="00A209A6">
        <w:t xml:space="preserve">. </w:t>
      </w:r>
      <w:r w:rsidR="000D1CFC" w:rsidRPr="00A209A6">
        <w:t>We</w:t>
      </w:r>
      <w:r w:rsidRPr="00A209A6">
        <w:t xml:space="preserve"> used a computational framework to evaluate the core proteome</w:t>
      </w:r>
      <w:r w:rsidR="00E41213" w:rsidRPr="00A209A6">
        <w:t>s</w:t>
      </w:r>
      <w:r w:rsidRPr="00A209A6">
        <w:t xml:space="preserve"> of </w:t>
      </w:r>
      <w:r w:rsidR="00533E3F" w:rsidRPr="00A209A6">
        <w:rPr>
          <w:i/>
        </w:rPr>
        <w:t>S. hominis</w:t>
      </w:r>
      <w:r w:rsidRPr="00A209A6">
        <w:t xml:space="preserve"> for </w:t>
      </w:r>
      <w:r w:rsidR="000D1CFC" w:rsidRPr="00A209A6">
        <w:t>non-homologous</w:t>
      </w:r>
      <w:r w:rsidRPr="00A209A6">
        <w:t>, antigenic</w:t>
      </w:r>
      <w:r w:rsidR="00E41213" w:rsidRPr="00A209A6">
        <w:t>,</w:t>
      </w:r>
      <w:r w:rsidRPr="00A209A6">
        <w:t xml:space="preserve"> and highly conserved proteome among all the strain</w:t>
      </w:r>
      <w:r w:rsidR="00E41213" w:rsidRPr="00A209A6">
        <w:t>s</w:t>
      </w:r>
      <w:r w:rsidRPr="00A209A6">
        <w:t xml:space="preserve"> of </w:t>
      </w:r>
      <w:r w:rsidR="00533E3F" w:rsidRPr="00A209A6">
        <w:rPr>
          <w:i/>
        </w:rPr>
        <w:t>S. hominis</w:t>
      </w:r>
      <w:r w:rsidRPr="00A209A6">
        <w:t xml:space="preserve">. </w:t>
      </w:r>
      <w:r w:rsidR="000D1CFC" w:rsidRPr="00A209A6">
        <w:t>These</w:t>
      </w:r>
      <w:r w:rsidRPr="00A209A6">
        <w:t xml:space="preserve"> proteins were further used to </w:t>
      </w:r>
      <w:r w:rsidR="000D1CFC" w:rsidRPr="00A209A6">
        <w:t>screen</w:t>
      </w:r>
      <w:r w:rsidRPr="00A209A6">
        <w:t xml:space="preserve"> antigenic, </w:t>
      </w:r>
      <w:r w:rsidR="000D1CFC" w:rsidRPr="00A209A6">
        <w:t>non-allergenic</w:t>
      </w:r>
      <w:r w:rsidRPr="00A209A6">
        <w:t xml:space="preserve">, </w:t>
      </w:r>
      <w:r w:rsidR="000D1CFC" w:rsidRPr="00A209A6">
        <w:t>non-toxic</w:t>
      </w:r>
      <w:r w:rsidR="00E41213" w:rsidRPr="00A209A6">
        <w:t>,</w:t>
      </w:r>
      <w:r w:rsidRPr="00A209A6">
        <w:t xml:space="preserve"> and </w:t>
      </w:r>
      <w:r w:rsidR="000D1CFC" w:rsidRPr="00A209A6">
        <w:t>water-soluble</w:t>
      </w:r>
      <w:r w:rsidRPr="00A209A6">
        <w:t xml:space="preserve"> epitopes </w:t>
      </w:r>
      <w:r w:rsidR="000D1CFC" w:rsidRPr="00A209A6">
        <w:t>for</w:t>
      </w:r>
      <w:r w:rsidRPr="00A209A6">
        <w:t xml:space="preserve"> B and T cell alleles. Further analysis (such as </w:t>
      </w:r>
      <w:r w:rsidR="00533E3F" w:rsidRPr="00A209A6">
        <w:t>analyzing</w:t>
      </w:r>
      <w:r w:rsidRPr="00A209A6">
        <w:t xml:space="preserve"> docking, MD simulation</w:t>
      </w:r>
      <w:r w:rsidR="001976B3" w:rsidRPr="00A209A6">
        <w:fldChar w:fldCharType="begin"/>
      </w:r>
      <w:r w:rsidR="001976B3" w:rsidRPr="00A209A6">
        <w:instrText xml:space="preserve"> TA \s "MD simulation" </w:instrText>
      </w:r>
      <w:r w:rsidR="001976B3" w:rsidRPr="00A209A6">
        <w:fldChar w:fldCharType="end"/>
      </w:r>
      <w:r w:rsidR="00E41213" w:rsidRPr="00A209A6">
        <w:t>,</w:t>
      </w:r>
      <w:r w:rsidRPr="00A209A6">
        <w:t xml:space="preserve"> and biding energies calculations results) reveals great immunogenic effect</w:t>
      </w:r>
      <w:r w:rsidR="00E41213" w:rsidRPr="00A209A6">
        <w:t>s</w:t>
      </w:r>
      <w:r w:rsidRPr="00A209A6">
        <w:t xml:space="preserve"> and stable molecular configurations</w:t>
      </w:r>
      <w:r w:rsidR="00FB200B" w:rsidRPr="00A209A6">
        <w:t xml:space="preserve"> </w:t>
      </w:r>
      <w:r w:rsidR="00FB200B" w:rsidRPr="00A209A6">
        <w:fldChar w:fldCharType="begin" w:fldLock="1"/>
      </w:r>
      <w:r w:rsidR="005B14D3" w:rsidRPr="00A209A6">
        <w:instrText>ADDIN CSL_CITATION {"citationItems":[{"id":"ITEM-1","itemData":{"author":[{"dropping-particle":"","family":"Chinnasamy","given":"Sathishkumar","non-dropping-particle":"","parse-names":false,"suffix":""},{"dropping-particle":"","family":"Selvaraj","given":"Gurudeeban","non-dropping-particle":"","parse-names":false,"suffix":""},{"dropping-particle":"","family":"Selvaraj","given":"Chandrabose","non-dropping-particle":"","parse-names":false,"suffix":""},{"dropping-particle":"","family":"Kaushik","given":"Aman Chandra","non-dropping-particle":"","parse-names":false,"suffix":""},{"dropping-particle":"","family":"Kaliamurthi","given":"Satyavani","non-dropping-particle":"","parse-names":false,"suffix":""},{"dropping-particle":"","family":"Khan","given":"Abbas","non-dropping-particle":"","parse-names":false,"suffix":""},{"dropping-particle":"","family":"Singh","given":"Sanjeev Kumar","non-dropping-particle":"","parse-names":false,"suffix":""},{"dropping-particle":"","family":"Wei","given":"Dong-Qing","non-dropping-particle":"","parse-names":false,"suffix":""}],"container-title":"International journal of biological macromolecules","id":"ITEM-1","issued":{"date-parts":[["2020"]]},"page":"53-66","publisher":"Elsevier","title":"Combining in silico and in vitro approaches to identification of potent inhibitor against phospholipase A2 (PLA2)","type":"article-journal","volume":"144"},"uris":["http://www.mendeley.com/documents/?uuid=5f2409e6-ff3e-48fa-a8c1-8293db40622c"]}],"mendeley":{"formattedCitation":"(Chinnasamy et al., 2020)","plainTextFormattedCitation":"(Chinnasamy et al., 2020)","previouslyFormattedCitation":"[92]"},"properties":{"noteIndex":0},"schema":"https://github.com/citation-style-language/schema/raw/master/csl-citation.json"}</w:instrText>
      </w:r>
      <w:r w:rsidR="00FB200B" w:rsidRPr="00A209A6">
        <w:fldChar w:fldCharType="separate"/>
      </w:r>
      <w:r w:rsidR="005B14D3" w:rsidRPr="00A209A6">
        <w:rPr>
          <w:noProof/>
        </w:rPr>
        <w:t xml:space="preserve">(Chinnasamy </w:t>
      </w:r>
      <w:r w:rsidR="00194D08" w:rsidRPr="00A209A6">
        <w:rPr>
          <w:i/>
          <w:noProof/>
        </w:rPr>
        <w:t>et al</w:t>
      </w:r>
      <w:r w:rsidR="005B14D3" w:rsidRPr="00A209A6">
        <w:rPr>
          <w:noProof/>
        </w:rPr>
        <w:t>., 2020)</w:t>
      </w:r>
      <w:r w:rsidR="00FB200B" w:rsidRPr="00A209A6">
        <w:fldChar w:fldCharType="end"/>
      </w:r>
      <w:r w:rsidRPr="00A209A6">
        <w:t xml:space="preserve">. </w:t>
      </w:r>
    </w:p>
    <w:p w14:paraId="38949BEB" w14:textId="66B27B3A" w:rsidR="00E57B14" w:rsidRPr="00A209A6" w:rsidRDefault="00E57B14" w:rsidP="00135CA0">
      <w:r w:rsidRPr="00A209A6">
        <w:t>In recent history</w:t>
      </w:r>
      <w:r w:rsidR="00E41213" w:rsidRPr="00A209A6">
        <w:t xml:space="preserve">, </w:t>
      </w:r>
      <w:r w:rsidRPr="00A209A6">
        <w:t xml:space="preserve">an exponential growth of </w:t>
      </w:r>
      <w:r w:rsidR="000D1CFC" w:rsidRPr="00A209A6">
        <w:t>antimicrobial resistance</w:t>
      </w:r>
      <w:r w:rsidRPr="00A209A6">
        <w:t xml:space="preserve"> </w:t>
      </w:r>
      <w:r w:rsidR="00E41213" w:rsidRPr="00A209A6">
        <w:t>has been</w:t>
      </w:r>
      <w:r w:rsidRPr="00A209A6">
        <w:t xml:space="preserve"> observed because of </w:t>
      </w:r>
      <w:r w:rsidR="00E41213" w:rsidRPr="00A209A6">
        <w:t xml:space="preserve">the </w:t>
      </w:r>
      <w:r w:rsidRPr="00A209A6">
        <w:t>overuse of antibiotics often deviated from its prescription. Once the strain emerge</w:t>
      </w:r>
      <w:r w:rsidR="00E41213" w:rsidRPr="00A209A6">
        <w:t>s</w:t>
      </w:r>
      <w:r w:rsidRPr="00A209A6">
        <w:t xml:space="preserve"> with antibiotic </w:t>
      </w:r>
      <w:r w:rsidR="000D1CFC" w:rsidRPr="00A209A6">
        <w:t>resistance,</w:t>
      </w:r>
      <w:r w:rsidRPr="00A209A6">
        <w:t xml:space="preserve"> </w:t>
      </w:r>
      <w:r w:rsidR="00E41213" w:rsidRPr="00A209A6">
        <w:t>it</w:t>
      </w:r>
      <w:r w:rsidRPr="00A209A6">
        <w:t xml:space="preserve"> can spread quickly and acquire resistance to other classes of drugs as well. These multi</w:t>
      </w:r>
      <w:r w:rsidR="00E41213" w:rsidRPr="00A209A6">
        <w:t>-</w:t>
      </w:r>
      <w:r w:rsidRPr="00A209A6">
        <w:t>drug resistant bacteria limit the choice of choosing specific antibiotics.  It increase</w:t>
      </w:r>
      <w:r w:rsidR="00A91560" w:rsidRPr="00A209A6">
        <w:t xml:space="preserve">s </w:t>
      </w:r>
      <w:r w:rsidRPr="00A209A6">
        <w:t>the mortality and morbidity rate. It is estimated that by 2050, 10 million lives a year may be lost to AMR, exceeding the 8.2 million lives a year currently lost to can¬cer5. To put this number in perspective</w:t>
      </w:r>
      <w:r w:rsidR="00A91560" w:rsidRPr="00A209A6">
        <w:t xml:space="preserve"> </w:t>
      </w:r>
      <w:r w:rsidRPr="00A209A6">
        <w:t>at least 700,000 people die of resistant infections every year globally, more than the combined number of deaths caused by tetanus, cholera</w:t>
      </w:r>
      <w:r w:rsidR="00A91560" w:rsidRPr="00A209A6">
        <w:t>,</w:t>
      </w:r>
      <w:r w:rsidRPr="00A209A6">
        <w:t xml:space="preserve"> and measles</w:t>
      </w:r>
      <w:r w:rsidR="00C44D87" w:rsidRPr="00A209A6">
        <w:t xml:space="preserve"> </w:t>
      </w:r>
      <w:r w:rsidR="00C44D87" w:rsidRPr="00A209A6">
        <w:fldChar w:fldCharType="begin" w:fldLock="1"/>
      </w:r>
      <w:r w:rsidR="005B14D3" w:rsidRPr="00A209A6">
        <w:instrText>ADDIN CSL_CITATION {"citationItems":[{"id":"ITEM-1","itemData":{"author":[{"dropping-particle":"","family":"Gautham","given":"Meenakshi","non-dropping-particle":"","parse-names":false,"suffix":""},{"dropping-particle":"","family":"Spicer","given":"Neil","non-dropping-particle":"","parse-names":false,"suffix":""},{"dropping-particle":"","family":"Chatterjee","given":"Soumyadip","non-dropping-particle":"","parse-names":false,"suffix":""},{"dropping-particle":"","family":"Goodman","given":"Catherine","non-dropping-particle":"","parse-names":false,"suffix":""}],"container-title":"Social science \\&amp; medicine","id":"ITEM-1","issued":{"date-parts":[["2021"]]},"page":"113813","publisher":"Elsevier","title":"What are the challenges for antibiotic stewardship at the community level? An analysis of the drivers of antibiotic provision by informal healthcare providers in rural India","type":"article-journal","volume":"275"},"uris":["http://www.mendeley.com/documents/?uuid=ba3afcf2-7f21-4e54-963e-571e9d16819b"]}],"mendeley":{"formattedCitation":"(Gautham et al., 2021)","plainTextFormattedCitation":"(Gautham et al., 2021)","previouslyFormattedCitation":"[93]"},"properties":{"noteIndex":0},"schema":"https://github.com/citation-style-language/schema/raw/master/csl-citation.json"}</w:instrText>
      </w:r>
      <w:r w:rsidR="00C44D87" w:rsidRPr="00A209A6">
        <w:fldChar w:fldCharType="separate"/>
      </w:r>
      <w:r w:rsidR="005B14D3" w:rsidRPr="00A209A6">
        <w:rPr>
          <w:noProof/>
        </w:rPr>
        <w:t xml:space="preserve">(Gautham </w:t>
      </w:r>
      <w:r w:rsidR="00194D08" w:rsidRPr="00A209A6">
        <w:rPr>
          <w:i/>
          <w:noProof/>
        </w:rPr>
        <w:t>et al</w:t>
      </w:r>
      <w:r w:rsidR="005B14D3" w:rsidRPr="00A209A6">
        <w:rPr>
          <w:noProof/>
        </w:rPr>
        <w:t>., 2021)</w:t>
      </w:r>
      <w:r w:rsidR="00C44D87" w:rsidRPr="00A209A6">
        <w:fldChar w:fldCharType="end"/>
      </w:r>
      <w:r w:rsidRPr="00A209A6">
        <w:t>. It is a big loss to</w:t>
      </w:r>
      <w:r w:rsidR="00A91560" w:rsidRPr="00A209A6">
        <w:t xml:space="preserve"> the</w:t>
      </w:r>
      <w:r w:rsidRPr="00A209A6">
        <w:t xml:space="preserve"> economy as well. It has been estimated that, if the AMR trend continues, the cumulative loss to world economies might be as high as $100 trillion by 2050</w:t>
      </w:r>
      <w:r w:rsidR="00C44D87" w:rsidRPr="00A209A6">
        <w:t xml:space="preserve"> </w:t>
      </w:r>
      <w:r w:rsidR="00C44D87" w:rsidRPr="00A209A6">
        <w:fldChar w:fldCharType="begin" w:fldLock="1"/>
      </w:r>
      <w:r w:rsidR="005B14D3" w:rsidRPr="00A209A6">
        <w:instrText>ADDIN CSL_CITATION {"citationItems":[{"id":"ITEM-1","itemData":{"author":[{"dropping-particle":"","family":"Jasovsk\\`y","given":"Dušan","non-dropping-particle":"","parse-names":false,"suffix":""},{"dropping-particle":"","family":"Littmann","given":"Jasper","non-dropping-particle":"","parse-names":false,"suffix":""},{"dropping-particle":"","family":"Zorzet","given":"Anna","non-dropping-particle":"","parse-names":false,"suffix":""},{"dropping-particle":"","family":"Cars","given":"Otto","non-dropping-particle":"","parse-names":false,"suffix":""}],"container-title":"Upsala journal of medical sciences","id":"ITEM-1","issue":"3","issued":{"date-parts":[["2016"]]},"page":"159-164","publisher":"Taylor \\&amp; Francis","title":"Antimicrobial resistance—a threat to the world’s sustainable development","type":"article-journal","volume":"121"},"uris":["http://www.mendeley.com/documents/?uuid=f694a126-b0bb-4287-974a-04cb07be773c"]}],"mendeley":{"formattedCitation":"(Jasovsk\\`y et al., 2016)","plainTextFormattedCitation":"(Jasovsk\\`y et al., 2016)","previouslyFormattedCitation":"[94]"},"properties":{"noteIndex":0},"schema":"https://github.com/citation-style-language/schema/raw/master/csl-citation.json"}</w:instrText>
      </w:r>
      <w:r w:rsidR="00C44D87" w:rsidRPr="00A209A6">
        <w:fldChar w:fldCharType="separate"/>
      </w:r>
      <w:r w:rsidR="005B14D3" w:rsidRPr="00A209A6">
        <w:rPr>
          <w:noProof/>
        </w:rPr>
        <w:t xml:space="preserve">(Jasovsk\`y </w:t>
      </w:r>
      <w:r w:rsidR="00194D08" w:rsidRPr="00A209A6">
        <w:rPr>
          <w:i/>
          <w:noProof/>
        </w:rPr>
        <w:t>et al</w:t>
      </w:r>
      <w:r w:rsidR="005B14D3" w:rsidRPr="00A209A6">
        <w:rPr>
          <w:noProof/>
        </w:rPr>
        <w:t>., 2016)</w:t>
      </w:r>
      <w:r w:rsidR="00C44D87" w:rsidRPr="00A209A6">
        <w:fldChar w:fldCharType="end"/>
      </w:r>
      <w:r w:rsidRPr="00A209A6">
        <w:t xml:space="preserve">. </w:t>
      </w:r>
    </w:p>
    <w:p w14:paraId="382E5CB0" w14:textId="3A1D253F" w:rsidR="00E57B14" w:rsidRPr="00A209A6" w:rsidRDefault="00E57B14" w:rsidP="00135CA0">
      <w:r w:rsidRPr="00A209A6">
        <w:t>The development of new drugs cannot keep pace with the increasing risk of antimicrobial resistant</w:t>
      </w:r>
      <w:r w:rsidR="00A91560" w:rsidRPr="00A209A6">
        <w:t>.</w:t>
      </w:r>
      <w:r w:rsidRPr="00A209A6">
        <w:t xml:space="preserve"> </w:t>
      </w:r>
      <w:r w:rsidR="00A91560" w:rsidRPr="00A209A6">
        <w:t>H</w:t>
      </w:r>
      <w:r w:rsidRPr="00A209A6">
        <w:t>owever</w:t>
      </w:r>
      <w:r w:rsidR="00A91560" w:rsidRPr="00A209A6">
        <w:t>,</w:t>
      </w:r>
      <w:r w:rsidRPr="00A209A6">
        <w:t xml:space="preserve"> immunization of individual</w:t>
      </w:r>
      <w:r w:rsidR="00A91560" w:rsidRPr="00A209A6">
        <w:t>s</w:t>
      </w:r>
      <w:r w:rsidRPr="00A209A6">
        <w:t xml:space="preserve"> through vaccination can affect this directly and indirectly</w:t>
      </w:r>
      <w:r w:rsidR="00DD494B" w:rsidRPr="00A209A6">
        <w:t xml:space="preserve"> </w:t>
      </w:r>
      <w:r w:rsidR="00DD494B" w:rsidRPr="00A209A6">
        <w:fldChar w:fldCharType="begin" w:fldLock="1"/>
      </w:r>
      <w:r w:rsidR="005B14D3" w:rsidRPr="00A209A6">
        <w:instrText>ADDIN CSL_CITATION {"citationItems":[{"id":"ITEM-1","itemData":{"DOI":"10.1038/s41579-020-00506-3","ISSN":"17401534","PMID":"33542518","abstract":"The use of antibiotics has enabled the successful treatment of bacterial infections, saving the lives and improving the health of many patients worldwide. However, the emergence and spread of antimicrobial resistance (AMR) has been highlighted as a global threat by different health organizations, and pathogens resistant to antimicrobials cause substantial morbidity and death. As resistance to multiple drugs increases, novel and effective therapies as well as prevention strategies are needed. In this Review, we discuss evidence that vaccines can have a major role in fighting AMR. Vaccines are used prophylactically, decreasing the number of infectious disease cases, and thus antibiotic use and the emergence and spread of AMR. We also describe the current state of development of vaccines against resistant bacterial pathogens that cause a substantial disease burden both in high-income countries and in low- and medium-income countries, discuss possible obstacles that hinder progress in vaccine development and speculate on the impact of next-generation vaccines against bacterial infectious diseases on AMR.","author":[{"dropping-particle":"","family":"Micoli","given":"Francesca","non-dropping-particle":"","parse-names":false,"suffix":""},{"dropping-particle":"","family":"Bagnoli","given":"Fabio","non-dropping-particle":"","parse-names":false,"suffix":""},{"dropping-particle":"","family":"Rappuoli","given":"Rino","non-dropping-particle":"","parse-names":false,"suffix":""},{"dropping-particle":"","family":"Serruto","given":"Davide","non-dropping-particle":"","parse-names":false,"suffix":""}],"container-title":"Nature Reviews Microbiology","id":"ITEM-1","issue":"5","issued":{"date-parts":[["2021","5","1"]]},"page":"287-302","publisher":"Nature Research","title":"The role of vaccines in combatting antimicrobial resistance","type":"article","volume":"19"},"uris":["http://www.mendeley.com/documents/?uuid=5ab777c0-2e37-36ed-8836-e095f0ef1695"]}],"mendeley":{"formattedCitation":"(Micoli et al., 2021)","plainTextFormattedCitation":"(Micoli et al., 2021)","previouslyFormattedCitation":"[95]"},"properties":{"noteIndex":0},"schema":"https://github.com/citation-style-language/schema/raw/master/csl-citation.json"}</w:instrText>
      </w:r>
      <w:r w:rsidR="00DD494B" w:rsidRPr="00A209A6">
        <w:fldChar w:fldCharType="separate"/>
      </w:r>
      <w:r w:rsidR="005B14D3" w:rsidRPr="00A209A6">
        <w:rPr>
          <w:noProof/>
        </w:rPr>
        <w:t xml:space="preserve">(Micoli </w:t>
      </w:r>
      <w:r w:rsidR="00194D08" w:rsidRPr="00A209A6">
        <w:rPr>
          <w:i/>
          <w:noProof/>
        </w:rPr>
        <w:t>et al</w:t>
      </w:r>
      <w:r w:rsidR="005B14D3" w:rsidRPr="00A209A6">
        <w:rPr>
          <w:noProof/>
        </w:rPr>
        <w:t>., 2021)</w:t>
      </w:r>
      <w:r w:rsidR="00DD494B" w:rsidRPr="00A209A6">
        <w:fldChar w:fldCharType="end"/>
      </w:r>
      <w:r w:rsidRPr="00A209A6">
        <w:t xml:space="preserve">. As the development of vaccine greatly reduced the intake of antibiotics which in turn </w:t>
      </w:r>
      <w:r w:rsidR="00533E3F" w:rsidRPr="00A209A6">
        <w:t>decreased</w:t>
      </w:r>
      <w:r w:rsidRPr="00A209A6">
        <w:t xml:space="preserve"> the chances of emerging new antimicrobial resistant strains. Traditional vaccinology approaches had several defects i.e. </w:t>
      </w:r>
      <w:r w:rsidR="00A91560" w:rsidRPr="00A209A6">
        <w:t xml:space="preserve">they </w:t>
      </w:r>
      <w:r w:rsidRPr="00A209A6">
        <w:t>generates inaccurate immune responses, lengthy processing time, high cost, less specificity, less safety, hypersensitivity, and less stability</w:t>
      </w:r>
      <w:r w:rsidR="00DD494B" w:rsidRPr="00A209A6">
        <w:t xml:space="preserve"> </w:t>
      </w:r>
      <w:r w:rsidR="00DD494B" w:rsidRPr="00A209A6">
        <w:fldChar w:fldCharType="begin" w:fldLock="1"/>
      </w:r>
      <w:r w:rsidR="005B14D3" w:rsidRPr="00A209A6">
        <w:instrText>ADDIN CSL_CITATION {"citationItems":[{"id":"ITEM-1","itemData":{"author":[{"dropping-particle":"","family":"Jiang","given":"Wenlei","non-dropping-particle":"","parse-names":false,"suffix":""},{"dropping-particle":"","family":"Gupta","given":"Rajesh K","non-dropping-particle":"","parse-names":false,"suffix":""},{"dropping-particle":"","family":"Deshpande","given":"Mangesh C","non-dropping-particle":"","parse-names":false,"suffix":""},{"dropping-particle":"","family":"Schwendeman","given":"Steven P","non-dropping-particle":"","parse-names":false,"suffix":""}],"container-title":"Advanced drug delivery reviews","id":"ITEM-1","issue":"3","issued":{"date-parts":[["2005"]]},"page":"391-410","publisher":"Elsevier","title":"Biodegradable poly (lactic-co-glycolic acid) microparticles for injectable delivery of vaccine antigens","type":"article-journal","volume":"57"},"uris":["http://www.mendeley.com/documents/?uuid=068e173e-3e8b-4680-b53c-b27bb1481e82"]}],"mendeley":{"formattedCitation":"(Jiang et al., 2005)","plainTextFormattedCitation":"(Jiang et al., 2005)","previouslyFormattedCitation":"[96]"},"properties":{"noteIndex":0},"schema":"https://github.com/citation-style-language/schema/raw/master/csl-citation.json"}</w:instrText>
      </w:r>
      <w:r w:rsidR="00DD494B" w:rsidRPr="00A209A6">
        <w:fldChar w:fldCharType="separate"/>
      </w:r>
      <w:r w:rsidR="005B14D3" w:rsidRPr="00A209A6">
        <w:rPr>
          <w:noProof/>
        </w:rPr>
        <w:t xml:space="preserve">(Jiang </w:t>
      </w:r>
      <w:r w:rsidR="00194D08" w:rsidRPr="00A209A6">
        <w:rPr>
          <w:i/>
          <w:noProof/>
        </w:rPr>
        <w:t>et al</w:t>
      </w:r>
      <w:r w:rsidR="005B14D3" w:rsidRPr="00A209A6">
        <w:rPr>
          <w:noProof/>
        </w:rPr>
        <w:t>., 2005)</w:t>
      </w:r>
      <w:r w:rsidR="00DD494B" w:rsidRPr="00A209A6">
        <w:fldChar w:fldCharType="end"/>
      </w:r>
      <w:r w:rsidRPr="00A209A6">
        <w:t>. Computational vaccine designing strategies are growing exponentially</w:t>
      </w:r>
      <w:r w:rsidR="00A91560" w:rsidRPr="00A209A6">
        <w:t>,</w:t>
      </w:r>
      <w:r w:rsidRPr="00A209A6">
        <w:t xml:space="preserve"> mainly because of </w:t>
      </w:r>
      <w:r w:rsidR="00A91560" w:rsidRPr="00A209A6">
        <w:t xml:space="preserve">the </w:t>
      </w:r>
      <w:r w:rsidRPr="00A209A6">
        <w:t xml:space="preserve">huge growth of genomic data and allowed scientists to move beyond pasture’s rule of vaccinology and use computational approaches, tools, and software to design vaccines without the need for any wet lab </w:t>
      </w:r>
      <w:r w:rsidR="00533E3F" w:rsidRPr="00A209A6">
        <w:t>techniques.</w:t>
      </w:r>
    </w:p>
    <w:p w14:paraId="65A6AF5E" w14:textId="4049A525" w:rsidR="00E57B14" w:rsidRPr="00A209A6" w:rsidRDefault="00E57B14" w:rsidP="00135CA0">
      <w:r w:rsidRPr="00A209A6">
        <w:lastRenderedPageBreak/>
        <w:t>Previous study conducted by Aldakheel F, Abrab A, Munir S 2021 on designing a MEV</w:t>
      </w:r>
      <w:r w:rsidR="001976B3" w:rsidRPr="00A209A6">
        <w:fldChar w:fldCharType="begin"/>
      </w:r>
      <w:r w:rsidR="001976B3" w:rsidRPr="00A209A6">
        <w:instrText xml:space="preserve"> TA \s "MEV" </w:instrText>
      </w:r>
      <w:r w:rsidR="001976B3" w:rsidRPr="00A209A6">
        <w:fldChar w:fldCharType="end"/>
      </w:r>
      <w:r w:rsidRPr="00A209A6">
        <w:t xml:space="preserve"> using proteome-wide mapping and reverse vaccinology used the same computational framework to model highly antigenic and potent MEV targets against </w:t>
      </w:r>
      <w:r w:rsidRPr="00A209A6">
        <w:rPr>
          <w:i/>
        </w:rPr>
        <w:t>Clostridium perfringens</w:t>
      </w:r>
      <w:r w:rsidR="00F1456D" w:rsidRPr="00A209A6">
        <w:t xml:space="preserve"> </w:t>
      </w:r>
      <w:r w:rsidR="00F1456D" w:rsidRPr="00A209A6">
        <w:fldChar w:fldCharType="begin" w:fldLock="1"/>
      </w:r>
      <w:r w:rsidR="005B14D3" w:rsidRPr="00A209A6">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F1456D" w:rsidRPr="00A209A6">
        <w:fldChar w:fldCharType="separate"/>
      </w:r>
      <w:r w:rsidR="005B14D3" w:rsidRPr="00A209A6">
        <w:rPr>
          <w:noProof/>
        </w:rPr>
        <w:t xml:space="preserve">(Aldakheel </w:t>
      </w:r>
      <w:r w:rsidR="00194D08" w:rsidRPr="00A209A6">
        <w:rPr>
          <w:i/>
          <w:noProof/>
        </w:rPr>
        <w:t>et al</w:t>
      </w:r>
      <w:r w:rsidR="005B14D3" w:rsidRPr="00A209A6">
        <w:rPr>
          <w:noProof/>
        </w:rPr>
        <w:t>., 2021)</w:t>
      </w:r>
      <w:r w:rsidR="00F1456D" w:rsidRPr="00A209A6">
        <w:fldChar w:fldCharType="end"/>
      </w:r>
      <w:r w:rsidRPr="00A209A6">
        <w:t xml:space="preserve">. The same computational was used by R Attar, E. Alatawi, F. Aba Alkhayl 2022. They design a novel MEV against </w:t>
      </w:r>
      <w:r w:rsidRPr="00A209A6">
        <w:rPr>
          <w:i/>
        </w:rPr>
        <w:t>Staphylococcus auricularis</w:t>
      </w:r>
      <w:r w:rsidRPr="00A209A6">
        <w:t xml:space="preserve"> using immunoinformatics and biophysics approaches. They prioritize the vaccine candidate on </w:t>
      </w:r>
      <w:r w:rsidR="000D1CFC" w:rsidRPr="00A209A6">
        <w:t>tight</w:t>
      </w:r>
      <w:r w:rsidRPr="00A209A6">
        <w:t xml:space="preserve"> criteria given in the literature. The vaccine candidate </w:t>
      </w:r>
      <w:r w:rsidR="00533E3F" w:rsidRPr="00A209A6">
        <w:t>is</w:t>
      </w:r>
      <w:r w:rsidRPr="00A209A6">
        <w:t xml:space="preserve"> non-homologic, conserved and immunogenic. The epitopes </w:t>
      </w:r>
      <w:r w:rsidR="000D1CFC" w:rsidRPr="00A209A6">
        <w:t>derived</w:t>
      </w:r>
      <w:r w:rsidRPr="00A209A6">
        <w:t xml:space="preserve"> from these proteins were also immunogenic, </w:t>
      </w:r>
      <w:r w:rsidR="000D1CFC" w:rsidRPr="00A209A6">
        <w:t>non-allergic</w:t>
      </w:r>
      <w:r w:rsidRPr="00A209A6">
        <w:t xml:space="preserve">, </w:t>
      </w:r>
      <w:r w:rsidR="000D1CFC" w:rsidRPr="00A209A6">
        <w:t>non-toxic</w:t>
      </w:r>
      <w:r w:rsidR="00A91560" w:rsidRPr="00A209A6">
        <w:t>,</w:t>
      </w:r>
      <w:r w:rsidRPr="00A209A6">
        <w:t xml:space="preserve"> and </w:t>
      </w:r>
      <w:r w:rsidR="000D1CFC" w:rsidRPr="00A209A6">
        <w:t>water-soluble</w:t>
      </w:r>
      <w:r w:rsidRPr="00A209A6">
        <w:t xml:space="preserve">. These epitopes are derived for B and T cell alleles. </w:t>
      </w:r>
      <w:r w:rsidR="00A91560" w:rsidRPr="00A209A6">
        <w:t xml:space="preserve">This MEV construct has higher molecular stability and an efficient immune response, according to simulation and binding energies calculations. </w:t>
      </w:r>
      <w:r w:rsidR="00F1456D" w:rsidRPr="00A209A6">
        <w:fldChar w:fldCharType="begin" w:fldLock="1"/>
      </w:r>
      <w:r w:rsidR="005B14D3" w:rsidRPr="00A209A6">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F1456D" w:rsidRPr="00A209A6">
        <w:fldChar w:fldCharType="separate"/>
      </w:r>
      <w:r w:rsidR="005B14D3" w:rsidRPr="00A209A6">
        <w:rPr>
          <w:noProof/>
        </w:rPr>
        <w:t xml:space="preserve">(Aldakheel </w:t>
      </w:r>
      <w:r w:rsidR="00194D08" w:rsidRPr="00A209A6">
        <w:rPr>
          <w:i/>
          <w:noProof/>
        </w:rPr>
        <w:t>et al</w:t>
      </w:r>
      <w:r w:rsidR="005B14D3" w:rsidRPr="00A209A6">
        <w:rPr>
          <w:noProof/>
        </w:rPr>
        <w:t>., 2021)</w:t>
      </w:r>
      <w:r w:rsidR="00F1456D" w:rsidRPr="00A209A6">
        <w:fldChar w:fldCharType="end"/>
      </w:r>
      <w:r w:rsidRPr="00A209A6">
        <w:t>.</w:t>
      </w:r>
    </w:p>
    <w:p w14:paraId="64921791" w14:textId="77777777" w:rsidR="00A91560" w:rsidRPr="00A209A6" w:rsidRDefault="00A91560" w:rsidP="00135CA0"/>
    <w:p w14:paraId="765E8692" w14:textId="667B63AC" w:rsidR="00A91560" w:rsidRPr="00A209A6" w:rsidRDefault="00A91560" w:rsidP="00135CA0"/>
    <w:p w14:paraId="26ABB00D" w14:textId="0B93FDC1" w:rsidR="00C84996" w:rsidRPr="00A209A6" w:rsidRDefault="00C84996" w:rsidP="00135CA0"/>
    <w:p w14:paraId="477A9BD8" w14:textId="3A748931" w:rsidR="00C84996" w:rsidRPr="00A209A6" w:rsidRDefault="00C84996" w:rsidP="00135CA0"/>
    <w:p w14:paraId="23BFEDF3" w14:textId="5607BFF1" w:rsidR="00C84996" w:rsidRPr="00A209A6" w:rsidRDefault="00C84996" w:rsidP="00135CA0"/>
    <w:p w14:paraId="025B56F2" w14:textId="017D1F78" w:rsidR="00C84996" w:rsidRPr="00A209A6" w:rsidRDefault="00C84996" w:rsidP="00135CA0"/>
    <w:p w14:paraId="382D0254" w14:textId="24BB27E2" w:rsidR="00C84996" w:rsidRPr="00A209A6" w:rsidRDefault="00C84996" w:rsidP="00135CA0"/>
    <w:p w14:paraId="3AF5D382" w14:textId="32F13941" w:rsidR="00C84996" w:rsidRPr="00A209A6" w:rsidRDefault="00C84996" w:rsidP="00135CA0"/>
    <w:p w14:paraId="6B2E360C" w14:textId="19FDE4C7" w:rsidR="00C84996" w:rsidRPr="00A209A6" w:rsidRDefault="00C84996" w:rsidP="00135CA0"/>
    <w:p w14:paraId="3C3E5B31" w14:textId="38C01E3F" w:rsidR="00C84996" w:rsidRPr="00A209A6" w:rsidRDefault="00C84996" w:rsidP="00135CA0"/>
    <w:p w14:paraId="3D552064" w14:textId="306B85DA" w:rsidR="00C84996" w:rsidRPr="00A209A6" w:rsidRDefault="00C84996" w:rsidP="00135CA0"/>
    <w:p w14:paraId="27FAC8D9" w14:textId="17FBFD64" w:rsidR="00C84996" w:rsidRPr="00A209A6" w:rsidRDefault="00C84996" w:rsidP="00135CA0"/>
    <w:p w14:paraId="39349EA6" w14:textId="06D81990" w:rsidR="00C84996" w:rsidRPr="00A209A6" w:rsidRDefault="00C84996" w:rsidP="00135CA0"/>
    <w:p w14:paraId="2B5964E2" w14:textId="2A044BD1" w:rsidR="00C84996" w:rsidRPr="00A209A6" w:rsidRDefault="00C84996" w:rsidP="00135CA0"/>
    <w:p w14:paraId="01DD47A1" w14:textId="350E397B" w:rsidR="00C84996" w:rsidRPr="00A209A6" w:rsidRDefault="00C84996" w:rsidP="00135CA0"/>
    <w:p w14:paraId="7DBFF906" w14:textId="545DA969" w:rsidR="00C84996" w:rsidRPr="00A209A6" w:rsidRDefault="00C84996" w:rsidP="00135CA0"/>
    <w:p w14:paraId="28391223" w14:textId="4B4644C9" w:rsidR="00C84996" w:rsidRPr="00A209A6" w:rsidRDefault="00C84996" w:rsidP="00135CA0"/>
    <w:p w14:paraId="61C99DB9" w14:textId="79BB36E0" w:rsidR="00C84996" w:rsidRPr="00A209A6" w:rsidRDefault="00C84996" w:rsidP="00135CA0"/>
    <w:p w14:paraId="1E3517D4" w14:textId="77777777" w:rsidR="00C84996" w:rsidRPr="00A209A6" w:rsidRDefault="00C84996" w:rsidP="00135CA0"/>
    <w:p w14:paraId="46A28469" w14:textId="6DD535CD" w:rsidR="002B0711" w:rsidRPr="00A209A6" w:rsidRDefault="002B0711" w:rsidP="00135CA0">
      <w:pPr>
        <w:pStyle w:val="Heading2"/>
      </w:pPr>
      <w:bookmarkStart w:id="51" w:name="_Toc150344300"/>
      <w:r w:rsidRPr="00A209A6">
        <w:lastRenderedPageBreak/>
        <w:t>Conclusion</w:t>
      </w:r>
      <w:r w:rsidR="00C84996" w:rsidRPr="00A209A6">
        <w:t xml:space="preserve"> and </w:t>
      </w:r>
      <w:r w:rsidR="00533E3F" w:rsidRPr="00A209A6">
        <w:t>Recommendations</w:t>
      </w:r>
      <w:r w:rsidRPr="00A209A6">
        <w:t>:</w:t>
      </w:r>
      <w:bookmarkEnd w:id="51"/>
    </w:p>
    <w:p w14:paraId="63BE931F" w14:textId="51550A0A" w:rsidR="00FE368D" w:rsidRPr="00A209A6" w:rsidRDefault="002B0711" w:rsidP="00135CA0">
      <w:r w:rsidRPr="00A209A6">
        <w:t>Our work present</w:t>
      </w:r>
      <w:r w:rsidR="00A91560" w:rsidRPr="00A209A6">
        <w:t>s</w:t>
      </w:r>
      <w:r w:rsidRPr="00A209A6">
        <w:t xml:space="preserve"> an </w:t>
      </w:r>
      <w:r w:rsidRPr="00A209A6">
        <w:rPr>
          <w:i/>
          <w:iCs/>
        </w:rPr>
        <w:t>in</w:t>
      </w:r>
      <w:r w:rsidR="00A91560" w:rsidRPr="00A209A6">
        <w:rPr>
          <w:i/>
          <w:iCs/>
        </w:rPr>
        <w:t>-s</w:t>
      </w:r>
      <w:r w:rsidRPr="00A209A6">
        <w:rPr>
          <w:i/>
          <w:iCs/>
        </w:rPr>
        <w:t>ilico</w:t>
      </w:r>
      <w:r w:rsidRPr="00A209A6">
        <w:t xml:space="preserve"> design of </w:t>
      </w:r>
      <w:r w:rsidR="008179F4" w:rsidRPr="00A209A6">
        <w:t xml:space="preserve">a </w:t>
      </w:r>
      <w:r w:rsidRPr="00A209A6">
        <w:t>broad-spectrum multi</w:t>
      </w:r>
      <w:r w:rsidR="008179F4" w:rsidRPr="00A209A6">
        <w:t>-</w:t>
      </w:r>
      <w:r w:rsidRPr="00A209A6">
        <w:t xml:space="preserve">epitope vaccine against </w:t>
      </w:r>
      <w:r w:rsidR="00533E3F" w:rsidRPr="00A209A6">
        <w:rPr>
          <w:i/>
        </w:rPr>
        <w:t>S. hominis</w:t>
      </w:r>
      <w:r w:rsidRPr="00A209A6">
        <w:t xml:space="preserve">. </w:t>
      </w:r>
      <w:r w:rsidR="008179F4" w:rsidRPr="00A209A6">
        <w:t>the v</w:t>
      </w:r>
      <w:r w:rsidRPr="00A209A6">
        <w:t>accine construct is composed of antigenic, non-allergic, non-toxic multi epitopes extracted from highly virulent proteins that are part of pathogen</w:t>
      </w:r>
      <w:r w:rsidR="008179F4" w:rsidRPr="00A209A6">
        <w:t>’s</w:t>
      </w:r>
      <w:r w:rsidRPr="00A209A6">
        <w:t xml:space="preserve"> core exoproteome</w:t>
      </w:r>
      <w:r w:rsidR="00F1456D" w:rsidRPr="00A209A6">
        <w:t xml:space="preserve"> </w:t>
      </w:r>
      <w:r w:rsidR="00F1456D" w:rsidRPr="00A209A6">
        <w:fldChar w:fldCharType="begin" w:fldLock="1"/>
      </w:r>
      <w:r w:rsidR="005B14D3" w:rsidRPr="00A209A6">
        <w:instrText>ADDIN CSL_CITATION {"citationItems":[{"id":"ITEM-1","itemData":{"DOI":"10.1038/s41598-021-92501-8","ISSN":"20452322","PMID":"34168196","abstract":"Acinetobacter baumannii (A. baumannii), an opportunistic, gram-negative pathogen, has evoked the interest of the medical community throughout the world because of its ability to cause nosocomial infections, majorly infecting those in intensive care units. It has also drawn the attention of researchers due to its evolving immune evasion strategies and increased drug resistance. The emergence of multi-drug-resistant-strains has urged the need to explore novel therapeutic options as an alternative to antibiotics. Due to the upsurge in antibiotic resistance mechanisms exhibited by A. baumannii, the current therapeutic strategies are rendered less effective. The aim of this study is to explore novel therapeutic alternatives against A. baumannii to control the ailed infection. In this study, a computational framework is employed involving, pan genomics, subtractive proteomics and reverse vaccinology strategies to identify core promiscuous vaccine candidates. Two chimeric vaccine constructs having B-cell derived T-cell epitopes from prioritized vaccine candidates; APN, AdeK and AdeI have been designed and checked for their possible interactions with host BCR, TLRs and HLA Class I and II Superfamily alleles. These vaccine candidates can be experimentally validated and thus contribute to vaccine development against A. baumannii infections.","author":[{"dropping-particle":"","family":"Shahid","given":"Fatima","non-dropping-particle":"","parse-names":false,"suffix":""},{"dropping-particle":"","family":"Zaheer","given":"Tahreem","non-dropping-particle":"","parse-names":false,"suffix":""},{"dropping-particle":"","family":"Ashraf","given":"Shifa Tariq","non-dropping-particle":"","parse-names":false,"suffix":""},{"dropping-particle":"","family":"Shehroz","given":"Muhammad","non-dropping-particle":"","parse-names":false,"suffix":""},{"dropping-particle":"","family":"Anwer","given":"Farha","non-dropping-particle":"","parse-names":false,"suffix":""},{"dropping-particle":"","family":"Naz","given":"Anam","non-dropping-particle":"","parse-names":false,"suffix":""},{"dropping-particle":"","family":"Ali","given":"Amjad","non-dropping-particle":"","parse-names":false,"suffix":""}],"container-title":"Scientific Reports","id":"ITEM-1","issue":"1","issued":{"date-parts":[["2021","12","1"]]},"publisher":"Nature Research","title":"Chimeric vaccine designs against Acinetobacter baumannii using pan genome and reverse vaccinology approaches","type":"article-journal","volume":"11"},"uris":["http://www.mendeley.com/documents/?uuid=edffcf57-d061-3ac6-b90e-222cbfa83b30"]}],"mendeley":{"formattedCitation":"(Shahid et al., 2021)","plainTextFormattedCitation":"(Shahid et al., 2021)","previouslyFormattedCitation":"[97]"},"properties":{"noteIndex":0},"schema":"https://github.com/citation-style-language/schema/raw/master/csl-citation.json"}</w:instrText>
      </w:r>
      <w:r w:rsidR="00F1456D" w:rsidRPr="00A209A6">
        <w:fldChar w:fldCharType="separate"/>
      </w:r>
      <w:r w:rsidR="005B14D3" w:rsidRPr="00A209A6">
        <w:rPr>
          <w:noProof/>
        </w:rPr>
        <w:t xml:space="preserve">(Shahid </w:t>
      </w:r>
      <w:r w:rsidR="00194D08" w:rsidRPr="00A209A6">
        <w:rPr>
          <w:i/>
          <w:noProof/>
        </w:rPr>
        <w:t>et al</w:t>
      </w:r>
      <w:r w:rsidR="005B14D3" w:rsidRPr="00A209A6">
        <w:rPr>
          <w:noProof/>
        </w:rPr>
        <w:t>., 2021)</w:t>
      </w:r>
      <w:r w:rsidR="00F1456D" w:rsidRPr="00A209A6">
        <w:fldChar w:fldCharType="end"/>
      </w:r>
      <w:r w:rsidRPr="00A209A6">
        <w:t>. Many immunoinformatics, biophysical, and subtractive proteomic techniques were used in the process</w:t>
      </w:r>
      <w:r w:rsidR="00F1456D" w:rsidRPr="00A209A6">
        <w:t xml:space="preserve"> </w:t>
      </w:r>
      <w:r w:rsidR="00F1456D" w:rsidRPr="00A209A6">
        <w:fldChar w:fldCharType="begin" w:fldLock="1"/>
      </w:r>
      <w:r w:rsidR="005B14D3" w:rsidRPr="00A209A6">
        <w:instrText>ADDIN CSL_CITATION {"citationItems":[{"id":"ITEM-1","itemData":{"author":[{"dropping-particle":"","family":"Allemailem","given":"Khaled S","non-dropping-particle":"","parse-names":false,"suffix":""}],"container-title":"Vaccines","id":"ITEM-1","issue":"10","issued":{"date-parts":[["2021"]]},"page":"1087","publisher":"MDPI","title":"A Comprehensive Computer Aided Vaccine Design Approach to Propose a Multi-Epitopes Subunit Vaccine against Genus Klebsiella Using Pan-Genomics, Reverse Vaccinology, and Biophysical Techniques","type":"article-journal","volume":"9"},"uris":["http://www.mendeley.com/documents/?uuid=fb28a7d1-24f3-4029-97b3-cd00e0b13707"]}],"mendeley":{"formattedCitation":"(Allemailem, 2021)","plainTextFormattedCitation":"(Allemailem, 2021)","previouslyFormattedCitation":"[98]"},"properties":{"noteIndex":0},"schema":"https://github.com/citation-style-language/schema/raw/master/csl-citation.json"}</w:instrText>
      </w:r>
      <w:r w:rsidR="00F1456D" w:rsidRPr="00A209A6">
        <w:fldChar w:fldCharType="separate"/>
      </w:r>
      <w:r w:rsidR="005B14D3" w:rsidRPr="00A209A6">
        <w:rPr>
          <w:noProof/>
        </w:rPr>
        <w:t>(Allemailem, 2021)</w:t>
      </w:r>
      <w:r w:rsidR="00F1456D" w:rsidRPr="00A209A6">
        <w:fldChar w:fldCharType="end"/>
      </w:r>
      <w:r w:rsidRPr="00A209A6">
        <w:t>. In selecting the vaccine candidate for vaccine development</w:t>
      </w:r>
      <w:r w:rsidR="008179F4" w:rsidRPr="00A209A6">
        <w:t>,</w:t>
      </w:r>
      <w:r w:rsidRPr="00A209A6">
        <w:t xml:space="preserve"> tough selection criteria</w:t>
      </w:r>
      <w:r w:rsidR="008179F4" w:rsidRPr="00A209A6">
        <w:t xml:space="preserve"> are</w:t>
      </w:r>
      <w:r w:rsidRPr="00A209A6">
        <w:t xml:space="preserve"> used</w:t>
      </w:r>
      <w:r w:rsidR="008179F4" w:rsidRPr="00A209A6">
        <w:t>,</w:t>
      </w:r>
      <w:r w:rsidRPr="00A209A6">
        <w:t xml:space="preserve"> such as these proteins should be from </w:t>
      </w:r>
      <w:r w:rsidR="008179F4" w:rsidRPr="00A209A6">
        <w:t xml:space="preserve">the </w:t>
      </w:r>
      <w:r w:rsidRPr="00A209A6">
        <w:t>core proteome, present on cell surface or are excretory in nature, non-homologous to the host and probiotics</w:t>
      </w:r>
      <w:r w:rsidR="002E63A3" w:rsidRPr="00A209A6">
        <w:t xml:space="preserve"> </w:t>
      </w:r>
      <w:r w:rsidR="002E63A3" w:rsidRPr="00A209A6">
        <w:fldChar w:fldCharType="begin" w:fldLock="1"/>
      </w:r>
      <w:r w:rsidR="005B14D3" w:rsidRPr="00A209A6">
        <w:instrText>ADDIN CSL_CITATION {"citationItems":[{"id":"ITEM-1","itemData":{"author":[{"dropping-particle":"","family":"Satyam","given":"Rohit","non-dropping-particle":"","parse-names":false,"suffix":""},{"dropping-particle":"","family":"Bhardwaj","given":"Tulika","non-dropping-particle":"","parse-names":false,"suffix":""},{"dropping-particle":"","family":"Jha","given":"Niraj Kumar","non-dropping-particle":"","parse-names":false,"suffix":""},{"dropping-particle":"","family":"Jha","given":"Saurabh Kumar","non-dropping-particle":"","parse-names":false,"suffix":""},{"dropping-particle":"","family":"Nand","given":"Parma","non-dropping-particle":"","parse-names":false,"suffix":""}],"container-title":"Life sciences","id":"ITEM-1","issued":{"date-parts":[["2020"]]},"page":"117541","publisher":"Elsevier","title":"Toward a chimeric vaccine against multiple isolates of Mycobacteroides-An integrative approach","type":"article-journal","volume":"250"},"uris":["http://www.mendeley.com/documents/?uuid=c38d4961-0503-4068-99a1-b35977853fc6"]}],"mendeley":{"formattedCitation":"(Satyam et al., 2020)","plainTextFormattedCitation":"(Satyam et al., 2020)","previouslyFormattedCitation":"[99]"},"properties":{"noteIndex":0},"schema":"https://github.com/citation-style-language/schema/raw/master/csl-citation.json"}</w:instrText>
      </w:r>
      <w:r w:rsidR="002E63A3" w:rsidRPr="00A209A6">
        <w:fldChar w:fldCharType="separate"/>
      </w:r>
      <w:r w:rsidR="005B14D3" w:rsidRPr="00A209A6">
        <w:rPr>
          <w:noProof/>
        </w:rPr>
        <w:t xml:space="preserve">(Satyam </w:t>
      </w:r>
      <w:r w:rsidR="00194D08" w:rsidRPr="00A209A6">
        <w:rPr>
          <w:i/>
          <w:noProof/>
        </w:rPr>
        <w:t>et al</w:t>
      </w:r>
      <w:r w:rsidR="005B14D3" w:rsidRPr="00A209A6">
        <w:rPr>
          <w:noProof/>
        </w:rPr>
        <w:t>., 2020)</w:t>
      </w:r>
      <w:r w:rsidR="002E63A3" w:rsidRPr="00A209A6">
        <w:fldChar w:fldCharType="end"/>
      </w:r>
      <w:r w:rsidRPr="00A209A6">
        <w:t xml:space="preserve">. The epitopes that are </w:t>
      </w:r>
      <w:r w:rsidR="00533E3F" w:rsidRPr="00A209A6">
        <w:t>prioritized</w:t>
      </w:r>
      <w:r w:rsidRPr="00A209A6">
        <w:t xml:space="preserve"> are non-allergenic, non-toxic, antigenic, water-soluble, and had higher binding affinity to B and T cell alleles. The results of MD simulation</w:t>
      </w:r>
      <w:r w:rsidR="001976B3" w:rsidRPr="00A209A6">
        <w:fldChar w:fldCharType="begin"/>
      </w:r>
      <w:r w:rsidR="001976B3" w:rsidRPr="00A209A6">
        <w:instrText xml:space="preserve"> TA \s "MD simulation" </w:instrText>
      </w:r>
      <w:r w:rsidR="001976B3" w:rsidRPr="00A209A6">
        <w:fldChar w:fldCharType="end"/>
      </w:r>
      <w:r w:rsidRPr="00A209A6">
        <w:t xml:space="preserve"> and binding energies calculations elaborates the stable molecular configuration and minimize system energies. Although the pan genome based reverse vaccinology is an effective method to develop multi epitope vaccine but the potency of vaccine should be studied and confirmed by </w:t>
      </w:r>
      <w:r w:rsidRPr="00A209A6">
        <w:rPr>
          <w:i/>
        </w:rPr>
        <w:t>in vivo</w:t>
      </w:r>
      <w:r w:rsidRPr="00A209A6">
        <w:t xml:space="preserve"> and </w:t>
      </w:r>
      <w:r w:rsidRPr="00A209A6">
        <w:rPr>
          <w:i/>
        </w:rPr>
        <w:t>in vitro</w:t>
      </w:r>
      <w:r w:rsidRPr="00A209A6">
        <w:t xml:space="preserve"> immunological methods</w:t>
      </w:r>
      <w:r w:rsidR="002E63A3" w:rsidRPr="00A209A6">
        <w:t xml:space="preserve"> </w:t>
      </w:r>
      <w:r w:rsidR="002E63A3" w:rsidRPr="00A209A6">
        <w:fldChar w:fldCharType="begin" w:fldLock="1"/>
      </w:r>
      <w:r w:rsidR="005B14D3" w:rsidRPr="00A209A6">
        <w:instrText>ADDIN CSL_CITATION {"citationItems":[{"id":"ITEM-1","itemData":{"author":[{"dropping-particle":"","family":"Dar","given":"Hamza Arshad","non-dropping-particle":"","parse-names":false,"suffix":""},{"dropping-particle":"","family":"Ismail","given":"Saba","non-dropping-particle":"","parse-names":false,"suffix":""},{"dropping-particle":"","family":"Waheed","given":"Yasir","non-dropping-particle":"","parse-names":false,"suffix":""},{"dropping-particle":"","family":"Ahmad","given":"Sajjad","non-dropping-particle":"","parse-names":false,"suffix":""},{"dropping-particle":"","family":"Jamil","given":"Zubia","non-dropping-particle":"","parse-names":false,"suffix":""},{"dropping-particle":"","family":"Aziz","given":"Hafsa","non-dropping-particle":"","parse-names":false,"suffix":""},{"dropping-particle":"","family":"Hetta","given":"Helal F","non-dropping-particle":"","parse-names":false,"suffix":""},{"dropping-particle":"","family":"Muhammad","given":"Khalid","non-dropping-particle":"","parse-names":false,"suffix":""}],"container-title":"Scientific reports","id":"ITEM-1","issue":"1","issued":{"date-parts":[["2021"]]},"page":"1-18","publisher":"Nature Publishing Group","title":"Designing a multi-epitope vaccine against Mycobacteroides abscessus by pangenome-reverse vaccinology","type":"article-journal","volume":"11"},"uris":["http://www.mendeley.com/documents/?uuid=0f832cef-bf4d-482d-b74d-8f4a6d8ab217"]}],"mendeley":{"formattedCitation":"(Dar et al., 2021)","plainTextFormattedCitation":"(Dar et al., 2021)","previouslyFormattedCitation":"[100]"},"properties":{"noteIndex":0},"schema":"https://github.com/citation-style-language/schema/raw/master/csl-citation.json"}</w:instrText>
      </w:r>
      <w:r w:rsidR="002E63A3" w:rsidRPr="00A209A6">
        <w:fldChar w:fldCharType="separate"/>
      </w:r>
      <w:r w:rsidR="005B14D3" w:rsidRPr="00A209A6">
        <w:rPr>
          <w:noProof/>
        </w:rPr>
        <w:t xml:space="preserve">(Dar </w:t>
      </w:r>
      <w:r w:rsidR="00194D08" w:rsidRPr="00A209A6">
        <w:rPr>
          <w:i/>
          <w:noProof/>
        </w:rPr>
        <w:t>et al</w:t>
      </w:r>
      <w:r w:rsidR="005B14D3" w:rsidRPr="00A209A6">
        <w:rPr>
          <w:noProof/>
        </w:rPr>
        <w:t>., 2021)</w:t>
      </w:r>
      <w:r w:rsidR="002E63A3" w:rsidRPr="00A209A6">
        <w:fldChar w:fldCharType="end"/>
      </w:r>
      <w:r w:rsidRPr="00A209A6">
        <w:t>.</w:t>
      </w:r>
    </w:p>
    <w:p w14:paraId="211F0A71" w14:textId="77777777" w:rsidR="007A3EDC" w:rsidRPr="00A209A6" w:rsidRDefault="007A3EDC" w:rsidP="00135CA0"/>
    <w:p w14:paraId="3EE06665" w14:textId="77777777" w:rsidR="00332229" w:rsidRPr="00A209A6" w:rsidRDefault="00332229" w:rsidP="00135CA0"/>
    <w:p w14:paraId="41C50642" w14:textId="15C248C0" w:rsidR="002E63A3" w:rsidRPr="00A209A6" w:rsidRDefault="002E63A3" w:rsidP="00135CA0"/>
    <w:p w14:paraId="596DAF16" w14:textId="5885BA2F" w:rsidR="00C84996" w:rsidRPr="00A209A6" w:rsidRDefault="00C84996" w:rsidP="00135CA0"/>
    <w:p w14:paraId="1D44823B" w14:textId="4B3516F6" w:rsidR="00C84996" w:rsidRPr="00A209A6" w:rsidRDefault="00C84996" w:rsidP="00135CA0"/>
    <w:p w14:paraId="4EBEB595" w14:textId="3C96503C" w:rsidR="00C84996" w:rsidRPr="00A209A6" w:rsidRDefault="00C84996" w:rsidP="00135CA0"/>
    <w:p w14:paraId="6D90E589" w14:textId="62EEB394" w:rsidR="00C84996" w:rsidRPr="00A209A6" w:rsidRDefault="00C84996" w:rsidP="00135CA0"/>
    <w:p w14:paraId="7A6C126C" w14:textId="6B09A1A7" w:rsidR="00C84996" w:rsidRPr="00A209A6" w:rsidRDefault="00C84996" w:rsidP="00135CA0"/>
    <w:p w14:paraId="6B8B6632" w14:textId="12590590" w:rsidR="00C84996" w:rsidRPr="00A209A6" w:rsidRDefault="00C84996" w:rsidP="00135CA0"/>
    <w:p w14:paraId="7C373183" w14:textId="09682815" w:rsidR="00C84996" w:rsidRPr="00A209A6" w:rsidRDefault="00C84996" w:rsidP="00135CA0"/>
    <w:p w14:paraId="7BD65E54" w14:textId="1DC6BB02" w:rsidR="00C84996" w:rsidRPr="00A209A6" w:rsidRDefault="00C84996" w:rsidP="00135CA0"/>
    <w:p w14:paraId="6C010707" w14:textId="2700FB70" w:rsidR="00C84996" w:rsidRPr="00A209A6" w:rsidRDefault="00C84996" w:rsidP="00135CA0"/>
    <w:p w14:paraId="6BBABB46" w14:textId="77777777" w:rsidR="00C84996" w:rsidRPr="00A209A6" w:rsidRDefault="00C84996" w:rsidP="00135CA0"/>
    <w:p w14:paraId="615AD4B2" w14:textId="4318AB5A" w:rsidR="00B81310" w:rsidRPr="00A209A6" w:rsidRDefault="00B81310" w:rsidP="00135CA0"/>
    <w:p w14:paraId="749EABB2" w14:textId="77777777" w:rsidR="007640FC" w:rsidRPr="00A209A6" w:rsidRDefault="009968D7" w:rsidP="00135CA0">
      <w:pPr>
        <w:pStyle w:val="Heading2"/>
      </w:pPr>
      <w:bookmarkStart w:id="52" w:name="_Toc150344301"/>
      <w:r w:rsidRPr="00A209A6">
        <w:lastRenderedPageBreak/>
        <w:t>References</w:t>
      </w:r>
      <w:bookmarkEnd w:id="52"/>
    </w:p>
    <w:p w14:paraId="4E2ED79F" w14:textId="4816117A" w:rsidR="005B14D3" w:rsidRPr="00A209A6" w:rsidRDefault="009968D7" w:rsidP="00135CA0">
      <w:pPr>
        <w:rPr>
          <w:noProof/>
        </w:rPr>
      </w:pPr>
      <w:r w:rsidRPr="00A209A6">
        <w:rPr>
          <w:b/>
        </w:rPr>
        <w:fldChar w:fldCharType="begin" w:fldLock="1"/>
      </w:r>
      <w:r w:rsidRPr="00A209A6">
        <w:rPr>
          <w:b/>
        </w:rPr>
        <w:instrText xml:space="preserve">ADDIN Mendeley Bibliography CSL_BIBLIOGRAPHY </w:instrText>
      </w:r>
      <w:r w:rsidRPr="00A209A6">
        <w:rPr>
          <w:b/>
        </w:rPr>
        <w:fldChar w:fldCharType="separate"/>
      </w:r>
      <w:r w:rsidR="005B14D3" w:rsidRPr="00A209A6">
        <w:rPr>
          <w:noProof/>
        </w:rPr>
        <w:t xml:space="preserve">Abbas, G., Zafar, I., Ahmad, S., &amp; Azam, S. S. (2020). </w:t>
      </w:r>
      <w:r w:rsidR="00375E0E" w:rsidRPr="00A209A6">
        <w:rPr>
          <w:i/>
          <w:noProof/>
        </w:rPr>
        <w:t>Staphylococcus hominis</w:t>
      </w:r>
      <w:r w:rsidR="005B14D3" w:rsidRPr="00A209A6">
        <w:rPr>
          <w:noProof/>
        </w:rPr>
        <w:t xml:space="preserve"> native mitral valve bacterial endocarditis (SBE) in a patient with hypertrophic obstructive cardiomyopathy. Heart \&amp; Lung, 36(5), 380–382.l multi-e. </w:t>
      </w:r>
      <w:r w:rsidR="005B14D3" w:rsidRPr="00A209A6">
        <w:rPr>
          <w:i/>
          <w:iCs/>
          <w:noProof/>
        </w:rPr>
        <w:t>European Journal of Pharmaceutical Sciences</w:t>
      </w:r>
      <w:r w:rsidR="005B14D3" w:rsidRPr="00A209A6">
        <w:rPr>
          <w:noProof/>
        </w:rPr>
        <w:t xml:space="preserve">, </w:t>
      </w:r>
      <w:r w:rsidR="005B14D3" w:rsidRPr="00A209A6">
        <w:rPr>
          <w:i/>
          <w:iCs/>
          <w:noProof/>
        </w:rPr>
        <w:t>142</w:t>
      </w:r>
      <w:r w:rsidR="005B14D3" w:rsidRPr="00A209A6">
        <w:rPr>
          <w:noProof/>
        </w:rPr>
        <w:t>. https://doi.org/10.1016/j.ejps.2019.105160</w:t>
      </w:r>
    </w:p>
    <w:p w14:paraId="7612C36D" w14:textId="26D30F21" w:rsidR="005B14D3" w:rsidRPr="00A209A6" w:rsidRDefault="005B14D3" w:rsidP="00135CA0">
      <w:pPr>
        <w:rPr>
          <w:noProof/>
        </w:rPr>
      </w:pPr>
      <w:r w:rsidRPr="00A209A6">
        <w:rPr>
          <w:noProof/>
        </w:rPr>
        <w:t xml:space="preserve">Abdalla, N. M., Haimour, W. O., Osman, A. A., Sarhan, M. A., &amp; Musaa, H. A. (2013). Antibiotics sensitivity profile towards </w:t>
      </w:r>
      <w:r w:rsidR="00375E0E" w:rsidRPr="00A209A6">
        <w:rPr>
          <w:i/>
          <w:noProof/>
        </w:rPr>
        <w:t>Staphylococcus hominis</w:t>
      </w:r>
      <w:r w:rsidRPr="00A209A6">
        <w:rPr>
          <w:noProof/>
        </w:rPr>
        <w:t xml:space="preserve"> in Assir region of Saudi Arabia. </w:t>
      </w:r>
      <w:r w:rsidRPr="00A209A6">
        <w:rPr>
          <w:i/>
          <w:iCs/>
          <w:noProof/>
        </w:rPr>
        <w:t>Journal of Scientific Research</w:t>
      </w:r>
      <w:r w:rsidRPr="00A209A6">
        <w:rPr>
          <w:noProof/>
        </w:rPr>
        <w:t xml:space="preserve">, </w:t>
      </w:r>
      <w:r w:rsidRPr="00A209A6">
        <w:rPr>
          <w:i/>
          <w:iCs/>
          <w:noProof/>
        </w:rPr>
        <w:t>5</w:t>
      </w:r>
      <w:r w:rsidRPr="00A209A6">
        <w:rPr>
          <w:noProof/>
        </w:rPr>
        <w:t>(1), 171–183.</w:t>
      </w:r>
    </w:p>
    <w:p w14:paraId="48E0368A" w14:textId="77777777" w:rsidR="005B14D3" w:rsidRPr="00A209A6" w:rsidRDefault="005B14D3" w:rsidP="00135CA0">
      <w:pPr>
        <w:rPr>
          <w:noProof/>
        </w:rPr>
      </w:pPr>
      <w:r w:rsidRPr="00A209A6">
        <w:rPr>
          <w:noProof/>
        </w:rPr>
        <w:t xml:space="preserve">Aguttu, C., Okech, B. A., Mukisa, A., &amp; Lubega, G. W. (2021). Screening and characterization of hypothetical proteins of Plasmodium falciparum as novel vaccine candidates in the fight against malaria using reverse vaccinology. </w:t>
      </w:r>
      <w:r w:rsidRPr="00A209A6">
        <w:rPr>
          <w:i/>
          <w:iCs/>
          <w:noProof/>
        </w:rPr>
        <w:t>Journal of Genetic Engineering and Biotechnology</w:t>
      </w:r>
      <w:r w:rsidRPr="00A209A6">
        <w:rPr>
          <w:noProof/>
        </w:rPr>
        <w:t xml:space="preserve">, </w:t>
      </w:r>
      <w:r w:rsidRPr="00A209A6">
        <w:rPr>
          <w:i/>
          <w:iCs/>
          <w:noProof/>
        </w:rPr>
        <w:t>19</w:t>
      </w:r>
      <w:r w:rsidRPr="00A209A6">
        <w:rPr>
          <w:noProof/>
        </w:rPr>
        <w:t>(1), 1–13.</w:t>
      </w:r>
    </w:p>
    <w:p w14:paraId="5C993568" w14:textId="77777777" w:rsidR="005B14D3" w:rsidRPr="00A209A6" w:rsidRDefault="005B14D3" w:rsidP="00135CA0">
      <w:pPr>
        <w:rPr>
          <w:noProof/>
        </w:rPr>
      </w:pPr>
      <w:r w:rsidRPr="00A209A6">
        <w:rPr>
          <w:noProof/>
        </w:rPr>
        <w:t xml:space="preserve">Ahmad, S., Ranaghan, K. E., &amp; Azam, S. S. (2019). Combating tigecycline resistant Acinetobacter baumannii: A leap forward towards multi-epitope based vaccine discovery. </w:t>
      </w:r>
      <w:r w:rsidRPr="00A209A6">
        <w:rPr>
          <w:i/>
          <w:iCs/>
          <w:noProof/>
        </w:rPr>
        <w:t>European Journal of Pharmaceutical Sciences</w:t>
      </w:r>
      <w:r w:rsidRPr="00A209A6">
        <w:rPr>
          <w:noProof/>
        </w:rPr>
        <w:t xml:space="preserve">, </w:t>
      </w:r>
      <w:r w:rsidRPr="00A209A6">
        <w:rPr>
          <w:i/>
          <w:iCs/>
          <w:noProof/>
        </w:rPr>
        <w:t>132</w:t>
      </w:r>
      <w:r w:rsidRPr="00A209A6">
        <w:rPr>
          <w:noProof/>
        </w:rPr>
        <w:t>, 1–17.</w:t>
      </w:r>
    </w:p>
    <w:p w14:paraId="7CA2B87C" w14:textId="114D56AF" w:rsidR="005B14D3" w:rsidRPr="00A209A6" w:rsidRDefault="005B14D3" w:rsidP="00135CA0">
      <w:pPr>
        <w:rPr>
          <w:noProof/>
        </w:rPr>
      </w:pPr>
      <w:r w:rsidRPr="00A209A6">
        <w:rPr>
          <w:noProof/>
        </w:rPr>
        <w:t xml:space="preserve">Ahmed, N. H., Baruah, F. K., &amp; Grover, R. K. (2017). </w:t>
      </w:r>
      <w:r w:rsidR="00375E0E" w:rsidRPr="00A209A6">
        <w:rPr>
          <w:i/>
          <w:noProof/>
        </w:rPr>
        <w:t>Staphylococcus hominis</w:t>
      </w:r>
      <w:r w:rsidRPr="00A209A6">
        <w:rPr>
          <w:noProof/>
        </w:rPr>
        <w:t xml:space="preserve"> subsp. novobiosepticus, an emerging multidrug-resistant bacterium, as a causative agent of septicaemia in cancer patients. </w:t>
      </w:r>
      <w:r w:rsidRPr="00A209A6">
        <w:rPr>
          <w:i/>
          <w:iCs/>
          <w:noProof/>
        </w:rPr>
        <w:t>The Indian Journal of Medical Research</w:t>
      </w:r>
      <w:r w:rsidRPr="00A209A6">
        <w:rPr>
          <w:noProof/>
        </w:rPr>
        <w:t xml:space="preserve">, </w:t>
      </w:r>
      <w:r w:rsidRPr="00A209A6">
        <w:rPr>
          <w:i/>
          <w:iCs/>
          <w:noProof/>
        </w:rPr>
        <w:t>146</w:t>
      </w:r>
      <w:r w:rsidRPr="00A209A6">
        <w:rPr>
          <w:noProof/>
        </w:rPr>
        <w:t>(3), 420.</w:t>
      </w:r>
    </w:p>
    <w:p w14:paraId="098C67DC" w14:textId="77777777" w:rsidR="005B14D3" w:rsidRPr="00A209A6" w:rsidRDefault="005B14D3" w:rsidP="00135CA0">
      <w:pPr>
        <w:rPr>
          <w:noProof/>
        </w:rPr>
      </w:pPr>
      <w:r w:rsidRPr="00A209A6">
        <w:rPr>
          <w:noProof/>
        </w:rPr>
        <w:t xml:space="preserve">Al-Megrin, W. A. I., Karkashan, A., Alnuqaydan, A. M., Aba Alkhayl, F. F., Alrumaihi, F., Almatroudi, A., &amp; Allemailem, K. S. (2022). Design of a Multi-Epitopes Based Chimeric Vaccine against Enterobacter cloacae Using Pan-Genome and Reverse Vaccinology Approaches. </w:t>
      </w:r>
      <w:r w:rsidRPr="00A209A6">
        <w:rPr>
          <w:i/>
          <w:iCs/>
          <w:noProof/>
        </w:rPr>
        <w:t>Vaccines</w:t>
      </w:r>
      <w:r w:rsidRPr="00A209A6">
        <w:rPr>
          <w:noProof/>
        </w:rPr>
        <w:t xml:space="preserve">, </w:t>
      </w:r>
      <w:r w:rsidRPr="00A209A6">
        <w:rPr>
          <w:i/>
          <w:iCs/>
          <w:noProof/>
        </w:rPr>
        <w:t>10</w:t>
      </w:r>
      <w:r w:rsidRPr="00A209A6">
        <w:rPr>
          <w:noProof/>
        </w:rPr>
        <w:t>(6), 886.</w:t>
      </w:r>
    </w:p>
    <w:p w14:paraId="6A790B4E" w14:textId="77777777" w:rsidR="005B14D3" w:rsidRPr="00A209A6" w:rsidRDefault="005B14D3" w:rsidP="00135CA0">
      <w:pPr>
        <w:rPr>
          <w:noProof/>
        </w:rPr>
      </w:pPr>
      <w:r w:rsidRPr="00A209A6">
        <w:rPr>
          <w:noProof/>
        </w:rPr>
        <w:t xml:space="preserve">Al Saba, A., Adiba, M., Saha, P., Hosen, M. I., Chakraborty, S., &amp; Nabi, A. H. M. N. (2021). An in-depth in silico and immunoinformatics approach for designing a potential multi-epitope construct for the effective development of vaccine to combat against SARS-CoV-2 encompassing variants of concern and interest. </w:t>
      </w:r>
      <w:r w:rsidRPr="00A209A6">
        <w:rPr>
          <w:i/>
          <w:iCs/>
          <w:noProof/>
        </w:rPr>
        <w:t>Computers in Biology and Medicine</w:t>
      </w:r>
      <w:r w:rsidRPr="00A209A6">
        <w:rPr>
          <w:noProof/>
        </w:rPr>
        <w:t xml:space="preserve">, </w:t>
      </w:r>
      <w:r w:rsidRPr="00A209A6">
        <w:rPr>
          <w:i/>
          <w:iCs/>
          <w:noProof/>
        </w:rPr>
        <w:t>136</w:t>
      </w:r>
      <w:r w:rsidRPr="00A209A6">
        <w:rPr>
          <w:noProof/>
        </w:rPr>
        <w:t>, 104703.</w:t>
      </w:r>
    </w:p>
    <w:p w14:paraId="40B3ABDE" w14:textId="77777777" w:rsidR="005B14D3" w:rsidRPr="00A209A6" w:rsidRDefault="005B14D3" w:rsidP="00135CA0">
      <w:pPr>
        <w:rPr>
          <w:noProof/>
        </w:rPr>
      </w:pPr>
      <w:r w:rsidRPr="00A209A6">
        <w:rPr>
          <w:noProof/>
        </w:rPr>
        <w:t xml:space="preserve">Alberts, B., Johnson, A., Lewis, J., Raff, M., Roberts, K., &amp; Walter, P. (2002). Membrane proteins. In </w:t>
      </w:r>
      <w:r w:rsidRPr="00A209A6">
        <w:rPr>
          <w:i/>
          <w:iCs/>
          <w:noProof/>
        </w:rPr>
        <w:t>Molecular Biology of the Cell. 4th edition</w:t>
      </w:r>
      <w:r w:rsidRPr="00A209A6">
        <w:rPr>
          <w:noProof/>
        </w:rPr>
        <w:t>. Garland Science.</w:t>
      </w:r>
    </w:p>
    <w:p w14:paraId="47D53924" w14:textId="77777777" w:rsidR="005B14D3" w:rsidRPr="00A209A6" w:rsidRDefault="005B14D3" w:rsidP="00135CA0">
      <w:pPr>
        <w:rPr>
          <w:noProof/>
        </w:rPr>
      </w:pPr>
      <w:r w:rsidRPr="00A209A6">
        <w:rPr>
          <w:noProof/>
        </w:rPr>
        <w:t xml:space="preserve">Aldakheel, F. M., Abrar, A., Munir, S., Aslam, S., Allemailem, K. S., Khurshid, M., &amp; Ashfaq, U. A. (2021). Proteome-Wide Mapping and Reverse Vaccinology Approaches to Design a Multi-Epitope Vaccine against Clostridium perfringens. </w:t>
      </w:r>
      <w:r w:rsidRPr="00A209A6">
        <w:rPr>
          <w:i/>
          <w:iCs/>
          <w:noProof/>
        </w:rPr>
        <w:t>Vaccines</w:t>
      </w:r>
      <w:r w:rsidRPr="00A209A6">
        <w:rPr>
          <w:noProof/>
        </w:rPr>
        <w:t xml:space="preserve">, </w:t>
      </w:r>
      <w:r w:rsidRPr="00A209A6">
        <w:rPr>
          <w:i/>
          <w:iCs/>
          <w:noProof/>
        </w:rPr>
        <w:t>9</w:t>
      </w:r>
      <w:r w:rsidRPr="00A209A6">
        <w:rPr>
          <w:noProof/>
        </w:rPr>
        <w:t>(10), 1079.</w:t>
      </w:r>
    </w:p>
    <w:p w14:paraId="59FDFD95" w14:textId="77777777" w:rsidR="005B14D3" w:rsidRPr="00A209A6" w:rsidRDefault="005B14D3" w:rsidP="00135CA0">
      <w:pPr>
        <w:rPr>
          <w:noProof/>
        </w:rPr>
      </w:pPr>
      <w:r w:rsidRPr="00A209A6">
        <w:rPr>
          <w:noProof/>
        </w:rPr>
        <w:lastRenderedPageBreak/>
        <w:t xml:space="preserve">Alharbi, M., Alshammari, A., Alasmari, A. F., Alharbi, S. M., ul Qamar, M., Ullah, A., Ahmad, S., Irfan, M., &amp; Khalil, A. A. K. (2022). Designing of a Recombinant Multi-Epitopes Based Vaccine against Enterococcus mundtii Using Bioinformatics and Immunoinformatics Approaches. </w:t>
      </w:r>
      <w:r w:rsidRPr="00A209A6">
        <w:rPr>
          <w:i/>
          <w:iCs/>
          <w:noProof/>
        </w:rPr>
        <w:t>International Journal of Environmental Research and Public Health</w:t>
      </w:r>
      <w:r w:rsidRPr="00A209A6">
        <w:rPr>
          <w:noProof/>
        </w:rPr>
        <w:t xml:space="preserve">, </w:t>
      </w:r>
      <w:r w:rsidRPr="00A209A6">
        <w:rPr>
          <w:i/>
          <w:iCs/>
          <w:noProof/>
        </w:rPr>
        <w:t>19</w:t>
      </w:r>
      <w:r w:rsidRPr="00A209A6">
        <w:rPr>
          <w:noProof/>
        </w:rPr>
        <w:t>(6), 3729.</w:t>
      </w:r>
    </w:p>
    <w:p w14:paraId="7FF61F5B" w14:textId="77777777" w:rsidR="005B14D3" w:rsidRPr="00A209A6" w:rsidRDefault="005B14D3" w:rsidP="00135CA0">
      <w:pPr>
        <w:rPr>
          <w:noProof/>
        </w:rPr>
      </w:pPr>
      <w:r w:rsidRPr="00A209A6">
        <w:rPr>
          <w:noProof/>
        </w:rPr>
        <w:t xml:space="preserve">Allemailem, K. S. (2021). A Comprehensive Computer Aided Vaccine Design Approach to Propose a Multi-Epitopes Subunit Vaccine against Genus Klebsiella Using Pan-Genomics, Reverse Vaccinology, and Biophysical Techniques. </w:t>
      </w:r>
      <w:r w:rsidRPr="00A209A6">
        <w:rPr>
          <w:i/>
          <w:iCs/>
          <w:noProof/>
        </w:rPr>
        <w:t>Vaccines</w:t>
      </w:r>
      <w:r w:rsidRPr="00A209A6">
        <w:rPr>
          <w:noProof/>
        </w:rPr>
        <w:t xml:space="preserve">, </w:t>
      </w:r>
      <w:r w:rsidRPr="00A209A6">
        <w:rPr>
          <w:i/>
          <w:iCs/>
          <w:noProof/>
        </w:rPr>
        <w:t>9</w:t>
      </w:r>
      <w:r w:rsidRPr="00A209A6">
        <w:rPr>
          <w:noProof/>
        </w:rPr>
        <w:t>(10), 1087.</w:t>
      </w:r>
    </w:p>
    <w:p w14:paraId="201DEB49" w14:textId="77777777" w:rsidR="005B14D3" w:rsidRPr="00A209A6" w:rsidRDefault="005B14D3" w:rsidP="00135CA0">
      <w:pPr>
        <w:rPr>
          <w:noProof/>
        </w:rPr>
      </w:pPr>
      <w:r w:rsidRPr="00A209A6">
        <w:rPr>
          <w:noProof/>
        </w:rPr>
        <w:t xml:space="preserve">Ando, T., &amp; Amato, I. Y. (2009). Basics of Molecular Simulation and its Application to Biomolecules. </w:t>
      </w:r>
      <w:r w:rsidRPr="00A209A6">
        <w:rPr>
          <w:i/>
          <w:iCs/>
          <w:noProof/>
        </w:rPr>
        <w:t>Quantum Bio-Informatics II: From Quantum Information to Bio-Informatics</w:t>
      </w:r>
      <w:r w:rsidRPr="00A209A6">
        <w:rPr>
          <w:noProof/>
        </w:rPr>
        <w:t xml:space="preserve">, </w:t>
      </w:r>
      <w:r w:rsidRPr="00A209A6">
        <w:rPr>
          <w:i/>
          <w:iCs/>
          <w:noProof/>
        </w:rPr>
        <w:t>Md</w:t>
      </w:r>
      <w:r w:rsidRPr="00A209A6">
        <w:rPr>
          <w:noProof/>
        </w:rPr>
        <w:t>, 228–241. https://doi.org/10.1142/9789814273756_0021</w:t>
      </w:r>
    </w:p>
    <w:p w14:paraId="36D8017F" w14:textId="77777777" w:rsidR="005B14D3" w:rsidRPr="00A209A6" w:rsidRDefault="005B14D3" w:rsidP="00135CA0">
      <w:pPr>
        <w:rPr>
          <w:noProof/>
        </w:rPr>
      </w:pPr>
      <w:r w:rsidRPr="00A209A6">
        <w:rPr>
          <w:noProof/>
        </w:rPr>
        <w:t xml:space="preserve">Andrusier, N., Mashiach, E., Nussinov, R., &amp; Wolfson, H. J. (2008). Principles of flexible protein--protein docking. </w:t>
      </w:r>
      <w:r w:rsidRPr="00A209A6">
        <w:rPr>
          <w:i/>
          <w:iCs/>
          <w:noProof/>
        </w:rPr>
        <w:t>Proteins: Structure, Function, and Bioinformatics</w:t>
      </w:r>
      <w:r w:rsidRPr="00A209A6">
        <w:rPr>
          <w:noProof/>
        </w:rPr>
        <w:t xml:space="preserve">, </w:t>
      </w:r>
      <w:r w:rsidRPr="00A209A6">
        <w:rPr>
          <w:i/>
          <w:iCs/>
          <w:noProof/>
        </w:rPr>
        <w:t>73</w:t>
      </w:r>
      <w:r w:rsidRPr="00A209A6">
        <w:rPr>
          <w:noProof/>
        </w:rPr>
        <w:t>(2), 271–289.</w:t>
      </w:r>
    </w:p>
    <w:p w14:paraId="17BE44E6" w14:textId="77777777" w:rsidR="005B14D3" w:rsidRPr="00A209A6" w:rsidRDefault="005B14D3" w:rsidP="00135CA0">
      <w:pPr>
        <w:rPr>
          <w:noProof/>
        </w:rPr>
      </w:pPr>
      <w:r w:rsidRPr="00A209A6">
        <w:rPr>
          <w:noProof/>
        </w:rPr>
        <w:t xml:space="preserve">Arumugam, S., &amp; Varamballi, P. (2021). </w:t>
      </w:r>
      <w:r w:rsidRPr="00A209A6">
        <w:rPr>
          <w:i/>
          <w:noProof/>
        </w:rPr>
        <w:t>In-silico</w:t>
      </w:r>
      <w:r w:rsidRPr="00A209A6">
        <w:rPr>
          <w:noProof/>
        </w:rPr>
        <w:t xml:space="preserve"> design of envelope based multi-epitope vaccine candidate against Kyasanur forest disease virus. </w:t>
      </w:r>
      <w:r w:rsidRPr="00A209A6">
        <w:rPr>
          <w:i/>
          <w:iCs/>
          <w:noProof/>
        </w:rPr>
        <w:t>Scientific Reports</w:t>
      </w:r>
      <w:r w:rsidRPr="00A209A6">
        <w:rPr>
          <w:noProof/>
        </w:rPr>
        <w:t xml:space="preserve">, </w:t>
      </w:r>
      <w:r w:rsidRPr="00A209A6">
        <w:rPr>
          <w:i/>
          <w:iCs/>
          <w:noProof/>
        </w:rPr>
        <w:t>11</w:t>
      </w:r>
      <w:r w:rsidRPr="00A209A6">
        <w:rPr>
          <w:noProof/>
        </w:rPr>
        <w:t>(1), 17118.</w:t>
      </w:r>
    </w:p>
    <w:p w14:paraId="7965E446" w14:textId="77777777" w:rsidR="005B14D3" w:rsidRPr="00A209A6" w:rsidRDefault="005B14D3" w:rsidP="00135CA0">
      <w:pPr>
        <w:rPr>
          <w:noProof/>
        </w:rPr>
      </w:pPr>
      <w:r w:rsidRPr="00A209A6">
        <w:rPr>
          <w:noProof/>
        </w:rPr>
        <w:t xml:space="preserve">Asad, Y., Ahmad, S., Rungrotmongkol, T., Ranaghan, K. E., &amp; Azam, S. S. (2018). Immuno-informatics driven proteome-wide investigation revealed novel peptide-based vaccine targets against emerging multiple drug resistant Providencia stuartii. </w:t>
      </w:r>
      <w:r w:rsidRPr="00A209A6">
        <w:rPr>
          <w:i/>
          <w:iCs/>
          <w:noProof/>
        </w:rPr>
        <w:t>Journal of Molecular Graphics and Modelling</w:t>
      </w:r>
      <w:r w:rsidRPr="00A209A6">
        <w:rPr>
          <w:noProof/>
        </w:rPr>
        <w:t xml:space="preserve">, </w:t>
      </w:r>
      <w:r w:rsidRPr="00A209A6">
        <w:rPr>
          <w:i/>
          <w:iCs/>
          <w:noProof/>
        </w:rPr>
        <w:t>80</w:t>
      </w:r>
      <w:r w:rsidRPr="00A209A6">
        <w:rPr>
          <w:noProof/>
        </w:rPr>
        <w:t>, 238–250.</w:t>
      </w:r>
    </w:p>
    <w:p w14:paraId="54F33E86" w14:textId="77777777" w:rsidR="005B14D3" w:rsidRPr="00A209A6" w:rsidRDefault="005B14D3" w:rsidP="00135CA0">
      <w:pPr>
        <w:rPr>
          <w:noProof/>
        </w:rPr>
      </w:pPr>
      <w:r w:rsidRPr="00A209A6">
        <w:rPr>
          <w:noProof/>
        </w:rPr>
        <w:t>BAWA, C., Dixit, P., Preeti, P., &amp; others. (2022). Evaluation Of DnaJ Chaperone as a Potential Vaccine Candidate Using Computational Tools.</w:t>
      </w:r>
    </w:p>
    <w:p w14:paraId="12B28681" w14:textId="77777777" w:rsidR="005B14D3" w:rsidRPr="00A209A6" w:rsidRDefault="005B14D3" w:rsidP="00135CA0">
      <w:pPr>
        <w:rPr>
          <w:noProof/>
        </w:rPr>
      </w:pPr>
      <w:r w:rsidRPr="00A209A6">
        <w:rPr>
          <w:noProof/>
        </w:rPr>
        <w:t xml:space="preserve">Binz, H., &amp; Wigzell, H. (1975). Shared idiotypic determinants on B and T lymphocytes reactive against the same antigenic determinants. I. Demonstration of similar or identical idiotypes on IgG molecules and T-cell receptors with specificity for the same alloantigens. </w:t>
      </w:r>
      <w:r w:rsidRPr="00A209A6">
        <w:rPr>
          <w:i/>
          <w:iCs/>
          <w:noProof/>
        </w:rPr>
        <w:t>The Journal of Experimental Medicine</w:t>
      </w:r>
      <w:r w:rsidRPr="00A209A6">
        <w:rPr>
          <w:noProof/>
        </w:rPr>
        <w:t xml:space="preserve">, </w:t>
      </w:r>
      <w:r w:rsidRPr="00A209A6">
        <w:rPr>
          <w:i/>
          <w:iCs/>
          <w:noProof/>
        </w:rPr>
        <w:t>142</w:t>
      </w:r>
      <w:r w:rsidRPr="00A209A6">
        <w:rPr>
          <w:noProof/>
        </w:rPr>
        <w:t>(1), 197–211.</w:t>
      </w:r>
    </w:p>
    <w:p w14:paraId="65DEC4F3" w14:textId="77777777" w:rsidR="005B14D3" w:rsidRPr="00A209A6" w:rsidRDefault="005B14D3" w:rsidP="00135CA0">
      <w:pPr>
        <w:rPr>
          <w:noProof/>
        </w:rPr>
      </w:pPr>
      <w:r w:rsidRPr="00A209A6">
        <w:rPr>
          <w:noProof/>
        </w:rPr>
        <w:t xml:space="preserve">Boers, S. A., Jansen, R., &amp; Hays, J. P. (2019). Understanding and overcoming the pitfalls and biases of next-generation sequencing (NGS) methods for use in the routine clinical microbiological diagnostic laboratory. </w:t>
      </w:r>
      <w:r w:rsidRPr="00A209A6">
        <w:rPr>
          <w:i/>
          <w:iCs/>
          <w:noProof/>
        </w:rPr>
        <w:t>European Journal of Clinical Microbiology \&amp; Infectious Diseases</w:t>
      </w:r>
      <w:r w:rsidRPr="00A209A6">
        <w:rPr>
          <w:noProof/>
        </w:rPr>
        <w:t xml:space="preserve">, </w:t>
      </w:r>
      <w:r w:rsidRPr="00A209A6">
        <w:rPr>
          <w:i/>
          <w:iCs/>
          <w:noProof/>
        </w:rPr>
        <w:t>38</w:t>
      </w:r>
      <w:r w:rsidRPr="00A209A6">
        <w:rPr>
          <w:noProof/>
        </w:rPr>
        <w:t>(6), 1059–1070.</w:t>
      </w:r>
    </w:p>
    <w:p w14:paraId="2E36800F" w14:textId="77777777" w:rsidR="005B14D3" w:rsidRPr="00A209A6" w:rsidRDefault="005B14D3" w:rsidP="00135CA0">
      <w:pPr>
        <w:rPr>
          <w:noProof/>
        </w:rPr>
      </w:pPr>
      <w:r w:rsidRPr="00A209A6">
        <w:rPr>
          <w:noProof/>
        </w:rPr>
        <w:t xml:space="preserve">Bordbar, A., Bagheri, K. P., Ebrahimi, S., &amp; Parvizi, P. (2020). Bioinformatics analyses of immunogenic T-cell epitopes of LeIF and PpSP15 proteins from Leishmania major and sand fly </w:t>
      </w:r>
      <w:r w:rsidRPr="00A209A6">
        <w:rPr>
          <w:noProof/>
        </w:rPr>
        <w:lastRenderedPageBreak/>
        <w:t xml:space="preserve">saliva used as model antigens for the design of a multi-epitope vaccine to control leishmaniasis. </w:t>
      </w:r>
      <w:r w:rsidRPr="00A209A6">
        <w:rPr>
          <w:i/>
          <w:iCs/>
          <w:noProof/>
        </w:rPr>
        <w:t>Infection, Genetics and Evolution</w:t>
      </w:r>
      <w:r w:rsidRPr="00A209A6">
        <w:rPr>
          <w:noProof/>
        </w:rPr>
        <w:t xml:space="preserve">, </w:t>
      </w:r>
      <w:r w:rsidRPr="00A209A6">
        <w:rPr>
          <w:i/>
          <w:iCs/>
          <w:noProof/>
        </w:rPr>
        <w:t>80</w:t>
      </w:r>
      <w:r w:rsidRPr="00A209A6">
        <w:rPr>
          <w:noProof/>
        </w:rPr>
        <w:t>, 104189.</w:t>
      </w:r>
    </w:p>
    <w:p w14:paraId="7BDB9ADC" w14:textId="77777777" w:rsidR="005B14D3" w:rsidRPr="00A209A6" w:rsidRDefault="005B14D3" w:rsidP="00135CA0">
      <w:pPr>
        <w:rPr>
          <w:noProof/>
        </w:rPr>
      </w:pPr>
      <w:r w:rsidRPr="00A209A6">
        <w:rPr>
          <w:noProof/>
        </w:rPr>
        <w:t xml:space="preserve">Bošnački, D., ten Eikelder, H. M. M., Steijaert, M. N., &amp; de Vink, E. P. (2008). Stochastic analysis of amino acid substitution in protein synthesis. </w:t>
      </w:r>
      <w:r w:rsidRPr="00A209A6">
        <w:rPr>
          <w:i/>
          <w:iCs/>
          <w:noProof/>
        </w:rPr>
        <w:t>International Conference on Computational Methods in Systems Biology</w:t>
      </w:r>
      <w:r w:rsidRPr="00A209A6">
        <w:rPr>
          <w:noProof/>
        </w:rPr>
        <w:t>, 367–386.</w:t>
      </w:r>
    </w:p>
    <w:p w14:paraId="32D0DAD7" w14:textId="77777777" w:rsidR="005B14D3" w:rsidRPr="00A209A6" w:rsidRDefault="005B14D3" w:rsidP="00135CA0">
      <w:pPr>
        <w:rPr>
          <w:noProof/>
        </w:rPr>
      </w:pPr>
      <w:r w:rsidRPr="00A209A6">
        <w:rPr>
          <w:noProof/>
        </w:rPr>
        <w:t xml:space="preserve">Carruthers, M., Yurchenko, A. A., Augley, J. J., Adams, C. E., Herzyk, P., &amp; Elmer, K. R. (2018). De novo transcriptome assembly, annotation and comparison of four ecological and evolutionary model salmonid fish species. </w:t>
      </w:r>
      <w:r w:rsidRPr="00A209A6">
        <w:rPr>
          <w:i/>
          <w:iCs/>
          <w:noProof/>
        </w:rPr>
        <w:t>BMC Genomics</w:t>
      </w:r>
      <w:r w:rsidRPr="00A209A6">
        <w:rPr>
          <w:noProof/>
        </w:rPr>
        <w:t xml:space="preserve">, </w:t>
      </w:r>
      <w:r w:rsidRPr="00A209A6">
        <w:rPr>
          <w:i/>
          <w:iCs/>
          <w:noProof/>
        </w:rPr>
        <w:t>19</w:t>
      </w:r>
      <w:r w:rsidRPr="00A209A6">
        <w:rPr>
          <w:noProof/>
        </w:rPr>
        <w:t>(1), 1–17.</w:t>
      </w:r>
    </w:p>
    <w:p w14:paraId="116839C2" w14:textId="77777777" w:rsidR="005B14D3" w:rsidRPr="00A209A6" w:rsidRDefault="005B14D3" w:rsidP="00135CA0">
      <w:pPr>
        <w:rPr>
          <w:noProof/>
        </w:rPr>
      </w:pPr>
      <w:r w:rsidRPr="00A209A6">
        <w:rPr>
          <w:noProof/>
        </w:rPr>
        <w:t xml:space="preserve">Case, D. A., Aktulga, H. M., Belfon, K., Ben-Shalom, I., Brozell, S. R., Cerutti, D. S., Cheatham III, T. E., Cruzeiro, V. W. D., Darden, T. A., Duke, R. E., &amp; others. (2021). </w:t>
      </w:r>
      <w:r w:rsidRPr="00A209A6">
        <w:rPr>
          <w:i/>
          <w:iCs/>
          <w:noProof/>
        </w:rPr>
        <w:t>Amber 2021</w:t>
      </w:r>
      <w:r w:rsidRPr="00A209A6">
        <w:rPr>
          <w:noProof/>
        </w:rPr>
        <w:t>. University of California, San Francisco.</w:t>
      </w:r>
    </w:p>
    <w:p w14:paraId="667C7E2C" w14:textId="60224945" w:rsidR="005B14D3" w:rsidRPr="00A209A6" w:rsidRDefault="005B14D3" w:rsidP="00135CA0">
      <w:pPr>
        <w:rPr>
          <w:noProof/>
        </w:rPr>
      </w:pPr>
      <w:r w:rsidRPr="00A209A6">
        <w:rPr>
          <w:noProof/>
        </w:rPr>
        <w:t>Chaudhari, N. M., Gupta, V. K., &amp; Dutta, C. (2016). BPGA</w:t>
      </w:r>
      <w:r w:rsidR="00C03A0A" w:rsidRPr="00A209A6">
        <w:rPr>
          <w:noProof/>
        </w:rPr>
        <w:fldChar w:fldCharType="begin"/>
      </w:r>
      <w:r w:rsidR="00C03A0A" w:rsidRPr="00A209A6">
        <w:rPr>
          <w:noProof/>
        </w:rPr>
        <w:instrText xml:space="preserve"> TA \s "BPGA" </w:instrText>
      </w:r>
      <w:r w:rsidR="00C03A0A" w:rsidRPr="00A209A6">
        <w:rPr>
          <w:noProof/>
        </w:rPr>
        <w:fldChar w:fldCharType="end"/>
      </w:r>
      <w:r w:rsidRPr="00A209A6">
        <w:rPr>
          <w:noProof/>
        </w:rPr>
        <w:t xml:space="preserve">-an ultra-fast pan-genome analysis pipeline. </w:t>
      </w:r>
      <w:r w:rsidRPr="00A209A6">
        <w:rPr>
          <w:i/>
          <w:iCs/>
          <w:noProof/>
        </w:rPr>
        <w:t>Scientific Reports</w:t>
      </w:r>
      <w:r w:rsidRPr="00A209A6">
        <w:rPr>
          <w:noProof/>
        </w:rPr>
        <w:t xml:space="preserve">, </w:t>
      </w:r>
      <w:r w:rsidRPr="00A209A6">
        <w:rPr>
          <w:i/>
          <w:iCs/>
          <w:noProof/>
        </w:rPr>
        <w:t>6</w:t>
      </w:r>
      <w:r w:rsidRPr="00A209A6">
        <w:rPr>
          <w:noProof/>
        </w:rPr>
        <w:t>. https://doi.org/10.1038/srep24373</w:t>
      </w:r>
    </w:p>
    <w:p w14:paraId="51014EC0" w14:textId="77777777" w:rsidR="005B14D3" w:rsidRPr="00A209A6" w:rsidRDefault="005B14D3" w:rsidP="00135CA0">
      <w:pPr>
        <w:rPr>
          <w:noProof/>
        </w:rPr>
      </w:pPr>
      <w:r w:rsidRPr="00A209A6">
        <w:rPr>
          <w:noProof/>
        </w:rPr>
        <w:t xml:space="preserve">Chauhan, V., Rungta, T., Goyal, K., &amp; Singh, M. P. (2019). Designing a multi-epitope based vaccine to combat Kaposi Sarcoma utilizing immunoinformatics approach. </w:t>
      </w:r>
      <w:r w:rsidRPr="00A209A6">
        <w:rPr>
          <w:i/>
          <w:iCs/>
          <w:noProof/>
        </w:rPr>
        <w:t>Scientific Reports</w:t>
      </w:r>
      <w:r w:rsidRPr="00A209A6">
        <w:rPr>
          <w:noProof/>
        </w:rPr>
        <w:t xml:space="preserve">, </w:t>
      </w:r>
      <w:r w:rsidRPr="00A209A6">
        <w:rPr>
          <w:i/>
          <w:iCs/>
          <w:noProof/>
        </w:rPr>
        <w:t>9</w:t>
      </w:r>
      <w:r w:rsidRPr="00A209A6">
        <w:rPr>
          <w:noProof/>
        </w:rPr>
        <w:t>(1), 1–15.</w:t>
      </w:r>
    </w:p>
    <w:p w14:paraId="3A3703C0" w14:textId="77777777" w:rsidR="005B14D3" w:rsidRPr="00A209A6" w:rsidRDefault="005B14D3" w:rsidP="00135CA0">
      <w:pPr>
        <w:rPr>
          <w:noProof/>
        </w:rPr>
      </w:pPr>
      <w:r w:rsidRPr="00A209A6">
        <w:rPr>
          <w:noProof/>
        </w:rPr>
        <w:t xml:space="preserve">Chinnasamy, S., Selvaraj, G., Selvaraj, C., Kaushik, A. C., Kaliamurthi, S., Khan, A., Singh, S. K., &amp; Wei, D.-Q. (2020). Combining in silico and in vitro approaches to identification of potent inhibitor against phospholipase A2 (PLA2). </w:t>
      </w:r>
      <w:r w:rsidRPr="00A209A6">
        <w:rPr>
          <w:i/>
          <w:iCs/>
          <w:noProof/>
        </w:rPr>
        <w:t>International Journal of Biological Macromolecules</w:t>
      </w:r>
      <w:r w:rsidRPr="00A209A6">
        <w:rPr>
          <w:noProof/>
        </w:rPr>
        <w:t xml:space="preserve">, </w:t>
      </w:r>
      <w:r w:rsidRPr="00A209A6">
        <w:rPr>
          <w:i/>
          <w:iCs/>
          <w:noProof/>
        </w:rPr>
        <w:t>144</w:t>
      </w:r>
      <w:r w:rsidRPr="00A209A6">
        <w:rPr>
          <w:noProof/>
        </w:rPr>
        <w:t>, 53–66.</w:t>
      </w:r>
    </w:p>
    <w:p w14:paraId="6B97BB15" w14:textId="77777777" w:rsidR="005B14D3" w:rsidRPr="00A209A6" w:rsidRDefault="005B14D3" w:rsidP="00135CA0">
      <w:pPr>
        <w:rPr>
          <w:noProof/>
        </w:rPr>
      </w:pPr>
      <w:r w:rsidRPr="00A209A6">
        <w:rPr>
          <w:noProof/>
        </w:rPr>
        <w:t xml:space="preserve">Chisholm, S. T., Coaker, G., Day, B., &amp; Staskawicz, B. J. (2006). Host-microbe interactions: shaping the evolution of the plant immune response. </w:t>
      </w:r>
      <w:r w:rsidRPr="00A209A6">
        <w:rPr>
          <w:i/>
          <w:iCs/>
          <w:noProof/>
        </w:rPr>
        <w:t>Cell</w:t>
      </w:r>
      <w:r w:rsidRPr="00A209A6">
        <w:rPr>
          <w:noProof/>
        </w:rPr>
        <w:t xml:space="preserve">, </w:t>
      </w:r>
      <w:r w:rsidRPr="00A209A6">
        <w:rPr>
          <w:i/>
          <w:iCs/>
          <w:noProof/>
        </w:rPr>
        <w:t>124</w:t>
      </w:r>
      <w:r w:rsidRPr="00A209A6">
        <w:rPr>
          <w:noProof/>
        </w:rPr>
        <w:t>(4), 803–814.</w:t>
      </w:r>
    </w:p>
    <w:p w14:paraId="36F108C5" w14:textId="77777777" w:rsidR="005B14D3" w:rsidRPr="00A209A6" w:rsidRDefault="005B14D3" w:rsidP="00135CA0">
      <w:pPr>
        <w:rPr>
          <w:noProof/>
        </w:rPr>
      </w:pPr>
      <w:r w:rsidRPr="00A209A6">
        <w:rPr>
          <w:noProof/>
        </w:rPr>
        <w:t xml:space="preserve">Clary, D. O., &amp; Wolstenholme, D. R. (1985). The mitochondrial DNA molecule ofDrosophila yakuba: nucleotide sequence, gene organization, and genetic code. </w:t>
      </w:r>
      <w:r w:rsidRPr="00A209A6">
        <w:rPr>
          <w:i/>
          <w:iCs/>
          <w:noProof/>
        </w:rPr>
        <w:t>Journal of Molecular Evolution</w:t>
      </w:r>
      <w:r w:rsidRPr="00A209A6">
        <w:rPr>
          <w:noProof/>
        </w:rPr>
        <w:t xml:space="preserve">, </w:t>
      </w:r>
      <w:r w:rsidRPr="00A209A6">
        <w:rPr>
          <w:i/>
          <w:iCs/>
          <w:noProof/>
        </w:rPr>
        <w:t>22</w:t>
      </w:r>
      <w:r w:rsidRPr="00A209A6">
        <w:rPr>
          <w:noProof/>
        </w:rPr>
        <w:t>(3), 252–271.</w:t>
      </w:r>
    </w:p>
    <w:p w14:paraId="57EA3605" w14:textId="77777777" w:rsidR="005B14D3" w:rsidRPr="00A209A6" w:rsidRDefault="005B14D3" w:rsidP="00135CA0">
      <w:pPr>
        <w:rPr>
          <w:noProof/>
        </w:rPr>
      </w:pPr>
      <w:r w:rsidRPr="00A209A6">
        <w:rPr>
          <w:noProof/>
        </w:rPr>
        <w:t xml:space="preserve">Cohen, N. R., Garg, S., &amp; Brenner, M. B. (2009). Antigen presentation by CD1: lipids, T cells, and NKT cells in microbial immunity. </w:t>
      </w:r>
      <w:r w:rsidRPr="00A209A6">
        <w:rPr>
          <w:i/>
          <w:iCs/>
          <w:noProof/>
        </w:rPr>
        <w:t>Advances in Immunology</w:t>
      </w:r>
      <w:r w:rsidRPr="00A209A6">
        <w:rPr>
          <w:noProof/>
        </w:rPr>
        <w:t xml:space="preserve">, </w:t>
      </w:r>
      <w:r w:rsidRPr="00A209A6">
        <w:rPr>
          <w:i/>
          <w:iCs/>
          <w:noProof/>
        </w:rPr>
        <w:t>102</w:t>
      </w:r>
      <w:r w:rsidRPr="00A209A6">
        <w:rPr>
          <w:noProof/>
        </w:rPr>
        <w:t>, 1–94.</w:t>
      </w:r>
    </w:p>
    <w:p w14:paraId="4F275075" w14:textId="77777777" w:rsidR="005B14D3" w:rsidRPr="00A209A6" w:rsidRDefault="005B14D3" w:rsidP="00135CA0">
      <w:pPr>
        <w:rPr>
          <w:noProof/>
        </w:rPr>
      </w:pPr>
      <w:r w:rsidRPr="00A209A6">
        <w:rPr>
          <w:noProof/>
        </w:rPr>
        <w:t xml:space="preserve">Dalsass, M., Brozzi, A., Medini, D., &amp; Rappuoli, R. (2019). Comparison of open-source reverse vaccinology programs for bacterial vaccine antigen discovery. </w:t>
      </w:r>
      <w:r w:rsidRPr="00A209A6">
        <w:rPr>
          <w:i/>
          <w:iCs/>
          <w:noProof/>
        </w:rPr>
        <w:t>Frontiers in Immunology</w:t>
      </w:r>
      <w:r w:rsidRPr="00A209A6">
        <w:rPr>
          <w:noProof/>
        </w:rPr>
        <w:t xml:space="preserve">, </w:t>
      </w:r>
      <w:r w:rsidRPr="00A209A6">
        <w:rPr>
          <w:i/>
          <w:iCs/>
          <w:noProof/>
        </w:rPr>
        <w:t>10</w:t>
      </w:r>
      <w:r w:rsidRPr="00A209A6">
        <w:rPr>
          <w:noProof/>
        </w:rPr>
        <w:t>, 113.</w:t>
      </w:r>
    </w:p>
    <w:p w14:paraId="32466EE6" w14:textId="77777777" w:rsidR="005B14D3" w:rsidRPr="00A209A6" w:rsidRDefault="005B14D3" w:rsidP="00135CA0">
      <w:pPr>
        <w:rPr>
          <w:noProof/>
        </w:rPr>
      </w:pPr>
      <w:r w:rsidRPr="00A209A6">
        <w:rPr>
          <w:noProof/>
        </w:rPr>
        <w:lastRenderedPageBreak/>
        <w:t xml:space="preserve">Dar, H. A., Ismail, S., Waheed, Y., Ahmad, S., Jamil, Z., Aziz, H., Hetta, H. F., &amp; Muhammad, K. (2021). Designing a multi-epitope vaccine against Mycobacteroides abscessus by pangenome-reverse vaccinology. </w:t>
      </w:r>
      <w:r w:rsidRPr="00A209A6">
        <w:rPr>
          <w:i/>
          <w:iCs/>
          <w:noProof/>
        </w:rPr>
        <w:t>Scientific Reports</w:t>
      </w:r>
      <w:r w:rsidRPr="00A209A6">
        <w:rPr>
          <w:noProof/>
        </w:rPr>
        <w:t xml:space="preserve">, </w:t>
      </w:r>
      <w:r w:rsidRPr="00A209A6">
        <w:rPr>
          <w:i/>
          <w:iCs/>
          <w:noProof/>
        </w:rPr>
        <w:t>11</w:t>
      </w:r>
      <w:r w:rsidRPr="00A209A6">
        <w:rPr>
          <w:noProof/>
        </w:rPr>
        <w:t>(1), 1–18.</w:t>
      </w:r>
    </w:p>
    <w:p w14:paraId="53193197" w14:textId="77777777" w:rsidR="005B14D3" w:rsidRPr="00A209A6" w:rsidRDefault="005B14D3" w:rsidP="00135CA0">
      <w:pPr>
        <w:rPr>
          <w:noProof/>
        </w:rPr>
      </w:pPr>
      <w:r w:rsidRPr="00A209A6">
        <w:rPr>
          <w:noProof/>
        </w:rPr>
        <w:t xml:space="preserve">Das, N. C., Patra, R., Gupta, P. S. Sen, Ghosh, P., Bhattacharya, M., Rana, M. K., &amp; Mukherjee, S. (2021). Designing of a novel multi-epitope peptide based vaccine against Brugia malayi: An in silico approach. </w:t>
      </w:r>
      <w:r w:rsidRPr="00A209A6">
        <w:rPr>
          <w:i/>
          <w:iCs/>
          <w:noProof/>
        </w:rPr>
        <w:t>Infection, Genetics and Evolution</w:t>
      </w:r>
      <w:r w:rsidRPr="00A209A6">
        <w:rPr>
          <w:noProof/>
        </w:rPr>
        <w:t xml:space="preserve">, </w:t>
      </w:r>
      <w:r w:rsidRPr="00A209A6">
        <w:rPr>
          <w:i/>
          <w:iCs/>
          <w:noProof/>
        </w:rPr>
        <w:t>87</w:t>
      </w:r>
      <w:r w:rsidRPr="00A209A6">
        <w:rPr>
          <w:noProof/>
        </w:rPr>
        <w:t>, 104633.</w:t>
      </w:r>
    </w:p>
    <w:p w14:paraId="08904500" w14:textId="77777777" w:rsidR="005B14D3" w:rsidRPr="00A209A6" w:rsidRDefault="005B14D3" w:rsidP="00135CA0">
      <w:pPr>
        <w:rPr>
          <w:noProof/>
        </w:rPr>
      </w:pPr>
      <w:r w:rsidRPr="00A209A6">
        <w:rPr>
          <w:noProof/>
        </w:rPr>
        <w:t xml:space="preserve">Dash, R., Das, R., Junaid, M., Akash, M. F. C., Islam, A., &amp; Hosen, S. M. Z. (2017). In silico-based vaccine design against Ebola virus glycoprotein. </w:t>
      </w:r>
      <w:r w:rsidRPr="00A209A6">
        <w:rPr>
          <w:i/>
          <w:iCs/>
          <w:noProof/>
        </w:rPr>
        <w:t>Advances and Applications in Bioinformatics and Chemistry</w:t>
      </w:r>
      <w:r w:rsidRPr="00A209A6">
        <w:rPr>
          <w:noProof/>
        </w:rPr>
        <w:t>, 11–28.</w:t>
      </w:r>
    </w:p>
    <w:p w14:paraId="21B3CDFE" w14:textId="77777777" w:rsidR="005B14D3" w:rsidRPr="00A209A6" w:rsidRDefault="005B14D3" w:rsidP="00135CA0">
      <w:pPr>
        <w:rPr>
          <w:noProof/>
        </w:rPr>
      </w:pPr>
      <w:r w:rsidRPr="00A209A6">
        <w:rPr>
          <w:noProof/>
        </w:rPr>
        <w:t xml:space="preserve">Deng, H., Yu, S., Guo, Y., Gu, L., Wang, G., Ren, Z., Li, Y., Li, K., &amp; Li, R. (2020). Development of a multivalent enterovirus subunit vaccine based on immunoinformatic design principles for the prevention of HFMD. </w:t>
      </w:r>
      <w:r w:rsidRPr="00A209A6">
        <w:rPr>
          <w:i/>
          <w:iCs/>
          <w:noProof/>
        </w:rPr>
        <w:t>Vaccine</w:t>
      </w:r>
      <w:r w:rsidRPr="00A209A6">
        <w:rPr>
          <w:noProof/>
        </w:rPr>
        <w:t xml:space="preserve">, </w:t>
      </w:r>
      <w:r w:rsidRPr="00A209A6">
        <w:rPr>
          <w:i/>
          <w:iCs/>
          <w:noProof/>
        </w:rPr>
        <w:t>38</w:t>
      </w:r>
      <w:r w:rsidRPr="00A209A6">
        <w:rPr>
          <w:noProof/>
        </w:rPr>
        <w:t>(20), 3671–3681.</w:t>
      </w:r>
    </w:p>
    <w:p w14:paraId="09F25D92" w14:textId="31591F07" w:rsidR="005B14D3" w:rsidRPr="00A209A6" w:rsidRDefault="005B14D3" w:rsidP="00135CA0">
      <w:pPr>
        <w:rPr>
          <w:noProof/>
        </w:rPr>
      </w:pPr>
      <w:r w:rsidRPr="00A209A6">
        <w:rPr>
          <w:noProof/>
        </w:rPr>
        <w:t>Dhanda, S. K., Mahajan, S., Paul, S., Yan, Z., Kim, H., Jespersen, M. C., Jurtz, V., Andreatta, M., Greenbaum, J. A., Marcatili, P., &amp; others. (2019). IEDB</w:t>
      </w:r>
      <w:r w:rsidR="00B7081F" w:rsidRPr="00A209A6">
        <w:rPr>
          <w:noProof/>
        </w:rPr>
        <w:fldChar w:fldCharType="begin"/>
      </w:r>
      <w:r w:rsidR="00B7081F" w:rsidRPr="00A209A6">
        <w:rPr>
          <w:noProof/>
        </w:rPr>
        <w:instrText xml:space="preserve"> TA \s "IEDB" </w:instrText>
      </w:r>
      <w:r w:rsidR="00B7081F" w:rsidRPr="00A209A6">
        <w:rPr>
          <w:noProof/>
        </w:rPr>
        <w:fldChar w:fldCharType="end"/>
      </w:r>
      <w:r w:rsidRPr="00A209A6">
        <w:rPr>
          <w:noProof/>
        </w:rPr>
        <w:t xml:space="preserve">-AR: immune epitope database—analysis resource in 2019. </w:t>
      </w:r>
      <w:r w:rsidRPr="00A209A6">
        <w:rPr>
          <w:i/>
          <w:iCs/>
          <w:noProof/>
        </w:rPr>
        <w:t>Nucleic Acids Research</w:t>
      </w:r>
      <w:r w:rsidRPr="00A209A6">
        <w:rPr>
          <w:noProof/>
        </w:rPr>
        <w:t xml:space="preserve">, </w:t>
      </w:r>
      <w:r w:rsidRPr="00A209A6">
        <w:rPr>
          <w:i/>
          <w:iCs/>
          <w:noProof/>
        </w:rPr>
        <w:t>47</w:t>
      </w:r>
      <w:r w:rsidRPr="00A209A6">
        <w:rPr>
          <w:noProof/>
        </w:rPr>
        <w:t>(W1), W502--W506.</w:t>
      </w:r>
    </w:p>
    <w:p w14:paraId="31FC6AC7" w14:textId="77777777" w:rsidR="005B14D3" w:rsidRPr="00A209A6" w:rsidRDefault="005B14D3" w:rsidP="00135CA0">
      <w:pPr>
        <w:rPr>
          <w:noProof/>
        </w:rPr>
      </w:pPr>
      <w:r w:rsidRPr="00A209A6">
        <w:rPr>
          <w:noProof/>
        </w:rPr>
        <w:t xml:space="preserve">Dombkowski, A. A., Sultana, K. Z., &amp; Craig, D. B. (2014). Protein disulfide engineering. </w:t>
      </w:r>
      <w:r w:rsidRPr="00A209A6">
        <w:rPr>
          <w:i/>
          <w:iCs/>
          <w:noProof/>
        </w:rPr>
        <w:t>FEBS Letters</w:t>
      </w:r>
      <w:r w:rsidRPr="00A209A6">
        <w:rPr>
          <w:noProof/>
        </w:rPr>
        <w:t xml:space="preserve">, </w:t>
      </w:r>
      <w:r w:rsidRPr="00A209A6">
        <w:rPr>
          <w:i/>
          <w:iCs/>
          <w:noProof/>
        </w:rPr>
        <w:t>588</w:t>
      </w:r>
      <w:r w:rsidRPr="00A209A6">
        <w:rPr>
          <w:noProof/>
        </w:rPr>
        <w:t>(2), 206–212.</w:t>
      </w:r>
    </w:p>
    <w:p w14:paraId="3B992BBC" w14:textId="77777777" w:rsidR="005B14D3" w:rsidRPr="00A209A6" w:rsidRDefault="005B14D3" w:rsidP="00135CA0">
      <w:pPr>
        <w:rPr>
          <w:noProof/>
        </w:rPr>
      </w:pPr>
      <w:r w:rsidRPr="00A209A6">
        <w:rPr>
          <w:noProof/>
        </w:rPr>
        <w:t xml:space="preserve">Donati, C., &amp; Rappuoli, R. (2013). Reverse vaccinology in the 21st century: improvements over the original design. </w:t>
      </w:r>
      <w:r w:rsidRPr="00A209A6">
        <w:rPr>
          <w:i/>
          <w:iCs/>
          <w:noProof/>
        </w:rPr>
        <w:t>Annals of the New York Academy of Sciences</w:t>
      </w:r>
      <w:r w:rsidRPr="00A209A6">
        <w:rPr>
          <w:noProof/>
        </w:rPr>
        <w:t xml:space="preserve">, </w:t>
      </w:r>
      <w:r w:rsidRPr="00A209A6">
        <w:rPr>
          <w:i/>
          <w:iCs/>
          <w:noProof/>
        </w:rPr>
        <w:t>1285</w:t>
      </w:r>
      <w:r w:rsidRPr="00A209A6">
        <w:rPr>
          <w:noProof/>
        </w:rPr>
        <w:t>(1), 115–132.</w:t>
      </w:r>
    </w:p>
    <w:p w14:paraId="7E2FA429" w14:textId="77777777" w:rsidR="005B14D3" w:rsidRPr="00A209A6" w:rsidRDefault="005B14D3" w:rsidP="00135CA0">
      <w:pPr>
        <w:rPr>
          <w:noProof/>
        </w:rPr>
      </w:pPr>
      <w:r w:rsidRPr="00A209A6">
        <w:rPr>
          <w:noProof/>
        </w:rPr>
        <w:t xml:space="preserve">Emanuelsson, O., Brunak, S., Von Heijne, G., &amp; Nielsen, H. (2007). Locating proteins in the cell using TargetP, SignalP and related tools. </w:t>
      </w:r>
      <w:r w:rsidRPr="00A209A6">
        <w:rPr>
          <w:i/>
          <w:iCs/>
          <w:noProof/>
        </w:rPr>
        <w:t>Nature Protocols</w:t>
      </w:r>
      <w:r w:rsidRPr="00A209A6">
        <w:rPr>
          <w:noProof/>
        </w:rPr>
        <w:t xml:space="preserve">, </w:t>
      </w:r>
      <w:r w:rsidRPr="00A209A6">
        <w:rPr>
          <w:i/>
          <w:iCs/>
          <w:noProof/>
        </w:rPr>
        <w:t>2</w:t>
      </w:r>
      <w:r w:rsidRPr="00A209A6">
        <w:rPr>
          <w:noProof/>
        </w:rPr>
        <w:t>(4), 953–971.</w:t>
      </w:r>
    </w:p>
    <w:p w14:paraId="04B9A312" w14:textId="77777777" w:rsidR="005B14D3" w:rsidRPr="00A209A6" w:rsidRDefault="005B14D3" w:rsidP="00135CA0">
      <w:pPr>
        <w:rPr>
          <w:noProof/>
        </w:rPr>
      </w:pPr>
      <w:r w:rsidRPr="00A209A6">
        <w:rPr>
          <w:noProof/>
        </w:rPr>
        <w:t xml:space="preserve">Faiza, M., Abdullah, T., Calderon-Tantalean, J. F., Upadhyay, M. R., Abdelmoneim, A. H., Akram, F., Thakur, B. S., Abdulaziz, I., Ononamadu, C. J., Ghoraba, D. A., &amp; others. (2020). In silico multi-epitope vaccine against covid19 showing effective interaction with HLA-B* 15: 03. </w:t>
      </w:r>
      <w:r w:rsidRPr="00A209A6">
        <w:rPr>
          <w:i/>
          <w:iCs/>
          <w:noProof/>
        </w:rPr>
        <w:t>BioRxiv</w:t>
      </w:r>
      <w:r w:rsidRPr="00A209A6">
        <w:rPr>
          <w:noProof/>
        </w:rPr>
        <w:t>, 2006–2020.</w:t>
      </w:r>
    </w:p>
    <w:p w14:paraId="60B1ABD9" w14:textId="77777777" w:rsidR="005B14D3" w:rsidRPr="00A209A6" w:rsidRDefault="005B14D3" w:rsidP="00135CA0">
      <w:pPr>
        <w:rPr>
          <w:noProof/>
        </w:rPr>
      </w:pPr>
      <w:r w:rsidRPr="00A209A6">
        <w:rPr>
          <w:noProof/>
        </w:rPr>
        <w:t xml:space="preserve">Fan, J., Heng, J., Dai, S., Shaw, N., Zhou, B., Huang, B., He, Z., Wang, Y., Jiang, T., Li, X., &amp; others. (2011). An efficient strategy for high throughput screening of recombinant integral membrane protein expression and stability. </w:t>
      </w:r>
      <w:r w:rsidRPr="00A209A6">
        <w:rPr>
          <w:i/>
          <w:iCs/>
          <w:noProof/>
        </w:rPr>
        <w:t>Protein Expression and Purification</w:t>
      </w:r>
      <w:r w:rsidRPr="00A209A6">
        <w:rPr>
          <w:noProof/>
        </w:rPr>
        <w:t xml:space="preserve">, </w:t>
      </w:r>
      <w:r w:rsidRPr="00A209A6">
        <w:rPr>
          <w:i/>
          <w:iCs/>
          <w:noProof/>
        </w:rPr>
        <w:t>78</w:t>
      </w:r>
      <w:r w:rsidRPr="00A209A6">
        <w:rPr>
          <w:noProof/>
        </w:rPr>
        <w:t>(1), 6–13.</w:t>
      </w:r>
    </w:p>
    <w:p w14:paraId="1B1A9A85" w14:textId="77777777" w:rsidR="005B14D3" w:rsidRPr="00A209A6" w:rsidRDefault="005B14D3" w:rsidP="00135CA0">
      <w:pPr>
        <w:rPr>
          <w:noProof/>
        </w:rPr>
      </w:pPr>
      <w:r w:rsidRPr="00A209A6">
        <w:rPr>
          <w:noProof/>
        </w:rPr>
        <w:t xml:space="preserve">Freschi, L., Vincent, A. T., Jeukens, J., Emond-Rheault, J.-G., Kukavica-Ibrulj, I., Dupont, M.-J., Charette, S. J., Boyle, B., &amp; Levesque, R. C. (2019). The Pseudomonas aeruginosa pan-genome </w:t>
      </w:r>
      <w:r w:rsidRPr="00A209A6">
        <w:rPr>
          <w:noProof/>
        </w:rPr>
        <w:lastRenderedPageBreak/>
        <w:t xml:space="preserve">provides new insights on its population structure, horizontal gene transfer, and pathogenicity. </w:t>
      </w:r>
      <w:r w:rsidRPr="00A209A6">
        <w:rPr>
          <w:i/>
          <w:iCs/>
          <w:noProof/>
        </w:rPr>
        <w:t>Genome Biology and Evolution</w:t>
      </w:r>
      <w:r w:rsidRPr="00A209A6">
        <w:rPr>
          <w:noProof/>
        </w:rPr>
        <w:t xml:space="preserve">, </w:t>
      </w:r>
      <w:r w:rsidRPr="00A209A6">
        <w:rPr>
          <w:i/>
          <w:iCs/>
          <w:noProof/>
        </w:rPr>
        <w:t>11</w:t>
      </w:r>
      <w:r w:rsidRPr="00A209A6">
        <w:rPr>
          <w:noProof/>
        </w:rPr>
        <w:t>(1), 109–120.</w:t>
      </w:r>
    </w:p>
    <w:p w14:paraId="66A6AF5D" w14:textId="77777777" w:rsidR="005B14D3" w:rsidRPr="00A209A6" w:rsidRDefault="005B14D3" w:rsidP="00135CA0">
      <w:pPr>
        <w:rPr>
          <w:noProof/>
        </w:rPr>
      </w:pPr>
      <w:r w:rsidRPr="00A209A6">
        <w:rPr>
          <w:noProof/>
        </w:rPr>
        <w:t xml:space="preserve">Gautham, M., Spicer, N., Chatterjee, S., &amp; Goodman, C. (2021). What are the challenges for antibiotic stewardship at the community level? An analysis of the drivers of antibiotic provision by informal healthcare providers in rural India. </w:t>
      </w:r>
      <w:r w:rsidRPr="00A209A6">
        <w:rPr>
          <w:i/>
          <w:iCs/>
          <w:noProof/>
        </w:rPr>
        <w:t>Social Science \&amp; Medicine</w:t>
      </w:r>
      <w:r w:rsidRPr="00A209A6">
        <w:rPr>
          <w:noProof/>
        </w:rPr>
        <w:t xml:space="preserve">, </w:t>
      </w:r>
      <w:r w:rsidRPr="00A209A6">
        <w:rPr>
          <w:i/>
          <w:iCs/>
          <w:noProof/>
        </w:rPr>
        <w:t>275</w:t>
      </w:r>
      <w:r w:rsidRPr="00A209A6">
        <w:rPr>
          <w:noProof/>
        </w:rPr>
        <w:t>, 113813.</w:t>
      </w:r>
    </w:p>
    <w:p w14:paraId="23A274D4" w14:textId="77777777" w:rsidR="005B14D3" w:rsidRPr="00A209A6" w:rsidRDefault="005B14D3" w:rsidP="00135CA0">
      <w:pPr>
        <w:rPr>
          <w:noProof/>
        </w:rPr>
      </w:pPr>
      <w:r w:rsidRPr="00A209A6">
        <w:rPr>
          <w:noProof/>
        </w:rPr>
        <w:t xml:space="preserve">Ghosh, P., Bhakta, S., Bhattacharya, M., Sharma, A. R., Sharma, G., Lee, S.-S., &amp; Chakraborty, C. (2021). A novel multi-epitopic peptide vaccine candidate against Helicobacter pylori: </w:t>
      </w:r>
      <w:r w:rsidRPr="00A209A6">
        <w:rPr>
          <w:i/>
          <w:noProof/>
        </w:rPr>
        <w:t>in-silico</w:t>
      </w:r>
      <w:r w:rsidRPr="00A209A6">
        <w:rPr>
          <w:noProof/>
        </w:rPr>
        <w:t xml:space="preserve"> identification, design, cloning and validation through molecular dynamics. </w:t>
      </w:r>
      <w:r w:rsidRPr="00A209A6">
        <w:rPr>
          <w:i/>
          <w:iCs/>
          <w:noProof/>
        </w:rPr>
        <w:t>International Journal of Peptide Research and Therapeutics</w:t>
      </w:r>
      <w:r w:rsidRPr="00A209A6">
        <w:rPr>
          <w:noProof/>
        </w:rPr>
        <w:t xml:space="preserve">, </w:t>
      </w:r>
      <w:r w:rsidRPr="00A209A6">
        <w:rPr>
          <w:i/>
          <w:iCs/>
          <w:noProof/>
        </w:rPr>
        <w:t>27</w:t>
      </w:r>
      <w:r w:rsidRPr="00A209A6">
        <w:rPr>
          <w:noProof/>
        </w:rPr>
        <w:t>(2), 1149–1166.</w:t>
      </w:r>
    </w:p>
    <w:p w14:paraId="2A68AE07" w14:textId="77777777" w:rsidR="005B14D3" w:rsidRPr="00A209A6" w:rsidRDefault="005B14D3" w:rsidP="00135CA0">
      <w:pPr>
        <w:rPr>
          <w:noProof/>
        </w:rPr>
      </w:pPr>
      <w:r w:rsidRPr="00A209A6">
        <w:rPr>
          <w:noProof/>
        </w:rPr>
        <w:t xml:space="preserve">Gongora-Benitez, M., Tulla-Puche, J., &amp; Albericio, F. (2014). Multifaceted roles of disulfide bonds. Peptides as therapeutics. </w:t>
      </w:r>
      <w:r w:rsidRPr="00A209A6">
        <w:rPr>
          <w:i/>
          <w:iCs/>
          <w:noProof/>
        </w:rPr>
        <w:t>Chemical Reviews</w:t>
      </w:r>
      <w:r w:rsidRPr="00A209A6">
        <w:rPr>
          <w:noProof/>
        </w:rPr>
        <w:t xml:space="preserve">, </w:t>
      </w:r>
      <w:r w:rsidRPr="00A209A6">
        <w:rPr>
          <w:i/>
          <w:iCs/>
          <w:noProof/>
        </w:rPr>
        <w:t>114</w:t>
      </w:r>
      <w:r w:rsidRPr="00A209A6">
        <w:rPr>
          <w:noProof/>
        </w:rPr>
        <w:t>(2), 901–926.</w:t>
      </w:r>
    </w:p>
    <w:p w14:paraId="0CE90130" w14:textId="77777777" w:rsidR="005B14D3" w:rsidRPr="00A209A6" w:rsidRDefault="005B14D3" w:rsidP="00135CA0">
      <w:pPr>
        <w:rPr>
          <w:noProof/>
        </w:rPr>
      </w:pPr>
      <w:r w:rsidRPr="00A209A6">
        <w:rPr>
          <w:noProof/>
        </w:rPr>
        <w:t xml:space="preserve">Guest, J. D., Vreven, T., Zhou, J., Moal, I., Jeliazkov, J. R., Gray, J. J., Weng, Z., &amp; Pierce, B. G. (2021). An expanded benchmark for antibody-antigen docking and affinity prediction reveals insights into antibody recognition determinants. </w:t>
      </w:r>
      <w:r w:rsidRPr="00A209A6">
        <w:rPr>
          <w:i/>
          <w:iCs/>
          <w:noProof/>
        </w:rPr>
        <w:t>Structure</w:t>
      </w:r>
      <w:r w:rsidRPr="00A209A6">
        <w:rPr>
          <w:noProof/>
        </w:rPr>
        <w:t xml:space="preserve">, </w:t>
      </w:r>
      <w:r w:rsidRPr="00A209A6">
        <w:rPr>
          <w:i/>
          <w:iCs/>
          <w:noProof/>
        </w:rPr>
        <w:t>29</w:t>
      </w:r>
      <w:r w:rsidRPr="00A209A6">
        <w:rPr>
          <w:noProof/>
        </w:rPr>
        <w:t>(6), 606–621.</w:t>
      </w:r>
    </w:p>
    <w:p w14:paraId="61DF3C38" w14:textId="77777777" w:rsidR="005B14D3" w:rsidRPr="00A209A6" w:rsidRDefault="005B14D3" w:rsidP="00135CA0">
      <w:pPr>
        <w:rPr>
          <w:noProof/>
        </w:rPr>
      </w:pPr>
      <w:r w:rsidRPr="00A209A6">
        <w:rPr>
          <w:noProof/>
        </w:rPr>
        <w:t xml:space="preserve">Gul, S., Ahmad, S., Ullah, A., Ismail, S., Khurram, M., ul Qamar, M., Hakami, A. R., Alkhathami, A. G., Alrumaihi, F., &amp; Allemailem, K. S. (2022). Designing a recombinant vaccine against Providencia rettgeri using immunoinformatics approach. </w:t>
      </w:r>
      <w:r w:rsidRPr="00A209A6">
        <w:rPr>
          <w:i/>
          <w:iCs/>
          <w:noProof/>
        </w:rPr>
        <w:t>Vaccines</w:t>
      </w:r>
      <w:r w:rsidRPr="00A209A6">
        <w:rPr>
          <w:noProof/>
        </w:rPr>
        <w:t xml:space="preserve">, </w:t>
      </w:r>
      <w:r w:rsidRPr="00A209A6">
        <w:rPr>
          <w:i/>
          <w:iCs/>
          <w:noProof/>
        </w:rPr>
        <w:t>10</w:t>
      </w:r>
      <w:r w:rsidRPr="00A209A6">
        <w:rPr>
          <w:noProof/>
        </w:rPr>
        <w:t>(2), 189.</w:t>
      </w:r>
    </w:p>
    <w:p w14:paraId="4C160982" w14:textId="77777777" w:rsidR="005B14D3" w:rsidRPr="00A209A6" w:rsidRDefault="005B14D3" w:rsidP="00135CA0">
      <w:pPr>
        <w:rPr>
          <w:noProof/>
        </w:rPr>
      </w:pPr>
      <w:r w:rsidRPr="00A209A6">
        <w:rPr>
          <w:noProof/>
        </w:rPr>
        <w:t xml:space="preserve">Hajighahramani, N., Nezafat, N., Eslami, M., Negahdaripour, M., Rahmatabadi, S. S., &amp; Ghasemi, Y. (2017). Immunoinformatics analysis and in silico designing of a novel multi-epitope peptide vaccine against Staphylococcus aureus. </w:t>
      </w:r>
      <w:r w:rsidRPr="00A209A6">
        <w:rPr>
          <w:i/>
          <w:iCs/>
          <w:noProof/>
        </w:rPr>
        <w:t>Infection, Genetics and Evolution</w:t>
      </w:r>
      <w:r w:rsidRPr="00A209A6">
        <w:rPr>
          <w:noProof/>
        </w:rPr>
        <w:t xml:space="preserve">, </w:t>
      </w:r>
      <w:r w:rsidRPr="00A209A6">
        <w:rPr>
          <w:i/>
          <w:iCs/>
          <w:noProof/>
        </w:rPr>
        <w:t>48</w:t>
      </w:r>
      <w:r w:rsidRPr="00A209A6">
        <w:rPr>
          <w:noProof/>
        </w:rPr>
        <w:t>, 83–94.</w:t>
      </w:r>
    </w:p>
    <w:p w14:paraId="04779FEA" w14:textId="77777777" w:rsidR="005B14D3" w:rsidRPr="00A209A6" w:rsidRDefault="005B14D3" w:rsidP="00135CA0">
      <w:pPr>
        <w:rPr>
          <w:noProof/>
        </w:rPr>
      </w:pPr>
      <w:r w:rsidRPr="00A209A6">
        <w:rPr>
          <w:noProof/>
        </w:rPr>
        <w:t xml:space="preserve">Hanssen, A.-M., &amp; Sollid, J. U. E. (2007). Multiple staphylococcal cassette chromosomes and allelic variants of cassette chromosome recombinases in Staphylococcus aureus and coagulase-negative staphylococci from Norway. </w:t>
      </w:r>
      <w:r w:rsidRPr="00A209A6">
        <w:rPr>
          <w:i/>
          <w:iCs/>
          <w:noProof/>
        </w:rPr>
        <w:t>Antimicrobial Agents and Chemotherapy</w:t>
      </w:r>
      <w:r w:rsidRPr="00A209A6">
        <w:rPr>
          <w:noProof/>
        </w:rPr>
        <w:t xml:space="preserve">, </w:t>
      </w:r>
      <w:r w:rsidRPr="00A209A6">
        <w:rPr>
          <w:i/>
          <w:iCs/>
          <w:noProof/>
        </w:rPr>
        <w:t>51</w:t>
      </w:r>
      <w:r w:rsidRPr="00A209A6">
        <w:rPr>
          <w:noProof/>
        </w:rPr>
        <w:t>(5), 1671–1677.</w:t>
      </w:r>
    </w:p>
    <w:p w14:paraId="7C3E85C2" w14:textId="77777777" w:rsidR="005B14D3" w:rsidRPr="00A209A6" w:rsidRDefault="005B14D3" w:rsidP="00135CA0">
      <w:pPr>
        <w:rPr>
          <w:noProof/>
        </w:rPr>
      </w:pPr>
      <w:r w:rsidRPr="00A209A6">
        <w:rPr>
          <w:noProof/>
        </w:rPr>
        <w:t xml:space="preserve">Hengphasatporn, K., Kungwan, N., &amp; Rungrotmongkol, T. (2019). Binding pattern and susceptibility of epigallocatechin gallate against envelope protein homodimer of Zika virus: A molecular dynamics study. </w:t>
      </w:r>
      <w:r w:rsidRPr="00A209A6">
        <w:rPr>
          <w:i/>
          <w:iCs/>
          <w:noProof/>
        </w:rPr>
        <w:t>Journal of Molecular Liquids</w:t>
      </w:r>
      <w:r w:rsidRPr="00A209A6">
        <w:rPr>
          <w:noProof/>
        </w:rPr>
        <w:t xml:space="preserve">, </w:t>
      </w:r>
      <w:r w:rsidRPr="00A209A6">
        <w:rPr>
          <w:i/>
          <w:iCs/>
          <w:noProof/>
        </w:rPr>
        <w:t>274</w:t>
      </w:r>
      <w:r w:rsidRPr="00A209A6">
        <w:rPr>
          <w:noProof/>
        </w:rPr>
        <w:t>, 140–147.</w:t>
      </w:r>
    </w:p>
    <w:p w14:paraId="059E54B2" w14:textId="77777777" w:rsidR="005B14D3" w:rsidRPr="00A209A6" w:rsidRDefault="005B14D3" w:rsidP="00135CA0">
      <w:pPr>
        <w:rPr>
          <w:noProof/>
        </w:rPr>
      </w:pPr>
      <w:r w:rsidRPr="00A209A6">
        <w:rPr>
          <w:noProof/>
        </w:rPr>
        <w:t xml:space="preserve">Hu, G., &amp; Kurgan, L. (2019). Sequence similarity searching. </w:t>
      </w:r>
      <w:r w:rsidRPr="00A209A6">
        <w:rPr>
          <w:i/>
          <w:iCs/>
          <w:noProof/>
        </w:rPr>
        <w:t>Current Protocols in Protein Science</w:t>
      </w:r>
      <w:r w:rsidRPr="00A209A6">
        <w:rPr>
          <w:noProof/>
        </w:rPr>
        <w:t xml:space="preserve">, </w:t>
      </w:r>
      <w:r w:rsidRPr="00A209A6">
        <w:rPr>
          <w:i/>
          <w:iCs/>
          <w:noProof/>
        </w:rPr>
        <w:t>95</w:t>
      </w:r>
      <w:r w:rsidRPr="00A209A6">
        <w:rPr>
          <w:noProof/>
        </w:rPr>
        <w:t>(1), e71.</w:t>
      </w:r>
    </w:p>
    <w:p w14:paraId="2623F5D3" w14:textId="77777777" w:rsidR="005B14D3" w:rsidRPr="00A209A6" w:rsidRDefault="005B14D3" w:rsidP="00135CA0">
      <w:pPr>
        <w:rPr>
          <w:noProof/>
        </w:rPr>
      </w:pPr>
      <w:r w:rsidRPr="00A209A6">
        <w:rPr>
          <w:noProof/>
        </w:rPr>
        <w:t xml:space="preserve">Ismail, S., Ahmad, S., &amp; Azam, S. S. (2020). Protein localized at the inner and outer membrane, periplasmic spaces and secretory proteins were selected for the next phase. The protein with </w:t>
      </w:r>
      <w:r w:rsidRPr="00A209A6">
        <w:rPr>
          <w:noProof/>
        </w:rPr>
        <w:lastRenderedPageBreak/>
        <w:t xml:space="preserve">multiple and unknown localization were discarded. </w:t>
      </w:r>
      <w:r w:rsidRPr="00A209A6">
        <w:rPr>
          <w:i/>
          <w:iCs/>
          <w:noProof/>
        </w:rPr>
        <w:t>European Journal of Pharmaceutical Sciences</w:t>
      </w:r>
      <w:r w:rsidRPr="00A209A6">
        <w:rPr>
          <w:noProof/>
        </w:rPr>
        <w:t xml:space="preserve">, </w:t>
      </w:r>
      <w:r w:rsidRPr="00A209A6">
        <w:rPr>
          <w:i/>
          <w:iCs/>
          <w:noProof/>
        </w:rPr>
        <w:t>146</w:t>
      </w:r>
      <w:r w:rsidRPr="00A209A6">
        <w:rPr>
          <w:noProof/>
        </w:rPr>
        <w:t>. https://doi.org/10.1016/j.ejps.2020.105258</w:t>
      </w:r>
    </w:p>
    <w:p w14:paraId="4C9A6C3B" w14:textId="77777777" w:rsidR="005B14D3" w:rsidRPr="00A209A6" w:rsidRDefault="005B14D3" w:rsidP="00135CA0">
      <w:pPr>
        <w:rPr>
          <w:noProof/>
        </w:rPr>
      </w:pPr>
      <w:r w:rsidRPr="00A209A6">
        <w:rPr>
          <w:noProof/>
        </w:rPr>
        <w:t xml:space="preserve">Ismail, S., Shahid, F., Khan, A., Bhatti, S., Ahmad, S., Naz, A., Almatroudi, A., &amp; ul Qamar, M. T. (2021). Pan-vaccinomics approach towards a universal vaccine candidate against WHO priority pathogens to address growing global antibiotic resistance. </w:t>
      </w:r>
      <w:r w:rsidRPr="00A209A6">
        <w:rPr>
          <w:i/>
          <w:iCs/>
          <w:noProof/>
        </w:rPr>
        <w:t>Computers in Biology and Medicine</w:t>
      </w:r>
      <w:r w:rsidRPr="00A209A6">
        <w:rPr>
          <w:noProof/>
        </w:rPr>
        <w:t xml:space="preserve">, </w:t>
      </w:r>
      <w:r w:rsidRPr="00A209A6">
        <w:rPr>
          <w:i/>
          <w:iCs/>
          <w:noProof/>
        </w:rPr>
        <w:t>136</w:t>
      </w:r>
      <w:r w:rsidRPr="00A209A6">
        <w:rPr>
          <w:noProof/>
        </w:rPr>
        <w:t>, 104705.</w:t>
      </w:r>
    </w:p>
    <w:p w14:paraId="5B36DF56" w14:textId="77777777" w:rsidR="005B14D3" w:rsidRPr="00A209A6" w:rsidRDefault="005B14D3" w:rsidP="00135CA0">
      <w:pPr>
        <w:rPr>
          <w:noProof/>
        </w:rPr>
      </w:pPr>
      <w:r w:rsidRPr="00A209A6">
        <w:rPr>
          <w:noProof/>
        </w:rPr>
        <w:t xml:space="preserve">Jalal, K., Abu-Izneid, T., Khan, K., Abbas, M., Hayat, A., Bawazeer, S., &amp; Uddin, R. (2022). Identification of vaccine and drug targets in Shigella dysenteriae sd197 using reverse vaccinology approach. </w:t>
      </w:r>
      <w:r w:rsidRPr="00A209A6">
        <w:rPr>
          <w:i/>
          <w:iCs/>
          <w:noProof/>
        </w:rPr>
        <w:t>Scientific Reports</w:t>
      </w:r>
      <w:r w:rsidRPr="00A209A6">
        <w:rPr>
          <w:noProof/>
        </w:rPr>
        <w:t xml:space="preserve">, </w:t>
      </w:r>
      <w:r w:rsidRPr="00A209A6">
        <w:rPr>
          <w:i/>
          <w:iCs/>
          <w:noProof/>
        </w:rPr>
        <w:t>12</w:t>
      </w:r>
      <w:r w:rsidRPr="00A209A6">
        <w:rPr>
          <w:noProof/>
        </w:rPr>
        <w:t>(1), 1–19.</w:t>
      </w:r>
    </w:p>
    <w:p w14:paraId="6322C028" w14:textId="77777777" w:rsidR="005B14D3" w:rsidRPr="00A209A6" w:rsidRDefault="005B14D3" w:rsidP="00135CA0">
      <w:pPr>
        <w:rPr>
          <w:noProof/>
        </w:rPr>
      </w:pPr>
      <w:r w:rsidRPr="00A209A6">
        <w:rPr>
          <w:noProof/>
        </w:rPr>
        <w:t xml:space="preserve">Jasovsk\`y, D., Littmann, J., Zorzet, A., &amp; Cars, O. (2016). Antimicrobial resistance—a threat to the world’s sustainable development. </w:t>
      </w:r>
      <w:r w:rsidRPr="00A209A6">
        <w:rPr>
          <w:i/>
          <w:iCs/>
          <w:noProof/>
        </w:rPr>
        <w:t>Upsala Journal of Medical Sciences</w:t>
      </w:r>
      <w:r w:rsidRPr="00A209A6">
        <w:rPr>
          <w:noProof/>
        </w:rPr>
        <w:t xml:space="preserve">, </w:t>
      </w:r>
      <w:r w:rsidRPr="00A209A6">
        <w:rPr>
          <w:i/>
          <w:iCs/>
          <w:noProof/>
        </w:rPr>
        <w:t>121</w:t>
      </w:r>
      <w:r w:rsidRPr="00A209A6">
        <w:rPr>
          <w:noProof/>
        </w:rPr>
        <w:t>(3), 159–164.</w:t>
      </w:r>
    </w:p>
    <w:p w14:paraId="4732972C" w14:textId="77777777" w:rsidR="005B14D3" w:rsidRPr="00A209A6" w:rsidRDefault="005B14D3" w:rsidP="00135CA0">
      <w:pPr>
        <w:rPr>
          <w:noProof/>
        </w:rPr>
      </w:pPr>
      <w:r w:rsidRPr="00A209A6">
        <w:rPr>
          <w:noProof/>
        </w:rPr>
        <w:t xml:space="preserve">Jiang, W., Gupta, R. K., Deshpande, M. C., &amp; Schwendeman, S. P. (2005). Biodegradable poly (lactic-co-glycolic acid) microparticles for injectable delivery of vaccine antigens. </w:t>
      </w:r>
      <w:r w:rsidRPr="00A209A6">
        <w:rPr>
          <w:i/>
          <w:iCs/>
          <w:noProof/>
        </w:rPr>
        <w:t>Advanced Drug Delivery Reviews</w:t>
      </w:r>
      <w:r w:rsidRPr="00A209A6">
        <w:rPr>
          <w:noProof/>
        </w:rPr>
        <w:t xml:space="preserve">, </w:t>
      </w:r>
      <w:r w:rsidRPr="00A209A6">
        <w:rPr>
          <w:i/>
          <w:iCs/>
          <w:noProof/>
        </w:rPr>
        <w:t>57</w:t>
      </w:r>
      <w:r w:rsidRPr="00A209A6">
        <w:rPr>
          <w:noProof/>
        </w:rPr>
        <w:t>(3), 391–410.</w:t>
      </w:r>
    </w:p>
    <w:p w14:paraId="7ADE4840" w14:textId="77777777" w:rsidR="005B14D3" w:rsidRPr="00A209A6" w:rsidRDefault="005B14D3" w:rsidP="00135CA0">
      <w:pPr>
        <w:rPr>
          <w:noProof/>
        </w:rPr>
      </w:pPr>
      <w:r w:rsidRPr="00A209A6">
        <w:rPr>
          <w:noProof/>
        </w:rPr>
        <w:t xml:space="preserve">Jones, B. J., Kan, C. N. E., Luo, C., &amp; Kazlauskas, R. J. (2020). Consensus Finder web tool to predict stabilizing substitutions in proteins. </w:t>
      </w:r>
      <w:r w:rsidRPr="00A209A6">
        <w:rPr>
          <w:i/>
          <w:iCs/>
          <w:noProof/>
        </w:rPr>
        <w:t>Methods in Enzymology</w:t>
      </w:r>
      <w:r w:rsidRPr="00A209A6">
        <w:rPr>
          <w:noProof/>
        </w:rPr>
        <w:t xml:space="preserve">, </w:t>
      </w:r>
      <w:r w:rsidRPr="00A209A6">
        <w:rPr>
          <w:i/>
          <w:iCs/>
          <w:noProof/>
        </w:rPr>
        <w:t>643</w:t>
      </w:r>
      <w:r w:rsidRPr="00A209A6">
        <w:rPr>
          <w:noProof/>
        </w:rPr>
        <w:t>, 129–148.</w:t>
      </w:r>
    </w:p>
    <w:p w14:paraId="3C86B437" w14:textId="77777777" w:rsidR="005B14D3" w:rsidRPr="00A209A6" w:rsidRDefault="005B14D3" w:rsidP="00135CA0">
      <w:pPr>
        <w:rPr>
          <w:noProof/>
        </w:rPr>
      </w:pPr>
      <w:r w:rsidRPr="00A209A6">
        <w:rPr>
          <w:noProof/>
        </w:rPr>
        <w:t xml:space="preserve">Jonkheer, E. M., Brankovics, B., Houwers, I. M., van der Wolf, J. M., Bonants, P. J. M., Vreeburg, R. A. M., Bollema, R., de Haan, J. R., Berke, L., Smit, S., &amp; others. (2021). The Pectobacterium pangenome, with a focus on Pectobacterium brasiliense, shows a robust core and extensive exchange of genes from a shared gene pool. </w:t>
      </w:r>
      <w:r w:rsidRPr="00A209A6">
        <w:rPr>
          <w:i/>
          <w:iCs/>
          <w:noProof/>
        </w:rPr>
        <w:t>BMC Genomics</w:t>
      </w:r>
      <w:r w:rsidRPr="00A209A6">
        <w:rPr>
          <w:noProof/>
        </w:rPr>
        <w:t xml:space="preserve">, </w:t>
      </w:r>
      <w:r w:rsidRPr="00A209A6">
        <w:rPr>
          <w:i/>
          <w:iCs/>
          <w:noProof/>
        </w:rPr>
        <w:t>22</w:t>
      </w:r>
      <w:r w:rsidRPr="00A209A6">
        <w:rPr>
          <w:noProof/>
        </w:rPr>
        <w:t>(1), 1–18.</w:t>
      </w:r>
    </w:p>
    <w:p w14:paraId="16BC6A4A" w14:textId="77777777" w:rsidR="005B14D3" w:rsidRPr="00A209A6" w:rsidRDefault="005B14D3" w:rsidP="00135CA0">
      <w:pPr>
        <w:rPr>
          <w:noProof/>
        </w:rPr>
      </w:pPr>
      <w:r w:rsidRPr="00A209A6">
        <w:rPr>
          <w:noProof/>
        </w:rPr>
        <w:t xml:space="preserve">Kapingidza, A. B., Kowal, K., &amp; Chruszcz, M. (2020). Antigen--antibody complexes. </w:t>
      </w:r>
      <w:r w:rsidRPr="00A209A6">
        <w:rPr>
          <w:i/>
          <w:iCs/>
          <w:noProof/>
        </w:rPr>
        <w:t>Vertebrate and Invertebrate Respiratory Proteins, Lipoproteins and Other Body Fluid Proteins</w:t>
      </w:r>
      <w:r w:rsidRPr="00A209A6">
        <w:rPr>
          <w:noProof/>
        </w:rPr>
        <w:t>, 465–497.</w:t>
      </w:r>
    </w:p>
    <w:p w14:paraId="55465739" w14:textId="77777777" w:rsidR="005B14D3" w:rsidRPr="00A209A6" w:rsidRDefault="005B14D3" w:rsidP="00135CA0">
      <w:pPr>
        <w:rPr>
          <w:noProof/>
        </w:rPr>
      </w:pPr>
      <w:r w:rsidRPr="00A209A6">
        <w:rPr>
          <w:noProof/>
        </w:rPr>
        <w:t xml:space="preserve">Kar, T., Narsaria, U., Basak, S., Deb, D., Castiglione, F., Mueller, D. M., &amp; Srivastava, A. P. (2020). A candidate multi-epitope vaccine against SARS-CoV-2. </w:t>
      </w:r>
      <w:r w:rsidRPr="00A209A6">
        <w:rPr>
          <w:i/>
          <w:iCs/>
          <w:noProof/>
        </w:rPr>
        <w:t>Scientific Reports</w:t>
      </w:r>
      <w:r w:rsidRPr="00A209A6">
        <w:rPr>
          <w:noProof/>
        </w:rPr>
        <w:t xml:space="preserve">, </w:t>
      </w:r>
      <w:r w:rsidRPr="00A209A6">
        <w:rPr>
          <w:i/>
          <w:iCs/>
          <w:noProof/>
        </w:rPr>
        <w:t>10</w:t>
      </w:r>
      <w:r w:rsidRPr="00A209A6">
        <w:rPr>
          <w:noProof/>
        </w:rPr>
        <w:t>(1), 1–24.</w:t>
      </w:r>
    </w:p>
    <w:p w14:paraId="068D0458" w14:textId="77777777" w:rsidR="005B14D3" w:rsidRPr="00A209A6" w:rsidRDefault="005B14D3" w:rsidP="00135CA0">
      <w:pPr>
        <w:rPr>
          <w:noProof/>
        </w:rPr>
      </w:pPr>
      <w:r w:rsidRPr="00A209A6">
        <w:rPr>
          <w:noProof/>
        </w:rPr>
        <w:t xml:space="preserve">Khan, A., Khan, S., Saleem, S., Nizam-Uddin, N., Mohammad, A., Khan, T., Ahmad, S., Arshad, M., Ali, S. S., Suleman, M., &amp; others. (2021). Immunogenomics guided design of immunomodulatory multi-epitope subunit vaccine against the SARS-CoV-2 new variants, and its validation through in silico cloning and immune simulation. </w:t>
      </w:r>
      <w:r w:rsidRPr="00A209A6">
        <w:rPr>
          <w:i/>
          <w:iCs/>
          <w:noProof/>
        </w:rPr>
        <w:t>Computers in Biology and Medicine</w:t>
      </w:r>
      <w:r w:rsidRPr="00A209A6">
        <w:rPr>
          <w:noProof/>
        </w:rPr>
        <w:t xml:space="preserve">, </w:t>
      </w:r>
      <w:r w:rsidRPr="00A209A6">
        <w:rPr>
          <w:i/>
          <w:iCs/>
          <w:noProof/>
        </w:rPr>
        <w:t>133</w:t>
      </w:r>
      <w:r w:rsidRPr="00A209A6">
        <w:rPr>
          <w:noProof/>
        </w:rPr>
        <w:t>, 104420.</w:t>
      </w:r>
    </w:p>
    <w:p w14:paraId="6AEC6741" w14:textId="77777777" w:rsidR="005B14D3" w:rsidRPr="00A209A6" w:rsidRDefault="005B14D3" w:rsidP="00135CA0">
      <w:pPr>
        <w:rPr>
          <w:noProof/>
        </w:rPr>
      </w:pPr>
      <w:r w:rsidRPr="00A209A6">
        <w:rPr>
          <w:noProof/>
        </w:rPr>
        <w:t>Khan, Z., Sanjai, S., Harshitha, B. V, Patil, S., &amp; others. (2023). In-silico multi-epitope vaccine candidate against type-1 parainfluenza virus.</w:t>
      </w:r>
    </w:p>
    <w:p w14:paraId="0A4206CD" w14:textId="77777777" w:rsidR="005B14D3" w:rsidRPr="00A209A6" w:rsidRDefault="005B14D3" w:rsidP="00135CA0">
      <w:pPr>
        <w:rPr>
          <w:noProof/>
        </w:rPr>
      </w:pPr>
      <w:r w:rsidRPr="00A209A6">
        <w:rPr>
          <w:noProof/>
        </w:rPr>
        <w:lastRenderedPageBreak/>
        <w:t xml:space="preserve">Klajmon, M., &amp; Cervinka, C. (2021). Does explicit polarizability improve simulations of phase behavior of ionic liquids? </w:t>
      </w:r>
      <w:r w:rsidRPr="00A209A6">
        <w:rPr>
          <w:i/>
          <w:iCs/>
          <w:noProof/>
        </w:rPr>
        <w:t>Journal of Chemical Theory and Computation</w:t>
      </w:r>
      <w:r w:rsidRPr="00A209A6">
        <w:rPr>
          <w:noProof/>
        </w:rPr>
        <w:t xml:space="preserve">, </w:t>
      </w:r>
      <w:r w:rsidRPr="00A209A6">
        <w:rPr>
          <w:i/>
          <w:iCs/>
          <w:noProof/>
        </w:rPr>
        <w:t>17</w:t>
      </w:r>
      <w:r w:rsidRPr="00A209A6">
        <w:rPr>
          <w:noProof/>
        </w:rPr>
        <w:t>(10), 6225–6239.</w:t>
      </w:r>
    </w:p>
    <w:p w14:paraId="220BA663" w14:textId="77777777" w:rsidR="005B14D3" w:rsidRPr="00A209A6" w:rsidRDefault="005B14D3" w:rsidP="00135CA0">
      <w:pPr>
        <w:rPr>
          <w:noProof/>
        </w:rPr>
      </w:pPr>
      <w:r w:rsidRPr="00A209A6">
        <w:rPr>
          <w:noProof/>
        </w:rPr>
        <w:t xml:space="preserve">Kumar, A., Kumar, P., Saumya, K. U., Kapuganti, S. K., Bhardwaj, T., &amp; Giri, R. (2020). Exploring the SARS-CoV-2 structural proteins for multi-epitope vaccine development: an in-silico approach. </w:t>
      </w:r>
      <w:r w:rsidRPr="00A209A6">
        <w:rPr>
          <w:i/>
          <w:iCs/>
          <w:noProof/>
        </w:rPr>
        <w:t>Expert Review of Vaccines</w:t>
      </w:r>
      <w:r w:rsidRPr="00A209A6">
        <w:rPr>
          <w:noProof/>
        </w:rPr>
        <w:t xml:space="preserve">, </w:t>
      </w:r>
      <w:r w:rsidRPr="00A209A6">
        <w:rPr>
          <w:i/>
          <w:iCs/>
          <w:noProof/>
        </w:rPr>
        <w:t>19</w:t>
      </w:r>
      <w:r w:rsidRPr="00A209A6">
        <w:rPr>
          <w:noProof/>
        </w:rPr>
        <w:t>(9), 887–898.</w:t>
      </w:r>
    </w:p>
    <w:p w14:paraId="33FAFB7B" w14:textId="77777777" w:rsidR="005B14D3" w:rsidRPr="00A209A6" w:rsidRDefault="005B14D3" w:rsidP="00135CA0">
      <w:pPr>
        <w:rPr>
          <w:noProof/>
        </w:rPr>
      </w:pPr>
      <w:r w:rsidRPr="00A209A6">
        <w:rPr>
          <w:noProof/>
        </w:rPr>
        <w:t xml:space="preserve">Lim, H. X., Lim, J., Jazayeri, S. D., Poppema, S., &amp; Poh, C. L. (2021). Development of multi-epitope peptide-based vaccines against SARS-CoV-2. </w:t>
      </w:r>
      <w:r w:rsidRPr="00A209A6">
        <w:rPr>
          <w:i/>
          <w:iCs/>
          <w:noProof/>
        </w:rPr>
        <w:t>Biomedical Journal</w:t>
      </w:r>
      <w:r w:rsidRPr="00A209A6">
        <w:rPr>
          <w:noProof/>
        </w:rPr>
        <w:t xml:space="preserve">, </w:t>
      </w:r>
      <w:r w:rsidRPr="00A209A6">
        <w:rPr>
          <w:i/>
          <w:iCs/>
          <w:noProof/>
        </w:rPr>
        <w:t>44</w:t>
      </w:r>
      <w:r w:rsidRPr="00A209A6">
        <w:rPr>
          <w:noProof/>
        </w:rPr>
        <w:t>(1), 18–30.</w:t>
      </w:r>
    </w:p>
    <w:p w14:paraId="3E8E7D84" w14:textId="77777777" w:rsidR="005B14D3" w:rsidRPr="00A209A6" w:rsidRDefault="005B14D3" w:rsidP="00135CA0">
      <w:pPr>
        <w:rPr>
          <w:noProof/>
        </w:rPr>
      </w:pPr>
      <w:r w:rsidRPr="00A209A6">
        <w:rPr>
          <w:noProof/>
        </w:rPr>
        <w:t xml:space="preserve">Macfarlane, G. T., Steed, H., &amp; Macfarlane, Sjj. (2008). Bacterial metabolism and health-related effects of galacto-oligosaccharides and other prebiotics. </w:t>
      </w:r>
      <w:r w:rsidRPr="00A209A6">
        <w:rPr>
          <w:i/>
          <w:iCs/>
          <w:noProof/>
        </w:rPr>
        <w:t>Journal of Applied Microbiology</w:t>
      </w:r>
      <w:r w:rsidRPr="00A209A6">
        <w:rPr>
          <w:noProof/>
        </w:rPr>
        <w:t xml:space="preserve">, </w:t>
      </w:r>
      <w:r w:rsidRPr="00A209A6">
        <w:rPr>
          <w:i/>
          <w:iCs/>
          <w:noProof/>
        </w:rPr>
        <w:t>104</w:t>
      </w:r>
      <w:r w:rsidRPr="00A209A6">
        <w:rPr>
          <w:noProof/>
        </w:rPr>
        <w:t>(2), 305–344.</w:t>
      </w:r>
    </w:p>
    <w:p w14:paraId="7B721701" w14:textId="77777777" w:rsidR="005B14D3" w:rsidRPr="00A209A6" w:rsidRDefault="005B14D3" w:rsidP="00135CA0">
      <w:pPr>
        <w:rPr>
          <w:noProof/>
        </w:rPr>
      </w:pPr>
      <w:r w:rsidRPr="00A209A6">
        <w:rPr>
          <w:noProof/>
        </w:rPr>
        <w:t xml:space="preserve">Mahmud, S., Rafi, M., Paul, G. K., Promi, M. M., Shimu, M., Sultana, S., Biswas, S., Emran, T. Bin, Dhama, K., Alyami, S. A., &amp; others. (2021). Designing a multi-epitope vaccine candidate to combat MERS-CoV by employing an immunoinformatics approach. </w:t>
      </w:r>
      <w:r w:rsidRPr="00A209A6">
        <w:rPr>
          <w:i/>
          <w:iCs/>
          <w:noProof/>
        </w:rPr>
        <w:t>Scientific Reports</w:t>
      </w:r>
      <w:r w:rsidRPr="00A209A6">
        <w:rPr>
          <w:noProof/>
        </w:rPr>
        <w:t xml:space="preserve">, </w:t>
      </w:r>
      <w:r w:rsidRPr="00A209A6">
        <w:rPr>
          <w:i/>
          <w:iCs/>
          <w:noProof/>
        </w:rPr>
        <w:t>11</w:t>
      </w:r>
      <w:r w:rsidRPr="00A209A6">
        <w:rPr>
          <w:noProof/>
        </w:rPr>
        <w:t>(1), 1–20.</w:t>
      </w:r>
    </w:p>
    <w:p w14:paraId="62E96A56" w14:textId="77777777" w:rsidR="005B14D3" w:rsidRPr="00A209A6" w:rsidRDefault="005B14D3" w:rsidP="00135CA0">
      <w:pPr>
        <w:rPr>
          <w:noProof/>
        </w:rPr>
      </w:pPr>
      <w:r w:rsidRPr="00A209A6">
        <w:rPr>
          <w:noProof/>
        </w:rPr>
        <w:t xml:space="preserve">Maiuolo, J., Musolino, V., Gliozzi, M., Carresi, C., Scarano, F., Nucera, S., Scicchitano, M., Oppedisano, F., Bosco, F., Macri, R., &amp; others. (2022). Involvement of the Intestinal Microbiota in the Appearance of Multiple Sclerosis: Aloe vera and Citrus bergamia as Potential Candidates for Intestinal Health. </w:t>
      </w:r>
      <w:r w:rsidRPr="00A209A6">
        <w:rPr>
          <w:i/>
          <w:iCs/>
          <w:noProof/>
        </w:rPr>
        <w:t>Nutrients</w:t>
      </w:r>
      <w:r w:rsidRPr="00A209A6">
        <w:rPr>
          <w:noProof/>
        </w:rPr>
        <w:t xml:space="preserve">, </w:t>
      </w:r>
      <w:r w:rsidRPr="00A209A6">
        <w:rPr>
          <w:i/>
          <w:iCs/>
          <w:noProof/>
        </w:rPr>
        <w:t>14</w:t>
      </w:r>
      <w:r w:rsidRPr="00A209A6">
        <w:rPr>
          <w:noProof/>
        </w:rPr>
        <w:t>(13), 2711.</w:t>
      </w:r>
    </w:p>
    <w:p w14:paraId="2FA15184" w14:textId="77777777" w:rsidR="005B14D3" w:rsidRPr="00A209A6" w:rsidRDefault="005B14D3" w:rsidP="00135CA0">
      <w:pPr>
        <w:rPr>
          <w:noProof/>
        </w:rPr>
      </w:pPr>
      <w:r w:rsidRPr="00A209A6">
        <w:rPr>
          <w:noProof/>
        </w:rPr>
        <w:t xml:space="preserve">Mashiach, E., Schneidman-Duhovny, D., Andrusier, N., Nussinov, R., &amp; Wolfson, H. J. (2008). FireDock: a web server for fast interaction refinement in molecular docking. </w:t>
      </w:r>
      <w:r w:rsidRPr="00A209A6">
        <w:rPr>
          <w:i/>
          <w:iCs/>
          <w:noProof/>
        </w:rPr>
        <w:t>Nucleic Acids Research</w:t>
      </w:r>
      <w:r w:rsidRPr="00A209A6">
        <w:rPr>
          <w:noProof/>
        </w:rPr>
        <w:t xml:space="preserve">, </w:t>
      </w:r>
      <w:r w:rsidRPr="00A209A6">
        <w:rPr>
          <w:i/>
          <w:iCs/>
          <w:noProof/>
        </w:rPr>
        <w:t>36</w:t>
      </w:r>
      <w:r w:rsidRPr="00A209A6">
        <w:rPr>
          <w:noProof/>
        </w:rPr>
        <w:t>(suppl\_2), W229--W232.</w:t>
      </w:r>
    </w:p>
    <w:p w14:paraId="5AC0FA7C" w14:textId="77777777" w:rsidR="005B14D3" w:rsidRPr="00A209A6" w:rsidRDefault="005B14D3" w:rsidP="00135CA0">
      <w:pPr>
        <w:rPr>
          <w:noProof/>
        </w:rPr>
      </w:pPr>
      <w:r w:rsidRPr="00A209A6">
        <w:rPr>
          <w:noProof/>
        </w:rPr>
        <w:t xml:space="preserve">Masignani, V., Pizza, M., &amp; Moxon, E. R. (2019). The development of a vaccine against meningococcus B using reverse vaccinology. </w:t>
      </w:r>
      <w:r w:rsidRPr="00A209A6">
        <w:rPr>
          <w:i/>
          <w:iCs/>
          <w:noProof/>
        </w:rPr>
        <w:t>Frontiers in Immunology</w:t>
      </w:r>
      <w:r w:rsidRPr="00A209A6">
        <w:rPr>
          <w:noProof/>
        </w:rPr>
        <w:t xml:space="preserve">, </w:t>
      </w:r>
      <w:r w:rsidRPr="00A209A6">
        <w:rPr>
          <w:i/>
          <w:iCs/>
          <w:noProof/>
        </w:rPr>
        <w:t>10</w:t>
      </w:r>
      <w:r w:rsidRPr="00A209A6">
        <w:rPr>
          <w:noProof/>
        </w:rPr>
        <w:t>, 751.</w:t>
      </w:r>
    </w:p>
    <w:p w14:paraId="38565677" w14:textId="77777777" w:rsidR="005B14D3" w:rsidRPr="00A209A6" w:rsidRDefault="005B14D3" w:rsidP="00135CA0">
      <w:pPr>
        <w:rPr>
          <w:noProof/>
        </w:rPr>
      </w:pPr>
      <w:r w:rsidRPr="00A209A6">
        <w:rPr>
          <w:noProof/>
        </w:rPr>
        <w:t xml:space="preserve">McCarthy, C. G. P., &amp; Fitzpatrick, D. A. (2019). Pan-genome analyses of model fungal species. </w:t>
      </w:r>
      <w:r w:rsidRPr="00A209A6">
        <w:rPr>
          <w:i/>
          <w:iCs/>
          <w:noProof/>
        </w:rPr>
        <w:t>Microbial Genomics</w:t>
      </w:r>
      <w:r w:rsidRPr="00A209A6">
        <w:rPr>
          <w:noProof/>
        </w:rPr>
        <w:t xml:space="preserve">, </w:t>
      </w:r>
      <w:r w:rsidRPr="00A209A6">
        <w:rPr>
          <w:i/>
          <w:iCs/>
          <w:noProof/>
        </w:rPr>
        <w:t>5</w:t>
      </w:r>
      <w:r w:rsidRPr="00A209A6">
        <w:rPr>
          <w:noProof/>
        </w:rPr>
        <w:t>(2).</w:t>
      </w:r>
    </w:p>
    <w:p w14:paraId="633FF0E4" w14:textId="1AED1CFD" w:rsidR="005B14D3" w:rsidRPr="00A209A6" w:rsidRDefault="005B14D3" w:rsidP="00135CA0">
      <w:pPr>
        <w:rPr>
          <w:noProof/>
        </w:rPr>
      </w:pPr>
      <w:r w:rsidRPr="00A209A6">
        <w:rPr>
          <w:noProof/>
        </w:rPr>
        <w:t xml:space="preserve">Mendoza-Olazarán, S., Morfin-Otero, R., Rodr\’\iguez-Noriega, E., Llaca-D\’\iaz, J., Flores-Treviño, S., González-González, G. M., Villarreal-Treviño, L., &amp; Garza-González, E. (2013). Microbiological and molecular characterization of </w:t>
      </w:r>
      <w:r w:rsidR="00375E0E" w:rsidRPr="00A209A6">
        <w:rPr>
          <w:i/>
          <w:noProof/>
        </w:rPr>
        <w:t>Staphylococcus hominis</w:t>
      </w:r>
      <w:r w:rsidRPr="00A209A6">
        <w:rPr>
          <w:noProof/>
        </w:rPr>
        <w:t xml:space="preserve"> isolates from blood. </w:t>
      </w:r>
      <w:r w:rsidRPr="00A209A6">
        <w:rPr>
          <w:i/>
          <w:iCs/>
          <w:noProof/>
        </w:rPr>
        <w:t>PLoS One</w:t>
      </w:r>
      <w:r w:rsidRPr="00A209A6">
        <w:rPr>
          <w:noProof/>
        </w:rPr>
        <w:t xml:space="preserve">, </w:t>
      </w:r>
      <w:r w:rsidRPr="00A209A6">
        <w:rPr>
          <w:i/>
          <w:iCs/>
          <w:noProof/>
        </w:rPr>
        <w:t>8</w:t>
      </w:r>
      <w:r w:rsidRPr="00A209A6">
        <w:rPr>
          <w:noProof/>
        </w:rPr>
        <w:t>(4), e61161.</w:t>
      </w:r>
    </w:p>
    <w:p w14:paraId="2709369E" w14:textId="77777777" w:rsidR="005B14D3" w:rsidRPr="00A209A6" w:rsidRDefault="005B14D3" w:rsidP="00135CA0">
      <w:pPr>
        <w:rPr>
          <w:noProof/>
        </w:rPr>
      </w:pPr>
      <w:r w:rsidRPr="00A209A6">
        <w:rPr>
          <w:noProof/>
        </w:rPr>
        <w:lastRenderedPageBreak/>
        <w:t xml:space="preserve">Meza, B., Ascencio, F., Sierra-Beltrán, A. P., Torres, J., &amp; Angulo, C. (2017). A novel design of a multi-antigenic, multistage and multi-epitope vaccine against Helicobacter pylori: an in silico approach. </w:t>
      </w:r>
      <w:r w:rsidRPr="00A209A6">
        <w:rPr>
          <w:i/>
          <w:iCs/>
          <w:noProof/>
        </w:rPr>
        <w:t>Infection, Genetics and Evolution</w:t>
      </w:r>
      <w:r w:rsidRPr="00A209A6">
        <w:rPr>
          <w:noProof/>
        </w:rPr>
        <w:t xml:space="preserve">, </w:t>
      </w:r>
      <w:r w:rsidRPr="00A209A6">
        <w:rPr>
          <w:i/>
          <w:iCs/>
          <w:noProof/>
        </w:rPr>
        <w:t>49</w:t>
      </w:r>
      <w:r w:rsidRPr="00A209A6">
        <w:rPr>
          <w:noProof/>
        </w:rPr>
        <w:t>, 309–317.</w:t>
      </w:r>
    </w:p>
    <w:p w14:paraId="2781126F" w14:textId="77777777" w:rsidR="005B14D3" w:rsidRPr="00A209A6" w:rsidRDefault="005B14D3" w:rsidP="00135CA0">
      <w:pPr>
        <w:rPr>
          <w:noProof/>
        </w:rPr>
      </w:pPr>
      <w:r w:rsidRPr="00A209A6">
        <w:rPr>
          <w:noProof/>
        </w:rPr>
        <w:t xml:space="preserve">Micoli, F., Bagnoli, F., Rappuoli, R., &amp; Serruto, D. (2021). The role of vaccines in combatting antimicrobial resistance. In </w:t>
      </w:r>
      <w:r w:rsidRPr="00A209A6">
        <w:rPr>
          <w:i/>
          <w:iCs/>
          <w:noProof/>
        </w:rPr>
        <w:t>Nature Reviews Microbiology</w:t>
      </w:r>
      <w:r w:rsidRPr="00A209A6">
        <w:rPr>
          <w:noProof/>
        </w:rPr>
        <w:t xml:space="preserve"> (Vol. 19, Issue 5, pp. 287–302). Nature Research. https://doi.org/10.1038/s41579-020-00506-3</w:t>
      </w:r>
    </w:p>
    <w:p w14:paraId="1DACE74C" w14:textId="2F35B14D" w:rsidR="005B14D3" w:rsidRPr="00A209A6" w:rsidRDefault="005B14D3" w:rsidP="00135CA0">
      <w:pPr>
        <w:rPr>
          <w:noProof/>
        </w:rPr>
      </w:pPr>
      <w:r w:rsidRPr="00A209A6">
        <w:rPr>
          <w:noProof/>
        </w:rPr>
        <w:t>Naveed, M., Yaseen, A. R., Khalid, H., Ali, U., Rabaan, A. A., Garout, M., Halwani, M. A., Al Mutair, A., Alhumaid, S., Al Alawi, Z., &amp; others. (2022). Execution and Design of an Anti HPIV</w:t>
      </w:r>
      <w:r w:rsidR="001976B3" w:rsidRPr="00A209A6">
        <w:rPr>
          <w:noProof/>
        </w:rPr>
        <w:fldChar w:fldCharType="begin"/>
      </w:r>
      <w:r w:rsidR="001976B3" w:rsidRPr="00A209A6">
        <w:rPr>
          <w:noProof/>
        </w:rPr>
        <w:instrText xml:space="preserve"> TA \s "HPIV" </w:instrText>
      </w:r>
      <w:r w:rsidR="001976B3" w:rsidRPr="00A209A6">
        <w:rPr>
          <w:noProof/>
        </w:rPr>
        <w:fldChar w:fldCharType="end"/>
      </w:r>
      <w:r w:rsidRPr="00A209A6">
        <w:rPr>
          <w:noProof/>
        </w:rPr>
        <w:t xml:space="preserve">-1 Vaccine with Multiple Epitopes Triggering Innate and Adaptive Immune Responses: An Immunoinformatic Approach. </w:t>
      </w:r>
      <w:r w:rsidRPr="00A209A6">
        <w:rPr>
          <w:i/>
          <w:iCs/>
          <w:noProof/>
        </w:rPr>
        <w:t>Vaccines</w:t>
      </w:r>
      <w:r w:rsidRPr="00A209A6">
        <w:rPr>
          <w:noProof/>
        </w:rPr>
        <w:t xml:space="preserve">, </w:t>
      </w:r>
      <w:r w:rsidRPr="00A209A6">
        <w:rPr>
          <w:i/>
          <w:iCs/>
          <w:noProof/>
        </w:rPr>
        <w:t>10</w:t>
      </w:r>
      <w:r w:rsidRPr="00A209A6">
        <w:rPr>
          <w:noProof/>
        </w:rPr>
        <w:t>(6), 869.</w:t>
      </w:r>
    </w:p>
    <w:p w14:paraId="0D320037" w14:textId="77777777" w:rsidR="005B14D3" w:rsidRPr="00A209A6" w:rsidRDefault="005B14D3" w:rsidP="00135CA0">
      <w:pPr>
        <w:rPr>
          <w:noProof/>
        </w:rPr>
      </w:pPr>
      <w:r w:rsidRPr="00A209A6">
        <w:rPr>
          <w:noProof/>
        </w:rPr>
        <w:t xml:space="preserve">Pachathundikandi, S. K., Tegtmeyer, N., &amp; Backert, S. (2013). Signal transduction of Helicobacter pylori during interaction with host cell protein receptors of epithelial and immune cells. </w:t>
      </w:r>
      <w:r w:rsidRPr="00A209A6">
        <w:rPr>
          <w:i/>
          <w:iCs/>
          <w:noProof/>
        </w:rPr>
        <w:t>Gut Microbes</w:t>
      </w:r>
      <w:r w:rsidRPr="00A209A6">
        <w:rPr>
          <w:noProof/>
        </w:rPr>
        <w:t xml:space="preserve">, </w:t>
      </w:r>
      <w:r w:rsidRPr="00A209A6">
        <w:rPr>
          <w:i/>
          <w:iCs/>
          <w:noProof/>
        </w:rPr>
        <w:t>4</w:t>
      </w:r>
      <w:r w:rsidRPr="00A209A6">
        <w:rPr>
          <w:noProof/>
        </w:rPr>
        <w:t>(6), 454–474.</w:t>
      </w:r>
    </w:p>
    <w:p w14:paraId="523EFAE5" w14:textId="77777777" w:rsidR="005B14D3" w:rsidRPr="00A209A6" w:rsidRDefault="005B14D3" w:rsidP="00135CA0">
      <w:pPr>
        <w:rPr>
          <w:noProof/>
        </w:rPr>
      </w:pPr>
      <w:r w:rsidRPr="00A209A6">
        <w:rPr>
          <w:noProof/>
        </w:rPr>
        <w:t xml:space="preserve">Purcell, A. W., McCluskey, J., &amp; Rossjohn, J. (2007). More than one reason to rethink the use of peptides in vaccine design. </w:t>
      </w:r>
      <w:r w:rsidRPr="00A209A6">
        <w:rPr>
          <w:i/>
          <w:iCs/>
          <w:noProof/>
        </w:rPr>
        <w:t>Nature Reviews Drug Discovery</w:t>
      </w:r>
      <w:r w:rsidRPr="00A209A6">
        <w:rPr>
          <w:noProof/>
        </w:rPr>
        <w:t xml:space="preserve">, </w:t>
      </w:r>
      <w:r w:rsidRPr="00A209A6">
        <w:rPr>
          <w:i/>
          <w:iCs/>
          <w:noProof/>
        </w:rPr>
        <w:t>6</w:t>
      </w:r>
      <w:r w:rsidRPr="00A209A6">
        <w:rPr>
          <w:noProof/>
        </w:rPr>
        <w:t>(5), 404–414.</w:t>
      </w:r>
    </w:p>
    <w:p w14:paraId="552C16E1" w14:textId="77777777" w:rsidR="005B14D3" w:rsidRPr="00A209A6" w:rsidRDefault="005B14D3" w:rsidP="00135CA0">
      <w:pPr>
        <w:rPr>
          <w:noProof/>
        </w:rPr>
      </w:pPr>
      <w:r w:rsidRPr="00A209A6">
        <w:rPr>
          <w:noProof/>
        </w:rPr>
        <w:t xml:space="preserve">Rahman, S., Sarkar, K., &amp; Das, A. K. (2023). Exploring staphylococcal superantigens to design a potential multi-epitope vaccine against Staphylococcus aureus: an in-silico reverse vaccinology approach. </w:t>
      </w:r>
      <w:r w:rsidRPr="00A209A6">
        <w:rPr>
          <w:i/>
          <w:iCs/>
          <w:noProof/>
        </w:rPr>
        <w:t>Journal of Biomolecular Structure and Dynamics</w:t>
      </w:r>
      <w:r w:rsidRPr="00A209A6">
        <w:rPr>
          <w:noProof/>
        </w:rPr>
        <w:t>, 1–15.</w:t>
      </w:r>
    </w:p>
    <w:p w14:paraId="1776A0F7" w14:textId="77777777" w:rsidR="005B14D3" w:rsidRPr="00A209A6" w:rsidRDefault="005B14D3" w:rsidP="00135CA0">
      <w:pPr>
        <w:rPr>
          <w:noProof/>
        </w:rPr>
      </w:pPr>
      <w:r w:rsidRPr="00A209A6">
        <w:rPr>
          <w:noProof/>
        </w:rPr>
        <w:t xml:space="preserve">Rai, N., Tiwari, S. P., &amp; Maginn, E. J. (2012). Force field development for actinyl ions via quantum mechanical calculations: an approach to account for many body solvation effects. </w:t>
      </w:r>
      <w:r w:rsidRPr="00A209A6">
        <w:rPr>
          <w:i/>
          <w:iCs/>
          <w:noProof/>
        </w:rPr>
        <w:t>The Journal of Physical Chemistry B</w:t>
      </w:r>
      <w:r w:rsidRPr="00A209A6">
        <w:rPr>
          <w:noProof/>
        </w:rPr>
        <w:t xml:space="preserve">, </w:t>
      </w:r>
      <w:r w:rsidRPr="00A209A6">
        <w:rPr>
          <w:i/>
          <w:iCs/>
          <w:noProof/>
        </w:rPr>
        <w:t>116</w:t>
      </w:r>
      <w:r w:rsidRPr="00A209A6">
        <w:rPr>
          <w:noProof/>
        </w:rPr>
        <w:t>(35), 10885–10897.</w:t>
      </w:r>
    </w:p>
    <w:p w14:paraId="3D09D46F" w14:textId="77777777" w:rsidR="005B14D3" w:rsidRPr="00A209A6" w:rsidRDefault="005B14D3" w:rsidP="00135CA0">
      <w:pPr>
        <w:rPr>
          <w:noProof/>
        </w:rPr>
      </w:pPr>
      <w:r w:rsidRPr="00A209A6">
        <w:rPr>
          <w:noProof/>
        </w:rPr>
        <w:t xml:space="preserve">Ras-Carmona, A., Pelaez-Prestel, H. F., Lafuente, E. M., &amp; Reche, P. A. (2021). BCEPS: a web server to predict linear B cell epitopes with enhanced immunogenicity and cross-reactivity. </w:t>
      </w:r>
      <w:r w:rsidRPr="00A209A6">
        <w:rPr>
          <w:i/>
          <w:iCs/>
          <w:noProof/>
        </w:rPr>
        <w:t>Cells</w:t>
      </w:r>
      <w:r w:rsidRPr="00A209A6">
        <w:rPr>
          <w:noProof/>
        </w:rPr>
        <w:t xml:space="preserve">, </w:t>
      </w:r>
      <w:r w:rsidRPr="00A209A6">
        <w:rPr>
          <w:i/>
          <w:iCs/>
          <w:noProof/>
        </w:rPr>
        <w:t>10</w:t>
      </w:r>
      <w:r w:rsidRPr="00A209A6">
        <w:rPr>
          <w:noProof/>
        </w:rPr>
        <w:t>(10), 2744.</w:t>
      </w:r>
    </w:p>
    <w:p w14:paraId="3D2782B6" w14:textId="77777777" w:rsidR="005B14D3" w:rsidRPr="00A209A6" w:rsidRDefault="005B14D3" w:rsidP="00135CA0">
      <w:pPr>
        <w:rPr>
          <w:noProof/>
        </w:rPr>
      </w:pPr>
      <w:r w:rsidRPr="00A209A6">
        <w:rPr>
          <w:noProof/>
        </w:rPr>
        <w:t xml:space="preserve">Rivera, A., Siracusa, M. C., Yap, G. S., &amp; Gause, W. C. (2016). Innate cell communication kick-starts pathogen-specific immunity. </w:t>
      </w:r>
      <w:r w:rsidRPr="00A209A6">
        <w:rPr>
          <w:i/>
          <w:iCs/>
          <w:noProof/>
        </w:rPr>
        <w:t>Nature Immunology</w:t>
      </w:r>
      <w:r w:rsidRPr="00A209A6">
        <w:rPr>
          <w:noProof/>
        </w:rPr>
        <w:t xml:space="preserve">, </w:t>
      </w:r>
      <w:r w:rsidRPr="00A209A6">
        <w:rPr>
          <w:i/>
          <w:iCs/>
          <w:noProof/>
        </w:rPr>
        <w:t>17</w:t>
      </w:r>
      <w:r w:rsidRPr="00A209A6">
        <w:rPr>
          <w:noProof/>
        </w:rPr>
        <w:t>(4), 356–363.</w:t>
      </w:r>
    </w:p>
    <w:p w14:paraId="2FCE5889" w14:textId="77777777" w:rsidR="005B14D3" w:rsidRPr="00A209A6" w:rsidRDefault="005B14D3" w:rsidP="00135CA0">
      <w:pPr>
        <w:rPr>
          <w:noProof/>
        </w:rPr>
      </w:pPr>
      <w:r w:rsidRPr="00A209A6">
        <w:rPr>
          <w:noProof/>
        </w:rPr>
        <w:t xml:space="preserve">Safavi, A., Kefayat, A., Mahdevar, E., Abiri, A., &amp; Ghahremani, F. (2020). Exploring the out of sight antigens of SARS-CoV-2 to design a candidate multi-epitope vaccine by utilizing immunoinformatics approaches. </w:t>
      </w:r>
      <w:r w:rsidRPr="00A209A6">
        <w:rPr>
          <w:i/>
          <w:iCs/>
          <w:noProof/>
        </w:rPr>
        <w:t>Vaccine</w:t>
      </w:r>
      <w:r w:rsidRPr="00A209A6">
        <w:rPr>
          <w:noProof/>
        </w:rPr>
        <w:t xml:space="preserve">, </w:t>
      </w:r>
      <w:r w:rsidRPr="00A209A6">
        <w:rPr>
          <w:i/>
          <w:iCs/>
          <w:noProof/>
        </w:rPr>
        <w:t>38</w:t>
      </w:r>
      <w:r w:rsidRPr="00A209A6">
        <w:rPr>
          <w:noProof/>
        </w:rPr>
        <w:t>(48), 7612–7628.</w:t>
      </w:r>
    </w:p>
    <w:p w14:paraId="1A274023" w14:textId="7A3455FF" w:rsidR="005B14D3" w:rsidRPr="00A209A6" w:rsidRDefault="005B14D3" w:rsidP="00135CA0">
      <w:pPr>
        <w:rPr>
          <w:noProof/>
        </w:rPr>
      </w:pPr>
      <w:r w:rsidRPr="00A209A6">
        <w:rPr>
          <w:noProof/>
        </w:rPr>
        <w:lastRenderedPageBreak/>
        <w:t>Salomon-Ferrer, R., Gotz, A. W., Poole, D., Le Grand, S., &amp; Walker, R. C. (2013). Routine microsecond molecular dynamics simulations with AMBER</w:t>
      </w:r>
      <w:r w:rsidR="00C03A0A" w:rsidRPr="00A209A6">
        <w:rPr>
          <w:noProof/>
        </w:rPr>
        <w:fldChar w:fldCharType="begin"/>
      </w:r>
      <w:r w:rsidR="00C03A0A" w:rsidRPr="00A209A6">
        <w:rPr>
          <w:noProof/>
        </w:rPr>
        <w:instrText xml:space="preserve"> TA \s "AMBER" </w:instrText>
      </w:r>
      <w:r w:rsidR="00C03A0A" w:rsidRPr="00A209A6">
        <w:rPr>
          <w:noProof/>
        </w:rPr>
        <w:fldChar w:fldCharType="end"/>
      </w:r>
      <w:r w:rsidRPr="00A209A6">
        <w:rPr>
          <w:noProof/>
        </w:rPr>
        <w:t xml:space="preserve"> on GPUs. 2. Explicit solvent particle mesh Ewald. </w:t>
      </w:r>
      <w:r w:rsidRPr="00A209A6">
        <w:rPr>
          <w:i/>
          <w:iCs/>
          <w:noProof/>
        </w:rPr>
        <w:t>Journal of Chemical Theory and Computation</w:t>
      </w:r>
      <w:r w:rsidRPr="00A209A6">
        <w:rPr>
          <w:noProof/>
        </w:rPr>
        <w:t xml:space="preserve">, </w:t>
      </w:r>
      <w:r w:rsidRPr="00A209A6">
        <w:rPr>
          <w:i/>
          <w:iCs/>
          <w:noProof/>
        </w:rPr>
        <w:t>9</w:t>
      </w:r>
      <w:r w:rsidRPr="00A209A6">
        <w:rPr>
          <w:noProof/>
        </w:rPr>
        <w:t>(9), 3878–3888.</w:t>
      </w:r>
    </w:p>
    <w:p w14:paraId="6ED43350" w14:textId="77777777" w:rsidR="005B14D3" w:rsidRPr="00A209A6" w:rsidRDefault="005B14D3" w:rsidP="00135CA0">
      <w:pPr>
        <w:rPr>
          <w:noProof/>
        </w:rPr>
      </w:pPr>
      <w:r w:rsidRPr="00A209A6">
        <w:rPr>
          <w:noProof/>
        </w:rPr>
        <w:t xml:space="preserve">Sanami, S., Rafieian-Kopaei, M., Dehkordi, K. A., Pazoki-Toroudi, H., Azadegan-Dehkordi, F., Mobini, G.-R., Alizadeh, M., Nezhad, M. S., Ghasemi-Dehnoo, M., &amp; Bagheri, N. (2022). In silico design of a multi-epitope vaccine against HPV16/18. </w:t>
      </w:r>
      <w:r w:rsidRPr="00A209A6">
        <w:rPr>
          <w:i/>
          <w:iCs/>
          <w:noProof/>
        </w:rPr>
        <w:t>BMC Bioinformatics</w:t>
      </w:r>
      <w:r w:rsidRPr="00A209A6">
        <w:rPr>
          <w:noProof/>
        </w:rPr>
        <w:t xml:space="preserve">, </w:t>
      </w:r>
      <w:r w:rsidRPr="00A209A6">
        <w:rPr>
          <w:i/>
          <w:iCs/>
          <w:noProof/>
        </w:rPr>
        <w:t>23</w:t>
      </w:r>
      <w:r w:rsidRPr="00A209A6">
        <w:rPr>
          <w:noProof/>
        </w:rPr>
        <w:t>(1), 1–24.</w:t>
      </w:r>
    </w:p>
    <w:p w14:paraId="5DC17188" w14:textId="77777777" w:rsidR="005B14D3" w:rsidRPr="00A209A6" w:rsidRDefault="005B14D3" w:rsidP="00135CA0">
      <w:pPr>
        <w:rPr>
          <w:noProof/>
        </w:rPr>
      </w:pPr>
      <w:r w:rsidRPr="00A209A6">
        <w:rPr>
          <w:noProof/>
        </w:rPr>
        <w:t xml:space="preserve">Satyam, R., Bhardwaj, T., Jha, N. K., Jha, S. K., &amp; Nand, P. (2020). Toward a chimeric vaccine against multiple isolates of Mycobacteroides-An integrative approach. </w:t>
      </w:r>
      <w:r w:rsidRPr="00A209A6">
        <w:rPr>
          <w:i/>
          <w:iCs/>
          <w:noProof/>
        </w:rPr>
        <w:t>Life Sciences</w:t>
      </w:r>
      <w:r w:rsidRPr="00A209A6">
        <w:rPr>
          <w:noProof/>
        </w:rPr>
        <w:t xml:space="preserve">, </w:t>
      </w:r>
      <w:r w:rsidRPr="00A209A6">
        <w:rPr>
          <w:i/>
          <w:iCs/>
          <w:noProof/>
        </w:rPr>
        <w:t>250</w:t>
      </w:r>
      <w:r w:rsidRPr="00A209A6">
        <w:rPr>
          <w:noProof/>
        </w:rPr>
        <w:t>, 117541.</w:t>
      </w:r>
    </w:p>
    <w:p w14:paraId="612D56C8" w14:textId="77777777" w:rsidR="005B14D3" w:rsidRPr="00A209A6" w:rsidRDefault="005B14D3" w:rsidP="00135CA0">
      <w:pPr>
        <w:rPr>
          <w:noProof/>
        </w:rPr>
      </w:pPr>
      <w:r w:rsidRPr="00A209A6">
        <w:rPr>
          <w:noProof/>
        </w:rPr>
        <w:t xml:space="preserve">Shahid, F., Zaheer, T., Ashraf, S. T., Shehroz, M., Anwer, F., Naz, A., &amp; Ali, A. (2021). Chimeric vaccine designs against Acinetobacter baumannii using pan genome and reverse vaccinology approaches. </w:t>
      </w:r>
      <w:r w:rsidRPr="00A209A6">
        <w:rPr>
          <w:i/>
          <w:iCs/>
          <w:noProof/>
        </w:rPr>
        <w:t>Scientific Reports</w:t>
      </w:r>
      <w:r w:rsidRPr="00A209A6">
        <w:rPr>
          <w:noProof/>
        </w:rPr>
        <w:t xml:space="preserve">, </w:t>
      </w:r>
      <w:r w:rsidRPr="00A209A6">
        <w:rPr>
          <w:i/>
          <w:iCs/>
          <w:noProof/>
        </w:rPr>
        <w:t>11</w:t>
      </w:r>
      <w:r w:rsidRPr="00A209A6">
        <w:rPr>
          <w:noProof/>
        </w:rPr>
        <w:t>(1). https://doi.org/10.1038/s41598-021-92501-8</w:t>
      </w:r>
    </w:p>
    <w:p w14:paraId="23671179" w14:textId="77777777" w:rsidR="005B14D3" w:rsidRPr="00A209A6" w:rsidRDefault="005B14D3" w:rsidP="00135CA0">
      <w:pPr>
        <w:rPr>
          <w:noProof/>
        </w:rPr>
      </w:pPr>
      <w:r w:rsidRPr="00A209A6">
        <w:rPr>
          <w:noProof/>
        </w:rPr>
        <w:t xml:space="preserve">Sharma, N., Naorem, L. D., Jain, S., &amp; Raghava, G. P. S. (2022). ToxinPred2: an improved method for predicting toxicity of proteins. </w:t>
      </w:r>
      <w:r w:rsidRPr="00A209A6">
        <w:rPr>
          <w:i/>
          <w:iCs/>
          <w:noProof/>
        </w:rPr>
        <w:t>Briefings in Bioinformatics</w:t>
      </w:r>
      <w:r w:rsidRPr="00A209A6">
        <w:rPr>
          <w:noProof/>
        </w:rPr>
        <w:t>.</w:t>
      </w:r>
    </w:p>
    <w:p w14:paraId="44160821" w14:textId="77777777" w:rsidR="005B14D3" w:rsidRPr="00A209A6" w:rsidRDefault="005B14D3" w:rsidP="00135CA0">
      <w:pPr>
        <w:rPr>
          <w:noProof/>
        </w:rPr>
      </w:pPr>
      <w:r w:rsidRPr="00A209A6">
        <w:rPr>
          <w:noProof/>
        </w:rPr>
        <w:t xml:space="preserve">Shehzad, A., Sumartono, C., Nugraha, J., Susilowati, H., Wijaya, A. Y., Ishfaq, H., Ahmad, M. K., Tyasningsih, W., &amp; Rantam, F. A. (2022). Development of a multi-epitope spike glycoprotein vaccine to combat SARS-CoV-2 using the bioinformatics approach. </w:t>
      </w:r>
      <w:r w:rsidRPr="00A209A6">
        <w:rPr>
          <w:i/>
          <w:iCs/>
          <w:noProof/>
        </w:rPr>
        <w:t>Journal of Pharmacy \&amp; Pharmacognosy Research</w:t>
      </w:r>
      <w:r w:rsidRPr="00A209A6">
        <w:rPr>
          <w:noProof/>
        </w:rPr>
        <w:t xml:space="preserve">, </w:t>
      </w:r>
      <w:r w:rsidRPr="00A209A6">
        <w:rPr>
          <w:i/>
          <w:iCs/>
          <w:noProof/>
        </w:rPr>
        <w:t>10</w:t>
      </w:r>
      <w:r w:rsidRPr="00A209A6">
        <w:rPr>
          <w:noProof/>
        </w:rPr>
        <w:t>(3), 445–458.</w:t>
      </w:r>
    </w:p>
    <w:p w14:paraId="1C42A42B" w14:textId="77777777" w:rsidR="005B14D3" w:rsidRPr="00A209A6" w:rsidRDefault="005B14D3" w:rsidP="00135CA0">
      <w:pPr>
        <w:rPr>
          <w:noProof/>
        </w:rPr>
      </w:pPr>
      <w:r w:rsidRPr="00A209A6">
        <w:rPr>
          <w:noProof/>
        </w:rPr>
        <w:t xml:space="preserve">Sinha, J. K., &amp; Bhattacharya, S. (2006). </w:t>
      </w:r>
      <w:r w:rsidRPr="00A209A6">
        <w:rPr>
          <w:i/>
          <w:iCs/>
          <w:noProof/>
        </w:rPr>
        <w:t>A Text book of Immunology</w:t>
      </w:r>
      <w:r w:rsidRPr="00A209A6">
        <w:rPr>
          <w:noProof/>
        </w:rPr>
        <w:t>. Academic publishers.</w:t>
      </w:r>
    </w:p>
    <w:p w14:paraId="43A0D8B7" w14:textId="77777777" w:rsidR="005B14D3" w:rsidRPr="00A209A6" w:rsidRDefault="005B14D3" w:rsidP="00135CA0">
      <w:pPr>
        <w:rPr>
          <w:noProof/>
        </w:rPr>
      </w:pPr>
      <w:r w:rsidRPr="00A209A6">
        <w:rPr>
          <w:noProof/>
        </w:rPr>
        <w:t xml:space="preserve">Soltan, M. A., Eldeen, M. A., Elbassiouny, N., Mohamed, I., El-Damasy, D. A., Fayad, E., Abu Ali, O. A., Raafat, N., Eid, R. A., &amp; Al-Karmalawy, A. A. (2021). Proteome based approach defines candidates for designing a multitope vaccine against the Nipah virus. </w:t>
      </w:r>
      <w:r w:rsidRPr="00A209A6">
        <w:rPr>
          <w:i/>
          <w:iCs/>
          <w:noProof/>
        </w:rPr>
        <w:t>International Journal of Molecular Sciences</w:t>
      </w:r>
      <w:r w:rsidRPr="00A209A6">
        <w:rPr>
          <w:noProof/>
        </w:rPr>
        <w:t xml:space="preserve">, </w:t>
      </w:r>
      <w:r w:rsidRPr="00A209A6">
        <w:rPr>
          <w:i/>
          <w:iCs/>
          <w:noProof/>
        </w:rPr>
        <w:t>22</w:t>
      </w:r>
      <w:r w:rsidRPr="00A209A6">
        <w:rPr>
          <w:noProof/>
        </w:rPr>
        <w:t>(17), 9330.</w:t>
      </w:r>
    </w:p>
    <w:p w14:paraId="0CA6CF2F" w14:textId="4226E7E8" w:rsidR="005B14D3" w:rsidRPr="00A209A6" w:rsidRDefault="005B14D3" w:rsidP="00135CA0">
      <w:pPr>
        <w:rPr>
          <w:noProof/>
        </w:rPr>
      </w:pPr>
      <w:r w:rsidRPr="00A209A6">
        <w:rPr>
          <w:noProof/>
        </w:rPr>
        <w:t>Srividya, D., Mohan, A. H. S., &amp; Rao, S. N. (2020). Expression and purification of codon-optimized cre recombinase in E. coli</w:t>
      </w:r>
      <w:r w:rsidR="00B7081F" w:rsidRPr="00A209A6">
        <w:rPr>
          <w:noProof/>
        </w:rPr>
        <w:fldChar w:fldCharType="begin"/>
      </w:r>
      <w:r w:rsidR="00B7081F" w:rsidRPr="00A209A6">
        <w:rPr>
          <w:noProof/>
        </w:rPr>
        <w:instrText xml:space="preserve"> TA \s "E. coli" </w:instrText>
      </w:r>
      <w:r w:rsidR="00B7081F" w:rsidRPr="00A209A6">
        <w:rPr>
          <w:noProof/>
        </w:rPr>
        <w:fldChar w:fldCharType="end"/>
      </w:r>
      <w:r w:rsidRPr="00A209A6">
        <w:rPr>
          <w:noProof/>
        </w:rPr>
        <w:t xml:space="preserve">. </w:t>
      </w:r>
      <w:r w:rsidRPr="00A209A6">
        <w:rPr>
          <w:i/>
          <w:iCs/>
          <w:noProof/>
        </w:rPr>
        <w:t>Protein Expression and Purification</w:t>
      </w:r>
      <w:r w:rsidRPr="00A209A6">
        <w:rPr>
          <w:noProof/>
        </w:rPr>
        <w:t xml:space="preserve">, </w:t>
      </w:r>
      <w:r w:rsidRPr="00A209A6">
        <w:rPr>
          <w:i/>
          <w:iCs/>
          <w:noProof/>
        </w:rPr>
        <w:t>167</w:t>
      </w:r>
      <w:r w:rsidRPr="00A209A6">
        <w:rPr>
          <w:noProof/>
        </w:rPr>
        <w:t>, 105546.</w:t>
      </w:r>
    </w:p>
    <w:p w14:paraId="7666E45C" w14:textId="161F4714" w:rsidR="005B14D3" w:rsidRPr="00A209A6" w:rsidRDefault="005B14D3" w:rsidP="00135CA0">
      <w:pPr>
        <w:rPr>
          <w:noProof/>
        </w:rPr>
      </w:pPr>
      <w:r w:rsidRPr="00A209A6">
        <w:rPr>
          <w:noProof/>
        </w:rPr>
        <w:t xml:space="preserve">Sunbul, M., Demirag, M. K., Yilmaz, O., Yilmaz, H., Ozturk, R., &amp; Leblebicioglu, H. (2006). Pacemaker lead endocarditis caused by </w:t>
      </w:r>
      <w:r w:rsidR="00375E0E" w:rsidRPr="00A209A6">
        <w:rPr>
          <w:i/>
          <w:noProof/>
        </w:rPr>
        <w:t>Staphylococcus hominis</w:t>
      </w:r>
      <w:r w:rsidRPr="00A209A6">
        <w:rPr>
          <w:noProof/>
        </w:rPr>
        <w:t xml:space="preserve">. </w:t>
      </w:r>
      <w:r w:rsidRPr="00A209A6">
        <w:rPr>
          <w:i/>
          <w:iCs/>
          <w:noProof/>
        </w:rPr>
        <w:t>Pacing and Clinical Electrophysiology</w:t>
      </w:r>
      <w:r w:rsidRPr="00A209A6">
        <w:rPr>
          <w:noProof/>
        </w:rPr>
        <w:t xml:space="preserve">, </w:t>
      </w:r>
      <w:r w:rsidRPr="00A209A6">
        <w:rPr>
          <w:i/>
          <w:iCs/>
          <w:noProof/>
        </w:rPr>
        <w:t>29</w:t>
      </w:r>
      <w:r w:rsidRPr="00A209A6">
        <w:rPr>
          <w:noProof/>
        </w:rPr>
        <w:t>(5), 543–545.</w:t>
      </w:r>
    </w:p>
    <w:p w14:paraId="645396A7" w14:textId="3561FB41" w:rsidR="005B14D3" w:rsidRPr="00A209A6" w:rsidRDefault="005B14D3" w:rsidP="00135CA0">
      <w:pPr>
        <w:rPr>
          <w:noProof/>
        </w:rPr>
      </w:pPr>
      <w:r w:rsidRPr="00A209A6">
        <w:rPr>
          <w:noProof/>
        </w:rPr>
        <w:t xml:space="preserve">Szczuka, E., Krzymińska, S., Bogucka, N., &amp; Kaznowski, A. (2018). Multifactorial mechanisms of the pathogenesis of methicillin-resistant </w:t>
      </w:r>
      <w:r w:rsidR="00375E0E" w:rsidRPr="00A209A6">
        <w:rPr>
          <w:i/>
          <w:noProof/>
        </w:rPr>
        <w:t>Staphylococcus hominis</w:t>
      </w:r>
      <w:r w:rsidRPr="00A209A6">
        <w:rPr>
          <w:noProof/>
        </w:rPr>
        <w:t xml:space="preserve"> isolated from bloodstream infections. </w:t>
      </w:r>
      <w:r w:rsidRPr="00A209A6">
        <w:rPr>
          <w:i/>
          <w:iCs/>
          <w:noProof/>
        </w:rPr>
        <w:t>Antonie Van Leeuwenhoek</w:t>
      </w:r>
      <w:r w:rsidRPr="00A209A6">
        <w:rPr>
          <w:noProof/>
        </w:rPr>
        <w:t xml:space="preserve">, </w:t>
      </w:r>
      <w:r w:rsidRPr="00A209A6">
        <w:rPr>
          <w:i/>
          <w:iCs/>
          <w:noProof/>
        </w:rPr>
        <w:t>111</w:t>
      </w:r>
      <w:r w:rsidRPr="00A209A6">
        <w:rPr>
          <w:noProof/>
        </w:rPr>
        <w:t>(7), 1259–1265.</w:t>
      </w:r>
    </w:p>
    <w:p w14:paraId="75C780F9" w14:textId="1E3A8536" w:rsidR="005B14D3" w:rsidRPr="00A209A6" w:rsidRDefault="005B14D3" w:rsidP="00135CA0">
      <w:pPr>
        <w:rPr>
          <w:noProof/>
        </w:rPr>
      </w:pPr>
      <w:r w:rsidRPr="00A209A6">
        <w:rPr>
          <w:noProof/>
        </w:rPr>
        <w:lastRenderedPageBreak/>
        <w:t>ul Qamar, M., Rehman, A., Tusleem, K., Ashfaq, U. A., Qasim, M., Zhu, X., Fatima, I., Shahid, F., &amp; Chen, L.-L. (2020). Designing of a next generation multiepitope based vaccine (MEV</w:t>
      </w:r>
      <w:r w:rsidR="001976B3" w:rsidRPr="00A209A6">
        <w:rPr>
          <w:noProof/>
        </w:rPr>
        <w:fldChar w:fldCharType="begin"/>
      </w:r>
      <w:r w:rsidR="001976B3" w:rsidRPr="00A209A6">
        <w:rPr>
          <w:noProof/>
        </w:rPr>
        <w:instrText xml:space="preserve"> TA \s "MEV" </w:instrText>
      </w:r>
      <w:r w:rsidR="001976B3" w:rsidRPr="00A209A6">
        <w:rPr>
          <w:noProof/>
        </w:rPr>
        <w:fldChar w:fldCharType="end"/>
      </w:r>
      <w:r w:rsidRPr="00A209A6">
        <w:rPr>
          <w:noProof/>
        </w:rPr>
        <w:t xml:space="preserve">) against SARS-COV-2: Immunoinformatics and in silico approaches. </w:t>
      </w:r>
      <w:r w:rsidRPr="00A209A6">
        <w:rPr>
          <w:i/>
          <w:iCs/>
          <w:noProof/>
        </w:rPr>
        <w:t>PloS One</w:t>
      </w:r>
      <w:r w:rsidRPr="00A209A6">
        <w:rPr>
          <w:noProof/>
        </w:rPr>
        <w:t xml:space="preserve">, </w:t>
      </w:r>
      <w:r w:rsidRPr="00A209A6">
        <w:rPr>
          <w:i/>
          <w:iCs/>
          <w:noProof/>
        </w:rPr>
        <w:t>15</w:t>
      </w:r>
      <w:r w:rsidRPr="00A209A6">
        <w:rPr>
          <w:noProof/>
        </w:rPr>
        <w:t>(12), e0244176.</w:t>
      </w:r>
    </w:p>
    <w:p w14:paraId="01ABB76A" w14:textId="77777777" w:rsidR="005B14D3" w:rsidRPr="00A209A6" w:rsidRDefault="005B14D3" w:rsidP="00135CA0">
      <w:pPr>
        <w:rPr>
          <w:noProof/>
        </w:rPr>
      </w:pPr>
      <w:r w:rsidRPr="00A209A6">
        <w:rPr>
          <w:noProof/>
        </w:rPr>
        <w:t xml:space="preserve">ul Qamar, M., Shahid, F., Aslam, S., Ashfaq, U. A., Aslam, S., Fatima, I., Fareed, M. M., Zohaib, A., &amp; Chen, L.-L. (2020). Reverse vaccinology assisted designing of multiepitope-based subunit vaccine against SARS-CoV-2. </w:t>
      </w:r>
      <w:r w:rsidRPr="00A209A6">
        <w:rPr>
          <w:i/>
          <w:iCs/>
          <w:noProof/>
        </w:rPr>
        <w:t>Infectious Diseases of Poverty</w:t>
      </w:r>
      <w:r w:rsidRPr="00A209A6">
        <w:rPr>
          <w:noProof/>
        </w:rPr>
        <w:t xml:space="preserve">, </w:t>
      </w:r>
      <w:r w:rsidRPr="00A209A6">
        <w:rPr>
          <w:i/>
          <w:iCs/>
          <w:noProof/>
        </w:rPr>
        <w:t>9</w:t>
      </w:r>
      <w:r w:rsidRPr="00A209A6">
        <w:rPr>
          <w:noProof/>
        </w:rPr>
        <w:t>(1), 1–14.</w:t>
      </w:r>
    </w:p>
    <w:p w14:paraId="33A800CD" w14:textId="77777777" w:rsidR="005B14D3" w:rsidRPr="00A209A6" w:rsidRDefault="005B14D3" w:rsidP="00135CA0">
      <w:pPr>
        <w:rPr>
          <w:noProof/>
        </w:rPr>
      </w:pPr>
      <w:r w:rsidRPr="00A209A6">
        <w:rPr>
          <w:noProof/>
        </w:rPr>
        <w:t xml:space="preserve">ul Qamar, M. T., Ahmad, S., Fatima, I., Ahmad, F., Shahid, F., Naz, A., Abbasi, S. W., Khan, A., Mirza, M. U., Ashfaq, U. A., &amp; others. (2021). Designing multi-epitope vaccine against Staphylococcus aureus by employing subtractive proteomics, reverse vaccinology and immuno-informatics approaches. </w:t>
      </w:r>
      <w:r w:rsidRPr="00A209A6">
        <w:rPr>
          <w:i/>
          <w:iCs/>
          <w:noProof/>
        </w:rPr>
        <w:t>Computers in Biology and Medicine</w:t>
      </w:r>
      <w:r w:rsidRPr="00A209A6">
        <w:rPr>
          <w:noProof/>
        </w:rPr>
        <w:t xml:space="preserve">, </w:t>
      </w:r>
      <w:r w:rsidRPr="00A209A6">
        <w:rPr>
          <w:i/>
          <w:iCs/>
          <w:noProof/>
        </w:rPr>
        <w:t>132</w:t>
      </w:r>
      <w:r w:rsidRPr="00A209A6">
        <w:rPr>
          <w:noProof/>
        </w:rPr>
        <w:t>, 104389.</w:t>
      </w:r>
    </w:p>
    <w:p w14:paraId="4F338128" w14:textId="77777777" w:rsidR="005B14D3" w:rsidRPr="00A209A6" w:rsidRDefault="005B14D3" w:rsidP="00135CA0">
      <w:pPr>
        <w:rPr>
          <w:noProof/>
        </w:rPr>
      </w:pPr>
      <w:r w:rsidRPr="00A209A6">
        <w:rPr>
          <w:noProof/>
        </w:rPr>
        <w:t xml:space="preserve">Ullah, A., Ahmad, S., Ismail, S., Afsheen, Z., Khurram, M., ul Qamar, M., AlSuhaymi, N., Alsugoor, M. H., &amp; Allemailem, K. S. (2021). Towards a novel multi-epitopes chimeric vaccine for simulating strong immune responses and protection against morganella morganii. </w:t>
      </w:r>
      <w:r w:rsidRPr="00A209A6">
        <w:rPr>
          <w:i/>
          <w:iCs/>
          <w:noProof/>
        </w:rPr>
        <w:t>International Journal of Environmental Research and Public Health</w:t>
      </w:r>
      <w:r w:rsidRPr="00A209A6">
        <w:rPr>
          <w:noProof/>
        </w:rPr>
        <w:t xml:space="preserve">, </w:t>
      </w:r>
      <w:r w:rsidRPr="00A209A6">
        <w:rPr>
          <w:i/>
          <w:iCs/>
          <w:noProof/>
        </w:rPr>
        <w:t>18</w:t>
      </w:r>
      <w:r w:rsidRPr="00A209A6">
        <w:rPr>
          <w:noProof/>
        </w:rPr>
        <w:t>(20), 10961.</w:t>
      </w:r>
    </w:p>
    <w:p w14:paraId="05EEAD5B" w14:textId="77777777" w:rsidR="005B14D3" w:rsidRPr="00A209A6" w:rsidRDefault="005B14D3" w:rsidP="00135CA0">
      <w:pPr>
        <w:rPr>
          <w:noProof/>
        </w:rPr>
      </w:pPr>
      <w:r w:rsidRPr="00A209A6">
        <w:rPr>
          <w:noProof/>
        </w:rPr>
        <w:t xml:space="preserve">Van, T. T. H., Lacey, J. A., Vezina, B., Phung, C., Anwar, A., Scott, P. C., &amp; Moore, R. J. (2019). Survival mechanisms of Campylobacter hepaticus identified by genomic analysis and comparative transcriptomic analysis of in vivo and in vitro derived bacteria. </w:t>
      </w:r>
      <w:r w:rsidRPr="00A209A6">
        <w:rPr>
          <w:i/>
          <w:iCs/>
          <w:noProof/>
        </w:rPr>
        <w:t>Frontiers in Microbiology</w:t>
      </w:r>
      <w:r w:rsidRPr="00A209A6">
        <w:rPr>
          <w:noProof/>
        </w:rPr>
        <w:t xml:space="preserve">, </w:t>
      </w:r>
      <w:r w:rsidRPr="00A209A6">
        <w:rPr>
          <w:i/>
          <w:iCs/>
          <w:noProof/>
        </w:rPr>
        <w:t>10</w:t>
      </w:r>
      <w:r w:rsidRPr="00A209A6">
        <w:rPr>
          <w:noProof/>
        </w:rPr>
        <w:t>, 107.</w:t>
      </w:r>
    </w:p>
    <w:p w14:paraId="307D3D06" w14:textId="502B56A2" w:rsidR="005B14D3" w:rsidRPr="00A209A6" w:rsidRDefault="005B14D3" w:rsidP="00135CA0">
      <w:pPr>
        <w:rPr>
          <w:noProof/>
        </w:rPr>
      </w:pPr>
      <w:r w:rsidRPr="00A209A6">
        <w:rPr>
          <w:noProof/>
        </w:rPr>
        <w:t xml:space="preserve">Voineagu, L., Braga, V., Botnarciuc, M., Barbu, A., &amp; Tataru, M. (2012). Emergence of </w:t>
      </w:r>
      <w:r w:rsidR="00375E0E" w:rsidRPr="00A209A6">
        <w:rPr>
          <w:i/>
          <w:noProof/>
        </w:rPr>
        <w:t>Staphylococcus hominis</w:t>
      </w:r>
      <w:r w:rsidRPr="00A209A6">
        <w:rPr>
          <w:noProof/>
        </w:rPr>
        <w:t xml:space="preserve"> Strains in General Infections. </w:t>
      </w:r>
      <w:r w:rsidRPr="00A209A6">
        <w:rPr>
          <w:i/>
          <w:iCs/>
          <w:noProof/>
        </w:rPr>
        <w:t>ARS Medica Tomitana</w:t>
      </w:r>
      <w:r w:rsidRPr="00A209A6">
        <w:rPr>
          <w:noProof/>
        </w:rPr>
        <w:t xml:space="preserve">, </w:t>
      </w:r>
      <w:r w:rsidRPr="00A209A6">
        <w:rPr>
          <w:i/>
          <w:iCs/>
          <w:noProof/>
        </w:rPr>
        <w:t>18</w:t>
      </w:r>
      <w:r w:rsidRPr="00A209A6">
        <w:rPr>
          <w:noProof/>
        </w:rPr>
        <w:t>(2), 80–82. https://doi.org/10.2478/v10307-012-0016-8</w:t>
      </w:r>
    </w:p>
    <w:p w14:paraId="4F9AD529" w14:textId="77777777" w:rsidR="005B14D3" w:rsidRPr="00A209A6" w:rsidRDefault="005B14D3" w:rsidP="00135CA0">
      <w:pPr>
        <w:rPr>
          <w:noProof/>
        </w:rPr>
      </w:pPr>
      <w:r w:rsidRPr="00A209A6">
        <w:rPr>
          <w:noProof/>
        </w:rPr>
        <w:t>Yelk, J. D. (2019). Molecular dynamics investigations of duplex columnar liquid crystal phases of nucleoside triphosphates. University of Colorado at Boulder.</w:t>
      </w:r>
    </w:p>
    <w:p w14:paraId="01F078C4" w14:textId="77777777" w:rsidR="005B14D3" w:rsidRPr="00A209A6" w:rsidRDefault="005B14D3" w:rsidP="00135CA0">
      <w:pPr>
        <w:rPr>
          <w:noProof/>
        </w:rPr>
      </w:pPr>
      <w:r w:rsidRPr="00A209A6">
        <w:rPr>
          <w:noProof/>
        </w:rPr>
        <w:t xml:space="preserve">Zaman, M., &amp; Toth, I. (2013). Immunostimulation by synthetic lipopeptide-based vaccine candidates: structure-activity relationships. </w:t>
      </w:r>
      <w:r w:rsidRPr="00A209A6">
        <w:rPr>
          <w:i/>
          <w:iCs/>
          <w:noProof/>
        </w:rPr>
        <w:t>Frontiers in Immunology</w:t>
      </w:r>
      <w:r w:rsidRPr="00A209A6">
        <w:rPr>
          <w:noProof/>
        </w:rPr>
        <w:t xml:space="preserve">, </w:t>
      </w:r>
      <w:r w:rsidRPr="00A209A6">
        <w:rPr>
          <w:i/>
          <w:iCs/>
          <w:noProof/>
        </w:rPr>
        <w:t>4</w:t>
      </w:r>
      <w:r w:rsidRPr="00A209A6">
        <w:rPr>
          <w:noProof/>
        </w:rPr>
        <w:t>, 318.</w:t>
      </w:r>
    </w:p>
    <w:p w14:paraId="015595C7" w14:textId="5A0FDADF" w:rsidR="005B14D3" w:rsidRPr="00A209A6" w:rsidRDefault="005B14D3" w:rsidP="00135CA0">
      <w:pPr>
        <w:rPr>
          <w:noProof/>
        </w:rPr>
      </w:pPr>
      <w:r w:rsidRPr="00A209A6">
        <w:rPr>
          <w:noProof/>
        </w:rPr>
        <w:t>Zhang, X., Perez-Sanchez, H., &amp; C Lightstone, F. (2017). A comprehensive docking and MM/GBSA</w:t>
      </w:r>
      <w:r w:rsidR="001976B3" w:rsidRPr="00A209A6">
        <w:rPr>
          <w:noProof/>
        </w:rPr>
        <w:fldChar w:fldCharType="begin"/>
      </w:r>
      <w:r w:rsidR="001976B3" w:rsidRPr="00A209A6">
        <w:rPr>
          <w:noProof/>
        </w:rPr>
        <w:instrText xml:space="preserve"> TA \s "MM/GBSA" </w:instrText>
      </w:r>
      <w:r w:rsidR="001976B3" w:rsidRPr="00A209A6">
        <w:rPr>
          <w:noProof/>
        </w:rPr>
        <w:fldChar w:fldCharType="end"/>
      </w:r>
      <w:r w:rsidRPr="00A209A6">
        <w:rPr>
          <w:noProof/>
        </w:rPr>
        <w:t xml:space="preserve"> rescoring study of ligand recognition upon binding antithrombin. </w:t>
      </w:r>
      <w:r w:rsidRPr="00A209A6">
        <w:rPr>
          <w:i/>
          <w:iCs/>
          <w:noProof/>
        </w:rPr>
        <w:t>Current Topics in Medicinal Chemistry</w:t>
      </w:r>
      <w:r w:rsidRPr="00A209A6">
        <w:rPr>
          <w:noProof/>
        </w:rPr>
        <w:t xml:space="preserve">, </w:t>
      </w:r>
      <w:r w:rsidRPr="00A209A6">
        <w:rPr>
          <w:i/>
          <w:iCs/>
          <w:noProof/>
        </w:rPr>
        <w:t>17</w:t>
      </w:r>
      <w:r w:rsidRPr="00A209A6">
        <w:rPr>
          <w:noProof/>
        </w:rPr>
        <w:t>(14), 1631–1639.</w:t>
      </w:r>
    </w:p>
    <w:p w14:paraId="52AD6EF5" w14:textId="77777777" w:rsidR="009968D7" w:rsidRPr="00A209A6" w:rsidRDefault="009968D7" w:rsidP="00135CA0">
      <w:r w:rsidRPr="00A209A6">
        <w:fldChar w:fldCharType="end"/>
      </w:r>
    </w:p>
    <w:p w14:paraId="6286953A" w14:textId="77777777" w:rsidR="00CB3E19" w:rsidRPr="00A209A6" w:rsidRDefault="00CB3E19" w:rsidP="00135CA0"/>
    <w:p w14:paraId="6017C54F" w14:textId="77777777" w:rsidR="00CB3E19" w:rsidRPr="00A209A6" w:rsidRDefault="00CB3E19" w:rsidP="00135CA0"/>
    <w:p w14:paraId="0AF94F7A" w14:textId="77777777" w:rsidR="00CB3E19" w:rsidRPr="00A209A6" w:rsidRDefault="00CB3E19" w:rsidP="00135CA0"/>
    <w:p w14:paraId="196AC4C1" w14:textId="77777777" w:rsidR="00CB3E19" w:rsidRPr="00A209A6" w:rsidRDefault="00CB3E19" w:rsidP="00135CA0"/>
    <w:p w14:paraId="300AD3E4" w14:textId="77777777" w:rsidR="00CB3E19" w:rsidRPr="00A209A6" w:rsidRDefault="00CB3E19" w:rsidP="00135CA0"/>
    <w:p w14:paraId="2A6F9903" w14:textId="77777777" w:rsidR="00CB3E19" w:rsidRPr="00A209A6" w:rsidRDefault="00CB3E19" w:rsidP="00135CA0"/>
    <w:p w14:paraId="0761CCCD" w14:textId="6F29E848" w:rsidR="00CB3E19" w:rsidRPr="00A209A6" w:rsidRDefault="00CB3E19" w:rsidP="00135CA0"/>
    <w:sectPr w:rsidR="00CB3E19" w:rsidRPr="00A209A6" w:rsidSect="007F7CDA">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CCBA5" w14:textId="77777777" w:rsidR="00C50B3F" w:rsidRDefault="00C50B3F" w:rsidP="00135CA0">
      <w:r>
        <w:separator/>
      </w:r>
    </w:p>
    <w:p w14:paraId="4AAD369B" w14:textId="77777777" w:rsidR="00C50B3F" w:rsidRDefault="00C50B3F" w:rsidP="00135CA0"/>
    <w:p w14:paraId="7214C4F4" w14:textId="77777777" w:rsidR="00C50B3F" w:rsidRDefault="00C50B3F" w:rsidP="00135CA0"/>
  </w:endnote>
  <w:endnote w:type="continuationSeparator" w:id="0">
    <w:p w14:paraId="76FE4D57" w14:textId="77777777" w:rsidR="00C50B3F" w:rsidRDefault="00C50B3F" w:rsidP="00135CA0">
      <w:r>
        <w:continuationSeparator/>
      </w:r>
    </w:p>
    <w:p w14:paraId="14E9E91C" w14:textId="77777777" w:rsidR="00C50B3F" w:rsidRDefault="00C50B3F" w:rsidP="00135CA0"/>
    <w:p w14:paraId="6CA09D3A" w14:textId="77777777" w:rsidR="00C50B3F" w:rsidRDefault="00C50B3F" w:rsidP="00135C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harisSIL">
    <w:altName w:val="MS Gothic"/>
    <w:panose1 w:val="00000000000000000000"/>
    <w:charset w:val="80"/>
    <w:family w:val="swiss"/>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6DB97" w14:textId="181B59EE" w:rsidR="008F2F92" w:rsidRDefault="008F2F92" w:rsidP="00135CA0">
    <w:pPr>
      <w:pStyle w:val="Footer"/>
    </w:pPr>
  </w:p>
  <w:p w14:paraId="32BEE03D" w14:textId="77777777" w:rsidR="008F2F92" w:rsidRDefault="008F2F92" w:rsidP="00135CA0">
    <w:pPr>
      <w:pStyle w:val="Footer"/>
    </w:pPr>
  </w:p>
  <w:p w14:paraId="01D2EF25" w14:textId="77777777" w:rsidR="008F2F92" w:rsidRDefault="008F2F92" w:rsidP="00135CA0"/>
  <w:p w14:paraId="5B21D7CE" w14:textId="77777777" w:rsidR="008F2F92" w:rsidRDefault="008F2F92" w:rsidP="00135CA0"/>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4136930"/>
      <w:docPartObj>
        <w:docPartGallery w:val="Page Numbers (Bottom of Page)"/>
        <w:docPartUnique/>
      </w:docPartObj>
    </w:sdtPr>
    <w:sdtEndPr>
      <w:rPr>
        <w:noProof/>
      </w:rPr>
    </w:sdtEndPr>
    <w:sdtContent>
      <w:p w14:paraId="409BB355" w14:textId="1C0991AA" w:rsidR="008F2F92" w:rsidRDefault="008F2F92">
        <w:pPr>
          <w:pStyle w:val="Footer"/>
          <w:jc w:val="center"/>
        </w:pPr>
        <w:r>
          <w:fldChar w:fldCharType="begin"/>
        </w:r>
        <w:r>
          <w:instrText xml:space="preserve"> PAGE   \* MERGEFORMAT </w:instrText>
        </w:r>
        <w:r>
          <w:fldChar w:fldCharType="separate"/>
        </w:r>
        <w:r w:rsidR="0054198A">
          <w:rPr>
            <w:noProof/>
          </w:rPr>
          <w:t>vi</w:t>
        </w:r>
        <w:r>
          <w:rPr>
            <w:noProof/>
          </w:rPr>
          <w:fldChar w:fldCharType="end"/>
        </w:r>
      </w:p>
    </w:sdtContent>
  </w:sdt>
  <w:p w14:paraId="5E52F243" w14:textId="77777777" w:rsidR="008F2F92" w:rsidRDefault="008F2F92" w:rsidP="00135CA0"/>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609809"/>
      <w:docPartObj>
        <w:docPartGallery w:val="Page Numbers (Bottom of Page)"/>
        <w:docPartUnique/>
      </w:docPartObj>
    </w:sdtPr>
    <w:sdtEndPr>
      <w:rPr>
        <w:noProof/>
      </w:rPr>
    </w:sdtEndPr>
    <w:sdtContent>
      <w:p w14:paraId="1A3CF97A" w14:textId="577F4048" w:rsidR="008F2F92" w:rsidRDefault="008F2F92">
        <w:pPr>
          <w:pStyle w:val="Footer"/>
          <w:jc w:val="center"/>
        </w:pPr>
        <w:r>
          <w:fldChar w:fldCharType="begin"/>
        </w:r>
        <w:r>
          <w:instrText xml:space="preserve"> PAGE   \* MERGEFORMAT </w:instrText>
        </w:r>
        <w:r>
          <w:fldChar w:fldCharType="separate"/>
        </w:r>
        <w:r w:rsidR="0054198A">
          <w:rPr>
            <w:noProof/>
          </w:rPr>
          <w:t>11</w:t>
        </w:r>
        <w:r>
          <w:rPr>
            <w:noProof/>
          </w:rPr>
          <w:fldChar w:fldCharType="end"/>
        </w:r>
      </w:p>
    </w:sdtContent>
  </w:sdt>
  <w:p w14:paraId="303B8614" w14:textId="77777777" w:rsidR="008F2F92" w:rsidRDefault="008F2F92" w:rsidP="00135CA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03595" w14:textId="77777777" w:rsidR="00C50B3F" w:rsidRDefault="00C50B3F" w:rsidP="00135CA0">
      <w:r>
        <w:separator/>
      </w:r>
    </w:p>
    <w:p w14:paraId="3E646680" w14:textId="77777777" w:rsidR="00C50B3F" w:rsidRDefault="00C50B3F" w:rsidP="00135CA0"/>
    <w:p w14:paraId="2CBD2062" w14:textId="77777777" w:rsidR="00C50B3F" w:rsidRDefault="00C50B3F" w:rsidP="00135CA0"/>
  </w:footnote>
  <w:footnote w:type="continuationSeparator" w:id="0">
    <w:p w14:paraId="268DBF88" w14:textId="77777777" w:rsidR="00C50B3F" w:rsidRDefault="00C50B3F" w:rsidP="00135CA0">
      <w:r>
        <w:continuationSeparator/>
      </w:r>
    </w:p>
    <w:p w14:paraId="26F99E8C" w14:textId="77777777" w:rsidR="00C50B3F" w:rsidRDefault="00C50B3F" w:rsidP="00135CA0"/>
    <w:p w14:paraId="5144280A" w14:textId="77777777" w:rsidR="00C50B3F" w:rsidRDefault="00C50B3F" w:rsidP="00135CA0"/>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27D78"/>
    <w:multiLevelType w:val="hybridMultilevel"/>
    <w:tmpl w:val="7A245C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7DE6764"/>
    <w:multiLevelType w:val="hybridMultilevel"/>
    <w:tmpl w:val="53FC44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19422E"/>
    <w:multiLevelType w:val="hybridMultilevel"/>
    <w:tmpl w:val="D9D2F196"/>
    <w:lvl w:ilvl="0" w:tplc="BA3AD3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FB3725"/>
    <w:multiLevelType w:val="hybridMultilevel"/>
    <w:tmpl w:val="93E2D8E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 w15:restartNumberingAfterBreak="0">
    <w:nsid w:val="5C8B06D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A3F2EB8"/>
    <w:multiLevelType w:val="multilevel"/>
    <w:tmpl w:val="CCB23CD0"/>
    <w:lvl w:ilvl="0">
      <w:start w:val="1"/>
      <w:numFmt w:val="none"/>
      <w:suff w:val="space"/>
      <w:lvlText w:val="%1"/>
      <w:lvlJc w:val="left"/>
      <w:pPr>
        <w:ind w:left="0" w:firstLine="0"/>
      </w:pPr>
      <w:rPr>
        <w:rFonts w:ascii="Times New Roman" w:hAnsi="Times New Roman" w:hint="default"/>
        <w:b/>
        <w:i w:val="0"/>
        <w:sz w:val="28"/>
      </w:rPr>
    </w:lvl>
    <w:lvl w:ilvl="1">
      <w:start w:val="1"/>
      <w:numFmt w:val="decimal"/>
      <w:suff w:val="space"/>
      <w:lvlText w:val="%2."/>
      <w:lvlJc w:val="left"/>
      <w:pPr>
        <w:ind w:left="0" w:firstLine="0"/>
      </w:pPr>
      <w:rPr>
        <w:rFonts w:ascii="Times New Roman" w:hAnsi="Times New Roman" w:hint="default"/>
        <w:b/>
        <w:i w:val="0"/>
        <w:color w:val="000000" w:themeColor="text1"/>
        <w:sz w:val="28"/>
      </w:rPr>
    </w:lvl>
    <w:lvl w:ilvl="2">
      <w:start w:val="1"/>
      <w:numFmt w:val="decimal"/>
      <w:suff w:val="space"/>
      <w:lvlText w:val="%2.%3."/>
      <w:lvlJc w:val="left"/>
      <w:pPr>
        <w:ind w:left="0" w:firstLine="0"/>
      </w:pPr>
      <w:rPr>
        <w:rFonts w:ascii="Times New Roman" w:hAnsi="Times New Roman" w:hint="default"/>
        <w:b/>
        <w:i w:val="0"/>
        <w:color w:val="000000" w:themeColor="text1"/>
        <w:sz w:val="24"/>
      </w:rPr>
    </w:lvl>
    <w:lvl w:ilvl="3">
      <w:start w:val="1"/>
      <w:numFmt w:val="decimal"/>
      <w:suff w:val="space"/>
      <w:lvlText w:val="%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744434AB"/>
    <w:multiLevelType w:val="multilevel"/>
    <w:tmpl w:val="E4BC7BBA"/>
    <w:lvl w:ilvl="0">
      <w:start w:val="1"/>
      <w:numFmt w:val="none"/>
      <w:pStyle w:val="Heading1"/>
      <w:suff w:val="space"/>
      <w:lvlText w:val="%1"/>
      <w:lvlJc w:val="left"/>
      <w:pPr>
        <w:ind w:left="0" w:firstLine="0"/>
      </w:pPr>
      <w:rPr>
        <w:rFonts w:ascii="Times New Roman" w:hAnsi="Times New Roman" w:hint="default"/>
        <w:b/>
        <w:i w:val="0"/>
        <w:sz w:val="28"/>
      </w:rPr>
    </w:lvl>
    <w:lvl w:ilvl="1">
      <w:start w:val="1"/>
      <w:numFmt w:val="decimal"/>
      <w:pStyle w:val="Heading2"/>
      <w:suff w:val="space"/>
      <w:lvlText w:val="%2."/>
      <w:lvlJc w:val="left"/>
      <w:pPr>
        <w:ind w:left="0" w:firstLine="0"/>
      </w:pPr>
      <w:rPr>
        <w:rFonts w:ascii="Times New Roman" w:hAnsi="Times New Roman" w:hint="default"/>
        <w:b/>
        <w:i w:val="0"/>
        <w:color w:val="000000" w:themeColor="text1"/>
        <w:sz w:val="28"/>
      </w:rPr>
    </w:lvl>
    <w:lvl w:ilvl="2">
      <w:start w:val="1"/>
      <w:numFmt w:val="decimal"/>
      <w:pStyle w:val="Heading3"/>
      <w:suff w:val="space"/>
      <w:lvlText w:val="%2.%3."/>
      <w:lvlJc w:val="left"/>
      <w:pPr>
        <w:ind w:left="0" w:firstLine="0"/>
      </w:pPr>
      <w:rPr>
        <w:rFonts w:ascii="Times New Roman" w:hAnsi="Times New Roman" w:hint="default"/>
        <w:b/>
        <w:i w:val="0"/>
        <w:color w:val="000000" w:themeColor="text1"/>
        <w:sz w:val="24"/>
      </w:rPr>
    </w:lvl>
    <w:lvl w:ilvl="3">
      <w:start w:val="1"/>
      <w:numFmt w:val="decimal"/>
      <w:pStyle w:val="Heading4"/>
      <w:suff w:val="space"/>
      <w:lvlText w:val="%2.%3.%4."/>
      <w:lvlJc w:val="left"/>
      <w:pPr>
        <w:ind w:left="0" w:firstLine="0"/>
      </w:pPr>
      <w:rPr>
        <w:rFonts w:ascii="Times New Roman" w:hAnsi="Times New Roman" w:hint="default"/>
        <w:b/>
        <w:i w:val="0"/>
        <w:color w:val="000000" w:themeColor="text1"/>
        <w:sz w:val="24"/>
      </w:rPr>
    </w:lvl>
    <w:lvl w:ilvl="4">
      <w:start w:val="1"/>
      <w:numFmt w:val="decimal"/>
      <w:pStyle w:val="Heading5"/>
      <w:suff w:val="space"/>
      <w:lvlText w:val="%4.%3.%2.%5"/>
      <w:lvlJc w:val="left"/>
      <w:pPr>
        <w:ind w:left="0" w:firstLine="0"/>
      </w:pPr>
      <w:rPr>
        <w:rFonts w:ascii="Times New Roman" w:hAnsi="Times New Roman" w:hint="default"/>
        <w:b/>
        <w:i w:val="0"/>
        <w:color w:val="000000" w:themeColor="text1"/>
        <w:sz w:val="24"/>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1"/>
  </w:num>
  <w:num w:numId="2">
    <w:abstractNumId w:val="4"/>
  </w:num>
  <w:num w:numId="3">
    <w:abstractNumId w:val="2"/>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EB6"/>
    <w:rsid w:val="00007754"/>
    <w:rsid w:val="00010FB6"/>
    <w:rsid w:val="00012951"/>
    <w:rsid w:val="000155E5"/>
    <w:rsid w:val="00015B86"/>
    <w:rsid w:val="00023AB0"/>
    <w:rsid w:val="00024195"/>
    <w:rsid w:val="00035249"/>
    <w:rsid w:val="00040E98"/>
    <w:rsid w:val="0004320A"/>
    <w:rsid w:val="00044554"/>
    <w:rsid w:val="0004535C"/>
    <w:rsid w:val="00054846"/>
    <w:rsid w:val="0006135C"/>
    <w:rsid w:val="000638E3"/>
    <w:rsid w:val="00064B9F"/>
    <w:rsid w:val="00066BFC"/>
    <w:rsid w:val="000703F5"/>
    <w:rsid w:val="000728B4"/>
    <w:rsid w:val="000777EA"/>
    <w:rsid w:val="0008057B"/>
    <w:rsid w:val="0008527D"/>
    <w:rsid w:val="000869A5"/>
    <w:rsid w:val="00093EF8"/>
    <w:rsid w:val="00094229"/>
    <w:rsid w:val="000A2FB0"/>
    <w:rsid w:val="000C11BC"/>
    <w:rsid w:val="000C21D5"/>
    <w:rsid w:val="000C466D"/>
    <w:rsid w:val="000C6B29"/>
    <w:rsid w:val="000D1758"/>
    <w:rsid w:val="000D1CFC"/>
    <w:rsid w:val="000D2ED4"/>
    <w:rsid w:val="000D30DD"/>
    <w:rsid w:val="000D461B"/>
    <w:rsid w:val="000E0B91"/>
    <w:rsid w:val="000E45CE"/>
    <w:rsid w:val="000E6B8E"/>
    <w:rsid w:val="000F047B"/>
    <w:rsid w:val="000F3C57"/>
    <w:rsid w:val="000F694A"/>
    <w:rsid w:val="00101C0E"/>
    <w:rsid w:val="00111B7B"/>
    <w:rsid w:val="00122BF1"/>
    <w:rsid w:val="001238B4"/>
    <w:rsid w:val="00127C20"/>
    <w:rsid w:val="00135CA0"/>
    <w:rsid w:val="00143160"/>
    <w:rsid w:val="0014594A"/>
    <w:rsid w:val="00147C3A"/>
    <w:rsid w:val="00150870"/>
    <w:rsid w:val="0015603A"/>
    <w:rsid w:val="0016728B"/>
    <w:rsid w:val="00171105"/>
    <w:rsid w:val="00187086"/>
    <w:rsid w:val="00194D08"/>
    <w:rsid w:val="001976B3"/>
    <w:rsid w:val="001B073E"/>
    <w:rsid w:val="001C2FC6"/>
    <w:rsid w:val="001C4E3E"/>
    <w:rsid w:val="001E1286"/>
    <w:rsid w:val="001E2719"/>
    <w:rsid w:val="001E4E8F"/>
    <w:rsid w:val="001E5726"/>
    <w:rsid w:val="001F06BC"/>
    <w:rsid w:val="001F7E77"/>
    <w:rsid w:val="002024A8"/>
    <w:rsid w:val="00212E06"/>
    <w:rsid w:val="00213EC9"/>
    <w:rsid w:val="00215660"/>
    <w:rsid w:val="00227C9E"/>
    <w:rsid w:val="002331FE"/>
    <w:rsid w:val="00242A79"/>
    <w:rsid w:val="00243627"/>
    <w:rsid w:val="002436A4"/>
    <w:rsid w:val="002442F3"/>
    <w:rsid w:val="0024479A"/>
    <w:rsid w:val="00254FBA"/>
    <w:rsid w:val="002550D1"/>
    <w:rsid w:val="00262338"/>
    <w:rsid w:val="00262E34"/>
    <w:rsid w:val="00266936"/>
    <w:rsid w:val="002704A2"/>
    <w:rsid w:val="0028792F"/>
    <w:rsid w:val="002B011D"/>
    <w:rsid w:val="002B0711"/>
    <w:rsid w:val="002B35D2"/>
    <w:rsid w:val="002B49E8"/>
    <w:rsid w:val="002B65AF"/>
    <w:rsid w:val="002C3A18"/>
    <w:rsid w:val="002C5A21"/>
    <w:rsid w:val="002E1E1A"/>
    <w:rsid w:val="002E63A3"/>
    <w:rsid w:val="002E6607"/>
    <w:rsid w:val="002F67AA"/>
    <w:rsid w:val="00300C2C"/>
    <w:rsid w:val="003039F1"/>
    <w:rsid w:val="003064B2"/>
    <w:rsid w:val="00307685"/>
    <w:rsid w:val="003176D6"/>
    <w:rsid w:val="00323575"/>
    <w:rsid w:val="00332229"/>
    <w:rsid w:val="00351CFF"/>
    <w:rsid w:val="00354DCE"/>
    <w:rsid w:val="003561EB"/>
    <w:rsid w:val="003676FE"/>
    <w:rsid w:val="003713A2"/>
    <w:rsid w:val="00375DD5"/>
    <w:rsid w:val="00375E0E"/>
    <w:rsid w:val="0037638F"/>
    <w:rsid w:val="00383C88"/>
    <w:rsid w:val="003841AE"/>
    <w:rsid w:val="00386796"/>
    <w:rsid w:val="003B3BB5"/>
    <w:rsid w:val="003B462A"/>
    <w:rsid w:val="003D16B9"/>
    <w:rsid w:val="003E2772"/>
    <w:rsid w:val="003E28FD"/>
    <w:rsid w:val="003F00AE"/>
    <w:rsid w:val="003F68F8"/>
    <w:rsid w:val="004022B9"/>
    <w:rsid w:val="00402DFF"/>
    <w:rsid w:val="00420897"/>
    <w:rsid w:val="004449BB"/>
    <w:rsid w:val="004702A3"/>
    <w:rsid w:val="00473F3B"/>
    <w:rsid w:val="004A26AB"/>
    <w:rsid w:val="004A4FE1"/>
    <w:rsid w:val="004B65F8"/>
    <w:rsid w:val="004C7395"/>
    <w:rsid w:val="004D54FF"/>
    <w:rsid w:val="004E5BA2"/>
    <w:rsid w:val="004F6F0A"/>
    <w:rsid w:val="00500B99"/>
    <w:rsid w:val="00520D7E"/>
    <w:rsid w:val="00526DC6"/>
    <w:rsid w:val="00527901"/>
    <w:rsid w:val="0053095F"/>
    <w:rsid w:val="00533E3F"/>
    <w:rsid w:val="0053403B"/>
    <w:rsid w:val="0054198A"/>
    <w:rsid w:val="00544600"/>
    <w:rsid w:val="00561E51"/>
    <w:rsid w:val="00562404"/>
    <w:rsid w:val="00563B51"/>
    <w:rsid w:val="00565FB1"/>
    <w:rsid w:val="00593C3C"/>
    <w:rsid w:val="00594CCD"/>
    <w:rsid w:val="00596A24"/>
    <w:rsid w:val="005A7F9D"/>
    <w:rsid w:val="005B14D3"/>
    <w:rsid w:val="005B2AA8"/>
    <w:rsid w:val="005B31C3"/>
    <w:rsid w:val="005B5E47"/>
    <w:rsid w:val="005C377D"/>
    <w:rsid w:val="005C4097"/>
    <w:rsid w:val="005D0DF2"/>
    <w:rsid w:val="005D26C2"/>
    <w:rsid w:val="005D62F1"/>
    <w:rsid w:val="005E507F"/>
    <w:rsid w:val="005E5C38"/>
    <w:rsid w:val="005F6440"/>
    <w:rsid w:val="00606F5D"/>
    <w:rsid w:val="00612DE1"/>
    <w:rsid w:val="0063351E"/>
    <w:rsid w:val="00634CE3"/>
    <w:rsid w:val="00652E28"/>
    <w:rsid w:val="00656833"/>
    <w:rsid w:val="00657223"/>
    <w:rsid w:val="0066084C"/>
    <w:rsid w:val="00661EEA"/>
    <w:rsid w:val="00662E81"/>
    <w:rsid w:val="0066634B"/>
    <w:rsid w:val="00667C3A"/>
    <w:rsid w:val="00673797"/>
    <w:rsid w:val="00677DF7"/>
    <w:rsid w:val="006807FB"/>
    <w:rsid w:val="00684B45"/>
    <w:rsid w:val="00687F97"/>
    <w:rsid w:val="0069767B"/>
    <w:rsid w:val="006A315B"/>
    <w:rsid w:val="006A5A59"/>
    <w:rsid w:val="006B6AA6"/>
    <w:rsid w:val="006C5DD7"/>
    <w:rsid w:val="006D0B56"/>
    <w:rsid w:val="006E0EC4"/>
    <w:rsid w:val="006E3D4A"/>
    <w:rsid w:val="00713D42"/>
    <w:rsid w:val="00735423"/>
    <w:rsid w:val="00761358"/>
    <w:rsid w:val="007640FC"/>
    <w:rsid w:val="00772B8F"/>
    <w:rsid w:val="00775E26"/>
    <w:rsid w:val="00790F1C"/>
    <w:rsid w:val="007A3ADD"/>
    <w:rsid w:val="007A3EDC"/>
    <w:rsid w:val="007A578D"/>
    <w:rsid w:val="007A5D65"/>
    <w:rsid w:val="007B02F5"/>
    <w:rsid w:val="007C0D2E"/>
    <w:rsid w:val="007D0A34"/>
    <w:rsid w:val="007D2D00"/>
    <w:rsid w:val="007E12B4"/>
    <w:rsid w:val="007E2E40"/>
    <w:rsid w:val="007E5BF7"/>
    <w:rsid w:val="007F6671"/>
    <w:rsid w:val="007F7CDA"/>
    <w:rsid w:val="008153A8"/>
    <w:rsid w:val="008165A3"/>
    <w:rsid w:val="008179F4"/>
    <w:rsid w:val="008279EB"/>
    <w:rsid w:val="00853AC1"/>
    <w:rsid w:val="00854026"/>
    <w:rsid w:val="008674D7"/>
    <w:rsid w:val="008700AF"/>
    <w:rsid w:val="00883DBD"/>
    <w:rsid w:val="00886512"/>
    <w:rsid w:val="008A188F"/>
    <w:rsid w:val="008A5FFA"/>
    <w:rsid w:val="008B4640"/>
    <w:rsid w:val="008C1B95"/>
    <w:rsid w:val="008C69F8"/>
    <w:rsid w:val="008C6D2C"/>
    <w:rsid w:val="008D260F"/>
    <w:rsid w:val="008D28E3"/>
    <w:rsid w:val="008D3D49"/>
    <w:rsid w:val="008F0AB9"/>
    <w:rsid w:val="008F2F92"/>
    <w:rsid w:val="008F7816"/>
    <w:rsid w:val="009070F5"/>
    <w:rsid w:val="00923144"/>
    <w:rsid w:val="009348F1"/>
    <w:rsid w:val="00937BB6"/>
    <w:rsid w:val="00940254"/>
    <w:rsid w:val="00942071"/>
    <w:rsid w:val="00943D2F"/>
    <w:rsid w:val="009705B9"/>
    <w:rsid w:val="00974C2A"/>
    <w:rsid w:val="00980703"/>
    <w:rsid w:val="00990F99"/>
    <w:rsid w:val="0099237A"/>
    <w:rsid w:val="00993CAE"/>
    <w:rsid w:val="009968D7"/>
    <w:rsid w:val="00996963"/>
    <w:rsid w:val="009B05AA"/>
    <w:rsid w:val="009B5D3D"/>
    <w:rsid w:val="009C20E4"/>
    <w:rsid w:val="009C7F06"/>
    <w:rsid w:val="009E686D"/>
    <w:rsid w:val="009E7687"/>
    <w:rsid w:val="009E7EF9"/>
    <w:rsid w:val="009F1415"/>
    <w:rsid w:val="00A00DCE"/>
    <w:rsid w:val="00A015A7"/>
    <w:rsid w:val="00A066AB"/>
    <w:rsid w:val="00A14387"/>
    <w:rsid w:val="00A14998"/>
    <w:rsid w:val="00A14BD0"/>
    <w:rsid w:val="00A209A6"/>
    <w:rsid w:val="00A26551"/>
    <w:rsid w:val="00A342D1"/>
    <w:rsid w:val="00A34A24"/>
    <w:rsid w:val="00A43333"/>
    <w:rsid w:val="00A4591B"/>
    <w:rsid w:val="00A47531"/>
    <w:rsid w:val="00A54F1A"/>
    <w:rsid w:val="00A60DE8"/>
    <w:rsid w:val="00A6520D"/>
    <w:rsid w:val="00A7662C"/>
    <w:rsid w:val="00A83B60"/>
    <w:rsid w:val="00A84993"/>
    <w:rsid w:val="00A866C3"/>
    <w:rsid w:val="00A91560"/>
    <w:rsid w:val="00AA5ED4"/>
    <w:rsid w:val="00AA70B4"/>
    <w:rsid w:val="00AB5C94"/>
    <w:rsid w:val="00AC0C9A"/>
    <w:rsid w:val="00AD0DFB"/>
    <w:rsid w:val="00AE0A38"/>
    <w:rsid w:val="00AF08E2"/>
    <w:rsid w:val="00B114EC"/>
    <w:rsid w:val="00B2034D"/>
    <w:rsid w:val="00B23823"/>
    <w:rsid w:val="00B42162"/>
    <w:rsid w:val="00B46F25"/>
    <w:rsid w:val="00B5264F"/>
    <w:rsid w:val="00B62CB6"/>
    <w:rsid w:val="00B673E7"/>
    <w:rsid w:val="00B7081F"/>
    <w:rsid w:val="00B74892"/>
    <w:rsid w:val="00B81310"/>
    <w:rsid w:val="00B8169F"/>
    <w:rsid w:val="00B8280A"/>
    <w:rsid w:val="00B82C42"/>
    <w:rsid w:val="00B836EC"/>
    <w:rsid w:val="00B95448"/>
    <w:rsid w:val="00BA68E9"/>
    <w:rsid w:val="00BB4A4E"/>
    <w:rsid w:val="00BB6B23"/>
    <w:rsid w:val="00BC1E46"/>
    <w:rsid w:val="00BD77A5"/>
    <w:rsid w:val="00BE0E78"/>
    <w:rsid w:val="00BE1135"/>
    <w:rsid w:val="00BF3528"/>
    <w:rsid w:val="00C03A0A"/>
    <w:rsid w:val="00C05B81"/>
    <w:rsid w:val="00C176E3"/>
    <w:rsid w:val="00C22D90"/>
    <w:rsid w:val="00C2699C"/>
    <w:rsid w:val="00C360AC"/>
    <w:rsid w:val="00C3779F"/>
    <w:rsid w:val="00C44D87"/>
    <w:rsid w:val="00C50B3F"/>
    <w:rsid w:val="00C53806"/>
    <w:rsid w:val="00C5696E"/>
    <w:rsid w:val="00C6310E"/>
    <w:rsid w:val="00C66812"/>
    <w:rsid w:val="00C84996"/>
    <w:rsid w:val="00C965FD"/>
    <w:rsid w:val="00CB0277"/>
    <w:rsid w:val="00CB2BB5"/>
    <w:rsid w:val="00CB3E19"/>
    <w:rsid w:val="00CB55B4"/>
    <w:rsid w:val="00CD27C5"/>
    <w:rsid w:val="00CD50BE"/>
    <w:rsid w:val="00CE65B6"/>
    <w:rsid w:val="00D02C4E"/>
    <w:rsid w:val="00D041C4"/>
    <w:rsid w:val="00D12BE3"/>
    <w:rsid w:val="00D12F9F"/>
    <w:rsid w:val="00D1425B"/>
    <w:rsid w:val="00D25EE4"/>
    <w:rsid w:val="00D26631"/>
    <w:rsid w:val="00D27EB6"/>
    <w:rsid w:val="00D33237"/>
    <w:rsid w:val="00D36B3E"/>
    <w:rsid w:val="00D40585"/>
    <w:rsid w:val="00D46435"/>
    <w:rsid w:val="00D5070D"/>
    <w:rsid w:val="00D5202C"/>
    <w:rsid w:val="00D54C89"/>
    <w:rsid w:val="00D603FC"/>
    <w:rsid w:val="00D6428B"/>
    <w:rsid w:val="00D66212"/>
    <w:rsid w:val="00D70491"/>
    <w:rsid w:val="00D73470"/>
    <w:rsid w:val="00D771B3"/>
    <w:rsid w:val="00D77E0B"/>
    <w:rsid w:val="00D92486"/>
    <w:rsid w:val="00DB12E4"/>
    <w:rsid w:val="00DC23E0"/>
    <w:rsid w:val="00DD494B"/>
    <w:rsid w:val="00DD7287"/>
    <w:rsid w:val="00E12211"/>
    <w:rsid w:val="00E23E25"/>
    <w:rsid w:val="00E303C2"/>
    <w:rsid w:val="00E3465F"/>
    <w:rsid w:val="00E3638C"/>
    <w:rsid w:val="00E41213"/>
    <w:rsid w:val="00E57B14"/>
    <w:rsid w:val="00EA085D"/>
    <w:rsid w:val="00EA7BF5"/>
    <w:rsid w:val="00ED1959"/>
    <w:rsid w:val="00EE10BB"/>
    <w:rsid w:val="00EE65B8"/>
    <w:rsid w:val="00EE754A"/>
    <w:rsid w:val="00F01426"/>
    <w:rsid w:val="00F0173B"/>
    <w:rsid w:val="00F020AE"/>
    <w:rsid w:val="00F05919"/>
    <w:rsid w:val="00F078A0"/>
    <w:rsid w:val="00F1456D"/>
    <w:rsid w:val="00F14928"/>
    <w:rsid w:val="00F23EEE"/>
    <w:rsid w:val="00F3535D"/>
    <w:rsid w:val="00F436E4"/>
    <w:rsid w:val="00F50C38"/>
    <w:rsid w:val="00F51B71"/>
    <w:rsid w:val="00F51FF8"/>
    <w:rsid w:val="00F609FD"/>
    <w:rsid w:val="00F676DB"/>
    <w:rsid w:val="00F679FA"/>
    <w:rsid w:val="00F7745E"/>
    <w:rsid w:val="00FA34F7"/>
    <w:rsid w:val="00FB200B"/>
    <w:rsid w:val="00FB384C"/>
    <w:rsid w:val="00FB7AAB"/>
    <w:rsid w:val="00FD3FF5"/>
    <w:rsid w:val="00FD5259"/>
    <w:rsid w:val="00FE368D"/>
    <w:rsid w:val="00FF3616"/>
    <w:rsid w:val="00FF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C12E1"/>
  <w15:chartTrackingRefBased/>
  <w15:docId w15:val="{B18FCBD7-0335-4A3D-A168-3A066C0F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CA0"/>
    <w:pPr>
      <w:spacing w:after="0" w:line="360" w:lineRule="auto"/>
      <w:jc w:val="both"/>
    </w:pPr>
    <w:rPr>
      <w:rFonts w:ascii="Times New Roman" w:eastAsia="Times New Roman" w:hAnsi="Times New Roman" w:cs="Times New Roman"/>
      <w:bCs/>
      <w:sz w:val="24"/>
      <w:szCs w:val="18"/>
      <w:lang w:eastAsia="zh-CN"/>
    </w:rPr>
  </w:style>
  <w:style w:type="paragraph" w:styleId="Heading1">
    <w:name w:val="heading 1"/>
    <w:basedOn w:val="Normal"/>
    <w:next w:val="Normal"/>
    <w:link w:val="Heading1Char"/>
    <w:uiPriority w:val="9"/>
    <w:qFormat/>
    <w:rsid w:val="007D0A34"/>
    <w:pPr>
      <w:keepNext/>
      <w:keepLines/>
      <w:numPr>
        <w:numId w:val="8"/>
      </w:numPr>
      <w:spacing w:before="240"/>
      <w:jc w:val="center"/>
      <w:outlineLvl w:val="0"/>
    </w:pPr>
    <w:rPr>
      <w:rFonts w:eastAsiaTheme="majorEastAsia"/>
      <w:b/>
      <w:color w:val="000000" w:themeColor="text1"/>
      <w:sz w:val="32"/>
      <w:szCs w:val="32"/>
    </w:rPr>
  </w:style>
  <w:style w:type="paragraph" w:styleId="Heading2">
    <w:name w:val="heading 2"/>
    <w:basedOn w:val="Normal"/>
    <w:next w:val="Normal"/>
    <w:link w:val="Heading2Char"/>
    <w:uiPriority w:val="9"/>
    <w:qFormat/>
    <w:rsid w:val="00CB0277"/>
    <w:pPr>
      <w:keepNext/>
      <w:keepLines/>
      <w:numPr>
        <w:ilvl w:val="1"/>
        <w:numId w:val="8"/>
      </w:numPr>
      <w:spacing w:before="40"/>
      <w:jc w:val="center"/>
      <w:outlineLvl w:val="1"/>
    </w:pPr>
    <w:rPr>
      <w:rFonts w:eastAsiaTheme="majorEastAsia"/>
      <w:b/>
      <w:color w:val="000000" w:themeColor="text1"/>
      <w:sz w:val="28"/>
      <w:szCs w:val="26"/>
    </w:rPr>
  </w:style>
  <w:style w:type="paragraph" w:styleId="Heading3">
    <w:name w:val="heading 3"/>
    <w:basedOn w:val="Normal"/>
    <w:next w:val="Normal"/>
    <w:link w:val="Heading3Char"/>
    <w:uiPriority w:val="9"/>
    <w:qFormat/>
    <w:rsid w:val="00CB0277"/>
    <w:pPr>
      <w:keepNext/>
      <w:keepLines/>
      <w:numPr>
        <w:ilvl w:val="2"/>
        <w:numId w:val="8"/>
      </w:numPr>
      <w:spacing w:before="40"/>
      <w:outlineLvl w:val="2"/>
    </w:pPr>
    <w:rPr>
      <w:rFonts w:eastAsiaTheme="majorEastAsia"/>
      <w:b/>
      <w:color w:val="000000" w:themeColor="text1"/>
      <w:szCs w:val="24"/>
    </w:rPr>
  </w:style>
  <w:style w:type="paragraph" w:styleId="Heading4">
    <w:name w:val="heading 4"/>
    <w:basedOn w:val="Normal"/>
    <w:next w:val="Normal"/>
    <w:link w:val="Heading4Char"/>
    <w:uiPriority w:val="9"/>
    <w:qFormat/>
    <w:rsid w:val="00A14998"/>
    <w:pPr>
      <w:keepNext/>
      <w:keepLines/>
      <w:numPr>
        <w:ilvl w:val="3"/>
        <w:numId w:val="8"/>
      </w:numPr>
      <w:spacing w:before="40"/>
      <w:outlineLvl w:val="3"/>
    </w:pPr>
    <w:rPr>
      <w:rFonts w:eastAsiaTheme="majorEastAsia"/>
      <w:b/>
      <w:iCs/>
      <w:color w:val="000000" w:themeColor="text1"/>
    </w:rPr>
  </w:style>
  <w:style w:type="paragraph" w:styleId="Heading5">
    <w:name w:val="heading 5"/>
    <w:basedOn w:val="Normal"/>
    <w:next w:val="Normal"/>
    <w:link w:val="Heading5Char"/>
    <w:uiPriority w:val="9"/>
    <w:qFormat/>
    <w:rsid w:val="00A14998"/>
    <w:pPr>
      <w:keepNext/>
      <w:keepLines/>
      <w:numPr>
        <w:ilvl w:val="4"/>
        <w:numId w:val="8"/>
      </w:numPr>
      <w:spacing w:before="40"/>
      <w:outlineLvl w:val="4"/>
    </w:pPr>
    <w:rPr>
      <w:rFonts w:eastAsiaTheme="majorEastAsia"/>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7EB6"/>
    <w:pPr>
      <w:spacing w:before="100" w:beforeAutospacing="1" w:after="100" w:afterAutospacing="1"/>
    </w:pPr>
    <w:rPr>
      <w:lang w:eastAsia="en-US"/>
    </w:rPr>
  </w:style>
  <w:style w:type="character" w:styleId="Emphasis">
    <w:name w:val="Emphasis"/>
    <w:basedOn w:val="DefaultParagraphFont"/>
    <w:uiPriority w:val="20"/>
    <w:qFormat/>
    <w:rsid w:val="00D27EB6"/>
    <w:rPr>
      <w:i/>
      <w:iCs/>
    </w:rPr>
  </w:style>
  <w:style w:type="paragraph" w:styleId="Header">
    <w:name w:val="header"/>
    <w:basedOn w:val="Normal"/>
    <w:link w:val="HeaderChar"/>
    <w:uiPriority w:val="99"/>
    <w:unhideWhenUsed/>
    <w:rsid w:val="00661EEA"/>
    <w:pPr>
      <w:tabs>
        <w:tab w:val="center" w:pos="4680"/>
        <w:tab w:val="right" w:pos="9360"/>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661EEA"/>
  </w:style>
  <w:style w:type="paragraph" w:styleId="Footer">
    <w:name w:val="footer"/>
    <w:basedOn w:val="Normal"/>
    <w:link w:val="FooterChar"/>
    <w:uiPriority w:val="99"/>
    <w:unhideWhenUsed/>
    <w:rsid w:val="00661EEA"/>
    <w:pPr>
      <w:tabs>
        <w:tab w:val="center" w:pos="4680"/>
        <w:tab w:val="right" w:pos="9360"/>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661EEA"/>
  </w:style>
  <w:style w:type="table" w:styleId="GridTable4-Accent3">
    <w:name w:val="Grid Table 4 Accent 3"/>
    <w:basedOn w:val="TableNormal"/>
    <w:uiPriority w:val="49"/>
    <w:rsid w:val="007A3AD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
    <w:name w:val="Grid Table 4 - Accent 31"/>
    <w:basedOn w:val="TableNormal"/>
    <w:next w:val="GridTable4-Accent3"/>
    <w:uiPriority w:val="49"/>
    <w:rsid w:val="00D2663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26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2">
    <w:name w:val="Grid Table 4 - Accent 32"/>
    <w:basedOn w:val="TableNormal"/>
    <w:next w:val="GridTable4-Accent3"/>
    <w:uiPriority w:val="49"/>
    <w:rsid w:val="000E0B9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uiPriority w:val="99"/>
    <w:unhideWhenUsed/>
    <w:rsid w:val="00C6310E"/>
    <w:rPr>
      <w:color w:val="0000FF" w:themeColor="hyperlink"/>
      <w:u w:val="single"/>
    </w:rPr>
  </w:style>
  <w:style w:type="character" w:styleId="Strong">
    <w:name w:val="Strong"/>
    <w:basedOn w:val="DefaultParagraphFont"/>
    <w:uiPriority w:val="22"/>
    <w:qFormat/>
    <w:rsid w:val="00606F5D"/>
    <w:rPr>
      <w:b/>
      <w:bCs/>
    </w:rPr>
  </w:style>
  <w:style w:type="table" w:customStyle="1" w:styleId="GridTable4-Accent33">
    <w:name w:val="Grid Table 4 - Accent 33"/>
    <w:basedOn w:val="TableNormal"/>
    <w:next w:val="GridTable4-Accent3"/>
    <w:uiPriority w:val="49"/>
    <w:rsid w:val="001E271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4">
    <w:name w:val="Grid Table 4 - Accent 34"/>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5">
    <w:name w:val="Grid Table 4 - Accent 35"/>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6">
    <w:name w:val="Grid Table 4 - Accent 36"/>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7">
    <w:name w:val="Grid Table 4 - Accent 37"/>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8">
    <w:name w:val="Grid Table 4 - Accent 38"/>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9">
    <w:name w:val="Grid Table 4 - Accent 39"/>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0">
    <w:name w:val="Grid Table 4 - Accent 310"/>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1">
    <w:name w:val="Grid Table 4 - Accent 311"/>
    <w:basedOn w:val="TableNormal"/>
    <w:next w:val="GridTable4-Accent3"/>
    <w:uiPriority w:val="49"/>
    <w:rsid w:val="0032357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2">
    <w:name w:val="Grid Table 4 - Accent 312"/>
    <w:basedOn w:val="TableNormal"/>
    <w:next w:val="GridTable4-Accent3"/>
    <w:uiPriority w:val="49"/>
    <w:rsid w:val="0032357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5D0D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A54F1A"/>
    <w:pPr>
      <w:spacing w:after="200" w:line="276" w:lineRule="auto"/>
      <w:ind w:left="720"/>
      <w:contextualSpacing/>
    </w:pPr>
    <w:rPr>
      <w:rFonts w:asciiTheme="minorHAnsi" w:eastAsiaTheme="minorHAnsi" w:hAnsiTheme="minorHAnsi" w:cstheme="minorBidi"/>
      <w:sz w:val="22"/>
      <w:szCs w:val="22"/>
      <w:lang w:eastAsia="en-US"/>
    </w:rPr>
  </w:style>
  <w:style w:type="paragraph" w:styleId="Revision">
    <w:name w:val="Revision"/>
    <w:hidden/>
    <w:uiPriority w:val="99"/>
    <w:semiHidden/>
    <w:rsid w:val="00E303C2"/>
    <w:pPr>
      <w:spacing w:after="0" w:line="240" w:lineRule="auto"/>
    </w:pPr>
  </w:style>
  <w:style w:type="character" w:styleId="CommentReference">
    <w:name w:val="annotation reference"/>
    <w:basedOn w:val="DefaultParagraphFont"/>
    <w:uiPriority w:val="99"/>
    <w:semiHidden/>
    <w:unhideWhenUsed/>
    <w:rsid w:val="006B6AA6"/>
    <w:rPr>
      <w:sz w:val="16"/>
      <w:szCs w:val="16"/>
    </w:rPr>
  </w:style>
  <w:style w:type="paragraph" w:styleId="CommentText">
    <w:name w:val="annotation text"/>
    <w:basedOn w:val="Normal"/>
    <w:link w:val="CommentTextChar"/>
    <w:uiPriority w:val="99"/>
    <w:semiHidden/>
    <w:unhideWhenUsed/>
    <w:rsid w:val="006B6AA6"/>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6B6AA6"/>
    <w:rPr>
      <w:sz w:val="20"/>
      <w:szCs w:val="20"/>
    </w:rPr>
  </w:style>
  <w:style w:type="paragraph" w:styleId="CommentSubject">
    <w:name w:val="annotation subject"/>
    <w:basedOn w:val="CommentText"/>
    <w:next w:val="CommentText"/>
    <w:link w:val="CommentSubjectChar"/>
    <w:uiPriority w:val="99"/>
    <w:semiHidden/>
    <w:unhideWhenUsed/>
    <w:rsid w:val="006B6AA6"/>
    <w:rPr>
      <w:b/>
      <w:bCs w:val="0"/>
    </w:rPr>
  </w:style>
  <w:style w:type="character" w:customStyle="1" w:styleId="CommentSubjectChar">
    <w:name w:val="Comment Subject Char"/>
    <w:basedOn w:val="CommentTextChar"/>
    <w:link w:val="CommentSubject"/>
    <w:uiPriority w:val="99"/>
    <w:semiHidden/>
    <w:rsid w:val="006B6AA6"/>
    <w:rPr>
      <w:b/>
      <w:bCs/>
      <w:sz w:val="20"/>
      <w:szCs w:val="20"/>
    </w:rPr>
  </w:style>
  <w:style w:type="paragraph" w:styleId="BalloonText">
    <w:name w:val="Balloon Text"/>
    <w:basedOn w:val="Normal"/>
    <w:link w:val="BalloonTextChar"/>
    <w:uiPriority w:val="99"/>
    <w:semiHidden/>
    <w:unhideWhenUsed/>
    <w:rsid w:val="00854026"/>
    <w:rPr>
      <w:rFonts w:ascii="Segoe UI" w:hAnsi="Segoe UI" w:cs="Segoe UI"/>
      <w:sz w:val="18"/>
    </w:rPr>
  </w:style>
  <w:style w:type="character" w:customStyle="1" w:styleId="BalloonTextChar">
    <w:name w:val="Balloon Text Char"/>
    <w:basedOn w:val="DefaultParagraphFont"/>
    <w:link w:val="BalloonText"/>
    <w:uiPriority w:val="99"/>
    <w:semiHidden/>
    <w:rsid w:val="00854026"/>
    <w:rPr>
      <w:rFonts w:ascii="Segoe UI" w:eastAsia="Times New Roman" w:hAnsi="Segoe UI" w:cs="Segoe UI"/>
      <w:sz w:val="18"/>
      <w:szCs w:val="18"/>
      <w:lang w:eastAsia="zh-CN"/>
    </w:rPr>
  </w:style>
  <w:style w:type="paragraph" w:styleId="NoSpacing">
    <w:name w:val="No Spacing"/>
    <w:aliases w:val="heading 1"/>
    <w:link w:val="NoSpacingChar"/>
    <w:uiPriority w:val="1"/>
    <w:qFormat/>
    <w:rsid w:val="00D33237"/>
    <w:pPr>
      <w:spacing w:after="0" w:line="240" w:lineRule="auto"/>
    </w:pPr>
  </w:style>
  <w:style w:type="character" w:customStyle="1" w:styleId="NoSpacingChar">
    <w:name w:val="No Spacing Char"/>
    <w:aliases w:val="heading 1 Char"/>
    <w:basedOn w:val="DefaultParagraphFont"/>
    <w:link w:val="NoSpacing"/>
    <w:uiPriority w:val="1"/>
    <w:qFormat/>
    <w:rsid w:val="00D33237"/>
  </w:style>
  <w:style w:type="character" w:customStyle="1" w:styleId="Heading1Char">
    <w:name w:val="Heading 1 Char"/>
    <w:basedOn w:val="DefaultParagraphFont"/>
    <w:link w:val="Heading1"/>
    <w:uiPriority w:val="9"/>
    <w:rsid w:val="007D0A34"/>
    <w:rPr>
      <w:rFonts w:ascii="Times New Roman" w:eastAsiaTheme="majorEastAsia" w:hAnsi="Times New Roman" w:cs="Times New Roman"/>
      <w:b/>
      <w:bCs/>
      <w:color w:val="000000" w:themeColor="text1"/>
      <w:sz w:val="32"/>
      <w:szCs w:val="32"/>
      <w:lang w:eastAsia="zh-CN"/>
    </w:rPr>
  </w:style>
  <w:style w:type="paragraph" w:styleId="TOCHeading">
    <w:name w:val="TOC Heading"/>
    <w:basedOn w:val="Heading1"/>
    <w:next w:val="Normal"/>
    <w:uiPriority w:val="39"/>
    <w:unhideWhenUsed/>
    <w:qFormat/>
    <w:rsid w:val="002B011D"/>
    <w:pPr>
      <w:spacing w:line="259" w:lineRule="auto"/>
      <w:jc w:val="left"/>
      <w:outlineLvl w:val="9"/>
    </w:pPr>
    <w:rPr>
      <w:bCs w:val="0"/>
      <w:lang w:eastAsia="en-US"/>
    </w:rPr>
  </w:style>
  <w:style w:type="paragraph" w:styleId="TOC2">
    <w:name w:val="toc 2"/>
    <w:basedOn w:val="Normal"/>
    <w:next w:val="Normal"/>
    <w:autoRedefine/>
    <w:uiPriority w:val="39"/>
    <w:unhideWhenUsed/>
    <w:rsid w:val="002B011D"/>
    <w:pPr>
      <w:spacing w:after="100" w:line="259" w:lineRule="auto"/>
      <w:ind w:left="220"/>
      <w:jc w:val="left"/>
    </w:pPr>
    <w:rPr>
      <w:rFonts w:asciiTheme="minorHAnsi" w:eastAsiaTheme="minorEastAsia" w:hAnsiTheme="minorHAnsi"/>
      <w:bCs w:val="0"/>
      <w:sz w:val="22"/>
      <w:szCs w:val="22"/>
      <w:lang w:eastAsia="en-US"/>
    </w:rPr>
  </w:style>
  <w:style w:type="paragraph" w:styleId="TOC1">
    <w:name w:val="toc 1"/>
    <w:basedOn w:val="Normal"/>
    <w:next w:val="Normal"/>
    <w:autoRedefine/>
    <w:uiPriority w:val="39"/>
    <w:unhideWhenUsed/>
    <w:rsid w:val="002B011D"/>
    <w:pPr>
      <w:spacing w:after="100" w:line="259" w:lineRule="auto"/>
      <w:jc w:val="left"/>
    </w:pPr>
    <w:rPr>
      <w:rFonts w:asciiTheme="minorHAnsi" w:eastAsiaTheme="minorEastAsia" w:hAnsiTheme="minorHAnsi"/>
      <w:bCs w:val="0"/>
      <w:sz w:val="22"/>
      <w:szCs w:val="22"/>
      <w:lang w:eastAsia="en-US"/>
    </w:rPr>
  </w:style>
  <w:style w:type="paragraph" w:styleId="TOC3">
    <w:name w:val="toc 3"/>
    <w:basedOn w:val="Normal"/>
    <w:next w:val="Normal"/>
    <w:autoRedefine/>
    <w:uiPriority w:val="39"/>
    <w:unhideWhenUsed/>
    <w:rsid w:val="002B011D"/>
    <w:pPr>
      <w:spacing w:after="100" w:line="259" w:lineRule="auto"/>
      <w:ind w:left="440"/>
      <w:jc w:val="left"/>
    </w:pPr>
    <w:rPr>
      <w:rFonts w:asciiTheme="minorHAnsi" w:eastAsiaTheme="minorEastAsia" w:hAnsiTheme="minorHAnsi"/>
      <w:bCs w:val="0"/>
      <w:sz w:val="22"/>
      <w:szCs w:val="22"/>
      <w:lang w:eastAsia="en-US"/>
    </w:rPr>
  </w:style>
  <w:style w:type="paragraph" w:styleId="Caption">
    <w:name w:val="caption"/>
    <w:basedOn w:val="Normal"/>
    <w:next w:val="Normal"/>
    <w:uiPriority w:val="35"/>
    <w:unhideWhenUsed/>
    <w:qFormat/>
    <w:rsid w:val="00C84996"/>
    <w:pPr>
      <w:spacing w:after="200" w:line="240" w:lineRule="auto"/>
    </w:pPr>
    <w:rPr>
      <w:iCs/>
      <w:color w:val="000000" w:themeColor="text1"/>
    </w:rPr>
  </w:style>
  <w:style w:type="paragraph" w:styleId="TOAHeading">
    <w:name w:val="toa heading"/>
    <w:basedOn w:val="Normal"/>
    <w:next w:val="Normal"/>
    <w:uiPriority w:val="99"/>
    <w:unhideWhenUsed/>
    <w:rsid w:val="00C03A0A"/>
    <w:pPr>
      <w:spacing w:before="120"/>
    </w:pPr>
    <w:rPr>
      <w:rFonts w:asciiTheme="majorHAnsi" w:eastAsiaTheme="majorEastAsia" w:hAnsiTheme="majorHAnsi" w:cstheme="majorBidi"/>
      <w:b/>
      <w:szCs w:val="24"/>
    </w:rPr>
  </w:style>
  <w:style w:type="paragraph" w:styleId="TableofFigures">
    <w:name w:val="table of figures"/>
    <w:basedOn w:val="Normal"/>
    <w:next w:val="Normal"/>
    <w:uiPriority w:val="99"/>
    <w:unhideWhenUsed/>
    <w:rsid w:val="00354DCE"/>
  </w:style>
  <w:style w:type="paragraph" w:styleId="TableofAuthorities">
    <w:name w:val="table of authorities"/>
    <w:basedOn w:val="Normal"/>
    <w:next w:val="Normal"/>
    <w:uiPriority w:val="99"/>
    <w:unhideWhenUsed/>
    <w:rsid w:val="00C03A0A"/>
    <w:pPr>
      <w:ind w:left="240" w:hanging="240"/>
    </w:pPr>
  </w:style>
  <w:style w:type="character" w:customStyle="1" w:styleId="Heading2Char">
    <w:name w:val="Heading 2 Char"/>
    <w:basedOn w:val="DefaultParagraphFont"/>
    <w:link w:val="Heading2"/>
    <w:uiPriority w:val="9"/>
    <w:rsid w:val="00CB0277"/>
    <w:rPr>
      <w:rFonts w:ascii="Times New Roman" w:eastAsiaTheme="majorEastAsia" w:hAnsi="Times New Roman" w:cs="Times New Roman"/>
      <w:b/>
      <w:bCs/>
      <w:color w:val="000000" w:themeColor="text1"/>
      <w:sz w:val="28"/>
      <w:szCs w:val="26"/>
      <w:lang w:eastAsia="zh-CN"/>
    </w:rPr>
  </w:style>
  <w:style w:type="character" w:customStyle="1" w:styleId="Heading3Char">
    <w:name w:val="Heading 3 Char"/>
    <w:basedOn w:val="DefaultParagraphFont"/>
    <w:link w:val="Heading3"/>
    <w:uiPriority w:val="9"/>
    <w:rsid w:val="00CB0277"/>
    <w:rPr>
      <w:rFonts w:ascii="Times New Roman" w:eastAsiaTheme="majorEastAsia" w:hAnsi="Times New Roman" w:cs="Times New Roman"/>
      <w:b/>
      <w:bCs/>
      <w:color w:val="000000" w:themeColor="text1"/>
      <w:sz w:val="24"/>
      <w:szCs w:val="24"/>
      <w:lang w:eastAsia="zh-CN"/>
    </w:rPr>
  </w:style>
  <w:style w:type="character" w:customStyle="1" w:styleId="Heading4Char">
    <w:name w:val="Heading 4 Char"/>
    <w:basedOn w:val="DefaultParagraphFont"/>
    <w:link w:val="Heading4"/>
    <w:uiPriority w:val="9"/>
    <w:rsid w:val="00A14998"/>
    <w:rPr>
      <w:rFonts w:ascii="Times New Roman" w:eastAsiaTheme="majorEastAsia" w:hAnsi="Times New Roman" w:cs="Times New Roman"/>
      <w:b/>
      <w:bCs/>
      <w:iCs/>
      <w:color w:val="000000" w:themeColor="text1"/>
      <w:sz w:val="24"/>
      <w:szCs w:val="18"/>
      <w:lang w:eastAsia="zh-CN"/>
    </w:rPr>
  </w:style>
  <w:style w:type="character" w:customStyle="1" w:styleId="Heading5Char">
    <w:name w:val="Heading 5 Char"/>
    <w:basedOn w:val="DefaultParagraphFont"/>
    <w:link w:val="Heading5"/>
    <w:uiPriority w:val="9"/>
    <w:rsid w:val="00A14998"/>
    <w:rPr>
      <w:rFonts w:ascii="Times New Roman" w:eastAsiaTheme="majorEastAsia" w:hAnsi="Times New Roman" w:cs="Times New Roman"/>
      <w:b/>
      <w:bCs/>
      <w:color w:val="000000" w:themeColor="text1"/>
      <w:sz w:val="24"/>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0315">
      <w:bodyDiv w:val="1"/>
      <w:marLeft w:val="0"/>
      <w:marRight w:val="0"/>
      <w:marTop w:val="0"/>
      <w:marBottom w:val="0"/>
      <w:divBdr>
        <w:top w:val="none" w:sz="0" w:space="0" w:color="auto"/>
        <w:left w:val="none" w:sz="0" w:space="0" w:color="auto"/>
        <w:bottom w:val="none" w:sz="0" w:space="0" w:color="auto"/>
        <w:right w:val="none" w:sz="0" w:space="0" w:color="auto"/>
      </w:divBdr>
    </w:div>
    <w:div w:id="134839853">
      <w:bodyDiv w:val="1"/>
      <w:marLeft w:val="0"/>
      <w:marRight w:val="0"/>
      <w:marTop w:val="0"/>
      <w:marBottom w:val="0"/>
      <w:divBdr>
        <w:top w:val="none" w:sz="0" w:space="0" w:color="auto"/>
        <w:left w:val="none" w:sz="0" w:space="0" w:color="auto"/>
        <w:bottom w:val="none" w:sz="0" w:space="0" w:color="auto"/>
        <w:right w:val="none" w:sz="0" w:space="0" w:color="auto"/>
      </w:divBdr>
    </w:div>
    <w:div w:id="205457434">
      <w:bodyDiv w:val="1"/>
      <w:marLeft w:val="0"/>
      <w:marRight w:val="0"/>
      <w:marTop w:val="0"/>
      <w:marBottom w:val="0"/>
      <w:divBdr>
        <w:top w:val="none" w:sz="0" w:space="0" w:color="auto"/>
        <w:left w:val="none" w:sz="0" w:space="0" w:color="auto"/>
        <w:bottom w:val="none" w:sz="0" w:space="0" w:color="auto"/>
        <w:right w:val="none" w:sz="0" w:space="0" w:color="auto"/>
      </w:divBdr>
    </w:div>
    <w:div w:id="249626838">
      <w:bodyDiv w:val="1"/>
      <w:marLeft w:val="0"/>
      <w:marRight w:val="0"/>
      <w:marTop w:val="0"/>
      <w:marBottom w:val="0"/>
      <w:divBdr>
        <w:top w:val="none" w:sz="0" w:space="0" w:color="auto"/>
        <w:left w:val="none" w:sz="0" w:space="0" w:color="auto"/>
        <w:bottom w:val="none" w:sz="0" w:space="0" w:color="auto"/>
        <w:right w:val="none" w:sz="0" w:space="0" w:color="auto"/>
      </w:divBdr>
    </w:div>
    <w:div w:id="343558315">
      <w:bodyDiv w:val="1"/>
      <w:marLeft w:val="0"/>
      <w:marRight w:val="0"/>
      <w:marTop w:val="0"/>
      <w:marBottom w:val="0"/>
      <w:divBdr>
        <w:top w:val="none" w:sz="0" w:space="0" w:color="auto"/>
        <w:left w:val="none" w:sz="0" w:space="0" w:color="auto"/>
        <w:bottom w:val="none" w:sz="0" w:space="0" w:color="auto"/>
        <w:right w:val="none" w:sz="0" w:space="0" w:color="auto"/>
      </w:divBdr>
    </w:div>
    <w:div w:id="368528242">
      <w:bodyDiv w:val="1"/>
      <w:marLeft w:val="0"/>
      <w:marRight w:val="0"/>
      <w:marTop w:val="0"/>
      <w:marBottom w:val="0"/>
      <w:divBdr>
        <w:top w:val="none" w:sz="0" w:space="0" w:color="auto"/>
        <w:left w:val="none" w:sz="0" w:space="0" w:color="auto"/>
        <w:bottom w:val="none" w:sz="0" w:space="0" w:color="auto"/>
        <w:right w:val="none" w:sz="0" w:space="0" w:color="auto"/>
      </w:divBdr>
    </w:div>
    <w:div w:id="376127091">
      <w:bodyDiv w:val="1"/>
      <w:marLeft w:val="0"/>
      <w:marRight w:val="0"/>
      <w:marTop w:val="0"/>
      <w:marBottom w:val="0"/>
      <w:divBdr>
        <w:top w:val="none" w:sz="0" w:space="0" w:color="auto"/>
        <w:left w:val="none" w:sz="0" w:space="0" w:color="auto"/>
        <w:bottom w:val="none" w:sz="0" w:space="0" w:color="auto"/>
        <w:right w:val="none" w:sz="0" w:space="0" w:color="auto"/>
      </w:divBdr>
    </w:div>
    <w:div w:id="448397648">
      <w:bodyDiv w:val="1"/>
      <w:marLeft w:val="0"/>
      <w:marRight w:val="0"/>
      <w:marTop w:val="0"/>
      <w:marBottom w:val="0"/>
      <w:divBdr>
        <w:top w:val="none" w:sz="0" w:space="0" w:color="auto"/>
        <w:left w:val="none" w:sz="0" w:space="0" w:color="auto"/>
        <w:bottom w:val="none" w:sz="0" w:space="0" w:color="auto"/>
        <w:right w:val="none" w:sz="0" w:space="0" w:color="auto"/>
      </w:divBdr>
    </w:div>
    <w:div w:id="472867699">
      <w:bodyDiv w:val="1"/>
      <w:marLeft w:val="0"/>
      <w:marRight w:val="0"/>
      <w:marTop w:val="0"/>
      <w:marBottom w:val="0"/>
      <w:divBdr>
        <w:top w:val="none" w:sz="0" w:space="0" w:color="auto"/>
        <w:left w:val="none" w:sz="0" w:space="0" w:color="auto"/>
        <w:bottom w:val="none" w:sz="0" w:space="0" w:color="auto"/>
        <w:right w:val="none" w:sz="0" w:space="0" w:color="auto"/>
      </w:divBdr>
    </w:div>
    <w:div w:id="755713901">
      <w:bodyDiv w:val="1"/>
      <w:marLeft w:val="0"/>
      <w:marRight w:val="0"/>
      <w:marTop w:val="0"/>
      <w:marBottom w:val="0"/>
      <w:divBdr>
        <w:top w:val="none" w:sz="0" w:space="0" w:color="auto"/>
        <w:left w:val="none" w:sz="0" w:space="0" w:color="auto"/>
        <w:bottom w:val="none" w:sz="0" w:space="0" w:color="auto"/>
        <w:right w:val="none" w:sz="0" w:space="0" w:color="auto"/>
      </w:divBdr>
    </w:div>
    <w:div w:id="1000501013">
      <w:bodyDiv w:val="1"/>
      <w:marLeft w:val="0"/>
      <w:marRight w:val="0"/>
      <w:marTop w:val="0"/>
      <w:marBottom w:val="0"/>
      <w:divBdr>
        <w:top w:val="none" w:sz="0" w:space="0" w:color="auto"/>
        <w:left w:val="none" w:sz="0" w:space="0" w:color="auto"/>
        <w:bottom w:val="none" w:sz="0" w:space="0" w:color="auto"/>
        <w:right w:val="none" w:sz="0" w:space="0" w:color="auto"/>
      </w:divBdr>
    </w:div>
    <w:div w:id="1023096272">
      <w:bodyDiv w:val="1"/>
      <w:marLeft w:val="0"/>
      <w:marRight w:val="0"/>
      <w:marTop w:val="0"/>
      <w:marBottom w:val="0"/>
      <w:divBdr>
        <w:top w:val="none" w:sz="0" w:space="0" w:color="auto"/>
        <w:left w:val="none" w:sz="0" w:space="0" w:color="auto"/>
        <w:bottom w:val="none" w:sz="0" w:space="0" w:color="auto"/>
        <w:right w:val="none" w:sz="0" w:space="0" w:color="auto"/>
      </w:divBdr>
    </w:div>
    <w:div w:id="1323655230">
      <w:bodyDiv w:val="1"/>
      <w:marLeft w:val="0"/>
      <w:marRight w:val="0"/>
      <w:marTop w:val="0"/>
      <w:marBottom w:val="0"/>
      <w:divBdr>
        <w:top w:val="none" w:sz="0" w:space="0" w:color="auto"/>
        <w:left w:val="none" w:sz="0" w:space="0" w:color="auto"/>
        <w:bottom w:val="none" w:sz="0" w:space="0" w:color="auto"/>
        <w:right w:val="none" w:sz="0" w:space="0" w:color="auto"/>
      </w:divBdr>
    </w:div>
    <w:div w:id="1338653565">
      <w:bodyDiv w:val="1"/>
      <w:marLeft w:val="0"/>
      <w:marRight w:val="0"/>
      <w:marTop w:val="0"/>
      <w:marBottom w:val="0"/>
      <w:divBdr>
        <w:top w:val="none" w:sz="0" w:space="0" w:color="auto"/>
        <w:left w:val="none" w:sz="0" w:space="0" w:color="auto"/>
        <w:bottom w:val="none" w:sz="0" w:space="0" w:color="auto"/>
        <w:right w:val="none" w:sz="0" w:space="0" w:color="auto"/>
      </w:divBdr>
    </w:div>
    <w:div w:id="1449156808">
      <w:bodyDiv w:val="1"/>
      <w:marLeft w:val="0"/>
      <w:marRight w:val="0"/>
      <w:marTop w:val="0"/>
      <w:marBottom w:val="0"/>
      <w:divBdr>
        <w:top w:val="none" w:sz="0" w:space="0" w:color="auto"/>
        <w:left w:val="none" w:sz="0" w:space="0" w:color="auto"/>
        <w:bottom w:val="none" w:sz="0" w:space="0" w:color="auto"/>
        <w:right w:val="none" w:sz="0" w:space="0" w:color="auto"/>
      </w:divBdr>
    </w:div>
    <w:div w:id="1648510979">
      <w:bodyDiv w:val="1"/>
      <w:marLeft w:val="0"/>
      <w:marRight w:val="0"/>
      <w:marTop w:val="0"/>
      <w:marBottom w:val="0"/>
      <w:divBdr>
        <w:top w:val="none" w:sz="0" w:space="0" w:color="auto"/>
        <w:left w:val="none" w:sz="0" w:space="0" w:color="auto"/>
        <w:bottom w:val="none" w:sz="0" w:space="0" w:color="auto"/>
        <w:right w:val="none" w:sz="0" w:space="0" w:color="auto"/>
      </w:divBdr>
    </w:div>
    <w:div w:id="1714696691">
      <w:bodyDiv w:val="1"/>
      <w:marLeft w:val="0"/>
      <w:marRight w:val="0"/>
      <w:marTop w:val="0"/>
      <w:marBottom w:val="0"/>
      <w:divBdr>
        <w:top w:val="none" w:sz="0" w:space="0" w:color="auto"/>
        <w:left w:val="none" w:sz="0" w:space="0" w:color="auto"/>
        <w:bottom w:val="none" w:sz="0" w:space="0" w:color="auto"/>
        <w:right w:val="none" w:sz="0" w:space="0" w:color="auto"/>
      </w:divBdr>
    </w:div>
    <w:div w:id="1900286978">
      <w:bodyDiv w:val="1"/>
      <w:marLeft w:val="0"/>
      <w:marRight w:val="0"/>
      <w:marTop w:val="0"/>
      <w:marBottom w:val="0"/>
      <w:divBdr>
        <w:top w:val="none" w:sz="0" w:space="0" w:color="auto"/>
        <w:left w:val="none" w:sz="0" w:space="0" w:color="auto"/>
        <w:bottom w:val="none" w:sz="0" w:space="0" w:color="auto"/>
        <w:right w:val="none" w:sz="0" w:space="0" w:color="auto"/>
      </w:divBdr>
    </w:div>
    <w:div w:id="210602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bioinfo3d.cs.tau.ac.il/FireDock/bin/showRes.pl?id=1i1yMHC1.pdb_REFINEMODEL.pdb_1_15_13_31_4_122&amp;from=1&amp;to=20&amp;sortBy=3" TargetMode="External"/><Relationship Id="rId26" Type="http://schemas.openxmlformats.org/officeDocument/2006/relationships/hyperlink" Target="http://bioinfo3d.cs.tau.ac.il/FireDock/bin/showRes.pl?id=1kg0MHC2.pdb_REFINEMODEL.pdb_21_15_13_31_4_122&amp;from=1&amp;to=20&amp;sortBy=5"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bioinfo3d.cs.tau.ac.il/FireDock/bin/showRes.pl?id=1i1yMHC1.pdb_REFINEMODEL.pdb_1_15_13_31_4_122&amp;from=1&amp;to=20&amp;sortBy=6" TargetMode="External"/><Relationship Id="rId34"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bioinfo3d.cs.tau.ac.il/FireDock/bin/showRes.pl?id=1i1yMHC1.pdb_REFINEMODEL.pdb_1_15_13_31_4_122&amp;from=1&amp;to=20&amp;sortBy=2" TargetMode="External"/><Relationship Id="rId25" Type="http://schemas.openxmlformats.org/officeDocument/2006/relationships/hyperlink" Target="http://bioinfo3d.cs.tau.ac.il/FireDock/bin/showRes.pl?id=1kg0MHC2.pdb_REFINEMODEL.pdb_21_15_13_31_4_122&amp;from=1&amp;to=20&amp;sortBy=4" TargetMode="External"/><Relationship Id="rId33" Type="http://schemas.openxmlformats.org/officeDocument/2006/relationships/hyperlink" Target="http://bioinfo3d.cs.tau.ac.il/FireDock/bin/showRes.pl?id=TLR4pdb4G8A.pdb_REFINEMODEL.pdb_52_59_11_1_5_122&amp;from=1&amp;to=20&amp;sortBy=6"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bioinfo3d.cs.tau.ac.il/FireDock/bin/showRes.pl?id=1i1yMHC1.pdb_REFINEMODEL.pdb_1_15_13_31_4_122&amp;from=1&amp;to=20&amp;sortBy=1" TargetMode="External"/><Relationship Id="rId20" Type="http://schemas.openxmlformats.org/officeDocument/2006/relationships/hyperlink" Target="http://bioinfo3d.cs.tau.ac.il/FireDock/bin/showRes.pl?id=1i1yMHC1.pdb_REFINEMODEL.pdb_1_15_13_31_4_122&amp;from=1&amp;to=20&amp;sortBy=5" TargetMode="External"/><Relationship Id="rId29" Type="http://schemas.openxmlformats.org/officeDocument/2006/relationships/hyperlink" Target="http://bioinfo3d.cs.tau.ac.il/FireDock/bin/showRes.pl?id=TLR4pdb4G8A.pdb_REFINEMODEL.pdb_52_59_11_1_5_122&amp;from=1&amp;to=20&amp;sortBy=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bioinfo3d.cs.tau.ac.il/FireDock/bin/showRes.pl?id=1kg0MHC2.pdb_REFINEMODEL.pdb_21_15_13_31_4_122&amp;from=1&amp;to=20&amp;sortBy=3" TargetMode="External"/><Relationship Id="rId32" Type="http://schemas.openxmlformats.org/officeDocument/2006/relationships/hyperlink" Target="http://bioinfo3d.cs.tau.ac.il/FireDock/bin/showRes.pl?id=TLR4pdb4G8A.pdb_REFINEMODEL.pdb_52_59_11_1_5_122&amp;from=1&amp;to=20&amp;sortBy=5" TargetMode="External"/><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bioinfo3d.cs.tau.ac.il/FireDock/bin/showRes.pl?id=1kg0MHC2.pdb_REFINEMODEL.pdb_21_15_13_31_4_122&amp;from=1&amp;to=20&amp;sortBy=2" TargetMode="External"/><Relationship Id="rId28" Type="http://schemas.openxmlformats.org/officeDocument/2006/relationships/hyperlink" Target="http://bioinfo3d.cs.tau.ac.il/FireDock/bin/showRes.pl?id=TLR4pdb4G8A.pdb_REFINEMODEL.pdb_52_59_11_1_5_122&amp;from=1&amp;to=20&amp;sortBy=1" TargetMode="External"/><Relationship Id="rId36"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hyperlink" Target="http://bioinfo3d.cs.tau.ac.il/FireDock/bin/showRes.pl?id=1i1yMHC1.pdb_REFINEMODEL.pdb_1_15_13_31_4_122&amp;from=1&amp;to=20&amp;sortBy=4" TargetMode="External"/><Relationship Id="rId31" Type="http://schemas.openxmlformats.org/officeDocument/2006/relationships/hyperlink" Target="http://bioinfo3d.cs.tau.ac.il/FireDock/bin/showRes.pl?id=TLR4pdb4G8A.pdb_REFINEMODEL.pdb_52_59_11_1_5_122&amp;from=1&amp;to=20&amp;sortBy=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bioinfo3d.cs.tau.ac.il/FireDock/bin/showRes.pl?id=1kg0MHC2.pdb_REFINEMODEL.pdb_21_15_13_31_4_122&amp;from=1&amp;to=20&amp;sortBy=1" TargetMode="External"/><Relationship Id="rId27" Type="http://schemas.openxmlformats.org/officeDocument/2006/relationships/hyperlink" Target="http://bioinfo3d.cs.tau.ac.il/FireDock/bin/showRes.pl?id=1kg0MHC2.pdb_REFINEMODEL.pdb_21_15_13_31_4_122&amp;from=1&amp;to=20&amp;sortBy=6" TargetMode="External"/><Relationship Id="rId30" Type="http://schemas.openxmlformats.org/officeDocument/2006/relationships/hyperlink" Target="http://bioinfo3d.cs.tau.ac.il/FireDock/bin/showRes.pl?id=TLR4pdb4G8A.pdb_REFINEMODEL.pdb_52_59_11_1_5_122&amp;from=1&amp;to=20&amp;sortBy=3" TargetMode="External"/><Relationship Id="rId3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44538-F5F8-40A4-942B-0894C19DB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3082</TotalTime>
  <Pages>62</Pages>
  <Words>35954</Words>
  <Characters>204938</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Mahreen Nawaz</dc:creator>
  <cp:keywords/>
  <dc:description/>
  <cp:lastModifiedBy>hp</cp:lastModifiedBy>
  <cp:revision>23</cp:revision>
  <dcterms:created xsi:type="dcterms:W3CDTF">2022-08-22T08:42:00Z</dcterms:created>
  <dcterms:modified xsi:type="dcterms:W3CDTF">2023-11-08T09:16:00Z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780cf637-af97-3711-a616-aa6ea54b66fe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http://www.zotero.org/styles/journal-of-molecular-liquids</vt:lpwstr>
  </property>
  <property fmtid="{D5CDD505-2E9C-101B-9397-08002B2CF9AE}" pid="18" name="Mendeley Recent Style Name 6_1">
    <vt:lpwstr>Journal of Molecular Liquids</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