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7831" w14:textId="77777777" w:rsidR="00893D80" w:rsidRPr="004C303C" w:rsidRDefault="00893D80" w:rsidP="00893D80">
      <w:pPr>
        <w:jc w:val="center"/>
        <w:rPr>
          <w:rFonts w:ascii="Times New Roman" w:eastAsia="Calibri" w:hAnsi="Times New Roman" w:cs="Times New Roman"/>
          <w:b/>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NATIONAL UNIVERSITY OF SCIENCES &amp; TECHNOLOGY</w:t>
      </w:r>
    </w:p>
    <w:p w14:paraId="03B9BEA1" w14:textId="77777777" w:rsidR="00893D80" w:rsidRPr="004C303C" w:rsidRDefault="00893D80" w:rsidP="00893D80">
      <w:pPr>
        <w:jc w:val="cente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noProof/>
          <w:kern w:val="2"/>
          <w:sz w:val="24"/>
          <w:szCs w:val="24"/>
          <w14:ligatures w14:val="standardContextual"/>
        </w:rPr>
        <w:drawing>
          <wp:inline distT="0" distB="0" distL="0" distR="0" wp14:anchorId="0B1606F0" wp14:editId="6714E792">
            <wp:extent cx="2849245" cy="2860040"/>
            <wp:effectExtent l="0" t="0" r="8255" b="0"/>
            <wp:docPr id="1" name="Picture 1" descr="NUST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T Logo PNG Vector (CD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9245" cy="2860040"/>
                    </a:xfrm>
                    <a:prstGeom prst="rect">
                      <a:avLst/>
                    </a:prstGeom>
                    <a:noFill/>
                    <a:ln>
                      <a:noFill/>
                    </a:ln>
                  </pic:spPr>
                </pic:pic>
              </a:graphicData>
            </a:graphic>
          </wp:inline>
        </w:drawing>
      </w:r>
    </w:p>
    <w:p w14:paraId="07D2DD44" w14:textId="77777777" w:rsidR="00893D80" w:rsidRPr="004C303C" w:rsidRDefault="00893D80" w:rsidP="00893D80">
      <w:pPr>
        <w:rPr>
          <w:rFonts w:ascii="Times New Roman" w:eastAsia="Calibri" w:hAnsi="Times New Roman" w:cs="Times New Roman"/>
          <w:kern w:val="2"/>
          <w:sz w:val="24"/>
          <w:szCs w:val="24"/>
          <w14:ligatures w14:val="standardContextual"/>
        </w:rPr>
      </w:pPr>
    </w:p>
    <w:p w14:paraId="3F7F24B6" w14:textId="77777777" w:rsidR="00893D80" w:rsidRPr="004C303C" w:rsidRDefault="00893D80" w:rsidP="00893D80">
      <w:pPr>
        <w:rPr>
          <w:rFonts w:ascii="Times New Roman" w:eastAsia="Calibri" w:hAnsi="Times New Roman" w:cs="Times New Roman"/>
          <w:kern w:val="2"/>
          <w:sz w:val="24"/>
          <w:szCs w:val="24"/>
          <w14:ligatures w14:val="standardContextual"/>
        </w:rPr>
      </w:pPr>
    </w:p>
    <w:p w14:paraId="0BB03E00" w14:textId="77777777" w:rsidR="00893D80" w:rsidRPr="004C303C" w:rsidRDefault="00893D80" w:rsidP="00893D80">
      <w:pPr>
        <w:rPr>
          <w:rFonts w:ascii="Times New Roman" w:eastAsia="Calibri" w:hAnsi="Times New Roman" w:cs="Times New Roman"/>
          <w:b/>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Degree: MS-Bioinformatics</w:t>
      </w:r>
    </w:p>
    <w:p w14:paraId="03473E5A" w14:textId="77777777" w:rsidR="00893D80" w:rsidRPr="004C303C" w:rsidRDefault="00893D80" w:rsidP="00893D80">
      <w:pPr>
        <w:rPr>
          <w:rFonts w:ascii="Times New Roman" w:eastAsia="Calibri" w:hAnsi="Times New Roman" w:cs="Times New Roman"/>
          <w:b/>
          <w:bCs/>
          <w:color w:val="202124"/>
          <w:kern w:val="2"/>
          <w:sz w:val="24"/>
          <w:szCs w:val="24"/>
          <w:shd w:val="clear" w:color="auto" w:fill="FFFFFF"/>
          <w14:ligatures w14:val="standardContextual"/>
        </w:rPr>
      </w:pPr>
      <w:r w:rsidRPr="004C303C">
        <w:rPr>
          <w:rFonts w:ascii="Times New Roman" w:eastAsia="Calibri" w:hAnsi="Times New Roman" w:cs="Times New Roman"/>
          <w:b/>
          <w:kern w:val="2"/>
          <w:sz w:val="24"/>
          <w:szCs w:val="24"/>
          <w14:ligatures w14:val="standardContextual"/>
        </w:rPr>
        <w:t>Department:</w:t>
      </w:r>
      <w:r w:rsidRPr="004C303C">
        <w:rPr>
          <w:rFonts w:ascii="Times New Roman" w:eastAsia="Calibri" w:hAnsi="Times New Roman" w:cs="Times New Roman"/>
          <w:kern w:val="2"/>
          <w:sz w:val="24"/>
          <w:szCs w:val="24"/>
          <w14:ligatures w14:val="standardContextual"/>
        </w:rPr>
        <w:t xml:space="preserve"> </w:t>
      </w:r>
      <w:r w:rsidRPr="004C303C">
        <w:rPr>
          <w:rFonts w:ascii="Times New Roman" w:eastAsia="Calibri" w:hAnsi="Times New Roman" w:cs="Times New Roman"/>
          <w:b/>
          <w:bCs/>
          <w:color w:val="202124"/>
          <w:kern w:val="2"/>
          <w:sz w:val="24"/>
          <w:szCs w:val="24"/>
          <w:shd w:val="clear" w:color="auto" w:fill="FFFFFF"/>
          <w14:ligatures w14:val="standardContextual"/>
        </w:rPr>
        <w:t>School of Interdisciplinary Engineering &amp; Sciences (SINES)</w:t>
      </w:r>
    </w:p>
    <w:p w14:paraId="5F2FA696" w14:textId="5B09CE81"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Submitted to:</w:t>
      </w:r>
      <w:r w:rsidRPr="004C303C">
        <w:rPr>
          <w:rFonts w:ascii="Times New Roman" w:eastAsia="Calibri" w:hAnsi="Times New Roman" w:cs="Times New Roman"/>
          <w:kern w:val="2"/>
          <w:sz w:val="24"/>
          <w:szCs w:val="24"/>
          <w14:ligatures w14:val="standardContextual"/>
        </w:rPr>
        <w:t xml:space="preserve"> Dr. Zamir Hussain</w:t>
      </w:r>
    </w:p>
    <w:p w14:paraId="4216A28F" w14:textId="77777777"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bCs/>
          <w:kern w:val="2"/>
          <w:sz w:val="24"/>
          <w:szCs w:val="24"/>
          <w14:ligatures w14:val="standardContextual"/>
        </w:rPr>
        <w:t>Assignment No:</w:t>
      </w:r>
      <w:r w:rsidRPr="004C303C">
        <w:rPr>
          <w:rFonts w:ascii="Times New Roman" w:eastAsia="Calibri" w:hAnsi="Times New Roman" w:cs="Times New Roman"/>
          <w:kern w:val="2"/>
          <w:sz w:val="24"/>
          <w:szCs w:val="24"/>
          <w14:ligatures w14:val="standardContextual"/>
        </w:rPr>
        <w:t xml:space="preserve">  02</w:t>
      </w:r>
    </w:p>
    <w:p w14:paraId="04237896" w14:textId="77777777"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Student name:</w:t>
      </w:r>
      <w:r w:rsidRPr="004C303C">
        <w:rPr>
          <w:rFonts w:ascii="Times New Roman" w:eastAsia="Calibri" w:hAnsi="Times New Roman" w:cs="Times New Roman"/>
          <w:kern w:val="2"/>
          <w:sz w:val="24"/>
          <w:szCs w:val="24"/>
          <w14:ligatures w14:val="standardContextual"/>
        </w:rPr>
        <w:t xml:space="preserve"> Mahreen Nawaz</w:t>
      </w:r>
    </w:p>
    <w:p w14:paraId="5FD5BC60" w14:textId="77777777"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Registration No.</w:t>
      </w:r>
      <w:r w:rsidRPr="004C303C">
        <w:rPr>
          <w:rFonts w:ascii="Times New Roman" w:eastAsia="Calibri" w:hAnsi="Times New Roman" w:cs="Times New Roman"/>
          <w:kern w:val="2"/>
          <w:sz w:val="24"/>
          <w:szCs w:val="24"/>
          <w14:ligatures w14:val="standardContextual"/>
        </w:rPr>
        <w:t xml:space="preserve"> 533241</w:t>
      </w:r>
    </w:p>
    <w:p w14:paraId="25A89D52" w14:textId="77777777"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Subject:</w:t>
      </w:r>
      <w:r w:rsidRPr="004C303C">
        <w:rPr>
          <w:rFonts w:ascii="Times New Roman" w:eastAsia="Calibri" w:hAnsi="Times New Roman" w:cs="Times New Roman"/>
          <w:kern w:val="2"/>
          <w:sz w:val="24"/>
          <w:szCs w:val="24"/>
          <w14:ligatures w14:val="standardContextual"/>
        </w:rPr>
        <w:t xml:space="preserve"> Mathematic for Bioinformatics </w:t>
      </w:r>
    </w:p>
    <w:p w14:paraId="50A82296" w14:textId="550F91D0"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Topic:</w:t>
      </w:r>
      <w:r w:rsidRPr="004C303C">
        <w:rPr>
          <w:rFonts w:ascii="Times New Roman" w:eastAsia="Calibri" w:hAnsi="Times New Roman" w:cs="Times New Roman"/>
          <w:kern w:val="2"/>
          <w:sz w:val="24"/>
          <w:szCs w:val="24"/>
          <w14:ligatures w14:val="standardContextual"/>
        </w:rPr>
        <w:t xml:space="preserve"> From preprocessing to building </w:t>
      </w:r>
      <w:r w:rsidRPr="004C303C">
        <w:rPr>
          <w:rFonts w:ascii="Times New Roman" w:eastAsia="Calibri" w:hAnsi="Times New Roman" w:cs="Times New Roman"/>
          <w:b/>
          <w:bCs/>
          <w:kern w:val="2"/>
          <w:sz w:val="24"/>
          <w:szCs w:val="24"/>
          <w14:ligatures w14:val="standardContextual"/>
        </w:rPr>
        <w:t>simple</w:t>
      </w:r>
      <w:r w:rsidRPr="004C303C">
        <w:rPr>
          <w:rFonts w:ascii="Times New Roman" w:eastAsia="Calibri" w:hAnsi="Times New Roman" w:cs="Times New Roman"/>
          <w:kern w:val="2"/>
          <w:sz w:val="24"/>
          <w:szCs w:val="24"/>
          <w14:ligatures w14:val="standardContextual"/>
        </w:rPr>
        <w:t xml:space="preserve"> and </w:t>
      </w:r>
      <w:r w:rsidRPr="004C303C">
        <w:rPr>
          <w:rFonts w:ascii="Times New Roman" w:eastAsia="Calibri" w:hAnsi="Times New Roman" w:cs="Times New Roman"/>
          <w:b/>
          <w:bCs/>
          <w:kern w:val="2"/>
          <w:sz w:val="24"/>
          <w:szCs w:val="24"/>
          <w14:ligatures w14:val="standardContextual"/>
        </w:rPr>
        <w:t>multiple linear regression models</w:t>
      </w:r>
      <w:r w:rsidRPr="004C303C">
        <w:rPr>
          <w:rFonts w:ascii="Times New Roman" w:eastAsia="Calibri" w:hAnsi="Times New Roman" w:cs="Times New Roman"/>
          <w:kern w:val="2"/>
          <w:sz w:val="24"/>
          <w:szCs w:val="24"/>
          <w14:ligatures w14:val="standardContextual"/>
        </w:rPr>
        <w:t xml:space="preserve"> using </w:t>
      </w:r>
      <w:r w:rsidRPr="004C303C">
        <w:rPr>
          <w:rFonts w:ascii="Times New Roman" w:eastAsia="Calibri" w:hAnsi="Times New Roman" w:cs="Times New Roman"/>
          <w:b/>
          <w:bCs/>
          <w:kern w:val="2"/>
          <w:sz w:val="24"/>
          <w:szCs w:val="24"/>
          <w14:ligatures w14:val="standardContextual"/>
        </w:rPr>
        <w:t>CRD Score</w:t>
      </w:r>
      <w:r w:rsidRPr="004C303C">
        <w:rPr>
          <w:rFonts w:ascii="Times New Roman" w:eastAsia="Calibri" w:hAnsi="Times New Roman" w:cs="Times New Roman"/>
          <w:kern w:val="2"/>
          <w:sz w:val="24"/>
          <w:szCs w:val="24"/>
          <w14:ligatures w14:val="standardContextual"/>
        </w:rPr>
        <w:t xml:space="preserve"> as the dependent variable.</w:t>
      </w:r>
    </w:p>
    <w:p w14:paraId="5D43BF7D" w14:textId="14F6A549" w:rsidR="00893D80" w:rsidRPr="004C303C" w:rsidRDefault="00893D80" w:rsidP="00893D80">
      <w:pPr>
        <w:rPr>
          <w:rFonts w:ascii="Times New Roman" w:eastAsia="Calibri" w:hAnsi="Times New Roman" w:cs="Times New Roman"/>
          <w:kern w:val="2"/>
          <w:sz w:val="24"/>
          <w:szCs w:val="24"/>
          <w14:ligatures w14:val="standardContextual"/>
        </w:rPr>
      </w:pPr>
      <w:r w:rsidRPr="004C303C">
        <w:rPr>
          <w:rFonts w:ascii="Times New Roman" w:eastAsia="Calibri" w:hAnsi="Times New Roman" w:cs="Times New Roman"/>
          <w:b/>
          <w:kern w:val="2"/>
          <w:sz w:val="24"/>
          <w:szCs w:val="24"/>
          <w14:ligatures w14:val="standardContextual"/>
        </w:rPr>
        <w:t xml:space="preserve">Submission Date: </w:t>
      </w:r>
      <w:r w:rsidRPr="004C303C">
        <w:rPr>
          <w:rFonts w:ascii="Times New Roman" w:eastAsia="Calibri" w:hAnsi="Times New Roman" w:cs="Times New Roman"/>
          <w:kern w:val="2"/>
          <w:sz w:val="24"/>
          <w:szCs w:val="24"/>
          <w14:ligatures w14:val="standardContextual"/>
        </w:rPr>
        <w:t>17 November 2025</w:t>
      </w:r>
    </w:p>
    <w:p w14:paraId="0A49FB03" w14:textId="77777777" w:rsidR="009111F7" w:rsidRPr="004C303C" w:rsidRDefault="009111F7">
      <w:pPr>
        <w:rPr>
          <w:rFonts w:ascii="Times New Roman" w:hAnsi="Times New Roman" w:cs="Times New Roman"/>
          <w:sz w:val="24"/>
          <w:szCs w:val="24"/>
        </w:rPr>
      </w:pPr>
    </w:p>
    <w:p w14:paraId="61EEDEBE" w14:textId="77777777" w:rsidR="00DE1508" w:rsidRPr="004C303C" w:rsidRDefault="00DE1508">
      <w:pPr>
        <w:rPr>
          <w:rFonts w:ascii="Times New Roman" w:hAnsi="Times New Roman" w:cs="Times New Roman"/>
          <w:sz w:val="24"/>
          <w:szCs w:val="24"/>
        </w:rPr>
      </w:pPr>
    </w:p>
    <w:p w14:paraId="00A5F039" w14:textId="77777777" w:rsidR="00DE1508" w:rsidRPr="004C303C" w:rsidRDefault="00DE1508">
      <w:pPr>
        <w:rPr>
          <w:rFonts w:ascii="Times New Roman" w:hAnsi="Times New Roman" w:cs="Times New Roman"/>
          <w:sz w:val="24"/>
          <w:szCs w:val="24"/>
        </w:rPr>
      </w:pPr>
    </w:p>
    <w:p w14:paraId="3754975A" w14:textId="77777777" w:rsidR="00D10A75" w:rsidRDefault="00D10A75">
      <w:pPr>
        <w:rPr>
          <w:rFonts w:ascii="Times New Roman" w:hAnsi="Times New Roman" w:cs="Times New Roman"/>
          <w:sz w:val="24"/>
          <w:szCs w:val="24"/>
        </w:rPr>
      </w:pPr>
    </w:p>
    <w:p w14:paraId="345F5D73" w14:textId="77777777" w:rsidR="000E02AD" w:rsidRPr="004C303C" w:rsidRDefault="000E02AD">
      <w:pPr>
        <w:rPr>
          <w:rFonts w:ascii="Times New Roman" w:hAnsi="Times New Roman" w:cs="Times New Roman"/>
          <w:sz w:val="24"/>
          <w:szCs w:val="24"/>
        </w:rPr>
      </w:pPr>
    </w:p>
    <w:p w14:paraId="2BAFC750" w14:textId="55F51C89" w:rsidR="00DE1508" w:rsidRPr="004C303C" w:rsidRDefault="00DE1508">
      <w:pPr>
        <w:rPr>
          <w:rFonts w:ascii="Times New Roman" w:hAnsi="Times New Roman" w:cs="Times New Roman"/>
          <w:b/>
          <w:bCs/>
          <w:sz w:val="24"/>
          <w:szCs w:val="24"/>
        </w:rPr>
      </w:pPr>
      <w:r w:rsidRPr="004C303C">
        <w:rPr>
          <w:rFonts w:ascii="Times New Roman" w:hAnsi="Times New Roman" w:cs="Times New Roman"/>
          <w:b/>
          <w:bCs/>
          <w:sz w:val="24"/>
          <w:szCs w:val="24"/>
        </w:rPr>
        <w:lastRenderedPageBreak/>
        <w:t>Objectives:</w:t>
      </w:r>
    </w:p>
    <w:p w14:paraId="2CE3FAFA" w14:textId="77777777" w:rsidR="00DE1508" w:rsidRPr="004C303C" w:rsidRDefault="00DE1508" w:rsidP="004C303C">
      <w:pPr>
        <w:pStyle w:val="ListParagraph"/>
        <w:numPr>
          <w:ilvl w:val="0"/>
          <w:numId w:val="28"/>
        </w:numPr>
        <w:rPr>
          <w:rFonts w:ascii="Times New Roman" w:hAnsi="Times New Roman" w:cs="Times New Roman"/>
          <w:sz w:val="24"/>
          <w:szCs w:val="24"/>
        </w:rPr>
      </w:pPr>
      <w:r w:rsidRPr="004C303C">
        <w:rPr>
          <w:rFonts w:ascii="Times New Roman" w:hAnsi="Times New Roman" w:cs="Times New Roman"/>
          <w:sz w:val="24"/>
          <w:szCs w:val="24"/>
        </w:rPr>
        <w:t>Preprocess the data</w:t>
      </w:r>
    </w:p>
    <w:p w14:paraId="6E9E49AF" w14:textId="73415843" w:rsidR="00DE1508" w:rsidRPr="004C303C" w:rsidRDefault="00DE1508" w:rsidP="004C303C">
      <w:pPr>
        <w:pStyle w:val="ListParagraph"/>
        <w:numPr>
          <w:ilvl w:val="0"/>
          <w:numId w:val="28"/>
        </w:numPr>
        <w:rPr>
          <w:rFonts w:ascii="Times New Roman" w:hAnsi="Times New Roman" w:cs="Times New Roman"/>
          <w:sz w:val="24"/>
          <w:szCs w:val="24"/>
        </w:rPr>
      </w:pPr>
      <w:r w:rsidRPr="004C303C">
        <w:rPr>
          <w:rFonts w:ascii="Times New Roman" w:hAnsi="Times New Roman" w:cs="Times New Roman"/>
          <w:sz w:val="24"/>
          <w:szCs w:val="24"/>
        </w:rPr>
        <w:t xml:space="preserve">Simple linear regression </w:t>
      </w:r>
    </w:p>
    <w:p w14:paraId="30DBF88B" w14:textId="025E16D3" w:rsidR="00DE1508" w:rsidRPr="004C303C" w:rsidRDefault="00DE1508" w:rsidP="004C303C">
      <w:pPr>
        <w:pStyle w:val="ListParagraph"/>
        <w:numPr>
          <w:ilvl w:val="0"/>
          <w:numId w:val="28"/>
        </w:numPr>
        <w:rPr>
          <w:rFonts w:ascii="Times New Roman" w:hAnsi="Times New Roman" w:cs="Times New Roman"/>
          <w:sz w:val="24"/>
          <w:szCs w:val="24"/>
        </w:rPr>
      </w:pPr>
      <w:r w:rsidRPr="004C303C">
        <w:rPr>
          <w:rFonts w:ascii="Times New Roman" w:hAnsi="Times New Roman" w:cs="Times New Roman"/>
          <w:sz w:val="24"/>
          <w:szCs w:val="24"/>
        </w:rPr>
        <w:t>Multiple Linear regression</w:t>
      </w:r>
    </w:p>
    <w:p w14:paraId="66E9AE24" w14:textId="2CEAEBEC" w:rsidR="00D10A75" w:rsidRPr="004C303C" w:rsidRDefault="004C303C">
      <w:pPr>
        <w:rPr>
          <w:rFonts w:ascii="Times New Roman" w:hAnsi="Times New Roman" w:cs="Times New Roman"/>
          <w:b/>
          <w:bCs/>
          <w:sz w:val="28"/>
          <w:szCs w:val="28"/>
        </w:rPr>
      </w:pPr>
      <w:r w:rsidRPr="004C303C">
        <w:rPr>
          <w:rFonts w:ascii="Times New Roman" w:hAnsi="Times New Roman" w:cs="Times New Roman"/>
          <w:b/>
          <w:bCs/>
          <w:sz w:val="28"/>
          <w:szCs w:val="28"/>
        </w:rPr>
        <w:t xml:space="preserve">1. </w:t>
      </w:r>
      <w:r w:rsidR="00DE1508" w:rsidRPr="004C303C">
        <w:rPr>
          <w:rFonts w:ascii="Times New Roman" w:hAnsi="Times New Roman" w:cs="Times New Roman"/>
          <w:b/>
          <w:bCs/>
          <w:sz w:val="28"/>
          <w:szCs w:val="28"/>
        </w:rPr>
        <w:t>Preprocessing the data:</w:t>
      </w:r>
    </w:p>
    <w:p w14:paraId="02B43103" w14:textId="289E0730" w:rsidR="00986061" w:rsidRPr="004C303C" w:rsidRDefault="00E8212F" w:rsidP="00986061">
      <w:pPr>
        <w:pStyle w:val="ListParagraph"/>
        <w:numPr>
          <w:ilvl w:val="0"/>
          <w:numId w:val="1"/>
        </w:numPr>
        <w:rPr>
          <w:rFonts w:ascii="Times New Roman" w:hAnsi="Times New Roman" w:cs="Times New Roman"/>
          <w:sz w:val="24"/>
          <w:szCs w:val="24"/>
        </w:rPr>
      </w:pPr>
      <w:r w:rsidRPr="004C303C">
        <w:rPr>
          <w:rFonts w:ascii="Times New Roman" w:hAnsi="Times New Roman" w:cs="Times New Roman"/>
          <w:sz w:val="24"/>
          <w:szCs w:val="24"/>
        </w:rPr>
        <w:t xml:space="preserve">As the column BP was recorded as </w:t>
      </w:r>
      <w:r w:rsidR="00986061" w:rsidRPr="004C303C">
        <w:rPr>
          <w:rFonts w:ascii="Times New Roman" w:hAnsi="Times New Roman" w:cs="Times New Roman"/>
          <w:sz w:val="24"/>
          <w:szCs w:val="24"/>
        </w:rPr>
        <w:t>70/130, so I preprocessed the column and separated it into two different columns as Diastolic BP (DBP)=70 and Systolic BP (SBP)=130</w:t>
      </w:r>
      <w:r w:rsidR="00B605C6" w:rsidRPr="004C303C">
        <w:rPr>
          <w:rFonts w:ascii="Times New Roman" w:hAnsi="Times New Roman" w:cs="Times New Roman"/>
          <w:sz w:val="24"/>
          <w:szCs w:val="24"/>
        </w:rPr>
        <w:t xml:space="preserve"> in excel.</w:t>
      </w:r>
    </w:p>
    <w:p w14:paraId="04CF4395" w14:textId="2D6AE5D3" w:rsidR="00986061" w:rsidRPr="004C303C" w:rsidRDefault="00986061" w:rsidP="00986061">
      <w:pPr>
        <w:pStyle w:val="ListParagraph"/>
        <w:numPr>
          <w:ilvl w:val="0"/>
          <w:numId w:val="1"/>
        </w:numPr>
        <w:rPr>
          <w:rFonts w:ascii="Times New Roman" w:hAnsi="Times New Roman" w:cs="Times New Roman"/>
          <w:sz w:val="24"/>
          <w:szCs w:val="24"/>
        </w:rPr>
      </w:pPr>
      <w:r w:rsidRPr="004C303C">
        <w:rPr>
          <w:rFonts w:ascii="Times New Roman" w:hAnsi="Times New Roman" w:cs="Times New Roman"/>
          <w:sz w:val="24"/>
          <w:szCs w:val="24"/>
        </w:rPr>
        <w:t xml:space="preserve">The dependent variable CVD Risk had some missing </w:t>
      </w:r>
      <w:r w:rsidR="000F1D06" w:rsidRPr="004C303C">
        <w:rPr>
          <w:rFonts w:ascii="Times New Roman" w:hAnsi="Times New Roman" w:cs="Times New Roman"/>
          <w:sz w:val="24"/>
          <w:szCs w:val="24"/>
        </w:rPr>
        <w:t>values;</w:t>
      </w:r>
      <w:r w:rsidR="008325B2" w:rsidRPr="004C303C">
        <w:rPr>
          <w:rFonts w:ascii="Times New Roman" w:hAnsi="Times New Roman" w:cs="Times New Roman"/>
          <w:sz w:val="24"/>
          <w:szCs w:val="24"/>
        </w:rPr>
        <w:t xml:space="preserve"> I deleted the entire rows as imputing the missing values for dependent variables can affect the estimates of regression coefficients and their standard errors potentially leading to biased results.</w:t>
      </w:r>
    </w:p>
    <w:p w14:paraId="0220FA8A" w14:textId="350C946F" w:rsidR="000F1D06" w:rsidRPr="004C303C" w:rsidRDefault="000F1D06" w:rsidP="00986061">
      <w:pPr>
        <w:pStyle w:val="ListParagraph"/>
        <w:numPr>
          <w:ilvl w:val="0"/>
          <w:numId w:val="1"/>
        </w:numPr>
        <w:rPr>
          <w:rFonts w:ascii="Times New Roman" w:hAnsi="Times New Roman" w:cs="Times New Roman"/>
          <w:sz w:val="24"/>
          <w:szCs w:val="24"/>
        </w:rPr>
      </w:pPr>
      <w:r w:rsidRPr="004C303C">
        <w:rPr>
          <w:rFonts w:ascii="Times New Roman" w:hAnsi="Times New Roman" w:cs="Times New Roman"/>
          <w:sz w:val="24"/>
          <w:szCs w:val="24"/>
        </w:rPr>
        <w:t>There was total 8 missing values in dependent variables CVD risk</w:t>
      </w:r>
      <w:r w:rsidR="00B605C6" w:rsidRPr="004C303C">
        <w:rPr>
          <w:rFonts w:ascii="Times New Roman" w:hAnsi="Times New Roman" w:cs="Times New Roman"/>
          <w:sz w:val="24"/>
          <w:szCs w:val="24"/>
        </w:rPr>
        <w:t>. I selected the column CVD risk press ctrl+f opening the finding dialogue box where I type the (*) and click on find next and deleted those rows having missing values</w:t>
      </w:r>
      <w:r w:rsidR="000748CD" w:rsidRPr="004C303C">
        <w:rPr>
          <w:rFonts w:ascii="Times New Roman" w:hAnsi="Times New Roman" w:cs="Times New Roman"/>
          <w:sz w:val="24"/>
          <w:szCs w:val="24"/>
        </w:rPr>
        <w:t>.</w:t>
      </w:r>
    </w:p>
    <w:p w14:paraId="604E9359" w14:textId="1236BF2C" w:rsidR="00B605C6" w:rsidRPr="004C303C" w:rsidRDefault="00B605C6" w:rsidP="00986061">
      <w:pPr>
        <w:pStyle w:val="ListParagraph"/>
        <w:numPr>
          <w:ilvl w:val="0"/>
          <w:numId w:val="1"/>
        </w:numPr>
        <w:rPr>
          <w:rFonts w:ascii="Times New Roman" w:hAnsi="Times New Roman" w:cs="Times New Roman"/>
          <w:sz w:val="24"/>
          <w:szCs w:val="24"/>
        </w:rPr>
      </w:pPr>
      <w:r w:rsidRPr="004C303C">
        <w:rPr>
          <w:rFonts w:ascii="Times New Roman" w:hAnsi="Times New Roman" w:cs="Times New Roman"/>
          <w:sz w:val="24"/>
          <w:szCs w:val="24"/>
        </w:rPr>
        <w:t>The sample size was 1305 after deletion of 8 rows it is 1297.</w:t>
      </w:r>
    </w:p>
    <w:p w14:paraId="46BC2CF7" w14:textId="77777777" w:rsidR="007247D2" w:rsidRDefault="00502A7E" w:rsidP="007247D2">
      <w:pPr>
        <w:keepNext/>
        <w:ind w:left="360"/>
      </w:pPr>
      <w:r w:rsidRPr="004C303C">
        <w:rPr>
          <w:rFonts w:ascii="Times New Roman" w:hAnsi="Times New Roman" w:cs="Times New Roman"/>
          <w:noProof/>
          <w:sz w:val="24"/>
          <w:szCs w:val="24"/>
          <w14:ligatures w14:val="standardContextual"/>
        </w:rPr>
        <w:drawing>
          <wp:inline distT="0" distB="0" distL="0" distR="0" wp14:anchorId="0F9558F4" wp14:editId="6F823E23">
            <wp:extent cx="5200650" cy="3343275"/>
            <wp:effectExtent l="0" t="0" r="0" b="9525"/>
            <wp:docPr id="65334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6563" name=""/>
                    <pic:cNvPicPr/>
                  </pic:nvPicPr>
                  <pic:blipFill>
                    <a:blip r:embed="rId6"/>
                    <a:stretch>
                      <a:fillRect/>
                    </a:stretch>
                  </pic:blipFill>
                  <pic:spPr>
                    <a:xfrm>
                      <a:off x="0" y="0"/>
                      <a:ext cx="5200650" cy="3343275"/>
                    </a:xfrm>
                    <a:prstGeom prst="rect">
                      <a:avLst/>
                    </a:prstGeom>
                  </pic:spPr>
                </pic:pic>
              </a:graphicData>
            </a:graphic>
          </wp:inline>
        </w:drawing>
      </w:r>
    </w:p>
    <w:p w14:paraId="46C98F64" w14:textId="29416A37" w:rsidR="008325B2" w:rsidRPr="007247D2" w:rsidRDefault="007247D2" w:rsidP="007247D2">
      <w:pPr>
        <w:pStyle w:val="Caption"/>
        <w:rPr>
          <w:rFonts w:ascii="Times New Roman" w:hAnsi="Times New Roman" w:cs="Times New Roman"/>
          <w:i w:val="0"/>
          <w:iCs w:val="0"/>
          <w:color w:val="auto"/>
          <w:sz w:val="24"/>
          <w:szCs w:val="24"/>
        </w:rPr>
      </w:pPr>
      <w:r w:rsidRPr="007247D2">
        <w:rPr>
          <w:rFonts w:ascii="Times New Roman" w:hAnsi="Times New Roman" w:cs="Times New Roman"/>
          <w:i w:val="0"/>
          <w:iCs w:val="0"/>
          <w:color w:val="auto"/>
          <w:sz w:val="24"/>
          <w:szCs w:val="24"/>
        </w:rPr>
        <w:t xml:space="preserve">Figure </w:t>
      </w:r>
      <w:r w:rsidRPr="007247D2">
        <w:rPr>
          <w:rFonts w:ascii="Times New Roman" w:hAnsi="Times New Roman" w:cs="Times New Roman"/>
          <w:i w:val="0"/>
          <w:iCs w:val="0"/>
          <w:color w:val="auto"/>
          <w:sz w:val="24"/>
          <w:szCs w:val="24"/>
        </w:rPr>
        <w:fldChar w:fldCharType="begin"/>
      </w:r>
      <w:r w:rsidRPr="007247D2">
        <w:rPr>
          <w:rFonts w:ascii="Times New Roman" w:hAnsi="Times New Roman" w:cs="Times New Roman"/>
          <w:i w:val="0"/>
          <w:iCs w:val="0"/>
          <w:color w:val="auto"/>
          <w:sz w:val="24"/>
          <w:szCs w:val="24"/>
        </w:rPr>
        <w:instrText xml:space="preserve"> SEQ Figure \* ARABIC </w:instrText>
      </w:r>
      <w:r w:rsidRPr="007247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7247D2">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Descriptive statistics of the data</w:t>
      </w:r>
    </w:p>
    <w:p w14:paraId="722CA692" w14:textId="77777777" w:rsidR="006D0BC3" w:rsidRPr="004C303C" w:rsidRDefault="006D0BC3" w:rsidP="006D0BC3">
      <w:pPr>
        <w:ind w:left="360"/>
        <w:rPr>
          <w:rFonts w:ascii="Times New Roman" w:hAnsi="Times New Roman" w:cs="Times New Roman"/>
          <w:sz w:val="24"/>
          <w:szCs w:val="24"/>
        </w:rPr>
      </w:pPr>
    </w:p>
    <w:p w14:paraId="5560CCBF" w14:textId="77777777" w:rsidR="007F1EDC" w:rsidRPr="004C303C" w:rsidRDefault="007F1EDC" w:rsidP="006D0BC3">
      <w:pPr>
        <w:ind w:left="360"/>
        <w:rPr>
          <w:rFonts w:ascii="Times New Roman" w:hAnsi="Times New Roman" w:cs="Times New Roman"/>
          <w:sz w:val="24"/>
          <w:szCs w:val="24"/>
        </w:rPr>
      </w:pPr>
    </w:p>
    <w:p w14:paraId="53E3ED50" w14:textId="77777777" w:rsidR="007F1EDC" w:rsidRPr="004C303C" w:rsidRDefault="007F1EDC" w:rsidP="006D0BC3">
      <w:pPr>
        <w:ind w:left="360"/>
        <w:rPr>
          <w:rFonts w:ascii="Times New Roman" w:hAnsi="Times New Roman" w:cs="Times New Roman"/>
          <w:sz w:val="24"/>
          <w:szCs w:val="24"/>
        </w:rPr>
      </w:pPr>
    </w:p>
    <w:p w14:paraId="198B46BB" w14:textId="77777777" w:rsidR="007F1EDC" w:rsidRPr="004C303C" w:rsidRDefault="007F1EDC" w:rsidP="006D0BC3">
      <w:pPr>
        <w:ind w:left="360"/>
        <w:rPr>
          <w:rFonts w:ascii="Times New Roman" w:hAnsi="Times New Roman" w:cs="Times New Roman"/>
          <w:sz w:val="24"/>
          <w:szCs w:val="24"/>
        </w:rPr>
      </w:pPr>
    </w:p>
    <w:p w14:paraId="21D85CA0" w14:textId="77777777" w:rsidR="007F1EDC" w:rsidRPr="004C303C" w:rsidRDefault="007F1EDC" w:rsidP="006D0BC3">
      <w:pPr>
        <w:ind w:left="360"/>
        <w:rPr>
          <w:rFonts w:ascii="Times New Roman" w:hAnsi="Times New Roman" w:cs="Times New Roman"/>
          <w:sz w:val="24"/>
          <w:szCs w:val="24"/>
        </w:rPr>
      </w:pPr>
    </w:p>
    <w:p w14:paraId="5F3854DA" w14:textId="77777777" w:rsidR="007F1EDC" w:rsidRPr="004C303C" w:rsidRDefault="007F1EDC" w:rsidP="006D0BC3">
      <w:pPr>
        <w:ind w:left="360"/>
        <w:rPr>
          <w:rFonts w:ascii="Times New Roman" w:hAnsi="Times New Roman" w:cs="Times New Roman"/>
          <w:sz w:val="24"/>
          <w:szCs w:val="24"/>
        </w:rPr>
      </w:pPr>
    </w:p>
    <w:p w14:paraId="1A8D142A" w14:textId="04662F7C" w:rsidR="006D0BC3" w:rsidRPr="004C303C" w:rsidRDefault="006D0BC3" w:rsidP="006D0BC3">
      <w:pPr>
        <w:ind w:left="360"/>
        <w:rPr>
          <w:rFonts w:ascii="Times New Roman" w:hAnsi="Times New Roman" w:cs="Times New Roman"/>
          <w:sz w:val="24"/>
          <w:szCs w:val="24"/>
        </w:rPr>
      </w:pPr>
      <w:r w:rsidRPr="004C303C">
        <w:rPr>
          <w:rFonts w:ascii="Times New Roman" w:hAnsi="Times New Roman" w:cs="Times New Roman"/>
          <w:sz w:val="24"/>
          <w:szCs w:val="24"/>
        </w:rPr>
        <w:t>Detecting and removing outliers:</w:t>
      </w:r>
    </w:p>
    <w:p w14:paraId="67F8ACAE" w14:textId="77777777" w:rsidR="007247D2" w:rsidRDefault="00615729" w:rsidP="007247D2">
      <w:pPr>
        <w:keepNext/>
        <w:ind w:left="360"/>
      </w:pPr>
      <w:r w:rsidRPr="004C303C">
        <w:rPr>
          <w:rFonts w:ascii="Times New Roman" w:hAnsi="Times New Roman" w:cs="Times New Roman"/>
          <w:noProof/>
          <w:sz w:val="24"/>
          <w:szCs w:val="24"/>
        </w:rPr>
        <w:drawing>
          <wp:inline distT="0" distB="0" distL="0" distR="0" wp14:anchorId="1E6A98E7" wp14:editId="0D24235C">
            <wp:extent cx="5995828" cy="3658235"/>
            <wp:effectExtent l="0" t="0" r="5080" b="0"/>
            <wp:docPr id="1845636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98066" cy="3659601"/>
                    </a:xfrm>
                    <a:prstGeom prst="rect">
                      <a:avLst/>
                    </a:prstGeom>
                    <a:noFill/>
                  </pic:spPr>
                </pic:pic>
              </a:graphicData>
            </a:graphic>
          </wp:inline>
        </w:drawing>
      </w:r>
    </w:p>
    <w:p w14:paraId="6AF6B5BE" w14:textId="1B513ED3" w:rsidR="007F1EDC" w:rsidRPr="007247D2" w:rsidRDefault="007247D2" w:rsidP="007247D2">
      <w:pPr>
        <w:pStyle w:val="Caption"/>
        <w:rPr>
          <w:rFonts w:ascii="Times New Roman" w:hAnsi="Times New Roman" w:cs="Times New Roman"/>
          <w:i w:val="0"/>
          <w:iCs w:val="0"/>
          <w:color w:val="auto"/>
          <w:sz w:val="24"/>
          <w:szCs w:val="24"/>
        </w:rPr>
      </w:pPr>
      <w:r w:rsidRPr="007247D2">
        <w:rPr>
          <w:rFonts w:ascii="Times New Roman" w:hAnsi="Times New Roman" w:cs="Times New Roman"/>
          <w:i w:val="0"/>
          <w:iCs w:val="0"/>
          <w:color w:val="auto"/>
          <w:sz w:val="24"/>
          <w:szCs w:val="24"/>
        </w:rPr>
        <w:t xml:space="preserve">Figure </w:t>
      </w:r>
      <w:r w:rsidRPr="007247D2">
        <w:rPr>
          <w:rFonts w:ascii="Times New Roman" w:hAnsi="Times New Roman" w:cs="Times New Roman"/>
          <w:i w:val="0"/>
          <w:iCs w:val="0"/>
          <w:color w:val="auto"/>
          <w:sz w:val="24"/>
          <w:szCs w:val="24"/>
        </w:rPr>
        <w:fldChar w:fldCharType="begin"/>
      </w:r>
      <w:r w:rsidRPr="007247D2">
        <w:rPr>
          <w:rFonts w:ascii="Times New Roman" w:hAnsi="Times New Roman" w:cs="Times New Roman"/>
          <w:i w:val="0"/>
          <w:iCs w:val="0"/>
          <w:color w:val="auto"/>
          <w:sz w:val="24"/>
          <w:szCs w:val="24"/>
        </w:rPr>
        <w:instrText xml:space="preserve"> SEQ Figure \* ARABIC </w:instrText>
      </w:r>
      <w:r w:rsidRPr="007247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7247D2">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Boxplot of all the variables </w:t>
      </w:r>
    </w:p>
    <w:p w14:paraId="61284A7A" w14:textId="44138488" w:rsidR="00502A7E" w:rsidRPr="004C303C" w:rsidRDefault="00431F54" w:rsidP="00502A7E">
      <w:pPr>
        <w:ind w:left="360"/>
        <w:rPr>
          <w:rFonts w:ascii="Times New Roman" w:hAnsi="Times New Roman" w:cs="Times New Roman"/>
          <w:sz w:val="24"/>
          <w:szCs w:val="24"/>
        </w:rPr>
      </w:pPr>
      <w:r w:rsidRPr="004C303C">
        <w:rPr>
          <w:rFonts w:ascii="Times New Roman" w:hAnsi="Times New Roman" w:cs="Times New Roman"/>
          <w:sz w:val="24"/>
          <w:szCs w:val="24"/>
        </w:rPr>
        <w:t xml:space="preserve">There are outliers in DBP, SBP CVD risk, weight in kg </w:t>
      </w:r>
      <w:r w:rsidR="00502A7E" w:rsidRPr="004C303C">
        <w:rPr>
          <w:rFonts w:ascii="Times New Roman" w:hAnsi="Times New Roman" w:cs="Times New Roman"/>
          <w:sz w:val="24"/>
          <w:szCs w:val="24"/>
        </w:rPr>
        <w:t xml:space="preserve">BMI </w:t>
      </w:r>
      <w:r w:rsidRPr="004C303C">
        <w:rPr>
          <w:rFonts w:ascii="Times New Roman" w:hAnsi="Times New Roman" w:cs="Times New Roman"/>
          <w:sz w:val="24"/>
          <w:szCs w:val="24"/>
        </w:rPr>
        <w:t>and height in cm</w:t>
      </w:r>
      <w:r w:rsidR="00502A7E" w:rsidRPr="004C303C">
        <w:rPr>
          <w:rFonts w:ascii="Times New Roman" w:hAnsi="Times New Roman" w:cs="Times New Roman"/>
          <w:sz w:val="24"/>
          <w:szCs w:val="24"/>
        </w:rPr>
        <w:t>.</w:t>
      </w:r>
    </w:p>
    <w:p w14:paraId="36E509A9" w14:textId="77777777" w:rsidR="0007304E" w:rsidRPr="007247D2" w:rsidRDefault="0007304E" w:rsidP="0007304E">
      <w:pPr>
        <w:ind w:left="360"/>
        <w:rPr>
          <w:rFonts w:ascii="Times New Roman" w:hAnsi="Times New Roman" w:cs="Times New Roman"/>
          <w:b/>
          <w:bCs/>
          <w:sz w:val="24"/>
          <w:szCs w:val="24"/>
        </w:rPr>
      </w:pPr>
      <w:r w:rsidRPr="007247D2">
        <w:rPr>
          <w:rFonts w:ascii="Times New Roman" w:hAnsi="Times New Roman" w:cs="Times New Roman"/>
          <w:b/>
          <w:bCs/>
          <w:sz w:val="24"/>
          <w:szCs w:val="24"/>
        </w:rPr>
        <w:t>Formal way of detecting and removing outliers:</w:t>
      </w:r>
    </w:p>
    <w:p w14:paraId="65D9B57B" w14:textId="2D71798E" w:rsidR="0007304E" w:rsidRPr="004C303C" w:rsidRDefault="0007304E" w:rsidP="0007304E">
      <w:pPr>
        <w:ind w:left="360"/>
        <w:rPr>
          <w:rFonts w:ascii="Times New Roman" w:hAnsi="Times New Roman" w:cs="Times New Roman"/>
          <w:sz w:val="24"/>
          <w:szCs w:val="24"/>
        </w:rPr>
      </w:pPr>
      <w:r w:rsidRPr="004C303C">
        <w:rPr>
          <w:rFonts w:ascii="Times New Roman" w:hAnsi="Times New Roman" w:cs="Times New Roman"/>
          <w:b/>
          <w:bCs/>
          <w:sz w:val="24"/>
          <w:szCs w:val="24"/>
        </w:rPr>
        <w:t>Z-scores were computed</w:t>
      </w:r>
      <w:r w:rsidRPr="004C303C">
        <w:rPr>
          <w:rFonts w:ascii="Times New Roman" w:hAnsi="Times New Roman" w:cs="Times New Roman"/>
          <w:sz w:val="24"/>
          <w:szCs w:val="24"/>
        </w:rPr>
        <w:t xml:space="preserve"> for all continuous variables (DBP, SBP, BMI, CVD Risk, Weight, Height)</w:t>
      </w:r>
    </w:p>
    <w:p w14:paraId="4F0A0A12" w14:textId="77777777" w:rsidR="0007304E" w:rsidRPr="0007304E" w:rsidRDefault="0007304E" w:rsidP="0007304E">
      <w:pPr>
        <w:ind w:left="360"/>
        <w:rPr>
          <w:rFonts w:ascii="Times New Roman" w:hAnsi="Times New Roman" w:cs="Times New Roman"/>
          <w:sz w:val="24"/>
          <w:szCs w:val="24"/>
        </w:rPr>
      </w:pPr>
      <w:r w:rsidRPr="0007304E">
        <w:rPr>
          <w:rFonts w:ascii="Times New Roman" w:hAnsi="Times New Roman" w:cs="Times New Roman"/>
          <w:sz w:val="24"/>
          <w:szCs w:val="24"/>
        </w:rPr>
        <w:t>Minitab:</w:t>
      </w:r>
    </w:p>
    <w:p w14:paraId="4F3126E2" w14:textId="77777777" w:rsidR="0007304E" w:rsidRPr="0007304E" w:rsidRDefault="0007304E" w:rsidP="0007304E">
      <w:pPr>
        <w:numPr>
          <w:ilvl w:val="0"/>
          <w:numId w:val="2"/>
        </w:numPr>
        <w:rPr>
          <w:rFonts w:ascii="Times New Roman" w:hAnsi="Times New Roman" w:cs="Times New Roman"/>
          <w:sz w:val="24"/>
          <w:szCs w:val="24"/>
        </w:rPr>
      </w:pPr>
      <w:r w:rsidRPr="0007304E">
        <w:rPr>
          <w:rFonts w:ascii="Times New Roman" w:hAnsi="Times New Roman" w:cs="Times New Roman"/>
          <w:sz w:val="24"/>
          <w:szCs w:val="24"/>
        </w:rPr>
        <w:t xml:space="preserve">Go to </w:t>
      </w:r>
      <w:r w:rsidRPr="0007304E">
        <w:rPr>
          <w:rFonts w:ascii="Times New Roman" w:hAnsi="Times New Roman" w:cs="Times New Roman"/>
          <w:b/>
          <w:bCs/>
          <w:sz w:val="24"/>
          <w:szCs w:val="24"/>
        </w:rPr>
        <w:t>Calc → Calculator</w:t>
      </w:r>
    </w:p>
    <w:p w14:paraId="2BAD9DD8" w14:textId="77777777" w:rsidR="0007304E" w:rsidRPr="004C303C" w:rsidRDefault="0007304E" w:rsidP="0007304E">
      <w:pPr>
        <w:numPr>
          <w:ilvl w:val="0"/>
          <w:numId w:val="2"/>
        </w:numPr>
        <w:rPr>
          <w:rFonts w:ascii="Times New Roman" w:hAnsi="Times New Roman" w:cs="Times New Roman"/>
          <w:sz w:val="24"/>
          <w:szCs w:val="24"/>
        </w:rPr>
      </w:pPr>
      <w:r w:rsidRPr="0007304E">
        <w:rPr>
          <w:rFonts w:ascii="Times New Roman" w:hAnsi="Times New Roman" w:cs="Times New Roman"/>
          <w:sz w:val="24"/>
          <w:szCs w:val="24"/>
        </w:rPr>
        <w:t xml:space="preserve">In </w:t>
      </w:r>
      <w:r w:rsidRPr="0007304E">
        <w:rPr>
          <w:rFonts w:ascii="Times New Roman" w:hAnsi="Times New Roman" w:cs="Times New Roman"/>
          <w:i/>
          <w:iCs/>
          <w:sz w:val="24"/>
          <w:szCs w:val="24"/>
        </w:rPr>
        <w:t>Store result in</w:t>
      </w:r>
      <w:r w:rsidRPr="0007304E">
        <w:rPr>
          <w:rFonts w:ascii="Times New Roman" w:hAnsi="Times New Roman" w:cs="Times New Roman"/>
          <w:sz w:val="24"/>
          <w:szCs w:val="24"/>
        </w:rPr>
        <w:t xml:space="preserve">, enter the new column name (e.g., </w:t>
      </w:r>
      <w:r w:rsidRPr="0007304E">
        <w:rPr>
          <w:rFonts w:ascii="Times New Roman" w:hAnsi="Times New Roman" w:cs="Times New Roman"/>
          <w:i/>
          <w:iCs/>
          <w:sz w:val="24"/>
          <w:szCs w:val="24"/>
        </w:rPr>
        <w:t>Z_DBP</w:t>
      </w:r>
      <w:r w:rsidRPr="0007304E">
        <w:rPr>
          <w:rFonts w:ascii="Times New Roman" w:hAnsi="Times New Roman" w:cs="Times New Roman"/>
          <w:sz w:val="24"/>
          <w:szCs w:val="24"/>
        </w:rPr>
        <w:t>)</w:t>
      </w:r>
    </w:p>
    <w:p w14:paraId="303B945C" w14:textId="2E5546A7" w:rsidR="0007304E" w:rsidRPr="004C303C" w:rsidRDefault="0007304E" w:rsidP="0007304E">
      <w:pPr>
        <w:numPr>
          <w:ilvl w:val="0"/>
          <w:numId w:val="2"/>
        </w:numPr>
        <w:rPr>
          <w:rFonts w:ascii="Times New Roman" w:hAnsi="Times New Roman" w:cs="Times New Roman"/>
          <w:sz w:val="24"/>
          <w:szCs w:val="24"/>
        </w:rPr>
      </w:pPr>
      <w:r w:rsidRPr="004C303C">
        <w:rPr>
          <w:rFonts w:ascii="Times New Roman" w:hAnsi="Times New Roman" w:cs="Times New Roman"/>
          <w:sz w:val="24"/>
          <w:szCs w:val="24"/>
        </w:rPr>
        <w:t>Repeat for all variables to generate Z-score columns.</w:t>
      </w:r>
    </w:p>
    <w:p w14:paraId="39547901" w14:textId="1E32804A" w:rsidR="005107E2" w:rsidRPr="005107E2" w:rsidRDefault="005107E2" w:rsidP="005107E2">
      <w:pPr>
        <w:rPr>
          <w:rFonts w:ascii="Times New Roman" w:hAnsi="Times New Roman" w:cs="Times New Roman"/>
          <w:sz w:val="24"/>
          <w:szCs w:val="24"/>
        </w:rPr>
      </w:pPr>
      <w:r w:rsidRPr="005107E2">
        <w:rPr>
          <w:rFonts w:ascii="Times New Roman" w:hAnsi="Times New Roman" w:cs="Times New Roman"/>
          <w:b/>
          <w:bCs/>
          <w:sz w:val="24"/>
          <w:szCs w:val="24"/>
        </w:rPr>
        <w:t>Identified outliers using the Z-score rule</w:t>
      </w:r>
      <w:r w:rsidRPr="005107E2">
        <w:rPr>
          <w:rFonts w:ascii="Times New Roman" w:hAnsi="Times New Roman" w:cs="Times New Roman"/>
          <w:sz w:val="24"/>
          <w:szCs w:val="24"/>
        </w:rPr>
        <w:t>:</w:t>
      </w:r>
    </w:p>
    <w:p w14:paraId="78B2FC05" w14:textId="77777777" w:rsidR="005107E2" w:rsidRPr="005107E2" w:rsidRDefault="005107E2" w:rsidP="005107E2">
      <w:pPr>
        <w:numPr>
          <w:ilvl w:val="0"/>
          <w:numId w:val="3"/>
        </w:numPr>
        <w:rPr>
          <w:rFonts w:ascii="Times New Roman" w:hAnsi="Times New Roman" w:cs="Times New Roman"/>
          <w:sz w:val="24"/>
          <w:szCs w:val="24"/>
        </w:rPr>
      </w:pPr>
      <w:r w:rsidRPr="005107E2">
        <w:rPr>
          <w:rFonts w:ascii="Times New Roman" w:hAnsi="Times New Roman" w:cs="Times New Roman"/>
          <w:sz w:val="24"/>
          <w:szCs w:val="24"/>
        </w:rPr>
        <w:t xml:space="preserve">Observations with </w:t>
      </w:r>
      <w:r w:rsidRPr="005107E2">
        <w:rPr>
          <w:rFonts w:ascii="Times New Roman" w:hAnsi="Times New Roman" w:cs="Times New Roman"/>
          <w:b/>
          <w:bCs/>
          <w:sz w:val="24"/>
          <w:szCs w:val="24"/>
        </w:rPr>
        <w:t>|Z| &gt; 3</w:t>
      </w:r>
      <w:r w:rsidRPr="005107E2">
        <w:rPr>
          <w:rFonts w:ascii="Times New Roman" w:hAnsi="Times New Roman" w:cs="Times New Roman"/>
          <w:sz w:val="24"/>
          <w:szCs w:val="24"/>
        </w:rPr>
        <w:t xml:space="preserve"> were defined as outliers.</w:t>
      </w:r>
    </w:p>
    <w:p w14:paraId="057B31CC" w14:textId="77777777" w:rsidR="005107E2" w:rsidRPr="005107E2" w:rsidRDefault="005107E2" w:rsidP="005107E2">
      <w:pPr>
        <w:numPr>
          <w:ilvl w:val="0"/>
          <w:numId w:val="3"/>
        </w:numPr>
        <w:rPr>
          <w:rFonts w:ascii="Times New Roman" w:hAnsi="Times New Roman" w:cs="Times New Roman"/>
          <w:sz w:val="24"/>
          <w:szCs w:val="24"/>
        </w:rPr>
      </w:pPr>
      <w:r w:rsidRPr="005107E2">
        <w:rPr>
          <w:rFonts w:ascii="Times New Roman" w:hAnsi="Times New Roman" w:cs="Times New Roman"/>
          <w:sz w:val="24"/>
          <w:szCs w:val="24"/>
        </w:rPr>
        <w:t>This threshold is the standard statistical criterion for extreme deviations.</w:t>
      </w:r>
    </w:p>
    <w:p w14:paraId="62321AD3" w14:textId="08AE91E8" w:rsidR="005107E2" w:rsidRPr="005107E2" w:rsidRDefault="005107E2" w:rsidP="005107E2">
      <w:pPr>
        <w:rPr>
          <w:rFonts w:ascii="Times New Roman" w:hAnsi="Times New Roman" w:cs="Times New Roman"/>
          <w:sz w:val="24"/>
          <w:szCs w:val="24"/>
        </w:rPr>
      </w:pPr>
      <w:r w:rsidRPr="005107E2">
        <w:rPr>
          <w:rFonts w:ascii="Times New Roman" w:hAnsi="Times New Roman" w:cs="Times New Roman"/>
          <w:b/>
          <w:bCs/>
          <w:sz w:val="24"/>
          <w:szCs w:val="24"/>
        </w:rPr>
        <w:t>Created a cleaned dataset using Subset Worksheet in Minitab</w:t>
      </w:r>
      <w:r w:rsidRPr="005107E2">
        <w:rPr>
          <w:rFonts w:ascii="Times New Roman" w:hAnsi="Times New Roman" w:cs="Times New Roman"/>
          <w:sz w:val="24"/>
          <w:szCs w:val="24"/>
        </w:rPr>
        <w:t>:</w:t>
      </w:r>
    </w:p>
    <w:p w14:paraId="373C07F0" w14:textId="77777777" w:rsidR="005107E2" w:rsidRPr="005107E2" w:rsidRDefault="005107E2" w:rsidP="005107E2">
      <w:pPr>
        <w:numPr>
          <w:ilvl w:val="0"/>
          <w:numId w:val="4"/>
        </w:numPr>
        <w:rPr>
          <w:rFonts w:ascii="Times New Roman" w:hAnsi="Times New Roman" w:cs="Times New Roman"/>
          <w:sz w:val="24"/>
          <w:szCs w:val="24"/>
        </w:rPr>
      </w:pPr>
      <w:r w:rsidRPr="005107E2">
        <w:rPr>
          <w:rFonts w:ascii="Times New Roman" w:hAnsi="Times New Roman" w:cs="Times New Roman"/>
          <w:sz w:val="24"/>
          <w:szCs w:val="24"/>
        </w:rPr>
        <w:lastRenderedPageBreak/>
        <w:t xml:space="preserve">Go to </w:t>
      </w:r>
      <w:r w:rsidRPr="005107E2">
        <w:rPr>
          <w:rFonts w:ascii="Times New Roman" w:hAnsi="Times New Roman" w:cs="Times New Roman"/>
          <w:b/>
          <w:bCs/>
          <w:sz w:val="24"/>
          <w:szCs w:val="24"/>
        </w:rPr>
        <w:t>Data → Subset Worksheet</w:t>
      </w:r>
    </w:p>
    <w:p w14:paraId="150962A0" w14:textId="77777777" w:rsidR="005107E2" w:rsidRPr="005107E2" w:rsidRDefault="005107E2" w:rsidP="005107E2">
      <w:pPr>
        <w:numPr>
          <w:ilvl w:val="0"/>
          <w:numId w:val="4"/>
        </w:numPr>
        <w:rPr>
          <w:rFonts w:ascii="Times New Roman" w:hAnsi="Times New Roman" w:cs="Times New Roman"/>
          <w:sz w:val="24"/>
          <w:szCs w:val="24"/>
        </w:rPr>
      </w:pPr>
      <w:r w:rsidRPr="005107E2">
        <w:rPr>
          <w:rFonts w:ascii="Times New Roman" w:hAnsi="Times New Roman" w:cs="Times New Roman"/>
          <w:sz w:val="24"/>
          <w:szCs w:val="24"/>
        </w:rPr>
        <w:t xml:space="preserve">Select </w:t>
      </w:r>
      <w:r w:rsidRPr="005107E2">
        <w:rPr>
          <w:rFonts w:ascii="Times New Roman" w:hAnsi="Times New Roman" w:cs="Times New Roman"/>
          <w:b/>
          <w:bCs/>
          <w:sz w:val="24"/>
          <w:szCs w:val="24"/>
        </w:rPr>
        <w:t>Include rows that match</w:t>
      </w:r>
    </w:p>
    <w:p w14:paraId="24193ED6" w14:textId="697ED791" w:rsidR="005107E2" w:rsidRPr="005107E2" w:rsidRDefault="005107E2" w:rsidP="005107E2">
      <w:pPr>
        <w:numPr>
          <w:ilvl w:val="0"/>
          <w:numId w:val="4"/>
        </w:numPr>
        <w:rPr>
          <w:rFonts w:ascii="Times New Roman" w:hAnsi="Times New Roman" w:cs="Times New Roman"/>
          <w:sz w:val="24"/>
          <w:szCs w:val="24"/>
        </w:rPr>
      </w:pPr>
      <w:r w:rsidRPr="005107E2">
        <w:rPr>
          <w:rFonts w:ascii="Times New Roman" w:hAnsi="Times New Roman" w:cs="Times New Roman"/>
          <w:sz w:val="24"/>
          <w:szCs w:val="24"/>
        </w:rPr>
        <w:t xml:space="preserve">Enter the condition to retain only non-outlier values, </w:t>
      </w:r>
      <w:r w:rsidRPr="004C303C">
        <w:rPr>
          <w:rFonts w:ascii="Times New Roman" w:hAnsi="Times New Roman" w:cs="Times New Roman"/>
          <w:sz w:val="24"/>
          <w:szCs w:val="24"/>
        </w:rPr>
        <w:t>is given below</w:t>
      </w:r>
    </w:p>
    <w:p w14:paraId="3C539494" w14:textId="77777777" w:rsidR="005107E2"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 xml:space="preserve">ABS(Z_DBP) &lt;= 3 AND </w:t>
      </w:r>
    </w:p>
    <w:p w14:paraId="6D77BC8B" w14:textId="77777777" w:rsidR="005107E2"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 xml:space="preserve">ABS(Z_SBP) &lt;= 3 AND </w:t>
      </w:r>
    </w:p>
    <w:p w14:paraId="258904FA" w14:textId="77777777" w:rsidR="005107E2"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 xml:space="preserve">ABS(Z_BMI) &lt;= 3 AND </w:t>
      </w:r>
    </w:p>
    <w:p w14:paraId="1490B4A1" w14:textId="77777777" w:rsidR="005107E2"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 xml:space="preserve">ABS('Z_CVD risk') &lt;= 3 AND </w:t>
      </w:r>
    </w:p>
    <w:p w14:paraId="0E6E34BF" w14:textId="77777777" w:rsidR="005107E2"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 xml:space="preserve">ABS(Z_weight) &lt;= 3 AND </w:t>
      </w:r>
    </w:p>
    <w:p w14:paraId="5AD117A6" w14:textId="74F0425C" w:rsidR="005107E2" w:rsidRPr="005107E2"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ABS(Z_heightCm) &lt;= 3</w:t>
      </w:r>
    </w:p>
    <w:p w14:paraId="22852E8C" w14:textId="3BF9D78B" w:rsidR="005107E2" w:rsidRPr="005107E2" w:rsidRDefault="005107E2" w:rsidP="005107E2">
      <w:pPr>
        <w:rPr>
          <w:rFonts w:ascii="Times New Roman" w:hAnsi="Times New Roman" w:cs="Times New Roman"/>
          <w:sz w:val="24"/>
          <w:szCs w:val="24"/>
        </w:rPr>
      </w:pPr>
      <w:r w:rsidRPr="005107E2">
        <w:rPr>
          <w:rFonts w:ascii="Times New Roman" w:hAnsi="Times New Roman" w:cs="Times New Roman"/>
          <w:sz w:val="24"/>
          <w:szCs w:val="24"/>
        </w:rPr>
        <w:t xml:space="preserve">Choose a name for the new worksheet (e.g., </w:t>
      </w:r>
      <w:r w:rsidRPr="004C303C">
        <w:rPr>
          <w:rFonts w:ascii="Times New Roman" w:hAnsi="Times New Roman" w:cs="Times New Roman"/>
          <w:i/>
          <w:iCs/>
          <w:sz w:val="24"/>
          <w:szCs w:val="24"/>
        </w:rPr>
        <w:t>Cleaned data</w:t>
      </w:r>
      <w:r w:rsidRPr="005107E2">
        <w:rPr>
          <w:rFonts w:ascii="Times New Roman" w:hAnsi="Times New Roman" w:cs="Times New Roman"/>
          <w:sz w:val="24"/>
          <w:szCs w:val="24"/>
        </w:rPr>
        <w:t>)</w:t>
      </w:r>
    </w:p>
    <w:p w14:paraId="6A577245" w14:textId="77777777" w:rsidR="005107E2" w:rsidRPr="005107E2" w:rsidRDefault="005107E2" w:rsidP="005107E2">
      <w:pPr>
        <w:numPr>
          <w:ilvl w:val="0"/>
          <w:numId w:val="5"/>
        </w:numPr>
        <w:rPr>
          <w:rFonts w:ascii="Times New Roman" w:hAnsi="Times New Roman" w:cs="Times New Roman"/>
          <w:sz w:val="24"/>
          <w:szCs w:val="24"/>
        </w:rPr>
      </w:pPr>
      <w:r w:rsidRPr="005107E2">
        <w:rPr>
          <w:rFonts w:ascii="Times New Roman" w:hAnsi="Times New Roman" w:cs="Times New Roman"/>
          <w:sz w:val="24"/>
          <w:szCs w:val="24"/>
        </w:rPr>
        <w:t xml:space="preserve">Click </w:t>
      </w:r>
      <w:r w:rsidRPr="005107E2">
        <w:rPr>
          <w:rFonts w:ascii="Times New Roman" w:hAnsi="Times New Roman" w:cs="Times New Roman"/>
          <w:b/>
          <w:bCs/>
          <w:sz w:val="24"/>
          <w:szCs w:val="24"/>
        </w:rPr>
        <w:t>OK</w:t>
      </w:r>
      <w:r w:rsidRPr="005107E2">
        <w:rPr>
          <w:rFonts w:ascii="Times New Roman" w:hAnsi="Times New Roman" w:cs="Times New Roman"/>
          <w:sz w:val="24"/>
          <w:szCs w:val="24"/>
        </w:rPr>
        <w:t xml:space="preserve"> to generate the cleaned dataset.</w:t>
      </w:r>
    </w:p>
    <w:p w14:paraId="37C7B0DC" w14:textId="65ADE4F2" w:rsidR="005107E2" w:rsidRPr="005107E2" w:rsidRDefault="005107E2" w:rsidP="005107E2">
      <w:pPr>
        <w:rPr>
          <w:rFonts w:ascii="Times New Roman" w:hAnsi="Times New Roman" w:cs="Times New Roman"/>
          <w:sz w:val="24"/>
          <w:szCs w:val="24"/>
        </w:rPr>
      </w:pPr>
      <w:r w:rsidRPr="005107E2">
        <w:rPr>
          <w:rFonts w:ascii="Times New Roman" w:hAnsi="Times New Roman" w:cs="Times New Roman"/>
          <w:sz w:val="24"/>
          <w:szCs w:val="24"/>
        </w:rPr>
        <w:t xml:space="preserve"> </w:t>
      </w:r>
      <w:r w:rsidRPr="005107E2">
        <w:rPr>
          <w:rFonts w:ascii="Times New Roman" w:hAnsi="Times New Roman" w:cs="Times New Roman"/>
          <w:b/>
          <w:bCs/>
          <w:sz w:val="24"/>
          <w:szCs w:val="24"/>
        </w:rPr>
        <w:t>Excluded all rows flagged as outliers</w:t>
      </w:r>
      <w:r w:rsidRPr="005107E2">
        <w:rPr>
          <w:rFonts w:ascii="Times New Roman" w:hAnsi="Times New Roman" w:cs="Times New Roman"/>
          <w:sz w:val="24"/>
          <w:szCs w:val="24"/>
        </w:rPr>
        <w:t xml:space="preserve"> through the condition above, ensuring only values within ±3 standard deviations were retained.</w:t>
      </w:r>
    </w:p>
    <w:p w14:paraId="02D8C211" w14:textId="5F6E3EEC" w:rsidR="005107E2" w:rsidRPr="004C303C" w:rsidRDefault="00550D84" w:rsidP="005107E2">
      <w:pPr>
        <w:rPr>
          <w:rFonts w:ascii="Times New Roman" w:hAnsi="Times New Roman" w:cs="Times New Roman"/>
          <w:sz w:val="24"/>
          <w:szCs w:val="24"/>
        </w:rPr>
      </w:pPr>
      <w:r w:rsidRPr="004C303C">
        <w:rPr>
          <w:rFonts w:ascii="Times New Roman" w:hAnsi="Times New Roman" w:cs="Times New Roman"/>
          <w:b/>
          <w:bCs/>
          <w:sz w:val="24"/>
          <w:szCs w:val="24"/>
        </w:rPr>
        <w:t>I p</w:t>
      </w:r>
      <w:r w:rsidR="005107E2" w:rsidRPr="005107E2">
        <w:rPr>
          <w:rFonts w:ascii="Times New Roman" w:hAnsi="Times New Roman" w:cs="Times New Roman"/>
          <w:b/>
          <w:bCs/>
          <w:sz w:val="24"/>
          <w:szCs w:val="24"/>
        </w:rPr>
        <w:t>erformed all statistical analyses and regression modeling on the cleaned dataset</w:t>
      </w:r>
      <w:r w:rsidR="005107E2" w:rsidRPr="005107E2">
        <w:rPr>
          <w:rFonts w:ascii="Times New Roman" w:hAnsi="Times New Roman" w:cs="Times New Roman"/>
          <w:sz w:val="24"/>
          <w:szCs w:val="24"/>
        </w:rPr>
        <w:t>, ensuring that extreme values did not distort model estimates or interpretation.</w:t>
      </w:r>
    </w:p>
    <w:p w14:paraId="313E84D0" w14:textId="7D249BD0" w:rsidR="005107E2"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Encoding the categorical variable:</w:t>
      </w:r>
    </w:p>
    <w:p w14:paraId="7745B19E" w14:textId="3ED2C89F" w:rsidR="005107E2" w:rsidRPr="004C303C" w:rsidRDefault="005107E2" w:rsidP="005107E2">
      <w:pPr>
        <w:rPr>
          <w:rFonts w:ascii="Times New Roman" w:hAnsi="Times New Roman" w:cs="Times New Roman"/>
          <w:b/>
          <w:bCs/>
          <w:sz w:val="24"/>
          <w:szCs w:val="24"/>
        </w:rPr>
      </w:pPr>
      <w:r w:rsidRPr="004C303C">
        <w:rPr>
          <w:rFonts w:ascii="Times New Roman" w:hAnsi="Times New Roman" w:cs="Times New Roman"/>
          <w:sz w:val="24"/>
          <w:szCs w:val="24"/>
        </w:rPr>
        <w:t xml:space="preserve">We don’t need to manually encode the categorical variables because Minitab will automatically create dummy variables </w:t>
      </w:r>
      <w:r w:rsidRPr="004C303C">
        <w:rPr>
          <w:rFonts w:ascii="Times New Roman" w:hAnsi="Times New Roman" w:cs="Times New Roman"/>
          <w:b/>
          <w:bCs/>
          <w:sz w:val="24"/>
          <w:szCs w:val="24"/>
        </w:rPr>
        <w:t>during regression.</w:t>
      </w:r>
    </w:p>
    <w:p w14:paraId="47BFE5EA" w14:textId="31A6AADA" w:rsidR="005107E2" w:rsidRPr="004C303C" w:rsidRDefault="005107E2" w:rsidP="005107E2">
      <w:pPr>
        <w:rPr>
          <w:rFonts w:ascii="Times New Roman" w:hAnsi="Times New Roman" w:cs="Times New Roman"/>
          <w:b/>
          <w:bCs/>
          <w:sz w:val="24"/>
          <w:szCs w:val="24"/>
        </w:rPr>
      </w:pPr>
      <w:r w:rsidRPr="004C303C">
        <w:rPr>
          <w:rFonts w:ascii="Times New Roman" w:hAnsi="Times New Roman" w:cs="Times New Roman"/>
          <w:b/>
          <w:bCs/>
          <w:sz w:val="24"/>
          <w:szCs w:val="24"/>
        </w:rPr>
        <w:t>Checking normality of CVD Risk:</w:t>
      </w:r>
    </w:p>
    <w:p w14:paraId="273F121F" w14:textId="1698272B" w:rsidR="005107E2" w:rsidRPr="004C303C" w:rsidRDefault="005107E2" w:rsidP="005107E2">
      <w:pPr>
        <w:rPr>
          <w:rFonts w:ascii="Times New Roman" w:hAnsi="Times New Roman" w:cs="Times New Roman"/>
          <w:b/>
          <w:bCs/>
          <w:sz w:val="24"/>
          <w:szCs w:val="24"/>
        </w:rPr>
      </w:pPr>
      <w:r w:rsidRPr="004C303C">
        <w:rPr>
          <w:rFonts w:ascii="Times New Roman" w:hAnsi="Times New Roman" w:cs="Times New Roman"/>
          <w:b/>
          <w:bCs/>
          <w:sz w:val="24"/>
          <w:szCs w:val="24"/>
        </w:rPr>
        <w:t>Minitab steps:</w:t>
      </w:r>
    </w:p>
    <w:p w14:paraId="6E156E49" w14:textId="07AF1640" w:rsidR="005107E2" w:rsidRPr="004C303C" w:rsidRDefault="005107E2" w:rsidP="005107E2">
      <w:pPr>
        <w:pStyle w:val="ListParagraph"/>
        <w:numPr>
          <w:ilvl w:val="0"/>
          <w:numId w:val="6"/>
        </w:numPr>
        <w:rPr>
          <w:rFonts w:ascii="Times New Roman" w:hAnsi="Times New Roman" w:cs="Times New Roman"/>
          <w:b/>
          <w:bCs/>
          <w:sz w:val="24"/>
          <w:szCs w:val="24"/>
        </w:rPr>
      </w:pPr>
      <w:r w:rsidRPr="004C303C">
        <w:rPr>
          <w:rFonts w:ascii="Times New Roman" w:hAnsi="Times New Roman" w:cs="Times New Roman"/>
          <w:b/>
          <w:bCs/>
          <w:sz w:val="24"/>
          <w:szCs w:val="24"/>
        </w:rPr>
        <w:t>Graph → Probability Plot → Single</w:t>
      </w:r>
    </w:p>
    <w:p w14:paraId="4734E67F" w14:textId="1A01704E" w:rsidR="005107E2" w:rsidRPr="004C303C" w:rsidRDefault="005107E2" w:rsidP="005107E2">
      <w:pPr>
        <w:pStyle w:val="ListParagraph"/>
        <w:numPr>
          <w:ilvl w:val="0"/>
          <w:numId w:val="6"/>
        </w:numPr>
        <w:rPr>
          <w:rFonts w:ascii="Times New Roman" w:hAnsi="Times New Roman" w:cs="Times New Roman"/>
          <w:b/>
          <w:bCs/>
          <w:sz w:val="24"/>
          <w:szCs w:val="24"/>
        </w:rPr>
      </w:pPr>
      <w:r w:rsidRPr="004C303C">
        <w:rPr>
          <w:rFonts w:ascii="Times New Roman" w:hAnsi="Times New Roman" w:cs="Times New Roman"/>
          <w:b/>
          <w:bCs/>
          <w:sz w:val="24"/>
          <w:szCs w:val="24"/>
        </w:rPr>
        <w:t xml:space="preserve">Select </w:t>
      </w:r>
      <w:r w:rsidRPr="004C303C">
        <w:rPr>
          <w:rFonts w:ascii="Times New Roman" w:hAnsi="Times New Roman" w:cs="Times New Roman"/>
          <w:b/>
          <w:bCs/>
          <w:i/>
          <w:iCs/>
          <w:sz w:val="24"/>
          <w:szCs w:val="24"/>
        </w:rPr>
        <w:t>CRD Score</w:t>
      </w:r>
    </w:p>
    <w:p w14:paraId="30317D9A" w14:textId="77777777" w:rsidR="007247D2" w:rsidRDefault="005107E2" w:rsidP="007247D2">
      <w:pPr>
        <w:keepNext/>
      </w:pPr>
      <w:r w:rsidRPr="004C303C">
        <w:rPr>
          <w:rFonts w:ascii="Times New Roman" w:hAnsi="Times New Roman" w:cs="Times New Roman"/>
          <w:noProof/>
          <w:sz w:val="24"/>
          <w:szCs w:val="24"/>
          <w14:ligatures w14:val="standardContextual"/>
        </w:rPr>
        <w:lastRenderedPageBreak/>
        <w:drawing>
          <wp:inline distT="0" distB="0" distL="0" distR="0" wp14:anchorId="1F864336" wp14:editId="5A88DC1D">
            <wp:extent cx="3181350" cy="2133765"/>
            <wp:effectExtent l="0" t="0" r="0" b="0"/>
            <wp:docPr id="121078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0764" name=""/>
                    <pic:cNvPicPr/>
                  </pic:nvPicPr>
                  <pic:blipFill>
                    <a:blip r:embed="rId8"/>
                    <a:stretch>
                      <a:fillRect/>
                    </a:stretch>
                  </pic:blipFill>
                  <pic:spPr>
                    <a:xfrm>
                      <a:off x="0" y="0"/>
                      <a:ext cx="3181882" cy="2134122"/>
                    </a:xfrm>
                    <a:prstGeom prst="rect">
                      <a:avLst/>
                    </a:prstGeom>
                  </pic:spPr>
                </pic:pic>
              </a:graphicData>
            </a:graphic>
          </wp:inline>
        </w:drawing>
      </w:r>
    </w:p>
    <w:p w14:paraId="380AEFA3" w14:textId="5C3EDA3C" w:rsidR="005107E2" w:rsidRPr="007247D2" w:rsidRDefault="007247D2" w:rsidP="007247D2">
      <w:pPr>
        <w:pStyle w:val="Caption"/>
        <w:rPr>
          <w:rFonts w:ascii="Times New Roman" w:hAnsi="Times New Roman" w:cs="Times New Roman"/>
          <w:b/>
          <w:bCs/>
          <w:i w:val="0"/>
          <w:iCs w:val="0"/>
          <w:color w:val="auto"/>
          <w:sz w:val="24"/>
          <w:szCs w:val="24"/>
        </w:rPr>
      </w:pPr>
      <w:r w:rsidRPr="007247D2">
        <w:rPr>
          <w:rFonts w:ascii="Times New Roman" w:hAnsi="Times New Roman" w:cs="Times New Roman"/>
          <w:i w:val="0"/>
          <w:iCs w:val="0"/>
          <w:color w:val="auto"/>
          <w:sz w:val="24"/>
          <w:szCs w:val="24"/>
        </w:rPr>
        <w:t xml:space="preserve">Figure </w:t>
      </w:r>
      <w:r w:rsidRPr="007247D2">
        <w:rPr>
          <w:rFonts w:ascii="Times New Roman" w:hAnsi="Times New Roman" w:cs="Times New Roman"/>
          <w:i w:val="0"/>
          <w:iCs w:val="0"/>
          <w:color w:val="auto"/>
          <w:sz w:val="24"/>
          <w:szCs w:val="24"/>
        </w:rPr>
        <w:fldChar w:fldCharType="begin"/>
      </w:r>
      <w:r w:rsidRPr="007247D2">
        <w:rPr>
          <w:rFonts w:ascii="Times New Roman" w:hAnsi="Times New Roman" w:cs="Times New Roman"/>
          <w:i w:val="0"/>
          <w:iCs w:val="0"/>
          <w:color w:val="auto"/>
          <w:sz w:val="24"/>
          <w:szCs w:val="24"/>
        </w:rPr>
        <w:instrText xml:space="preserve"> SEQ Figure \* ARABIC </w:instrText>
      </w:r>
      <w:r w:rsidRPr="007247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7247D2">
        <w:rPr>
          <w:rFonts w:ascii="Times New Roman" w:hAnsi="Times New Roman" w:cs="Times New Roman"/>
          <w:i w:val="0"/>
          <w:iCs w:val="0"/>
          <w:color w:val="auto"/>
          <w:sz w:val="24"/>
          <w:szCs w:val="24"/>
        </w:rPr>
        <w:fldChar w:fldCharType="end"/>
      </w:r>
      <w:r w:rsidRPr="007247D2">
        <w:rPr>
          <w:rFonts w:ascii="Times New Roman" w:hAnsi="Times New Roman" w:cs="Times New Roman"/>
          <w:i w:val="0"/>
          <w:iCs w:val="0"/>
          <w:color w:val="auto"/>
          <w:sz w:val="24"/>
          <w:szCs w:val="24"/>
        </w:rPr>
        <w:t xml:space="preserve"> PP plot of CVD risk </w:t>
      </w:r>
    </w:p>
    <w:p w14:paraId="3A725E45" w14:textId="77777777" w:rsidR="00550D84" w:rsidRPr="004C303C" w:rsidRDefault="005107E2" w:rsidP="005107E2">
      <w:pPr>
        <w:rPr>
          <w:rFonts w:ascii="Times New Roman" w:hAnsi="Times New Roman" w:cs="Times New Roman"/>
          <w:sz w:val="24"/>
          <w:szCs w:val="24"/>
        </w:rPr>
      </w:pPr>
      <w:r w:rsidRPr="004C303C">
        <w:rPr>
          <w:rFonts w:ascii="Times New Roman" w:hAnsi="Times New Roman" w:cs="Times New Roman"/>
          <w:sz w:val="24"/>
          <w:szCs w:val="24"/>
        </w:rPr>
        <w:t xml:space="preserve">As the distribution is not normal </w:t>
      </w:r>
      <w:r w:rsidR="00550D84" w:rsidRPr="004C303C">
        <w:rPr>
          <w:rFonts w:ascii="Times New Roman" w:hAnsi="Times New Roman" w:cs="Times New Roman"/>
          <w:sz w:val="24"/>
          <w:szCs w:val="24"/>
        </w:rPr>
        <w:t>but considering the central limit theorem our sample size is greater than 30 so we assume that the distribution is normal.</w:t>
      </w:r>
    </w:p>
    <w:p w14:paraId="3368AD9B" w14:textId="77777777" w:rsidR="00797A03" w:rsidRPr="004C303C" w:rsidRDefault="00797A03" w:rsidP="005107E2">
      <w:pPr>
        <w:rPr>
          <w:rFonts w:ascii="Times New Roman" w:hAnsi="Times New Roman" w:cs="Times New Roman"/>
          <w:sz w:val="24"/>
          <w:szCs w:val="24"/>
        </w:rPr>
      </w:pPr>
    </w:p>
    <w:p w14:paraId="19B3E3BC" w14:textId="77777777" w:rsidR="007247D2" w:rsidRDefault="00797A03" w:rsidP="007247D2">
      <w:pPr>
        <w:keepNext/>
      </w:pPr>
      <w:r w:rsidRPr="004C303C">
        <w:rPr>
          <w:rFonts w:ascii="Times New Roman" w:hAnsi="Times New Roman" w:cs="Times New Roman"/>
          <w:noProof/>
          <w:sz w:val="24"/>
          <w:szCs w:val="24"/>
        </w:rPr>
        <w:drawing>
          <wp:inline distT="0" distB="0" distL="0" distR="0" wp14:anchorId="25D5C016" wp14:editId="156FC07F">
            <wp:extent cx="5329555" cy="3489469"/>
            <wp:effectExtent l="0" t="0" r="4445" b="0"/>
            <wp:docPr id="1530214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1904" cy="3491007"/>
                    </a:xfrm>
                    <a:prstGeom prst="rect">
                      <a:avLst/>
                    </a:prstGeom>
                    <a:noFill/>
                  </pic:spPr>
                </pic:pic>
              </a:graphicData>
            </a:graphic>
          </wp:inline>
        </w:drawing>
      </w:r>
    </w:p>
    <w:p w14:paraId="75AC1603" w14:textId="1F0F92AE" w:rsidR="004C303C" w:rsidRPr="007247D2" w:rsidRDefault="007247D2" w:rsidP="007247D2">
      <w:pPr>
        <w:pStyle w:val="Caption"/>
        <w:rPr>
          <w:rFonts w:ascii="Times New Roman" w:hAnsi="Times New Roman" w:cs="Times New Roman"/>
          <w:i w:val="0"/>
          <w:iCs w:val="0"/>
          <w:color w:val="auto"/>
          <w:sz w:val="24"/>
          <w:szCs w:val="24"/>
        </w:rPr>
      </w:pPr>
      <w:r w:rsidRPr="007247D2">
        <w:rPr>
          <w:rFonts w:ascii="Times New Roman" w:hAnsi="Times New Roman" w:cs="Times New Roman"/>
          <w:i w:val="0"/>
          <w:iCs w:val="0"/>
          <w:color w:val="auto"/>
          <w:sz w:val="24"/>
          <w:szCs w:val="24"/>
        </w:rPr>
        <w:t xml:space="preserve">Figure </w:t>
      </w:r>
      <w:r w:rsidRPr="007247D2">
        <w:rPr>
          <w:rFonts w:ascii="Times New Roman" w:hAnsi="Times New Roman" w:cs="Times New Roman"/>
          <w:i w:val="0"/>
          <w:iCs w:val="0"/>
          <w:color w:val="auto"/>
          <w:sz w:val="24"/>
          <w:szCs w:val="24"/>
        </w:rPr>
        <w:fldChar w:fldCharType="begin"/>
      </w:r>
      <w:r w:rsidRPr="007247D2">
        <w:rPr>
          <w:rFonts w:ascii="Times New Roman" w:hAnsi="Times New Roman" w:cs="Times New Roman"/>
          <w:i w:val="0"/>
          <w:iCs w:val="0"/>
          <w:color w:val="auto"/>
          <w:sz w:val="24"/>
          <w:szCs w:val="24"/>
        </w:rPr>
        <w:instrText xml:space="preserve"> SEQ Figure \* ARABIC </w:instrText>
      </w:r>
      <w:r w:rsidRPr="007247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4</w:t>
      </w:r>
      <w:r w:rsidRPr="007247D2">
        <w:rPr>
          <w:rFonts w:ascii="Times New Roman" w:hAnsi="Times New Roman" w:cs="Times New Roman"/>
          <w:i w:val="0"/>
          <w:iCs w:val="0"/>
          <w:color w:val="auto"/>
          <w:sz w:val="24"/>
          <w:szCs w:val="24"/>
        </w:rPr>
        <w:fldChar w:fldCharType="end"/>
      </w:r>
      <w:r w:rsidRPr="007247D2">
        <w:rPr>
          <w:rFonts w:ascii="Times New Roman" w:hAnsi="Times New Roman" w:cs="Times New Roman"/>
          <w:i w:val="0"/>
          <w:iCs w:val="0"/>
          <w:color w:val="auto"/>
          <w:sz w:val="24"/>
          <w:szCs w:val="24"/>
        </w:rPr>
        <w:t xml:space="preserve"> Scatter plot of all variables with CVD risk</w:t>
      </w:r>
    </w:p>
    <w:p w14:paraId="078219D6" w14:textId="14178628" w:rsidR="00797A03" w:rsidRPr="004C303C" w:rsidRDefault="004C303C" w:rsidP="005107E2">
      <w:pPr>
        <w:rPr>
          <w:rFonts w:ascii="Times New Roman" w:hAnsi="Times New Roman" w:cs="Times New Roman"/>
          <w:sz w:val="28"/>
          <w:szCs w:val="28"/>
        </w:rPr>
      </w:pPr>
      <w:r w:rsidRPr="004C303C">
        <w:rPr>
          <w:rFonts w:ascii="Times New Roman" w:hAnsi="Times New Roman" w:cs="Times New Roman"/>
          <w:b/>
          <w:bCs/>
          <w:sz w:val="28"/>
          <w:szCs w:val="28"/>
        </w:rPr>
        <w:t>2.</w:t>
      </w:r>
      <w:r w:rsidRPr="004C303C">
        <w:rPr>
          <w:rFonts w:ascii="Times New Roman" w:hAnsi="Times New Roman" w:cs="Times New Roman"/>
          <w:sz w:val="28"/>
          <w:szCs w:val="28"/>
        </w:rPr>
        <w:t xml:space="preserve"> </w:t>
      </w:r>
      <w:r w:rsidR="00797A03" w:rsidRPr="004C303C">
        <w:rPr>
          <w:rFonts w:ascii="Times New Roman" w:hAnsi="Times New Roman" w:cs="Times New Roman"/>
          <w:b/>
          <w:bCs/>
          <w:sz w:val="28"/>
          <w:szCs w:val="28"/>
        </w:rPr>
        <w:t>Simple linear regression:</w:t>
      </w:r>
    </w:p>
    <w:p w14:paraId="192FA349"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Selection of Predictor Variables for Simple Linear Regression</w:t>
      </w:r>
    </w:p>
    <w:p w14:paraId="5397F6DF" w14:textId="77777777" w:rsidR="00797A03" w:rsidRPr="00797A03" w:rsidRDefault="00797A03" w:rsidP="00797A03">
      <w:pPr>
        <w:numPr>
          <w:ilvl w:val="0"/>
          <w:numId w:val="7"/>
        </w:numPr>
        <w:rPr>
          <w:rFonts w:ascii="Times New Roman" w:hAnsi="Times New Roman" w:cs="Times New Roman"/>
          <w:sz w:val="24"/>
          <w:szCs w:val="24"/>
        </w:rPr>
      </w:pPr>
      <w:r w:rsidRPr="00797A03">
        <w:rPr>
          <w:rFonts w:ascii="Times New Roman" w:hAnsi="Times New Roman" w:cs="Times New Roman"/>
          <w:b/>
          <w:bCs/>
          <w:sz w:val="24"/>
          <w:szCs w:val="24"/>
        </w:rPr>
        <w:lastRenderedPageBreak/>
        <w:t>Scatterplots were examined to evaluate the linear relationship between CVD Risk (dependent variable) and each continuous predictor.</w:t>
      </w:r>
      <w:r w:rsidRPr="00797A03">
        <w:rPr>
          <w:rFonts w:ascii="Times New Roman" w:hAnsi="Times New Roman" w:cs="Times New Roman"/>
          <w:sz w:val="24"/>
          <w:szCs w:val="24"/>
        </w:rPr>
        <w:br/>
        <w:t>Simple linear regression requires a reasonably linear trend between the variables.</w:t>
      </w:r>
    </w:p>
    <w:p w14:paraId="07E69892" w14:textId="77777777" w:rsidR="00797A03" w:rsidRPr="00797A03" w:rsidRDefault="00797A03" w:rsidP="00797A03">
      <w:pPr>
        <w:numPr>
          <w:ilvl w:val="0"/>
          <w:numId w:val="7"/>
        </w:numPr>
        <w:rPr>
          <w:rFonts w:ascii="Times New Roman" w:hAnsi="Times New Roman" w:cs="Times New Roman"/>
          <w:sz w:val="24"/>
          <w:szCs w:val="24"/>
        </w:rPr>
      </w:pPr>
      <w:r w:rsidRPr="00797A03">
        <w:rPr>
          <w:rFonts w:ascii="Times New Roman" w:hAnsi="Times New Roman" w:cs="Times New Roman"/>
          <w:b/>
          <w:bCs/>
          <w:sz w:val="24"/>
          <w:szCs w:val="24"/>
        </w:rPr>
        <w:t>Age demonstrated a clear positive linear relationship with CVD Risk.</w:t>
      </w:r>
      <w:r w:rsidRPr="00797A03">
        <w:rPr>
          <w:rFonts w:ascii="Times New Roman" w:hAnsi="Times New Roman" w:cs="Times New Roman"/>
          <w:sz w:val="24"/>
          <w:szCs w:val="24"/>
        </w:rPr>
        <w:br/>
        <w:t>The scatterplot showed an upward trend where CVD Risk increases as Age increases.</w:t>
      </w:r>
      <w:r w:rsidRPr="00797A03">
        <w:rPr>
          <w:rFonts w:ascii="Times New Roman" w:hAnsi="Times New Roman" w:cs="Times New Roman"/>
          <w:sz w:val="24"/>
          <w:szCs w:val="24"/>
        </w:rPr>
        <w:br/>
        <w:t xml:space="preserve">→ </w:t>
      </w:r>
      <w:r w:rsidRPr="00797A03">
        <w:rPr>
          <w:rFonts w:ascii="Times New Roman" w:hAnsi="Times New Roman" w:cs="Times New Roman"/>
          <w:b/>
          <w:bCs/>
          <w:sz w:val="24"/>
          <w:szCs w:val="24"/>
        </w:rPr>
        <w:t>Age was selected as the primary predictor for simple linear regression.</w:t>
      </w:r>
    </w:p>
    <w:p w14:paraId="3477D0A3" w14:textId="77777777" w:rsidR="00797A03" w:rsidRPr="00797A03" w:rsidRDefault="00797A03" w:rsidP="00797A03">
      <w:pPr>
        <w:numPr>
          <w:ilvl w:val="0"/>
          <w:numId w:val="7"/>
        </w:numPr>
        <w:rPr>
          <w:rFonts w:ascii="Times New Roman" w:hAnsi="Times New Roman" w:cs="Times New Roman"/>
          <w:sz w:val="24"/>
          <w:szCs w:val="24"/>
        </w:rPr>
      </w:pPr>
      <w:r w:rsidRPr="00797A03">
        <w:rPr>
          <w:rFonts w:ascii="Times New Roman" w:hAnsi="Times New Roman" w:cs="Times New Roman"/>
          <w:b/>
          <w:bCs/>
          <w:sz w:val="24"/>
          <w:szCs w:val="24"/>
        </w:rPr>
        <w:t>SBP (Systolic Blood Pressure) showed a weak but positive linear trend.</w:t>
      </w:r>
      <w:r w:rsidRPr="00797A03">
        <w:rPr>
          <w:rFonts w:ascii="Times New Roman" w:hAnsi="Times New Roman" w:cs="Times New Roman"/>
          <w:sz w:val="24"/>
          <w:szCs w:val="24"/>
        </w:rPr>
        <w:br/>
        <w:t>Although the relationship was not strong, the overall pattern still showed increasing CVD Risk with rising SBP.</w:t>
      </w:r>
      <w:r w:rsidRPr="00797A03">
        <w:rPr>
          <w:rFonts w:ascii="Times New Roman" w:hAnsi="Times New Roman" w:cs="Times New Roman"/>
          <w:sz w:val="24"/>
          <w:szCs w:val="24"/>
        </w:rPr>
        <w:br/>
        <w:t xml:space="preserve">→ </w:t>
      </w:r>
      <w:r w:rsidRPr="00797A03">
        <w:rPr>
          <w:rFonts w:ascii="Times New Roman" w:hAnsi="Times New Roman" w:cs="Times New Roman"/>
          <w:b/>
          <w:bCs/>
          <w:sz w:val="24"/>
          <w:szCs w:val="24"/>
        </w:rPr>
        <w:t>SBP was considered as a secondary acceptable predictor.</w:t>
      </w:r>
    </w:p>
    <w:p w14:paraId="738BCE82" w14:textId="77777777" w:rsidR="00797A03" w:rsidRPr="00797A03" w:rsidRDefault="00797A03" w:rsidP="00797A03">
      <w:pPr>
        <w:numPr>
          <w:ilvl w:val="0"/>
          <w:numId w:val="7"/>
        </w:numPr>
        <w:rPr>
          <w:rFonts w:ascii="Times New Roman" w:hAnsi="Times New Roman" w:cs="Times New Roman"/>
          <w:sz w:val="24"/>
          <w:szCs w:val="24"/>
        </w:rPr>
      </w:pPr>
      <w:r w:rsidRPr="00797A03">
        <w:rPr>
          <w:rFonts w:ascii="Times New Roman" w:hAnsi="Times New Roman" w:cs="Times New Roman"/>
          <w:b/>
          <w:bCs/>
          <w:sz w:val="24"/>
          <w:szCs w:val="24"/>
        </w:rPr>
        <w:t>BMI, DBP, Weight, and Height did not show any meaningful linear relationship with CVD Risk.</w:t>
      </w:r>
      <w:r w:rsidRPr="00797A03">
        <w:rPr>
          <w:rFonts w:ascii="Times New Roman" w:hAnsi="Times New Roman" w:cs="Times New Roman"/>
          <w:sz w:val="24"/>
          <w:szCs w:val="24"/>
        </w:rPr>
        <w:br/>
        <w:t>Their scatterplots displayed large variability, flat regression lines, and no consistent direction.</w:t>
      </w:r>
      <w:r w:rsidRPr="00797A03">
        <w:rPr>
          <w:rFonts w:ascii="Times New Roman" w:hAnsi="Times New Roman" w:cs="Times New Roman"/>
          <w:sz w:val="24"/>
          <w:szCs w:val="24"/>
        </w:rPr>
        <w:br/>
        <w:t xml:space="preserve">→ </w:t>
      </w:r>
      <w:r w:rsidRPr="00797A03">
        <w:rPr>
          <w:rFonts w:ascii="Times New Roman" w:hAnsi="Times New Roman" w:cs="Times New Roman"/>
          <w:b/>
          <w:bCs/>
          <w:sz w:val="24"/>
          <w:szCs w:val="24"/>
        </w:rPr>
        <w:t>These variables were not used for simple linear regression due to absence of linearity.</w:t>
      </w:r>
    </w:p>
    <w:p w14:paraId="557E5480" w14:textId="77777777" w:rsidR="00797A03" w:rsidRPr="00797A03" w:rsidRDefault="00797A03" w:rsidP="00797A03">
      <w:pPr>
        <w:numPr>
          <w:ilvl w:val="0"/>
          <w:numId w:val="7"/>
        </w:numPr>
        <w:rPr>
          <w:rFonts w:ascii="Times New Roman" w:hAnsi="Times New Roman" w:cs="Times New Roman"/>
          <w:sz w:val="24"/>
          <w:szCs w:val="24"/>
        </w:rPr>
      </w:pPr>
      <w:r w:rsidRPr="00797A03">
        <w:rPr>
          <w:rFonts w:ascii="Times New Roman" w:hAnsi="Times New Roman" w:cs="Times New Roman"/>
          <w:b/>
          <w:bCs/>
          <w:sz w:val="24"/>
          <w:szCs w:val="24"/>
        </w:rPr>
        <w:t>Based on visual inspection and linearity assessment, Age was identified as the most appropriate variable for building a simple linear regression model to predict CVD Risk.</w:t>
      </w:r>
    </w:p>
    <w:p w14:paraId="604FC6CE" w14:textId="77777777" w:rsidR="00797A03" w:rsidRPr="004C303C" w:rsidRDefault="00797A03" w:rsidP="005107E2">
      <w:pPr>
        <w:rPr>
          <w:rFonts w:ascii="Times New Roman" w:hAnsi="Times New Roman" w:cs="Times New Roman"/>
          <w:sz w:val="24"/>
          <w:szCs w:val="24"/>
        </w:rPr>
      </w:pPr>
    </w:p>
    <w:p w14:paraId="5F20E4E7" w14:textId="77777777" w:rsidR="007247D2" w:rsidRDefault="00797A03" w:rsidP="007247D2">
      <w:pPr>
        <w:keepNext/>
      </w:pPr>
      <w:r w:rsidRPr="004C303C">
        <w:rPr>
          <w:rFonts w:ascii="Times New Roman" w:hAnsi="Times New Roman" w:cs="Times New Roman"/>
          <w:noProof/>
          <w:sz w:val="24"/>
          <w:szCs w:val="24"/>
          <w14:ligatures w14:val="standardContextual"/>
        </w:rPr>
        <w:lastRenderedPageBreak/>
        <w:drawing>
          <wp:inline distT="0" distB="0" distL="0" distR="0" wp14:anchorId="00FE2C8D" wp14:editId="31FFC7DC">
            <wp:extent cx="3867150" cy="3838575"/>
            <wp:effectExtent l="0" t="0" r="0" b="9525"/>
            <wp:docPr id="141927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4988" name=""/>
                    <pic:cNvPicPr/>
                  </pic:nvPicPr>
                  <pic:blipFill>
                    <a:blip r:embed="rId10"/>
                    <a:stretch>
                      <a:fillRect/>
                    </a:stretch>
                  </pic:blipFill>
                  <pic:spPr>
                    <a:xfrm>
                      <a:off x="0" y="0"/>
                      <a:ext cx="3867150" cy="3838575"/>
                    </a:xfrm>
                    <a:prstGeom prst="rect">
                      <a:avLst/>
                    </a:prstGeom>
                  </pic:spPr>
                </pic:pic>
              </a:graphicData>
            </a:graphic>
          </wp:inline>
        </w:drawing>
      </w:r>
    </w:p>
    <w:p w14:paraId="11B60805" w14:textId="3701E0EB" w:rsidR="00797A03" w:rsidRPr="007247D2" w:rsidRDefault="007247D2" w:rsidP="007247D2">
      <w:pPr>
        <w:pStyle w:val="Caption"/>
        <w:rPr>
          <w:rFonts w:ascii="Times New Roman" w:hAnsi="Times New Roman" w:cs="Times New Roman"/>
          <w:i w:val="0"/>
          <w:iCs w:val="0"/>
          <w:sz w:val="24"/>
          <w:szCs w:val="24"/>
        </w:rPr>
      </w:pPr>
      <w:r w:rsidRPr="007247D2">
        <w:rPr>
          <w:rFonts w:ascii="Times New Roman" w:hAnsi="Times New Roman" w:cs="Times New Roman"/>
          <w:i w:val="0"/>
          <w:iCs w:val="0"/>
          <w:color w:val="auto"/>
          <w:sz w:val="24"/>
          <w:szCs w:val="24"/>
        </w:rPr>
        <w:t xml:space="preserve">Figure </w:t>
      </w:r>
      <w:r w:rsidRPr="007247D2">
        <w:rPr>
          <w:rFonts w:ascii="Times New Roman" w:hAnsi="Times New Roman" w:cs="Times New Roman"/>
          <w:i w:val="0"/>
          <w:iCs w:val="0"/>
          <w:color w:val="auto"/>
          <w:sz w:val="24"/>
          <w:szCs w:val="24"/>
        </w:rPr>
        <w:fldChar w:fldCharType="begin"/>
      </w:r>
      <w:r w:rsidRPr="007247D2">
        <w:rPr>
          <w:rFonts w:ascii="Times New Roman" w:hAnsi="Times New Roman" w:cs="Times New Roman"/>
          <w:i w:val="0"/>
          <w:iCs w:val="0"/>
          <w:color w:val="auto"/>
          <w:sz w:val="24"/>
          <w:szCs w:val="24"/>
        </w:rPr>
        <w:instrText xml:space="preserve"> SEQ Figure \* ARABIC </w:instrText>
      </w:r>
      <w:r w:rsidRPr="007247D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7247D2">
        <w:rPr>
          <w:rFonts w:ascii="Times New Roman" w:hAnsi="Times New Roman" w:cs="Times New Roman"/>
          <w:i w:val="0"/>
          <w:iCs w:val="0"/>
          <w:color w:val="auto"/>
          <w:sz w:val="24"/>
          <w:szCs w:val="24"/>
        </w:rPr>
        <w:fldChar w:fldCharType="end"/>
      </w:r>
      <w:r w:rsidRPr="007247D2">
        <w:rPr>
          <w:rFonts w:ascii="Times New Roman" w:hAnsi="Times New Roman" w:cs="Times New Roman"/>
          <w:i w:val="0"/>
          <w:iCs w:val="0"/>
          <w:color w:val="auto"/>
          <w:sz w:val="24"/>
          <w:szCs w:val="24"/>
        </w:rPr>
        <w:t xml:space="preserve"> Simple linear regression model stats</w:t>
      </w:r>
      <w:r>
        <w:rPr>
          <w:rFonts w:ascii="Times New Roman" w:hAnsi="Times New Roman" w:cs="Times New Roman"/>
          <w:i w:val="0"/>
          <w:iCs w:val="0"/>
          <w:color w:val="auto"/>
          <w:sz w:val="24"/>
          <w:szCs w:val="24"/>
        </w:rPr>
        <w:t>.</w:t>
      </w:r>
    </w:p>
    <w:p w14:paraId="6A0936DA" w14:textId="1238FBDE" w:rsidR="00797A03" w:rsidRPr="004C303C" w:rsidRDefault="00797A03" w:rsidP="00797A03">
      <w:pPr>
        <w:rPr>
          <w:rFonts w:ascii="Times New Roman" w:hAnsi="Times New Roman" w:cs="Times New Roman"/>
          <w:b/>
          <w:bCs/>
          <w:sz w:val="24"/>
          <w:szCs w:val="24"/>
        </w:rPr>
      </w:pPr>
      <w:r w:rsidRPr="004C303C">
        <w:rPr>
          <w:rFonts w:ascii="Times New Roman" w:hAnsi="Times New Roman" w:cs="Times New Roman"/>
          <w:b/>
          <w:bCs/>
          <w:sz w:val="24"/>
          <w:szCs w:val="24"/>
        </w:rPr>
        <w:t>1.Regression Model Overview</w:t>
      </w:r>
    </w:p>
    <w:p w14:paraId="7E8A2B59" w14:textId="77777777" w:rsidR="00797A03" w:rsidRPr="00797A03" w:rsidRDefault="00797A03" w:rsidP="00797A03">
      <w:pPr>
        <w:rPr>
          <w:rFonts w:ascii="Times New Roman" w:hAnsi="Times New Roman" w:cs="Times New Roman"/>
          <w:sz w:val="24"/>
          <w:szCs w:val="24"/>
        </w:rPr>
      </w:pPr>
      <w:r w:rsidRPr="00797A03">
        <w:rPr>
          <w:rFonts w:ascii="Times New Roman" w:hAnsi="Times New Roman" w:cs="Times New Roman"/>
          <w:sz w:val="24"/>
          <w:szCs w:val="24"/>
        </w:rPr>
        <w:t xml:space="preserve">A multiple linear regression was performed to examine the combined effect of </w:t>
      </w:r>
      <w:r w:rsidRPr="00797A03">
        <w:rPr>
          <w:rFonts w:ascii="Times New Roman" w:hAnsi="Times New Roman" w:cs="Times New Roman"/>
          <w:b/>
          <w:bCs/>
          <w:sz w:val="24"/>
          <w:szCs w:val="24"/>
        </w:rPr>
        <w:t>Age</w:t>
      </w:r>
      <w:r w:rsidRPr="00797A03">
        <w:rPr>
          <w:rFonts w:ascii="Times New Roman" w:hAnsi="Times New Roman" w:cs="Times New Roman"/>
          <w:sz w:val="24"/>
          <w:szCs w:val="24"/>
        </w:rPr>
        <w:t xml:space="preserve"> and </w:t>
      </w:r>
      <w:r w:rsidRPr="00797A03">
        <w:rPr>
          <w:rFonts w:ascii="Times New Roman" w:hAnsi="Times New Roman" w:cs="Times New Roman"/>
          <w:b/>
          <w:bCs/>
          <w:sz w:val="24"/>
          <w:szCs w:val="24"/>
        </w:rPr>
        <w:t>Systolic Blood Pressure (SBP)</w:t>
      </w:r>
      <w:r w:rsidRPr="00797A03">
        <w:rPr>
          <w:rFonts w:ascii="Times New Roman" w:hAnsi="Times New Roman" w:cs="Times New Roman"/>
          <w:sz w:val="24"/>
          <w:szCs w:val="24"/>
        </w:rPr>
        <w:t xml:space="preserve"> on </w:t>
      </w:r>
      <w:r w:rsidRPr="00797A03">
        <w:rPr>
          <w:rFonts w:ascii="Times New Roman" w:hAnsi="Times New Roman" w:cs="Times New Roman"/>
          <w:b/>
          <w:bCs/>
          <w:sz w:val="24"/>
          <w:szCs w:val="24"/>
        </w:rPr>
        <w:t>CVD Risk</w:t>
      </w:r>
      <w:r w:rsidRPr="00797A03">
        <w:rPr>
          <w:rFonts w:ascii="Times New Roman" w:hAnsi="Times New Roman" w:cs="Times New Roman"/>
          <w:sz w:val="24"/>
          <w:szCs w:val="24"/>
        </w:rPr>
        <w:t>.</w:t>
      </w:r>
    </w:p>
    <w:p w14:paraId="15ADF397" w14:textId="77777777" w:rsidR="00797A03" w:rsidRPr="00797A03" w:rsidRDefault="00797A03" w:rsidP="00797A03">
      <w:pPr>
        <w:rPr>
          <w:rFonts w:ascii="Times New Roman" w:hAnsi="Times New Roman" w:cs="Times New Roman"/>
          <w:sz w:val="24"/>
          <w:szCs w:val="24"/>
        </w:rPr>
      </w:pPr>
      <w:r w:rsidRPr="00797A03">
        <w:rPr>
          <w:rFonts w:ascii="Times New Roman" w:hAnsi="Times New Roman" w:cs="Times New Roman"/>
          <w:sz w:val="24"/>
          <w:szCs w:val="24"/>
        </w:rPr>
        <w:t>The fitted regression equation was:</w:t>
      </w:r>
    </w:p>
    <w:p w14:paraId="4D669DE1" w14:textId="7B0C7AA2" w:rsidR="00797A03" w:rsidRPr="00797A03" w:rsidRDefault="00797A03" w:rsidP="00797A03">
      <w:pPr>
        <w:rPr>
          <w:rFonts w:ascii="Times New Roman" w:hAnsi="Times New Roman" w:cs="Times New Roman"/>
          <w:sz w:val="24"/>
          <w:szCs w:val="24"/>
        </w:rPr>
      </w:pPr>
      <m:oMathPara>
        <m:oMath>
          <m:r>
            <m:rPr>
              <m:nor/>
            </m:rPr>
            <w:rPr>
              <w:rFonts w:ascii="Times New Roman" w:hAnsi="Times New Roman" w:cs="Times New Roman"/>
              <w:sz w:val="24"/>
              <w:szCs w:val="24"/>
            </w:rPr>
            <m:t>CVD Risk</m:t>
          </m:r>
          <m:r>
            <w:rPr>
              <w:rFonts w:ascii="Cambria Math" w:hAnsi="Cambria Math" w:cs="Times New Roman"/>
              <w:sz w:val="24"/>
              <w:szCs w:val="24"/>
            </w:rPr>
            <m:t>=-23.5+0.373×</m:t>
          </m:r>
          <m:r>
            <m:rPr>
              <m:nor/>
            </m:rPr>
            <w:rPr>
              <w:rFonts w:ascii="Times New Roman" w:hAnsi="Times New Roman" w:cs="Times New Roman"/>
              <w:sz w:val="24"/>
              <w:szCs w:val="24"/>
            </w:rPr>
            <m:t>Age</m:t>
          </m:r>
          <m:r>
            <w:rPr>
              <w:rFonts w:ascii="Cambria Math" w:hAnsi="Cambria Math" w:cs="Times New Roman"/>
              <w:sz w:val="24"/>
              <w:szCs w:val="24"/>
            </w:rPr>
            <m:t>+0.0747×</m:t>
          </m:r>
          <m:r>
            <m:rPr>
              <m:nor/>
            </m:rPr>
            <w:rPr>
              <w:rFonts w:ascii="Times New Roman" w:hAnsi="Times New Roman" w:cs="Times New Roman"/>
              <w:sz w:val="24"/>
              <w:szCs w:val="24"/>
            </w:rPr>
            <m:t>SBP</m:t>
          </m:r>
          <m:r>
            <m:rPr>
              <m:sty m:val="p"/>
            </m:rPr>
            <w:rPr>
              <w:rFonts w:ascii="Times New Roman" w:hAnsi="Times New Roman" w:cs="Times New Roman"/>
              <w:sz w:val="24"/>
              <w:szCs w:val="24"/>
            </w:rPr>
            <w:br/>
          </m:r>
        </m:oMath>
      </m:oMathPara>
    </w:p>
    <w:p w14:paraId="74C39927" w14:textId="77777777" w:rsidR="00797A03" w:rsidRPr="00797A03" w:rsidRDefault="00797A03" w:rsidP="00797A03">
      <w:pPr>
        <w:rPr>
          <w:rFonts w:ascii="Times New Roman" w:hAnsi="Times New Roman" w:cs="Times New Roman"/>
          <w:sz w:val="24"/>
          <w:szCs w:val="24"/>
        </w:rPr>
      </w:pPr>
      <w:r w:rsidRPr="00797A03">
        <w:rPr>
          <w:rFonts w:ascii="Times New Roman" w:hAnsi="Times New Roman" w:cs="Times New Roman"/>
          <w:sz w:val="24"/>
          <w:szCs w:val="24"/>
        </w:rPr>
        <w:t>This equation shows how CVD Risk changes with Age and SBP when both variables are included in the model.</w:t>
      </w:r>
    </w:p>
    <w:p w14:paraId="2EDE48A7"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2. Interpretation of Coefficients</w:t>
      </w:r>
    </w:p>
    <w:p w14:paraId="20960297"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Intercept (Constant = –23.5421)</w:t>
      </w:r>
    </w:p>
    <w:p w14:paraId="35EE1F1E" w14:textId="77777777" w:rsidR="00797A03" w:rsidRPr="00797A03" w:rsidRDefault="00797A03" w:rsidP="00797A03">
      <w:pPr>
        <w:numPr>
          <w:ilvl w:val="0"/>
          <w:numId w:val="8"/>
        </w:numPr>
        <w:rPr>
          <w:rFonts w:ascii="Times New Roman" w:hAnsi="Times New Roman" w:cs="Times New Roman"/>
          <w:sz w:val="24"/>
          <w:szCs w:val="24"/>
        </w:rPr>
      </w:pPr>
      <w:r w:rsidRPr="00797A03">
        <w:rPr>
          <w:rFonts w:ascii="Times New Roman" w:hAnsi="Times New Roman" w:cs="Times New Roman"/>
          <w:sz w:val="24"/>
          <w:szCs w:val="24"/>
        </w:rPr>
        <w:t>Represents the predicted CVD Risk when Age = 0 and SBP = 0.</w:t>
      </w:r>
    </w:p>
    <w:p w14:paraId="0B2C8796" w14:textId="77777777" w:rsidR="00797A03" w:rsidRPr="004C303C" w:rsidRDefault="00797A03" w:rsidP="00797A03">
      <w:pPr>
        <w:numPr>
          <w:ilvl w:val="0"/>
          <w:numId w:val="8"/>
        </w:numPr>
        <w:rPr>
          <w:rFonts w:ascii="Times New Roman" w:hAnsi="Times New Roman" w:cs="Times New Roman"/>
          <w:sz w:val="24"/>
          <w:szCs w:val="24"/>
        </w:rPr>
      </w:pPr>
      <w:r w:rsidRPr="00797A03">
        <w:rPr>
          <w:rFonts w:ascii="Times New Roman" w:hAnsi="Times New Roman" w:cs="Times New Roman"/>
          <w:sz w:val="24"/>
          <w:szCs w:val="24"/>
        </w:rPr>
        <w:t>Although not meaningful clinically, it is required for the model.</w:t>
      </w:r>
    </w:p>
    <w:p w14:paraId="4F5A1085"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ge (Coef = 0.372876, p &lt; 0.001)</w:t>
      </w:r>
    </w:p>
    <w:p w14:paraId="4D388F77" w14:textId="77777777" w:rsidR="00797A03" w:rsidRPr="00797A03" w:rsidRDefault="00797A03" w:rsidP="00797A03">
      <w:pPr>
        <w:numPr>
          <w:ilvl w:val="0"/>
          <w:numId w:val="9"/>
        </w:numPr>
        <w:rPr>
          <w:rFonts w:ascii="Times New Roman" w:hAnsi="Times New Roman" w:cs="Times New Roman"/>
          <w:sz w:val="24"/>
          <w:szCs w:val="24"/>
        </w:rPr>
      </w:pPr>
      <w:r w:rsidRPr="00797A03">
        <w:rPr>
          <w:rFonts w:ascii="Times New Roman" w:hAnsi="Times New Roman" w:cs="Times New Roman"/>
          <w:sz w:val="24"/>
          <w:szCs w:val="24"/>
        </w:rPr>
        <w:t xml:space="preserve">Age has a </w:t>
      </w:r>
      <w:r w:rsidRPr="00797A03">
        <w:rPr>
          <w:rFonts w:ascii="Times New Roman" w:hAnsi="Times New Roman" w:cs="Times New Roman"/>
          <w:b/>
          <w:bCs/>
          <w:sz w:val="24"/>
          <w:szCs w:val="24"/>
        </w:rPr>
        <w:t>statistically significant positive effect</w:t>
      </w:r>
      <w:r w:rsidRPr="00797A03">
        <w:rPr>
          <w:rFonts w:ascii="Times New Roman" w:hAnsi="Times New Roman" w:cs="Times New Roman"/>
          <w:sz w:val="24"/>
          <w:szCs w:val="24"/>
        </w:rPr>
        <w:t xml:space="preserve"> on CVD Risk.</w:t>
      </w:r>
    </w:p>
    <w:p w14:paraId="0DE49735" w14:textId="77777777" w:rsidR="00797A03" w:rsidRPr="00797A03" w:rsidRDefault="00797A03" w:rsidP="00797A03">
      <w:pPr>
        <w:numPr>
          <w:ilvl w:val="0"/>
          <w:numId w:val="9"/>
        </w:numPr>
        <w:rPr>
          <w:rFonts w:ascii="Times New Roman" w:hAnsi="Times New Roman" w:cs="Times New Roman"/>
          <w:sz w:val="24"/>
          <w:szCs w:val="24"/>
        </w:rPr>
      </w:pPr>
      <w:r w:rsidRPr="00797A03">
        <w:rPr>
          <w:rFonts w:ascii="Times New Roman" w:hAnsi="Times New Roman" w:cs="Times New Roman"/>
          <w:sz w:val="24"/>
          <w:szCs w:val="24"/>
        </w:rPr>
        <w:lastRenderedPageBreak/>
        <w:t xml:space="preserve">For every </w:t>
      </w:r>
      <w:r w:rsidRPr="00797A03">
        <w:rPr>
          <w:rFonts w:ascii="Times New Roman" w:hAnsi="Times New Roman" w:cs="Times New Roman"/>
          <w:b/>
          <w:bCs/>
          <w:sz w:val="24"/>
          <w:szCs w:val="24"/>
        </w:rPr>
        <w:t>1-year increase in Age</w:t>
      </w:r>
      <w:r w:rsidRPr="00797A03">
        <w:rPr>
          <w:rFonts w:ascii="Times New Roman" w:hAnsi="Times New Roman" w:cs="Times New Roman"/>
          <w:sz w:val="24"/>
          <w:szCs w:val="24"/>
        </w:rPr>
        <w:t xml:space="preserve">, the CVD Risk increases by </w:t>
      </w:r>
      <w:r w:rsidRPr="00797A03">
        <w:rPr>
          <w:rFonts w:ascii="Times New Roman" w:hAnsi="Times New Roman" w:cs="Times New Roman"/>
          <w:b/>
          <w:bCs/>
          <w:sz w:val="24"/>
          <w:szCs w:val="24"/>
        </w:rPr>
        <w:t>0.373 units</w:t>
      </w:r>
      <w:r w:rsidRPr="00797A03">
        <w:rPr>
          <w:rFonts w:ascii="Times New Roman" w:hAnsi="Times New Roman" w:cs="Times New Roman"/>
          <w:sz w:val="24"/>
          <w:szCs w:val="24"/>
        </w:rPr>
        <w:t>, holding SBP constant.</w:t>
      </w:r>
    </w:p>
    <w:p w14:paraId="598B1CDC" w14:textId="3ED257B2" w:rsidR="00797A03" w:rsidRPr="00797A03" w:rsidRDefault="00797A03" w:rsidP="00797A03">
      <w:pPr>
        <w:numPr>
          <w:ilvl w:val="0"/>
          <w:numId w:val="9"/>
        </w:numPr>
        <w:rPr>
          <w:rFonts w:ascii="Times New Roman" w:hAnsi="Times New Roman" w:cs="Times New Roman"/>
          <w:sz w:val="24"/>
          <w:szCs w:val="24"/>
        </w:rPr>
      </w:pPr>
      <w:r w:rsidRPr="00797A03">
        <w:rPr>
          <w:rFonts w:ascii="Times New Roman" w:hAnsi="Times New Roman" w:cs="Times New Roman"/>
          <w:sz w:val="24"/>
          <w:szCs w:val="24"/>
        </w:rPr>
        <w:t>The extremely small p-value (&lt;0.001) indicates strong evidence that Age is a meaningful predictor.</w:t>
      </w:r>
    </w:p>
    <w:p w14:paraId="48DF088D"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SBP (Coef = 0.074719, p &lt; 0.001)</w:t>
      </w:r>
    </w:p>
    <w:p w14:paraId="2F57E0E4" w14:textId="77777777" w:rsidR="00797A03" w:rsidRPr="00797A03" w:rsidRDefault="00797A03" w:rsidP="00797A03">
      <w:pPr>
        <w:numPr>
          <w:ilvl w:val="0"/>
          <w:numId w:val="10"/>
        </w:numPr>
        <w:rPr>
          <w:rFonts w:ascii="Times New Roman" w:hAnsi="Times New Roman" w:cs="Times New Roman"/>
          <w:sz w:val="24"/>
          <w:szCs w:val="24"/>
        </w:rPr>
      </w:pPr>
      <w:r w:rsidRPr="00797A03">
        <w:rPr>
          <w:rFonts w:ascii="Times New Roman" w:hAnsi="Times New Roman" w:cs="Times New Roman"/>
          <w:sz w:val="24"/>
          <w:szCs w:val="24"/>
        </w:rPr>
        <w:t xml:space="preserve">SBP also has a </w:t>
      </w:r>
      <w:r w:rsidRPr="00797A03">
        <w:rPr>
          <w:rFonts w:ascii="Times New Roman" w:hAnsi="Times New Roman" w:cs="Times New Roman"/>
          <w:b/>
          <w:bCs/>
          <w:sz w:val="24"/>
          <w:szCs w:val="24"/>
        </w:rPr>
        <w:t>statistically significant positive effect</w:t>
      </w:r>
      <w:r w:rsidRPr="00797A03">
        <w:rPr>
          <w:rFonts w:ascii="Times New Roman" w:hAnsi="Times New Roman" w:cs="Times New Roman"/>
          <w:sz w:val="24"/>
          <w:szCs w:val="24"/>
        </w:rPr>
        <w:t xml:space="preserve"> on CVD Risk.</w:t>
      </w:r>
    </w:p>
    <w:p w14:paraId="595B523C" w14:textId="77777777" w:rsidR="00797A03" w:rsidRPr="00797A03" w:rsidRDefault="00797A03" w:rsidP="00797A03">
      <w:pPr>
        <w:numPr>
          <w:ilvl w:val="0"/>
          <w:numId w:val="10"/>
        </w:numPr>
        <w:rPr>
          <w:rFonts w:ascii="Times New Roman" w:hAnsi="Times New Roman" w:cs="Times New Roman"/>
          <w:sz w:val="24"/>
          <w:szCs w:val="24"/>
        </w:rPr>
      </w:pPr>
      <w:r w:rsidRPr="00797A03">
        <w:rPr>
          <w:rFonts w:ascii="Times New Roman" w:hAnsi="Times New Roman" w:cs="Times New Roman"/>
          <w:sz w:val="24"/>
          <w:szCs w:val="24"/>
        </w:rPr>
        <w:t xml:space="preserve">For every </w:t>
      </w:r>
      <w:r w:rsidRPr="00797A03">
        <w:rPr>
          <w:rFonts w:ascii="Times New Roman" w:hAnsi="Times New Roman" w:cs="Times New Roman"/>
          <w:b/>
          <w:bCs/>
          <w:sz w:val="24"/>
          <w:szCs w:val="24"/>
        </w:rPr>
        <w:t>1 mmHg increase in SBP</w:t>
      </w:r>
      <w:r w:rsidRPr="00797A03">
        <w:rPr>
          <w:rFonts w:ascii="Times New Roman" w:hAnsi="Times New Roman" w:cs="Times New Roman"/>
          <w:sz w:val="24"/>
          <w:szCs w:val="24"/>
        </w:rPr>
        <w:t xml:space="preserve">, CVD Risk increases by </w:t>
      </w:r>
      <w:r w:rsidRPr="00797A03">
        <w:rPr>
          <w:rFonts w:ascii="Times New Roman" w:hAnsi="Times New Roman" w:cs="Times New Roman"/>
          <w:b/>
          <w:bCs/>
          <w:sz w:val="24"/>
          <w:szCs w:val="24"/>
        </w:rPr>
        <w:t>0.0747 units</w:t>
      </w:r>
      <w:r w:rsidRPr="00797A03">
        <w:rPr>
          <w:rFonts w:ascii="Times New Roman" w:hAnsi="Times New Roman" w:cs="Times New Roman"/>
          <w:sz w:val="24"/>
          <w:szCs w:val="24"/>
        </w:rPr>
        <w:t>, controlling for Age.</w:t>
      </w:r>
    </w:p>
    <w:p w14:paraId="72D41508" w14:textId="067C6E90" w:rsidR="00797A03" w:rsidRPr="00797A03" w:rsidRDefault="00797A03" w:rsidP="00797A03">
      <w:pPr>
        <w:numPr>
          <w:ilvl w:val="0"/>
          <w:numId w:val="10"/>
        </w:numPr>
        <w:rPr>
          <w:rFonts w:ascii="Times New Roman" w:hAnsi="Times New Roman" w:cs="Times New Roman"/>
          <w:sz w:val="24"/>
          <w:szCs w:val="24"/>
        </w:rPr>
      </w:pPr>
      <w:r w:rsidRPr="00797A03">
        <w:rPr>
          <w:rFonts w:ascii="Times New Roman" w:hAnsi="Times New Roman" w:cs="Times New Roman"/>
          <w:sz w:val="24"/>
          <w:szCs w:val="24"/>
        </w:rPr>
        <w:t>Again, p &lt; 0.001 indicates the effect is statistically significant.</w:t>
      </w:r>
    </w:p>
    <w:p w14:paraId="4D37B90F" w14:textId="62A7C7A6"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3. Model Fit Statistics</w:t>
      </w:r>
    </w:p>
    <w:p w14:paraId="6DC356AE"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R² = 70.7%</w:t>
      </w:r>
    </w:p>
    <w:p w14:paraId="79E13011" w14:textId="77777777" w:rsidR="00797A03" w:rsidRPr="00797A03" w:rsidRDefault="00797A03" w:rsidP="00797A03">
      <w:pPr>
        <w:numPr>
          <w:ilvl w:val="0"/>
          <w:numId w:val="11"/>
        </w:numPr>
        <w:rPr>
          <w:rFonts w:ascii="Times New Roman" w:hAnsi="Times New Roman" w:cs="Times New Roman"/>
          <w:sz w:val="24"/>
          <w:szCs w:val="24"/>
        </w:rPr>
      </w:pPr>
      <w:r w:rsidRPr="00797A03">
        <w:rPr>
          <w:rFonts w:ascii="Times New Roman" w:hAnsi="Times New Roman" w:cs="Times New Roman"/>
          <w:sz w:val="24"/>
          <w:szCs w:val="24"/>
        </w:rPr>
        <w:t xml:space="preserve">The model explains </w:t>
      </w:r>
      <w:r w:rsidRPr="00797A03">
        <w:rPr>
          <w:rFonts w:ascii="Times New Roman" w:hAnsi="Times New Roman" w:cs="Times New Roman"/>
          <w:b/>
          <w:bCs/>
          <w:sz w:val="24"/>
          <w:szCs w:val="24"/>
        </w:rPr>
        <w:t>70.7% of the variability</w:t>
      </w:r>
      <w:r w:rsidRPr="00797A03">
        <w:rPr>
          <w:rFonts w:ascii="Times New Roman" w:hAnsi="Times New Roman" w:cs="Times New Roman"/>
          <w:sz w:val="24"/>
          <w:szCs w:val="24"/>
        </w:rPr>
        <w:t xml:space="preserve"> in CVD Risk.</w:t>
      </w:r>
    </w:p>
    <w:p w14:paraId="4EFDFAE1" w14:textId="77777777" w:rsidR="00797A03" w:rsidRPr="00797A03" w:rsidRDefault="00797A03" w:rsidP="00797A03">
      <w:pPr>
        <w:numPr>
          <w:ilvl w:val="0"/>
          <w:numId w:val="11"/>
        </w:numPr>
        <w:rPr>
          <w:rFonts w:ascii="Times New Roman" w:hAnsi="Times New Roman" w:cs="Times New Roman"/>
          <w:sz w:val="24"/>
          <w:szCs w:val="24"/>
        </w:rPr>
      </w:pPr>
      <w:r w:rsidRPr="00797A03">
        <w:rPr>
          <w:rFonts w:ascii="Times New Roman" w:hAnsi="Times New Roman" w:cs="Times New Roman"/>
          <w:sz w:val="24"/>
          <w:szCs w:val="24"/>
        </w:rPr>
        <w:t xml:space="preserve">This indicates </w:t>
      </w:r>
      <w:r w:rsidRPr="00797A03">
        <w:rPr>
          <w:rFonts w:ascii="Times New Roman" w:hAnsi="Times New Roman" w:cs="Times New Roman"/>
          <w:b/>
          <w:bCs/>
          <w:sz w:val="24"/>
          <w:szCs w:val="24"/>
        </w:rPr>
        <w:t>very good model fit</w:t>
      </w:r>
      <w:r w:rsidRPr="00797A03">
        <w:rPr>
          <w:rFonts w:ascii="Times New Roman" w:hAnsi="Times New Roman" w:cs="Times New Roman"/>
          <w:sz w:val="24"/>
          <w:szCs w:val="24"/>
        </w:rPr>
        <w:t>, meaning Age and SBP together are strong predictors.</w:t>
      </w:r>
    </w:p>
    <w:p w14:paraId="008E6993"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Adjusted R² = 70.7%</w:t>
      </w:r>
    </w:p>
    <w:p w14:paraId="7274EC17" w14:textId="77777777" w:rsidR="00797A03" w:rsidRPr="00797A03" w:rsidRDefault="00797A03" w:rsidP="00797A03">
      <w:pPr>
        <w:numPr>
          <w:ilvl w:val="0"/>
          <w:numId w:val="12"/>
        </w:numPr>
        <w:rPr>
          <w:rFonts w:ascii="Times New Roman" w:hAnsi="Times New Roman" w:cs="Times New Roman"/>
          <w:sz w:val="24"/>
          <w:szCs w:val="24"/>
        </w:rPr>
      </w:pPr>
      <w:r w:rsidRPr="00797A03">
        <w:rPr>
          <w:rFonts w:ascii="Times New Roman" w:hAnsi="Times New Roman" w:cs="Times New Roman"/>
          <w:sz w:val="24"/>
          <w:szCs w:val="24"/>
        </w:rPr>
        <w:t>Adjusted R² matches R² because the model has only two predictors and both are significant.</w:t>
      </w:r>
    </w:p>
    <w:p w14:paraId="0A921756" w14:textId="5B2EB5A4" w:rsidR="00797A03" w:rsidRPr="00797A03" w:rsidRDefault="00797A03" w:rsidP="00797A03">
      <w:pPr>
        <w:numPr>
          <w:ilvl w:val="0"/>
          <w:numId w:val="12"/>
        </w:numPr>
        <w:rPr>
          <w:rFonts w:ascii="Times New Roman" w:hAnsi="Times New Roman" w:cs="Times New Roman"/>
          <w:sz w:val="24"/>
          <w:szCs w:val="24"/>
        </w:rPr>
      </w:pPr>
      <w:r w:rsidRPr="004C303C">
        <w:rPr>
          <w:rFonts w:ascii="Times New Roman" w:hAnsi="Times New Roman" w:cs="Times New Roman"/>
          <w:sz w:val="24"/>
          <w:szCs w:val="24"/>
        </w:rPr>
        <w:t>Confirm</w:t>
      </w:r>
      <w:r w:rsidRPr="00797A03">
        <w:rPr>
          <w:rFonts w:ascii="Times New Roman" w:hAnsi="Times New Roman" w:cs="Times New Roman"/>
          <w:sz w:val="24"/>
          <w:szCs w:val="24"/>
        </w:rPr>
        <w:t xml:space="preserve"> that the model is not overfitting.</w:t>
      </w:r>
    </w:p>
    <w:p w14:paraId="2195E954"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Standard Error (S) = 2.20823</w:t>
      </w:r>
    </w:p>
    <w:p w14:paraId="197DDA97" w14:textId="1332C0EE" w:rsidR="00797A03" w:rsidRPr="00797A03" w:rsidRDefault="00797A03" w:rsidP="00797A03">
      <w:pPr>
        <w:numPr>
          <w:ilvl w:val="0"/>
          <w:numId w:val="13"/>
        </w:numPr>
        <w:rPr>
          <w:rFonts w:ascii="Times New Roman" w:hAnsi="Times New Roman" w:cs="Times New Roman"/>
          <w:sz w:val="24"/>
          <w:szCs w:val="24"/>
        </w:rPr>
      </w:pPr>
      <w:r w:rsidRPr="00797A03">
        <w:rPr>
          <w:rFonts w:ascii="Times New Roman" w:hAnsi="Times New Roman" w:cs="Times New Roman"/>
          <w:sz w:val="24"/>
          <w:szCs w:val="24"/>
        </w:rPr>
        <w:t xml:space="preserve">On average, the predicted CVD Risk values differ from actual values by about </w:t>
      </w:r>
      <w:r w:rsidRPr="00797A03">
        <w:rPr>
          <w:rFonts w:ascii="Times New Roman" w:hAnsi="Times New Roman" w:cs="Times New Roman"/>
          <w:b/>
          <w:bCs/>
          <w:sz w:val="24"/>
          <w:szCs w:val="24"/>
        </w:rPr>
        <w:t>2.21 units</w:t>
      </w:r>
      <w:r w:rsidRPr="00797A03">
        <w:rPr>
          <w:rFonts w:ascii="Times New Roman" w:hAnsi="Times New Roman" w:cs="Times New Roman"/>
          <w:sz w:val="24"/>
          <w:szCs w:val="24"/>
        </w:rPr>
        <w:t>.</w:t>
      </w:r>
    </w:p>
    <w:p w14:paraId="0C379D7D" w14:textId="77777777" w:rsidR="00797A03" w:rsidRPr="00797A03" w:rsidRDefault="00797A03" w:rsidP="00797A03">
      <w:pPr>
        <w:rPr>
          <w:rFonts w:ascii="Times New Roman" w:hAnsi="Times New Roman" w:cs="Times New Roman"/>
          <w:b/>
          <w:bCs/>
          <w:sz w:val="24"/>
          <w:szCs w:val="24"/>
        </w:rPr>
      </w:pPr>
      <w:r w:rsidRPr="00797A03">
        <w:rPr>
          <w:rFonts w:ascii="Segoe UI Emoji" w:hAnsi="Segoe UI Emoji" w:cs="Segoe UI Emoji"/>
          <w:b/>
          <w:bCs/>
          <w:sz w:val="24"/>
          <w:szCs w:val="24"/>
        </w:rPr>
        <w:t>⭐</w:t>
      </w:r>
      <w:r w:rsidRPr="00797A03">
        <w:rPr>
          <w:rFonts w:ascii="Times New Roman" w:hAnsi="Times New Roman" w:cs="Times New Roman"/>
          <w:b/>
          <w:bCs/>
          <w:sz w:val="24"/>
          <w:szCs w:val="24"/>
        </w:rPr>
        <w:t xml:space="preserve"> 4. ANOVA (Model Significance)</w:t>
      </w:r>
    </w:p>
    <w:p w14:paraId="4CA17497"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Overall Regression Test: F(2, 1252) = 1512.52, p &lt; 0.001</w:t>
      </w:r>
    </w:p>
    <w:p w14:paraId="690296D3" w14:textId="77777777" w:rsidR="00797A03" w:rsidRPr="00797A03" w:rsidRDefault="00797A03" w:rsidP="00797A03">
      <w:pPr>
        <w:numPr>
          <w:ilvl w:val="0"/>
          <w:numId w:val="14"/>
        </w:numPr>
        <w:rPr>
          <w:rFonts w:ascii="Times New Roman" w:hAnsi="Times New Roman" w:cs="Times New Roman"/>
          <w:sz w:val="24"/>
          <w:szCs w:val="24"/>
        </w:rPr>
      </w:pPr>
      <w:r w:rsidRPr="00797A03">
        <w:rPr>
          <w:rFonts w:ascii="Times New Roman" w:hAnsi="Times New Roman" w:cs="Times New Roman"/>
          <w:sz w:val="24"/>
          <w:szCs w:val="24"/>
        </w:rPr>
        <w:t xml:space="preserve">The overall regression model is </w:t>
      </w:r>
      <w:r w:rsidRPr="00797A03">
        <w:rPr>
          <w:rFonts w:ascii="Times New Roman" w:hAnsi="Times New Roman" w:cs="Times New Roman"/>
          <w:b/>
          <w:bCs/>
          <w:sz w:val="24"/>
          <w:szCs w:val="24"/>
        </w:rPr>
        <w:t>statistically significant</w:t>
      </w:r>
      <w:r w:rsidRPr="00797A03">
        <w:rPr>
          <w:rFonts w:ascii="Times New Roman" w:hAnsi="Times New Roman" w:cs="Times New Roman"/>
          <w:sz w:val="24"/>
          <w:szCs w:val="24"/>
        </w:rPr>
        <w:t>.</w:t>
      </w:r>
    </w:p>
    <w:p w14:paraId="236111EB" w14:textId="77777777" w:rsidR="00797A03" w:rsidRPr="00797A03" w:rsidRDefault="00797A03" w:rsidP="00797A03">
      <w:pPr>
        <w:numPr>
          <w:ilvl w:val="0"/>
          <w:numId w:val="14"/>
        </w:numPr>
        <w:rPr>
          <w:rFonts w:ascii="Times New Roman" w:hAnsi="Times New Roman" w:cs="Times New Roman"/>
          <w:sz w:val="24"/>
          <w:szCs w:val="24"/>
        </w:rPr>
      </w:pPr>
      <w:r w:rsidRPr="00797A03">
        <w:rPr>
          <w:rFonts w:ascii="Times New Roman" w:hAnsi="Times New Roman" w:cs="Times New Roman"/>
          <w:sz w:val="24"/>
          <w:szCs w:val="24"/>
        </w:rPr>
        <w:t>This means Age and SBP together significantly predict CVD Risk.</w:t>
      </w:r>
    </w:p>
    <w:p w14:paraId="5DF9221C" w14:textId="77777777"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Sequential Sums of Squares</w:t>
      </w:r>
    </w:p>
    <w:p w14:paraId="399E7FC9" w14:textId="77777777" w:rsidR="00797A03" w:rsidRPr="00797A03" w:rsidRDefault="00797A03" w:rsidP="00797A03">
      <w:pPr>
        <w:numPr>
          <w:ilvl w:val="0"/>
          <w:numId w:val="15"/>
        </w:numPr>
        <w:rPr>
          <w:rFonts w:ascii="Times New Roman" w:hAnsi="Times New Roman" w:cs="Times New Roman"/>
          <w:sz w:val="24"/>
          <w:szCs w:val="24"/>
        </w:rPr>
      </w:pPr>
      <w:r w:rsidRPr="00797A03">
        <w:rPr>
          <w:rFonts w:ascii="Times New Roman" w:hAnsi="Times New Roman" w:cs="Times New Roman"/>
          <w:b/>
          <w:bCs/>
          <w:sz w:val="24"/>
          <w:szCs w:val="24"/>
        </w:rPr>
        <w:t>Age (SS = 13176.3)</w:t>
      </w:r>
      <w:r w:rsidRPr="00797A03">
        <w:rPr>
          <w:rFonts w:ascii="Times New Roman" w:hAnsi="Times New Roman" w:cs="Times New Roman"/>
          <w:sz w:val="24"/>
          <w:szCs w:val="24"/>
        </w:rPr>
        <w:t xml:space="preserve"> contributes the largest share of explained variance.</w:t>
      </w:r>
    </w:p>
    <w:p w14:paraId="10992647" w14:textId="77777777" w:rsidR="00797A03" w:rsidRPr="00797A03" w:rsidRDefault="00797A03" w:rsidP="00797A03">
      <w:pPr>
        <w:numPr>
          <w:ilvl w:val="0"/>
          <w:numId w:val="15"/>
        </w:numPr>
        <w:rPr>
          <w:rFonts w:ascii="Times New Roman" w:hAnsi="Times New Roman" w:cs="Times New Roman"/>
          <w:sz w:val="24"/>
          <w:szCs w:val="24"/>
        </w:rPr>
      </w:pPr>
      <w:r w:rsidRPr="00797A03">
        <w:rPr>
          <w:rFonts w:ascii="Times New Roman" w:hAnsi="Times New Roman" w:cs="Times New Roman"/>
          <w:b/>
          <w:bCs/>
          <w:sz w:val="24"/>
          <w:szCs w:val="24"/>
        </w:rPr>
        <w:t>SBP (SS = 1574.6)</w:t>
      </w:r>
      <w:r w:rsidRPr="00797A03">
        <w:rPr>
          <w:rFonts w:ascii="Times New Roman" w:hAnsi="Times New Roman" w:cs="Times New Roman"/>
          <w:sz w:val="24"/>
          <w:szCs w:val="24"/>
        </w:rPr>
        <w:t xml:space="preserve"> still contributes but much less than Age.</w:t>
      </w:r>
    </w:p>
    <w:p w14:paraId="5CFC5769" w14:textId="5457D6A3" w:rsidR="00797A03" w:rsidRPr="00797A03" w:rsidRDefault="00797A03" w:rsidP="00797A03">
      <w:pPr>
        <w:rPr>
          <w:rFonts w:ascii="Times New Roman" w:hAnsi="Times New Roman" w:cs="Times New Roman"/>
          <w:sz w:val="24"/>
          <w:szCs w:val="24"/>
        </w:rPr>
      </w:pPr>
      <w:r w:rsidRPr="00797A03">
        <w:rPr>
          <w:rFonts w:ascii="Times New Roman" w:hAnsi="Times New Roman" w:cs="Times New Roman"/>
          <w:sz w:val="24"/>
          <w:szCs w:val="24"/>
        </w:rPr>
        <w:t xml:space="preserve">This shows that Age is the </w:t>
      </w:r>
      <w:r w:rsidRPr="00797A03">
        <w:rPr>
          <w:rFonts w:ascii="Times New Roman" w:hAnsi="Times New Roman" w:cs="Times New Roman"/>
          <w:b/>
          <w:bCs/>
          <w:sz w:val="24"/>
          <w:szCs w:val="24"/>
        </w:rPr>
        <w:t>dominant predictor</w:t>
      </w:r>
      <w:r w:rsidRPr="00797A03">
        <w:rPr>
          <w:rFonts w:ascii="Times New Roman" w:hAnsi="Times New Roman" w:cs="Times New Roman"/>
          <w:sz w:val="24"/>
          <w:szCs w:val="24"/>
        </w:rPr>
        <w:t>, but SBP adds extra predictive power.</w:t>
      </w:r>
    </w:p>
    <w:p w14:paraId="57B23315" w14:textId="5E53EA7E" w:rsidR="00797A03" w:rsidRPr="00797A03" w:rsidRDefault="00797A03" w:rsidP="00797A03">
      <w:pPr>
        <w:rPr>
          <w:rFonts w:ascii="Times New Roman" w:hAnsi="Times New Roman" w:cs="Times New Roman"/>
          <w:b/>
          <w:bCs/>
          <w:sz w:val="24"/>
          <w:szCs w:val="24"/>
        </w:rPr>
      </w:pPr>
      <w:r w:rsidRPr="00797A03">
        <w:rPr>
          <w:rFonts w:ascii="Times New Roman" w:hAnsi="Times New Roman" w:cs="Times New Roman"/>
          <w:b/>
          <w:bCs/>
          <w:sz w:val="24"/>
          <w:szCs w:val="24"/>
        </w:rPr>
        <w:t>5. Final Interpretation</w:t>
      </w:r>
      <w:r w:rsidRPr="004C303C">
        <w:rPr>
          <w:rFonts w:ascii="Times New Roman" w:hAnsi="Times New Roman" w:cs="Times New Roman"/>
          <w:b/>
          <w:bCs/>
          <w:sz w:val="24"/>
          <w:szCs w:val="24"/>
        </w:rPr>
        <w:t>:</w:t>
      </w:r>
    </w:p>
    <w:p w14:paraId="6A5E8198" w14:textId="77777777" w:rsidR="00797A03" w:rsidRPr="004C303C" w:rsidRDefault="00797A03" w:rsidP="00797A03">
      <w:pPr>
        <w:rPr>
          <w:rFonts w:ascii="Times New Roman" w:hAnsi="Times New Roman" w:cs="Times New Roman"/>
          <w:sz w:val="24"/>
          <w:szCs w:val="24"/>
        </w:rPr>
      </w:pPr>
      <w:r w:rsidRPr="00797A03">
        <w:rPr>
          <w:rFonts w:ascii="Times New Roman" w:hAnsi="Times New Roman" w:cs="Times New Roman"/>
          <w:sz w:val="24"/>
          <w:szCs w:val="24"/>
        </w:rPr>
        <w:t xml:space="preserve">A multiple linear regression model was fitted to assess the effect of Age and Systolic Blood Pressure (SBP) on CVD Risk. The model was statistically significant (F = 1512.52, p &lt; 0.001) </w:t>
      </w:r>
      <w:r w:rsidRPr="00797A03">
        <w:rPr>
          <w:rFonts w:ascii="Times New Roman" w:hAnsi="Times New Roman" w:cs="Times New Roman"/>
          <w:sz w:val="24"/>
          <w:szCs w:val="24"/>
        </w:rPr>
        <w:lastRenderedPageBreak/>
        <w:t>and explained 70.7% of the variance (R² = 70.7%). Both Age (b = 0.3729, p &lt; 0.001) and SBP (b = 0.0747, p &lt; 0.001) were significant positive predictors of CVD Risk. Specifically, CVD Risk increased by 0.373 units for each year increase in Age, and by 0.0747 units for each mmHg increase in SBP. These findings indicate that CVD Risk rises substantially with increasing age and systolic blood pressure.</w:t>
      </w:r>
    </w:p>
    <w:p w14:paraId="50B9C65B" w14:textId="3994D3C6" w:rsidR="00172C60" w:rsidRPr="004C303C" w:rsidRDefault="004C303C" w:rsidP="004C303C">
      <w:pPr>
        <w:rPr>
          <w:rFonts w:ascii="Times New Roman" w:hAnsi="Times New Roman" w:cs="Times New Roman"/>
          <w:b/>
          <w:bCs/>
          <w:sz w:val="28"/>
          <w:szCs w:val="28"/>
        </w:rPr>
      </w:pPr>
      <w:r w:rsidRPr="004C303C">
        <w:rPr>
          <w:rFonts w:ascii="Times New Roman" w:hAnsi="Times New Roman" w:cs="Times New Roman"/>
          <w:b/>
          <w:bCs/>
          <w:sz w:val="28"/>
          <w:szCs w:val="28"/>
        </w:rPr>
        <w:t>3.</w:t>
      </w:r>
      <w:r w:rsidR="00172C60" w:rsidRPr="004C303C">
        <w:rPr>
          <w:rFonts w:ascii="Times New Roman" w:hAnsi="Times New Roman" w:cs="Times New Roman"/>
          <w:b/>
          <w:bCs/>
          <w:sz w:val="28"/>
          <w:szCs w:val="28"/>
        </w:rPr>
        <w:t>Multiple linear regression:</w:t>
      </w:r>
    </w:p>
    <w:p w14:paraId="088EFC12" w14:textId="77777777" w:rsidR="007247D2" w:rsidRDefault="004C303C" w:rsidP="007247D2">
      <w:pPr>
        <w:keepNext/>
      </w:pPr>
      <w:r w:rsidRPr="004C303C">
        <w:rPr>
          <w:rFonts w:ascii="Times New Roman" w:hAnsi="Times New Roman" w:cs="Times New Roman"/>
          <w:noProof/>
          <w:sz w:val="24"/>
          <w:szCs w:val="24"/>
        </w:rPr>
        <w:drawing>
          <wp:inline distT="0" distB="0" distL="0" distR="0" wp14:anchorId="0A1DD0B4" wp14:editId="12A63751">
            <wp:extent cx="6072505" cy="2396815"/>
            <wp:effectExtent l="0" t="0" r="4445" b="3810"/>
            <wp:docPr id="59512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1862" cy="2404455"/>
                    </a:xfrm>
                    <a:prstGeom prst="rect">
                      <a:avLst/>
                    </a:prstGeom>
                    <a:noFill/>
                  </pic:spPr>
                </pic:pic>
              </a:graphicData>
            </a:graphic>
          </wp:inline>
        </w:drawing>
      </w:r>
    </w:p>
    <w:p w14:paraId="5A6263B2" w14:textId="7402689B" w:rsidR="004C303C" w:rsidRPr="007247D2" w:rsidRDefault="007247D2" w:rsidP="007247D2">
      <w:pPr>
        <w:pStyle w:val="Caption"/>
        <w:rPr>
          <w:rFonts w:ascii="Times New Roman" w:hAnsi="Times New Roman" w:cs="Times New Roman"/>
          <w:i w:val="0"/>
          <w:iCs w:val="0"/>
          <w:color w:val="auto"/>
          <w:sz w:val="24"/>
          <w:szCs w:val="24"/>
        </w:rPr>
      </w:pPr>
      <w:r w:rsidRPr="007247D2">
        <w:rPr>
          <w:rFonts w:ascii="Times New Roman" w:hAnsi="Times New Roman" w:cs="Times New Roman"/>
          <w:i w:val="0"/>
          <w:iCs w:val="0"/>
          <w:color w:val="auto"/>
          <w:sz w:val="24"/>
          <w:szCs w:val="24"/>
        </w:rPr>
        <w:t xml:space="preserve">Figure </w:t>
      </w:r>
      <w:r w:rsidRPr="007247D2">
        <w:rPr>
          <w:rFonts w:ascii="Times New Roman" w:hAnsi="Times New Roman" w:cs="Times New Roman"/>
          <w:i w:val="0"/>
          <w:iCs w:val="0"/>
          <w:color w:val="auto"/>
          <w:sz w:val="24"/>
          <w:szCs w:val="24"/>
        </w:rPr>
        <w:fldChar w:fldCharType="begin"/>
      </w:r>
      <w:r w:rsidRPr="007247D2">
        <w:rPr>
          <w:rFonts w:ascii="Times New Roman" w:hAnsi="Times New Roman" w:cs="Times New Roman"/>
          <w:i w:val="0"/>
          <w:iCs w:val="0"/>
          <w:color w:val="auto"/>
          <w:sz w:val="24"/>
          <w:szCs w:val="24"/>
        </w:rPr>
        <w:instrText xml:space="preserve"> SEQ Figure \* ARABIC </w:instrText>
      </w:r>
      <w:r w:rsidRPr="007247D2">
        <w:rPr>
          <w:rFonts w:ascii="Times New Roman" w:hAnsi="Times New Roman" w:cs="Times New Roman"/>
          <w:i w:val="0"/>
          <w:iCs w:val="0"/>
          <w:color w:val="auto"/>
          <w:sz w:val="24"/>
          <w:szCs w:val="24"/>
        </w:rPr>
        <w:fldChar w:fldCharType="separate"/>
      </w:r>
      <w:r w:rsidRPr="007247D2">
        <w:rPr>
          <w:rFonts w:ascii="Times New Roman" w:hAnsi="Times New Roman" w:cs="Times New Roman"/>
          <w:i w:val="0"/>
          <w:iCs w:val="0"/>
          <w:noProof/>
          <w:color w:val="auto"/>
          <w:sz w:val="24"/>
          <w:szCs w:val="24"/>
        </w:rPr>
        <w:t>6</w:t>
      </w:r>
      <w:r w:rsidRPr="007247D2">
        <w:rPr>
          <w:rFonts w:ascii="Times New Roman" w:hAnsi="Times New Roman" w:cs="Times New Roman"/>
          <w:i w:val="0"/>
          <w:iCs w:val="0"/>
          <w:color w:val="auto"/>
          <w:sz w:val="24"/>
          <w:szCs w:val="24"/>
        </w:rPr>
        <w:fldChar w:fldCharType="end"/>
      </w:r>
      <w:r w:rsidRPr="007247D2">
        <w:rPr>
          <w:rFonts w:ascii="Times New Roman" w:hAnsi="Times New Roman" w:cs="Times New Roman"/>
          <w:i w:val="0"/>
          <w:iCs w:val="0"/>
          <w:color w:val="auto"/>
          <w:sz w:val="24"/>
          <w:szCs w:val="24"/>
        </w:rPr>
        <w:t xml:space="preserve"> Multiple linear regression model stats</w:t>
      </w:r>
      <w:r>
        <w:rPr>
          <w:rFonts w:ascii="Times New Roman" w:hAnsi="Times New Roman" w:cs="Times New Roman"/>
          <w:i w:val="0"/>
          <w:iCs w:val="0"/>
          <w:color w:val="auto"/>
          <w:sz w:val="24"/>
          <w:szCs w:val="24"/>
        </w:rPr>
        <w:t>.</w:t>
      </w:r>
    </w:p>
    <w:p w14:paraId="4E3C90D5"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1. Purpose of the Model</w:t>
      </w:r>
    </w:p>
    <w:p w14:paraId="66BBD172" w14:textId="77777777" w:rsidR="00172C60" w:rsidRPr="004C303C" w:rsidRDefault="00172C60" w:rsidP="00172C60">
      <w:pPr>
        <w:rPr>
          <w:rFonts w:ascii="Times New Roman" w:hAnsi="Times New Roman" w:cs="Times New Roman"/>
          <w:sz w:val="24"/>
          <w:szCs w:val="24"/>
        </w:rPr>
      </w:pPr>
      <w:r w:rsidRPr="00172C60">
        <w:rPr>
          <w:rFonts w:ascii="Times New Roman" w:hAnsi="Times New Roman" w:cs="Times New Roman"/>
          <w:sz w:val="24"/>
          <w:szCs w:val="24"/>
        </w:rPr>
        <w:t xml:space="preserve">A multiple linear regression model was fitted to identify the </w:t>
      </w:r>
      <w:r w:rsidRPr="00172C60">
        <w:rPr>
          <w:rFonts w:ascii="Times New Roman" w:hAnsi="Times New Roman" w:cs="Times New Roman"/>
          <w:b/>
          <w:bCs/>
          <w:sz w:val="24"/>
          <w:szCs w:val="24"/>
        </w:rPr>
        <w:t>combined effect of Age, DBP, SBP, BMI, Weight, HeightCm, and Height</w:t>
      </w:r>
      <w:r w:rsidRPr="00172C60">
        <w:rPr>
          <w:rFonts w:ascii="Times New Roman" w:hAnsi="Times New Roman" w:cs="Times New Roman"/>
          <w:sz w:val="24"/>
          <w:szCs w:val="24"/>
        </w:rPr>
        <w:t xml:space="preserve"> on </w:t>
      </w:r>
      <w:r w:rsidRPr="00172C60">
        <w:rPr>
          <w:rFonts w:ascii="Times New Roman" w:hAnsi="Times New Roman" w:cs="Times New Roman"/>
          <w:b/>
          <w:bCs/>
          <w:sz w:val="24"/>
          <w:szCs w:val="24"/>
        </w:rPr>
        <w:t>CVD Risk</w:t>
      </w:r>
      <w:r w:rsidRPr="00172C60">
        <w:rPr>
          <w:rFonts w:ascii="Times New Roman" w:hAnsi="Times New Roman" w:cs="Times New Roman"/>
          <w:sz w:val="24"/>
          <w:szCs w:val="24"/>
        </w:rPr>
        <w:t>.</w:t>
      </w:r>
    </w:p>
    <w:p w14:paraId="469B9021" w14:textId="1673777E" w:rsidR="00172C60" w:rsidRPr="00172C60" w:rsidRDefault="00172C60" w:rsidP="00172C60">
      <w:pPr>
        <w:rPr>
          <w:rFonts w:ascii="Times New Roman" w:hAnsi="Times New Roman" w:cs="Times New Roman"/>
          <w:sz w:val="24"/>
          <w:szCs w:val="24"/>
        </w:rPr>
      </w:pPr>
      <w:r w:rsidRPr="00172C60">
        <w:rPr>
          <w:rFonts w:ascii="Times New Roman" w:hAnsi="Times New Roman" w:cs="Times New Roman"/>
          <w:b/>
          <w:bCs/>
          <w:sz w:val="24"/>
          <w:szCs w:val="24"/>
        </w:rPr>
        <w:t xml:space="preserve"> 2. Regression Equation</w:t>
      </w:r>
    </w:p>
    <w:p w14:paraId="58F5268A" w14:textId="555A7FDD" w:rsidR="00172C60" w:rsidRPr="00172C60" w:rsidRDefault="00172C60" w:rsidP="00172C60">
      <w:pPr>
        <w:rPr>
          <w:rFonts w:ascii="Times New Roman" w:hAnsi="Times New Roman" w:cs="Times New Roman"/>
          <w:sz w:val="24"/>
          <w:szCs w:val="24"/>
        </w:rPr>
      </w:pPr>
      <m:oMathPara>
        <m:oMath>
          <m:r>
            <m:rPr>
              <m:nor/>
            </m:rPr>
            <w:rPr>
              <w:rFonts w:ascii="Times New Roman" w:hAnsi="Times New Roman" w:cs="Times New Roman"/>
              <w:sz w:val="24"/>
              <w:szCs w:val="24"/>
            </w:rPr>
            <m:t>CVD Risk</m:t>
          </m:r>
          <m:r>
            <w:rPr>
              <w:rFonts w:ascii="Cambria Math" w:hAnsi="Cambria Math" w:cs="Times New Roman"/>
              <w:sz w:val="24"/>
              <w:szCs w:val="24"/>
            </w:rPr>
            <m:t>=-82.8+0.385</m:t>
          </m:r>
          <m:r>
            <m:rPr>
              <m:nor/>
            </m:rPr>
            <w:rPr>
              <w:rFonts w:ascii="Times New Roman" w:hAnsi="Times New Roman" w:cs="Times New Roman"/>
              <w:sz w:val="24"/>
              <w:szCs w:val="24"/>
            </w:rPr>
            <m:t>Age</m:t>
          </m:r>
          <m:r>
            <w:rPr>
              <w:rFonts w:ascii="Cambria Math" w:hAnsi="Cambria Math" w:cs="Times New Roman"/>
              <w:sz w:val="24"/>
              <w:szCs w:val="24"/>
            </w:rPr>
            <m:t>+0.00166</m:t>
          </m:r>
          <m:r>
            <m:rPr>
              <m:nor/>
            </m:rPr>
            <w:rPr>
              <w:rFonts w:ascii="Times New Roman" w:hAnsi="Times New Roman" w:cs="Times New Roman"/>
              <w:sz w:val="24"/>
              <w:szCs w:val="24"/>
            </w:rPr>
            <m:t>DBP</m:t>
          </m:r>
          <m:r>
            <w:rPr>
              <w:rFonts w:ascii="Cambria Math" w:hAnsi="Cambria Math" w:cs="Times New Roman"/>
              <w:sz w:val="24"/>
              <w:szCs w:val="24"/>
            </w:rPr>
            <m:t>+0.0755</m:t>
          </m:r>
          <m:r>
            <m:rPr>
              <m:nor/>
            </m:rPr>
            <w:rPr>
              <w:rFonts w:ascii="Times New Roman" w:hAnsi="Times New Roman" w:cs="Times New Roman"/>
              <w:sz w:val="24"/>
              <w:szCs w:val="24"/>
            </w:rPr>
            <m:t>SBP</m:t>
          </m:r>
          <m:r>
            <w:rPr>
              <w:rFonts w:ascii="Cambria Math" w:hAnsi="Cambria Math" w:cs="Times New Roman"/>
              <w:sz w:val="24"/>
              <w:szCs w:val="24"/>
            </w:rPr>
            <m:t>-0.0138</m:t>
          </m:r>
          <m:r>
            <m:rPr>
              <m:nor/>
            </m:rPr>
            <w:rPr>
              <w:rFonts w:ascii="Times New Roman" w:hAnsi="Times New Roman" w:cs="Times New Roman"/>
              <w:sz w:val="24"/>
              <w:szCs w:val="24"/>
            </w:rPr>
            <m:t>BMI</m:t>
          </m:r>
          <m:r>
            <w:rPr>
              <w:rFonts w:ascii="Cambria Math" w:hAnsi="Cambria Math" w:cs="Times New Roman"/>
              <w:sz w:val="24"/>
              <w:szCs w:val="24"/>
            </w:rPr>
            <m:t>+0.0258</m:t>
          </m:r>
          <m:r>
            <m:rPr>
              <m:nor/>
            </m:rPr>
            <w:rPr>
              <w:rFonts w:ascii="Times New Roman" w:hAnsi="Times New Roman" w:cs="Times New Roman"/>
              <w:sz w:val="24"/>
              <w:szCs w:val="24"/>
            </w:rPr>
            <m:t>Weight</m:t>
          </m:r>
          <m:r>
            <w:rPr>
              <w:rFonts w:ascii="Cambria Math" w:hAnsi="Cambria Math" w:cs="Times New Roman"/>
              <w:sz w:val="24"/>
              <w:szCs w:val="24"/>
            </w:rPr>
            <m:t>+0.621</m:t>
          </m:r>
          <m:r>
            <m:rPr>
              <m:nor/>
            </m:rPr>
            <w:rPr>
              <w:rFonts w:ascii="Times New Roman" w:hAnsi="Times New Roman" w:cs="Times New Roman"/>
              <w:sz w:val="24"/>
              <w:szCs w:val="24"/>
            </w:rPr>
            <m:t>HeightCm</m:t>
          </m:r>
          <m:r>
            <w:rPr>
              <w:rFonts w:ascii="Cambria Math" w:hAnsi="Cambria Math" w:cs="Times New Roman"/>
              <w:sz w:val="24"/>
              <w:szCs w:val="24"/>
            </w:rPr>
            <m:t>-0.00166</m:t>
          </m:r>
          <m:r>
            <m:rPr>
              <m:nor/>
            </m:rPr>
            <w:rPr>
              <w:rFonts w:ascii="Times New Roman" w:hAnsi="Times New Roman" w:cs="Times New Roman"/>
              <w:sz w:val="24"/>
              <w:szCs w:val="24"/>
            </w:rPr>
            <m:t>Height</m:t>
          </m:r>
          <m:r>
            <m:rPr>
              <m:sty m:val="p"/>
            </m:rPr>
            <w:rPr>
              <w:rFonts w:ascii="Times New Roman" w:hAnsi="Times New Roman" w:cs="Times New Roman"/>
              <w:sz w:val="24"/>
              <w:szCs w:val="24"/>
            </w:rPr>
            <w:br/>
          </m:r>
        </m:oMath>
      </m:oMathPara>
    </w:p>
    <w:p w14:paraId="245410B2" w14:textId="6A0670C7" w:rsidR="00172C60" w:rsidRPr="00172C60" w:rsidRDefault="00172C60" w:rsidP="00172C60">
      <w:pPr>
        <w:rPr>
          <w:rFonts w:ascii="Times New Roman" w:hAnsi="Times New Roman" w:cs="Times New Roman"/>
          <w:sz w:val="24"/>
          <w:szCs w:val="24"/>
        </w:rPr>
      </w:pPr>
      <w:r w:rsidRPr="00172C60">
        <w:rPr>
          <w:rFonts w:ascii="Times New Roman" w:hAnsi="Times New Roman" w:cs="Times New Roman"/>
          <w:sz w:val="24"/>
          <w:szCs w:val="24"/>
        </w:rPr>
        <w:t>This equation shows how each variable affects CVD Risk when all other variables are held constant.</w:t>
      </w:r>
    </w:p>
    <w:p w14:paraId="481133BC" w14:textId="2C30ED60"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3. Interpretation of Coefficients</w:t>
      </w:r>
    </w:p>
    <w:p w14:paraId="56FAA08B"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Age (β = 0.385, p &lt; 0.001) – Significant</w:t>
      </w:r>
    </w:p>
    <w:p w14:paraId="67EDC7E4" w14:textId="77777777" w:rsidR="00172C60" w:rsidRPr="00172C60" w:rsidRDefault="00172C60" w:rsidP="00172C60">
      <w:pPr>
        <w:numPr>
          <w:ilvl w:val="0"/>
          <w:numId w:val="16"/>
        </w:numPr>
        <w:rPr>
          <w:rFonts w:ascii="Times New Roman" w:hAnsi="Times New Roman" w:cs="Times New Roman"/>
          <w:sz w:val="24"/>
          <w:szCs w:val="24"/>
        </w:rPr>
      </w:pPr>
      <w:r w:rsidRPr="00172C60">
        <w:rPr>
          <w:rFonts w:ascii="Times New Roman" w:hAnsi="Times New Roman" w:cs="Times New Roman"/>
          <w:sz w:val="24"/>
          <w:szCs w:val="24"/>
        </w:rPr>
        <w:t xml:space="preserve">For each </w:t>
      </w:r>
      <w:r w:rsidRPr="00172C60">
        <w:rPr>
          <w:rFonts w:ascii="Times New Roman" w:hAnsi="Times New Roman" w:cs="Times New Roman"/>
          <w:b/>
          <w:bCs/>
          <w:sz w:val="24"/>
          <w:szCs w:val="24"/>
        </w:rPr>
        <w:t>1-year increase</w:t>
      </w:r>
      <w:r w:rsidRPr="00172C60">
        <w:rPr>
          <w:rFonts w:ascii="Times New Roman" w:hAnsi="Times New Roman" w:cs="Times New Roman"/>
          <w:sz w:val="24"/>
          <w:szCs w:val="24"/>
        </w:rPr>
        <w:t xml:space="preserve">, CVD Risk increases by </w:t>
      </w:r>
      <w:r w:rsidRPr="00172C60">
        <w:rPr>
          <w:rFonts w:ascii="Times New Roman" w:hAnsi="Times New Roman" w:cs="Times New Roman"/>
          <w:b/>
          <w:bCs/>
          <w:sz w:val="24"/>
          <w:szCs w:val="24"/>
        </w:rPr>
        <w:t>0.385 units</w:t>
      </w:r>
      <w:r w:rsidRPr="00172C60">
        <w:rPr>
          <w:rFonts w:ascii="Times New Roman" w:hAnsi="Times New Roman" w:cs="Times New Roman"/>
          <w:sz w:val="24"/>
          <w:szCs w:val="24"/>
        </w:rPr>
        <w:t>, holding other variables constant.</w:t>
      </w:r>
    </w:p>
    <w:p w14:paraId="281A560A" w14:textId="77777777" w:rsidR="00172C60" w:rsidRPr="00172C60" w:rsidRDefault="00172C60" w:rsidP="00172C60">
      <w:pPr>
        <w:numPr>
          <w:ilvl w:val="0"/>
          <w:numId w:val="16"/>
        </w:numPr>
        <w:rPr>
          <w:rFonts w:ascii="Times New Roman" w:hAnsi="Times New Roman" w:cs="Times New Roman"/>
          <w:sz w:val="24"/>
          <w:szCs w:val="24"/>
        </w:rPr>
      </w:pPr>
      <w:r w:rsidRPr="00172C60">
        <w:rPr>
          <w:rFonts w:ascii="Times New Roman" w:hAnsi="Times New Roman" w:cs="Times New Roman"/>
          <w:sz w:val="24"/>
          <w:szCs w:val="24"/>
        </w:rPr>
        <w:t>Strongest predictor in the model.</w:t>
      </w:r>
    </w:p>
    <w:p w14:paraId="156379CE"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SBP (β = 0.0755, p &lt; 0.001) – Significant</w:t>
      </w:r>
    </w:p>
    <w:p w14:paraId="244481D8" w14:textId="77777777" w:rsidR="00172C60" w:rsidRPr="00172C60" w:rsidRDefault="00172C60" w:rsidP="00172C60">
      <w:pPr>
        <w:numPr>
          <w:ilvl w:val="0"/>
          <w:numId w:val="17"/>
        </w:numPr>
        <w:rPr>
          <w:rFonts w:ascii="Times New Roman" w:hAnsi="Times New Roman" w:cs="Times New Roman"/>
          <w:sz w:val="24"/>
          <w:szCs w:val="24"/>
        </w:rPr>
      </w:pPr>
      <w:r w:rsidRPr="00172C60">
        <w:rPr>
          <w:rFonts w:ascii="Times New Roman" w:hAnsi="Times New Roman" w:cs="Times New Roman"/>
          <w:sz w:val="24"/>
          <w:szCs w:val="24"/>
        </w:rPr>
        <w:t xml:space="preserve">Each </w:t>
      </w:r>
      <w:r w:rsidRPr="00172C60">
        <w:rPr>
          <w:rFonts w:ascii="Times New Roman" w:hAnsi="Times New Roman" w:cs="Times New Roman"/>
          <w:b/>
          <w:bCs/>
          <w:sz w:val="24"/>
          <w:szCs w:val="24"/>
        </w:rPr>
        <w:t>1 mmHg increase in SBP</w:t>
      </w:r>
      <w:r w:rsidRPr="00172C60">
        <w:rPr>
          <w:rFonts w:ascii="Times New Roman" w:hAnsi="Times New Roman" w:cs="Times New Roman"/>
          <w:sz w:val="24"/>
          <w:szCs w:val="24"/>
        </w:rPr>
        <w:t xml:space="preserve"> increases CVD Risk by </w:t>
      </w:r>
      <w:r w:rsidRPr="00172C60">
        <w:rPr>
          <w:rFonts w:ascii="Times New Roman" w:hAnsi="Times New Roman" w:cs="Times New Roman"/>
          <w:b/>
          <w:bCs/>
          <w:sz w:val="24"/>
          <w:szCs w:val="24"/>
        </w:rPr>
        <w:t>0.0755 units</w:t>
      </w:r>
      <w:r w:rsidRPr="00172C60">
        <w:rPr>
          <w:rFonts w:ascii="Times New Roman" w:hAnsi="Times New Roman" w:cs="Times New Roman"/>
          <w:sz w:val="24"/>
          <w:szCs w:val="24"/>
        </w:rPr>
        <w:t>.</w:t>
      </w:r>
    </w:p>
    <w:p w14:paraId="7336032C" w14:textId="77777777" w:rsidR="00172C60" w:rsidRPr="00172C60" w:rsidRDefault="00172C60" w:rsidP="00172C60">
      <w:pPr>
        <w:numPr>
          <w:ilvl w:val="0"/>
          <w:numId w:val="17"/>
        </w:numPr>
        <w:rPr>
          <w:rFonts w:ascii="Times New Roman" w:hAnsi="Times New Roman" w:cs="Times New Roman"/>
          <w:sz w:val="24"/>
          <w:szCs w:val="24"/>
        </w:rPr>
      </w:pPr>
      <w:r w:rsidRPr="00172C60">
        <w:rPr>
          <w:rFonts w:ascii="Times New Roman" w:hAnsi="Times New Roman" w:cs="Times New Roman"/>
          <w:sz w:val="24"/>
          <w:szCs w:val="24"/>
        </w:rPr>
        <w:lastRenderedPageBreak/>
        <w:t>Important cardiovascular predictor.</w:t>
      </w:r>
    </w:p>
    <w:p w14:paraId="7A24A8AA"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Weight (β = 0.0258, p &lt; 0.001) – Significant</w:t>
      </w:r>
    </w:p>
    <w:p w14:paraId="6B67815C" w14:textId="77777777" w:rsidR="00172C60" w:rsidRPr="00172C60" w:rsidRDefault="00172C60" w:rsidP="00172C60">
      <w:pPr>
        <w:numPr>
          <w:ilvl w:val="0"/>
          <w:numId w:val="18"/>
        </w:numPr>
        <w:rPr>
          <w:rFonts w:ascii="Times New Roman" w:hAnsi="Times New Roman" w:cs="Times New Roman"/>
          <w:sz w:val="24"/>
          <w:szCs w:val="24"/>
        </w:rPr>
      </w:pPr>
      <w:r w:rsidRPr="00172C60">
        <w:rPr>
          <w:rFonts w:ascii="Times New Roman" w:hAnsi="Times New Roman" w:cs="Times New Roman"/>
          <w:sz w:val="24"/>
          <w:szCs w:val="24"/>
        </w:rPr>
        <w:t>Higher weight is associated with slightly higher CVD risk.</w:t>
      </w:r>
    </w:p>
    <w:p w14:paraId="7CDA8D25"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HeightCm (β = 0.621, p = 0.002) – Significant</w:t>
      </w:r>
    </w:p>
    <w:p w14:paraId="6765C5D7" w14:textId="77777777" w:rsidR="00172C60" w:rsidRPr="00172C60" w:rsidRDefault="00172C60" w:rsidP="00172C60">
      <w:pPr>
        <w:numPr>
          <w:ilvl w:val="0"/>
          <w:numId w:val="19"/>
        </w:numPr>
        <w:rPr>
          <w:rFonts w:ascii="Times New Roman" w:hAnsi="Times New Roman" w:cs="Times New Roman"/>
          <w:sz w:val="24"/>
          <w:szCs w:val="24"/>
        </w:rPr>
      </w:pPr>
      <w:r w:rsidRPr="00172C60">
        <w:rPr>
          <w:rFonts w:ascii="Times New Roman" w:hAnsi="Times New Roman" w:cs="Times New Roman"/>
          <w:sz w:val="24"/>
          <w:szCs w:val="24"/>
        </w:rPr>
        <w:t>People with greater height in cm tend to show higher CVD risk.</w:t>
      </w:r>
      <w:r w:rsidRPr="00172C60">
        <w:rPr>
          <w:rFonts w:ascii="Times New Roman" w:hAnsi="Times New Roman" w:cs="Times New Roman"/>
          <w:sz w:val="24"/>
          <w:szCs w:val="24"/>
        </w:rPr>
        <w:br/>
        <w:t>(This may relate to measurement scaling; interpretation should be cautious.)</w:t>
      </w:r>
    </w:p>
    <w:p w14:paraId="4663BD9E"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DBP (β = 0.00166, p = 0.838) – Not significant</w:t>
      </w:r>
    </w:p>
    <w:p w14:paraId="7B6E418B"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BMI (β = −0.01378, p = 0.112) – Not significant</w:t>
      </w:r>
    </w:p>
    <w:p w14:paraId="4FD567F5"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Height (raw height variable, p = 0.002)</w:t>
      </w:r>
    </w:p>
    <w:p w14:paraId="25CFA2C2" w14:textId="4A93EFA4" w:rsidR="00172C60" w:rsidRPr="004C303C" w:rsidRDefault="00172C60" w:rsidP="00172C60">
      <w:pPr>
        <w:numPr>
          <w:ilvl w:val="0"/>
          <w:numId w:val="20"/>
        </w:numPr>
        <w:rPr>
          <w:rFonts w:ascii="Times New Roman" w:hAnsi="Times New Roman" w:cs="Times New Roman"/>
          <w:sz w:val="24"/>
          <w:szCs w:val="24"/>
        </w:rPr>
      </w:pPr>
      <w:r w:rsidRPr="00172C60">
        <w:rPr>
          <w:rFonts w:ascii="Times New Roman" w:hAnsi="Times New Roman" w:cs="Times New Roman"/>
          <w:sz w:val="24"/>
          <w:szCs w:val="24"/>
        </w:rPr>
        <w:t>The Height variable is significant, but note: Height and HeightCm are highly collinear.</w:t>
      </w:r>
    </w:p>
    <w:p w14:paraId="023AFBA2" w14:textId="69F63802" w:rsidR="00172C60" w:rsidRPr="00172C60" w:rsidRDefault="00172C60" w:rsidP="00172C60">
      <w:pPr>
        <w:rPr>
          <w:rFonts w:ascii="Times New Roman" w:hAnsi="Times New Roman" w:cs="Times New Roman"/>
          <w:sz w:val="24"/>
          <w:szCs w:val="24"/>
        </w:rPr>
      </w:pPr>
      <w:r w:rsidRPr="00172C60">
        <w:rPr>
          <w:rFonts w:ascii="Times New Roman" w:hAnsi="Times New Roman" w:cs="Times New Roman"/>
          <w:b/>
          <w:bCs/>
          <w:sz w:val="24"/>
          <w:szCs w:val="24"/>
        </w:rPr>
        <w:t xml:space="preserve"> 4. Model Fit Statistics</w:t>
      </w:r>
    </w:p>
    <w:p w14:paraId="2BD41925"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R² = 76.2%</w:t>
      </w:r>
    </w:p>
    <w:p w14:paraId="02D56921" w14:textId="77777777" w:rsidR="00172C60" w:rsidRPr="00172C60" w:rsidRDefault="00172C60" w:rsidP="00172C60">
      <w:pPr>
        <w:numPr>
          <w:ilvl w:val="0"/>
          <w:numId w:val="21"/>
        </w:numPr>
        <w:rPr>
          <w:rFonts w:ascii="Times New Roman" w:hAnsi="Times New Roman" w:cs="Times New Roman"/>
          <w:sz w:val="24"/>
          <w:szCs w:val="24"/>
        </w:rPr>
      </w:pPr>
      <w:r w:rsidRPr="00172C60">
        <w:rPr>
          <w:rFonts w:ascii="Times New Roman" w:hAnsi="Times New Roman" w:cs="Times New Roman"/>
          <w:sz w:val="24"/>
          <w:szCs w:val="24"/>
        </w:rPr>
        <w:t xml:space="preserve">The model explains </w:t>
      </w:r>
      <w:r w:rsidRPr="00172C60">
        <w:rPr>
          <w:rFonts w:ascii="Times New Roman" w:hAnsi="Times New Roman" w:cs="Times New Roman"/>
          <w:b/>
          <w:bCs/>
          <w:sz w:val="24"/>
          <w:szCs w:val="24"/>
        </w:rPr>
        <w:t>76.2%</w:t>
      </w:r>
      <w:r w:rsidRPr="00172C60">
        <w:rPr>
          <w:rFonts w:ascii="Times New Roman" w:hAnsi="Times New Roman" w:cs="Times New Roman"/>
          <w:sz w:val="24"/>
          <w:szCs w:val="24"/>
        </w:rPr>
        <w:t xml:space="preserve"> of the variation in CVD Risk.</w:t>
      </w:r>
    </w:p>
    <w:p w14:paraId="502EC272" w14:textId="77777777" w:rsidR="00172C60" w:rsidRPr="00172C60" w:rsidRDefault="00172C60" w:rsidP="00172C60">
      <w:pPr>
        <w:numPr>
          <w:ilvl w:val="0"/>
          <w:numId w:val="21"/>
        </w:numPr>
        <w:rPr>
          <w:rFonts w:ascii="Times New Roman" w:hAnsi="Times New Roman" w:cs="Times New Roman"/>
          <w:sz w:val="24"/>
          <w:szCs w:val="24"/>
        </w:rPr>
      </w:pPr>
      <w:r w:rsidRPr="00172C60">
        <w:rPr>
          <w:rFonts w:ascii="Times New Roman" w:hAnsi="Times New Roman" w:cs="Times New Roman"/>
          <w:sz w:val="24"/>
          <w:szCs w:val="24"/>
        </w:rPr>
        <w:t xml:space="preserve">Indicates </w:t>
      </w:r>
      <w:r w:rsidRPr="00172C60">
        <w:rPr>
          <w:rFonts w:ascii="Times New Roman" w:hAnsi="Times New Roman" w:cs="Times New Roman"/>
          <w:b/>
          <w:bCs/>
          <w:sz w:val="24"/>
          <w:szCs w:val="24"/>
        </w:rPr>
        <w:t>strong predictive ability</w:t>
      </w:r>
      <w:r w:rsidRPr="00172C60">
        <w:rPr>
          <w:rFonts w:ascii="Times New Roman" w:hAnsi="Times New Roman" w:cs="Times New Roman"/>
          <w:sz w:val="24"/>
          <w:szCs w:val="24"/>
        </w:rPr>
        <w:t>.</w:t>
      </w:r>
    </w:p>
    <w:p w14:paraId="2CE676BE"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Adjusted R² = 76.0%</w:t>
      </w:r>
    </w:p>
    <w:p w14:paraId="20663403" w14:textId="77777777" w:rsidR="00172C60" w:rsidRPr="00172C60" w:rsidRDefault="00172C60" w:rsidP="00172C60">
      <w:pPr>
        <w:numPr>
          <w:ilvl w:val="0"/>
          <w:numId w:val="22"/>
        </w:numPr>
        <w:rPr>
          <w:rFonts w:ascii="Times New Roman" w:hAnsi="Times New Roman" w:cs="Times New Roman"/>
          <w:sz w:val="24"/>
          <w:szCs w:val="24"/>
        </w:rPr>
      </w:pPr>
      <w:r w:rsidRPr="00172C60">
        <w:rPr>
          <w:rFonts w:ascii="Times New Roman" w:hAnsi="Times New Roman" w:cs="Times New Roman"/>
          <w:sz w:val="24"/>
          <w:szCs w:val="24"/>
        </w:rPr>
        <w:t>Very close to R², meaning the model is not overfitted.</w:t>
      </w:r>
    </w:p>
    <w:p w14:paraId="0BE61A87"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S = 1.997</w:t>
      </w:r>
    </w:p>
    <w:p w14:paraId="159472CE" w14:textId="77777777" w:rsidR="00172C60" w:rsidRPr="00172C60" w:rsidRDefault="00172C60" w:rsidP="00172C60">
      <w:pPr>
        <w:numPr>
          <w:ilvl w:val="0"/>
          <w:numId w:val="23"/>
        </w:numPr>
        <w:rPr>
          <w:rFonts w:ascii="Times New Roman" w:hAnsi="Times New Roman" w:cs="Times New Roman"/>
          <w:sz w:val="24"/>
          <w:szCs w:val="24"/>
        </w:rPr>
      </w:pPr>
      <w:r w:rsidRPr="00172C60">
        <w:rPr>
          <w:rFonts w:ascii="Times New Roman" w:hAnsi="Times New Roman" w:cs="Times New Roman"/>
          <w:sz w:val="24"/>
          <w:szCs w:val="24"/>
        </w:rPr>
        <w:t xml:space="preserve">On average, predictions differ from actual CVD Risk by about </w:t>
      </w:r>
      <w:r w:rsidRPr="00172C60">
        <w:rPr>
          <w:rFonts w:ascii="Times New Roman" w:hAnsi="Times New Roman" w:cs="Times New Roman"/>
          <w:b/>
          <w:bCs/>
          <w:sz w:val="24"/>
          <w:szCs w:val="24"/>
        </w:rPr>
        <w:t>2 units</w:t>
      </w:r>
      <w:r w:rsidRPr="00172C60">
        <w:rPr>
          <w:rFonts w:ascii="Times New Roman" w:hAnsi="Times New Roman" w:cs="Times New Roman"/>
          <w:sz w:val="24"/>
          <w:szCs w:val="24"/>
        </w:rPr>
        <w:t>.</w:t>
      </w:r>
    </w:p>
    <w:p w14:paraId="7B05006E"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Model ANOVA</w:t>
      </w:r>
    </w:p>
    <w:p w14:paraId="1BD677C0" w14:textId="01305BF8" w:rsidR="00172C60" w:rsidRPr="00172C60" w:rsidRDefault="00172C60" w:rsidP="00172C60">
      <w:pPr>
        <w:numPr>
          <w:ilvl w:val="0"/>
          <w:numId w:val="24"/>
        </w:numPr>
        <w:rPr>
          <w:rFonts w:ascii="Times New Roman" w:hAnsi="Times New Roman" w:cs="Times New Roman"/>
          <w:sz w:val="24"/>
          <w:szCs w:val="24"/>
        </w:rPr>
      </w:pPr>
      <w:r w:rsidRPr="00172C60">
        <w:rPr>
          <w:rFonts w:ascii="Times New Roman" w:hAnsi="Times New Roman" w:cs="Times New Roman"/>
          <w:sz w:val="24"/>
          <w:szCs w:val="24"/>
        </w:rPr>
        <w:t xml:space="preserve">F = </w:t>
      </w:r>
      <w:r w:rsidRPr="00172C60">
        <w:rPr>
          <w:rFonts w:ascii="Times New Roman" w:hAnsi="Times New Roman" w:cs="Times New Roman"/>
          <w:b/>
          <w:bCs/>
          <w:sz w:val="24"/>
          <w:szCs w:val="24"/>
        </w:rPr>
        <w:t>568.94</w:t>
      </w:r>
      <w:r w:rsidRPr="00172C60">
        <w:rPr>
          <w:rFonts w:ascii="Times New Roman" w:hAnsi="Times New Roman" w:cs="Times New Roman"/>
          <w:sz w:val="24"/>
          <w:szCs w:val="24"/>
        </w:rPr>
        <w:t xml:space="preserve">, p &lt; </w:t>
      </w:r>
      <w:r w:rsidRPr="00172C60">
        <w:rPr>
          <w:rFonts w:ascii="Times New Roman" w:hAnsi="Times New Roman" w:cs="Times New Roman"/>
          <w:b/>
          <w:bCs/>
          <w:sz w:val="24"/>
          <w:szCs w:val="24"/>
        </w:rPr>
        <w:t>0.001</w:t>
      </w:r>
      <w:r w:rsidRPr="00172C60">
        <w:rPr>
          <w:rFonts w:ascii="Times New Roman" w:hAnsi="Times New Roman" w:cs="Times New Roman"/>
          <w:sz w:val="24"/>
          <w:szCs w:val="24"/>
        </w:rPr>
        <w:br/>
        <w:t xml:space="preserve">→ The overall model is </w:t>
      </w:r>
      <w:r w:rsidRPr="00172C60">
        <w:rPr>
          <w:rFonts w:ascii="Times New Roman" w:hAnsi="Times New Roman" w:cs="Times New Roman"/>
          <w:b/>
          <w:bCs/>
          <w:sz w:val="24"/>
          <w:szCs w:val="24"/>
        </w:rPr>
        <w:t>highly significant</w:t>
      </w:r>
      <w:r w:rsidRPr="00172C60">
        <w:rPr>
          <w:rFonts w:ascii="Times New Roman" w:hAnsi="Times New Roman" w:cs="Times New Roman"/>
          <w:sz w:val="24"/>
          <w:szCs w:val="24"/>
        </w:rPr>
        <w:t>.</w:t>
      </w:r>
    </w:p>
    <w:p w14:paraId="0DBCC430" w14:textId="42C1F0B2"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5. Diagnostics – Residuals vs Fits Plot</w:t>
      </w:r>
    </w:p>
    <w:p w14:paraId="1DBF2B33" w14:textId="1C97F04B" w:rsidR="00172C60" w:rsidRPr="00172C60" w:rsidRDefault="007247D2" w:rsidP="00172C60">
      <w:pPr>
        <w:rPr>
          <w:rFonts w:ascii="Times New Roman" w:hAnsi="Times New Roman" w:cs="Times New Roman"/>
          <w:sz w:val="24"/>
          <w:szCs w:val="24"/>
        </w:rPr>
      </w:pPr>
      <w:r>
        <w:rPr>
          <w:rFonts w:ascii="Times New Roman" w:hAnsi="Times New Roman" w:cs="Times New Roman"/>
          <w:sz w:val="24"/>
          <w:szCs w:val="24"/>
        </w:rPr>
        <w:t>R</w:t>
      </w:r>
      <w:r w:rsidR="00172C60" w:rsidRPr="00172C60">
        <w:rPr>
          <w:rFonts w:ascii="Times New Roman" w:hAnsi="Times New Roman" w:cs="Times New Roman"/>
          <w:sz w:val="24"/>
          <w:szCs w:val="24"/>
        </w:rPr>
        <w:t>esiduals plot shows:</w:t>
      </w:r>
    </w:p>
    <w:p w14:paraId="49E8FB20" w14:textId="49075540"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Pattern Visible (Not Random)</w:t>
      </w:r>
    </w:p>
    <w:p w14:paraId="09F6CBED" w14:textId="77777777" w:rsidR="00172C60" w:rsidRPr="00172C60" w:rsidRDefault="00172C60" w:rsidP="00172C60">
      <w:pPr>
        <w:rPr>
          <w:rFonts w:ascii="Times New Roman" w:hAnsi="Times New Roman" w:cs="Times New Roman"/>
          <w:sz w:val="24"/>
          <w:szCs w:val="24"/>
        </w:rPr>
      </w:pPr>
      <w:r w:rsidRPr="00172C60">
        <w:rPr>
          <w:rFonts w:ascii="Times New Roman" w:hAnsi="Times New Roman" w:cs="Times New Roman"/>
          <w:sz w:val="24"/>
          <w:szCs w:val="24"/>
        </w:rPr>
        <w:t>Residuals form a curved “smile” or funnel shape.</w:t>
      </w:r>
    </w:p>
    <w:p w14:paraId="5BF9F9A5" w14:textId="77777777"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t>Interpretation:</w:t>
      </w:r>
    </w:p>
    <w:p w14:paraId="1FEB11C6" w14:textId="77777777" w:rsidR="00172C60" w:rsidRPr="00172C60" w:rsidRDefault="00172C60" w:rsidP="00172C60">
      <w:pPr>
        <w:numPr>
          <w:ilvl w:val="0"/>
          <w:numId w:val="25"/>
        </w:numPr>
        <w:rPr>
          <w:rFonts w:ascii="Times New Roman" w:hAnsi="Times New Roman" w:cs="Times New Roman"/>
          <w:sz w:val="24"/>
          <w:szCs w:val="24"/>
        </w:rPr>
      </w:pPr>
      <w:r w:rsidRPr="00172C60">
        <w:rPr>
          <w:rFonts w:ascii="Times New Roman" w:hAnsi="Times New Roman" w:cs="Times New Roman"/>
          <w:sz w:val="24"/>
          <w:szCs w:val="24"/>
        </w:rPr>
        <w:t xml:space="preserve">Indicates </w:t>
      </w:r>
      <w:r w:rsidRPr="00172C60">
        <w:rPr>
          <w:rFonts w:ascii="Times New Roman" w:hAnsi="Times New Roman" w:cs="Times New Roman"/>
          <w:b/>
          <w:bCs/>
          <w:sz w:val="24"/>
          <w:szCs w:val="24"/>
        </w:rPr>
        <w:t>heteroscedasticity</w:t>
      </w:r>
      <w:r w:rsidRPr="00172C60">
        <w:rPr>
          <w:rFonts w:ascii="Times New Roman" w:hAnsi="Times New Roman" w:cs="Times New Roman"/>
          <w:sz w:val="24"/>
          <w:szCs w:val="24"/>
        </w:rPr>
        <w:t xml:space="preserve"> (non-constant variance).</w:t>
      </w:r>
    </w:p>
    <w:p w14:paraId="1815A2D0" w14:textId="77777777" w:rsidR="00172C60" w:rsidRPr="00172C60" w:rsidRDefault="00172C60" w:rsidP="00172C60">
      <w:pPr>
        <w:numPr>
          <w:ilvl w:val="0"/>
          <w:numId w:val="25"/>
        </w:numPr>
        <w:rPr>
          <w:rFonts w:ascii="Times New Roman" w:hAnsi="Times New Roman" w:cs="Times New Roman"/>
          <w:sz w:val="24"/>
          <w:szCs w:val="24"/>
        </w:rPr>
      </w:pPr>
      <w:r w:rsidRPr="00172C60">
        <w:rPr>
          <w:rFonts w:ascii="Times New Roman" w:hAnsi="Times New Roman" w:cs="Times New Roman"/>
          <w:sz w:val="24"/>
          <w:szCs w:val="24"/>
        </w:rPr>
        <w:t>Variance increases at higher fitted values.</w:t>
      </w:r>
    </w:p>
    <w:p w14:paraId="1113BCCA" w14:textId="05095AD2" w:rsidR="00172C60" w:rsidRPr="00172C60" w:rsidRDefault="00172C60" w:rsidP="00172C60">
      <w:pPr>
        <w:numPr>
          <w:ilvl w:val="0"/>
          <w:numId w:val="25"/>
        </w:numPr>
        <w:rPr>
          <w:rFonts w:ascii="Times New Roman" w:hAnsi="Times New Roman" w:cs="Times New Roman"/>
          <w:sz w:val="24"/>
          <w:szCs w:val="24"/>
        </w:rPr>
      </w:pPr>
      <w:r w:rsidRPr="00172C60">
        <w:rPr>
          <w:rFonts w:ascii="Times New Roman" w:hAnsi="Times New Roman" w:cs="Times New Roman"/>
          <w:sz w:val="24"/>
          <w:szCs w:val="24"/>
        </w:rPr>
        <w:t xml:space="preserve">Also </w:t>
      </w:r>
      <w:r w:rsidR="007247D2" w:rsidRPr="00172C60">
        <w:rPr>
          <w:rFonts w:ascii="Times New Roman" w:hAnsi="Times New Roman" w:cs="Times New Roman"/>
          <w:sz w:val="24"/>
          <w:szCs w:val="24"/>
        </w:rPr>
        <w:t>suggested</w:t>
      </w:r>
      <w:r w:rsidRPr="00172C60">
        <w:rPr>
          <w:rFonts w:ascii="Times New Roman" w:hAnsi="Times New Roman" w:cs="Times New Roman"/>
          <w:sz w:val="24"/>
          <w:szCs w:val="24"/>
        </w:rPr>
        <w:t xml:space="preserve"> </w:t>
      </w:r>
      <w:r w:rsidRPr="00172C60">
        <w:rPr>
          <w:rFonts w:ascii="Times New Roman" w:hAnsi="Times New Roman" w:cs="Times New Roman"/>
          <w:b/>
          <w:bCs/>
          <w:sz w:val="24"/>
          <w:szCs w:val="24"/>
        </w:rPr>
        <w:t>non-linearity</w:t>
      </w:r>
      <w:r w:rsidRPr="00172C60">
        <w:rPr>
          <w:rFonts w:ascii="Times New Roman" w:hAnsi="Times New Roman" w:cs="Times New Roman"/>
          <w:sz w:val="24"/>
          <w:szCs w:val="24"/>
        </w:rPr>
        <w:t xml:space="preserve"> is present.</w:t>
      </w:r>
    </w:p>
    <w:p w14:paraId="098669FB" w14:textId="0BEA22F9" w:rsidR="00172C60" w:rsidRPr="00172C60" w:rsidRDefault="00172C60" w:rsidP="00172C60">
      <w:pPr>
        <w:rPr>
          <w:rFonts w:ascii="Times New Roman" w:hAnsi="Times New Roman" w:cs="Times New Roman"/>
          <w:b/>
          <w:bCs/>
          <w:sz w:val="24"/>
          <w:szCs w:val="24"/>
        </w:rPr>
      </w:pPr>
      <w:r w:rsidRPr="00172C60">
        <w:rPr>
          <w:rFonts w:ascii="Times New Roman" w:hAnsi="Times New Roman" w:cs="Times New Roman"/>
          <w:b/>
          <w:bCs/>
          <w:sz w:val="24"/>
          <w:szCs w:val="24"/>
        </w:rPr>
        <w:lastRenderedPageBreak/>
        <w:t>6. SUMMARY PARAGRAPH</w:t>
      </w:r>
    </w:p>
    <w:p w14:paraId="3D5BF987" w14:textId="05BC3C05" w:rsidR="004C303C" w:rsidRPr="00172C60" w:rsidRDefault="00172C60" w:rsidP="00172C60">
      <w:pPr>
        <w:rPr>
          <w:rFonts w:ascii="Times New Roman" w:hAnsi="Times New Roman" w:cs="Times New Roman"/>
          <w:sz w:val="24"/>
          <w:szCs w:val="24"/>
        </w:rPr>
      </w:pPr>
      <w:r w:rsidRPr="00172C60">
        <w:rPr>
          <w:rFonts w:ascii="Times New Roman" w:hAnsi="Times New Roman" w:cs="Times New Roman"/>
          <w:sz w:val="24"/>
          <w:szCs w:val="24"/>
        </w:rPr>
        <w:t>A multiple linear regression analysis was conducted to assess the influence of demographic and physiological factors on CVD Risk. The overall model was statistically significant (F = 568.94, p &lt; 0.001) and explained 76.2% of the variance in CVD Risk (R² = 76.2%; Adjusted R² = 76.0%). Age (β = 0.385, p &lt; 0.001), SBP (β = 0.0755, p &lt; 0.001), Weight (β = 0.0258, p &lt; 0.001), HeightCm (β = 0.621, p = 0.002), and Height (p = 0.002) were significant predictors of CVD Risk. DBP and BMI were not statistically significant. The residuals-versus-fits plot showed a curved pattern, suggesting non-constant variance and potential non-linearity, indicating that assumptions of linear regression were not fully met. Despite this, Age and SBP remained strong predictors of CVD Risk.</w:t>
      </w:r>
      <w:r w:rsidR="004C303C" w:rsidRPr="004C303C">
        <w:rPr>
          <w:rFonts w:ascii="Times New Roman" w:hAnsi="Times New Roman" w:cs="Times New Roman"/>
          <w:sz w:val="24"/>
          <w:szCs w:val="24"/>
        </w:rPr>
        <w:br/>
      </w:r>
    </w:p>
    <w:p w14:paraId="032205D4" w14:textId="77777777" w:rsidR="00172C60" w:rsidRPr="00797A03" w:rsidRDefault="00172C60" w:rsidP="00797A03">
      <w:pPr>
        <w:rPr>
          <w:rFonts w:ascii="Times New Roman" w:hAnsi="Times New Roman" w:cs="Times New Roman"/>
          <w:sz w:val="24"/>
          <w:szCs w:val="24"/>
        </w:rPr>
      </w:pPr>
    </w:p>
    <w:p w14:paraId="74E56E2C" w14:textId="77777777" w:rsidR="00797A03" w:rsidRPr="00797A03" w:rsidRDefault="00797A03" w:rsidP="00797A03">
      <w:pPr>
        <w:rPr>
          <w:rFonts w:ascii="Times New Roman" w:hAnsi="Times New Roman" w:cs="Times New Roman"/>
          <w:sz w:val="24"/>
          <w:szCs w:val="24"/>
        </w:rPr>
      </w:pPr>
    </w:p>
    <w:p w14:paraId="7C6ED26E" w14:textId="77777777" w:rsidR="00797A03" w:rsidRPr="004C303C" w:rsidRDefault="00797A03" w:rsidP="005107E2">
      <w:pPr>
        <w:rPr>
          <w:rFonts w:ascii="Times New Roman" w:hAnsi="Times New Roman" w:cs="Times New Roman"/>
          <w:sz w:val="24"/>
          <w:szCs w:val="24"/>
        </w:rPr>
      </w:pPr>
    </w:p>
    <w:p w14:paraId="387CE812" w14:textId="509757BB" w:rsidR="005107E2" w:rsidRPr="004C303C" w:rsidRDefault="00550D84" w:rsidP="005107E2">
      <w:pPr>
        <w:rPr>
          <w:rFonts w:ascii="Times New Roman" w:hAnsi="Times New Roman" w:cs="Times New Roman"/>
          <w:sz w:val="24"/>
          <w:szCs w:val="24"/>
        </w:rPr>
      </w:pPr>
      <w:r w:rsidRPr="004C303C">
        <w:rPr>
          <w:rFonts w:ascii="Times New Roman" w:hAnsi="Times New Roman" w:cs="Times New Roman"/>
          <w:sz w:val="24"/>
          <w:szCs w:val="24"/>
        </w:rPr>
        <w:t xml:space="preserve"> </w:t>
      </w:r>
    </w:p>
    <w:p w14:paraId="72ADE44C" w14:textId="77777777" w:rsidR="005107E2" w:rsidRPr="004C303C" w:rsidRDefault="005107E2" w:rsidP="005107E2">
      <w:pPr>
        <w:rPr>
          <w:rFonts w:ascii="Times New Roman" w:hAnsi="Times New Roman" w:cs="Times New Roman"/>
          <w:b/>
          <w:bCs/>
          <w:sz w:val="24"/>
          <w:szCs w:val="24"/>
        </w:rPr>
      </w:pPr>
    </w:p>
    <w:p w14:paraId="1AA46B15" w14:textId="77777777" w:rsidR="005107E2" w:rsidRPr="005107E2" w:rsidRDefault="005107E2" w:rsidP="005107E2">
      <w:pPr>
        <w:rPr>
          <w:rFonts w:ascii="Times New Roman" w:hAnsi="Times New Roman" w:cs="Times New Roman"/>
          <w:b/>
          <w:bCs/>
          <w:sz w:val="24"/>
          <w:szCs w:val="24"/>
        </w:rPr>
      </w:pPr>
    </w:p>
    <w:p w14:paraId="00D0E961" w14:textId="77777777" w:rsidR="005107E2" w:rsidRPr="0007304E" w:rsidRDefault="005107E2" w:rsidP="005107E2">
      <w:pPr>
        <w:rPr>
          <w:rFonts w:ascii="Times New Roman" w:hAnsi="Times New Roman" w:cs="Times New Roman"/>
          <w:sz w:val="24"/>
          <w:szCs w:val="24"/>
        </w:rPr>
      </w:pPr>
    </w:p>
    <w:p w14:paraId="05F001B7" w14:textId="77777777" w:rsidR="0007304E" w:rsidRPr="004C303C" w:rsidRDefault="0007304E" w:rsidP="0007304E">
      <w:pPr>
        <w:ind w:left="360"/>
        <w:rPr>
          <w:rFonts w:ascii="Times New Roman" w:hAnsi="Times New Roman" w:cs="Times New Roman"/>
          <w:sz w:val="24"/>
          <w:szCs w:val="24"/>
        </w:rPr>
      </w:pPr>
    </w:p>
    <w:p w14:paraId="5B2DF530" w14:textId="77777777" w:rsidR="00502A7E" w:rsidRPr="004C303C" w:rsidRDefault="00502A7E" w:rsidP="00502A7E">
      <w:pPr>
        <w:ind w:left="36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6D0BC3" w:rsidRPr="006D0BC3" w14:paraId="7971ADF8" w14:textId="77777777" w:rsidTr="006D0BC3">
        <w:trPr>
          <w:tblHeader/>
          <w:tblCellSpacing w:w="15" w:type="dxa"/>
        </w:trPr>
        <w:tc>
          <w:tcPr>
            <w:tcW w:w="0" w:type="auto"/>
            <w:vAlign w:val="center"/>
          </w:tcPr>
          <w:p w14:paraId="414C2B4E" w14:textId="400816CD" w:rsidR="006D0BC3" w:rsidRPr="006D0BC3" w:rsidRDefault="006D0BC3" w:rsidP="006D0BC3">
            <w:pPr>
              <w:spacing w:after="0" w:line="240" w:lineRule="auto"/>
              <w:jc w:val="center"/>
              <w:rPr>
                <w:rFonts w:ascii="Times New Roman" w:eastAsia="Times New Roman" w:hAnsi="Times New Roman" w:cs="Times New Roman"/>
                <w:b/>
                <w:bCs/>
                <w:sz w:val="24"/>
                <w:szCs w:val="24"/>
              </w:rPr>
            </w:pPr>
          </w:p>
        </w:tc>
        <w:tc>
          <w:tcPr>
            <w:tcW w:w="0" w:type="auto"/>
            <w:vAlign w:val="center"/>
          </w:tcPr>
          <w:p w14:paraId="22262D73" w14:textId="18C45BF2" w:rsidR="006D0BC3" w:rsidRPr="006D0BC3" w:rsidRDefault="006D0BC3" w:rsidP="006D0BC3">
            <w:pPr>
              <w:spacing w:after="0" w:line="240" w:lineRule="auto"/>
              <w:jc w:val="center"/>
              <w:rPr>
                <w:rFonts w:ascii="Times New Roman" w:eastAsia="Times New Roman" w:hAnsi="Times New Roman" w:cs="Times New Roman"/>
                <w:b/>
                <w:bCs/>
                <w:sz w:val="24"/>
                <w:szCs w:val="24"/>
              </w:rPr>
            </w:pPr>
          </w:p>
        </w:tc>
        <w:tc>
          <w:tcPr>
            <w:tcW w:w="0" w:type="auto"/>
            <w:vAlign w:val="center"/>
          </w:tcPr>
          <w:p w14:paraId="2DAA4DA6" w14:textId="1086A714" w:rsidR="006D0BC3" w:rsidRPr="006D0BC3" w:rsidRDefault="006D0BC3" w:rsidP="006D0BC3">
            <w:pPr>
              <w:spacing w:after="0" w:line="240" w:lineRule="auto"/>
              <w:jc w:val="center"/>
              <w:rPr>
                <w:rFonts w:ascii="Times New Roman" w:eastAsia="Times New Roman" w:hAnsi="Times New Roman" w:cs="Times New Roman"/>
                <w:b/>
                <w:bCs/>
                <w:sz w:val="24"/>
                <w:szCs w:val="24"/>
              </w:rPr>
            </w:pPr>
          </w:p>
        </w:tc>
      </w:tr>
      <w:tr w:rsidR="006D0BC3" w:rsidRPr="006D0BC3" w14:paraId="1947D056" w14:textId="77777777" w:rsidTr="006D0BC3">
        <w:trPr>
          <w:tblCellSpacing w:w="15" w:type="dxa"/>
        </w:trPr>
        <w:tc>
          <w:tcPr>
            <w:tcW w:w="0" w:type="auto"/>
            <w:vAlign w:val="center"/>
          </w:tcPr>
          <w:p w14:paraId="192C0D0A" w14:textId="220817F6" w:rsidR="006D0BC3" w:rsidRPr="006D0BC3" w:rsidRDefault="006D0BC3" w:rsidP="006D0BC3">
            <w:pPr>
              <w:spacing w:after="0" w:line="240" w:lineRule="auto"/>
              <w:rPr>
                <w:rFonts w:ascii="Times New Roman" w:eastAsia="Times New Roman" w:hAnsi="Times New Roman" w:cs="Times New Roman"/>
                <w:sz w:val="24"/>
                <w:szCs w:val="24"/>
              </w:rPr>
            </w:pPr>
          </w:p>
        </w:tc>
        <w:tc>
          <w:tcPr>
            <w:tcW w:w="0" w:type="auto"/>
            <w:vAlign w:val="center"/>
          </w:tcPr>
          <w:p w14:paraId="49FCFB8B" w14:textId="17B1FB73" w:rsidR="006D0BC3" w:rsidRPr="006D0BC3" w:rsidRDefault="006D0BC3" w:rsidP="006D0BC3">
            <w:pPr>
              <w:spacing w:after="0" w:line="240" w:lineRule="auto"/>
              <w:rPr>
                <w:rFonts w:ascii="Times New Roman" w:eastAsia="Times New Roman" w:hAnsi="Times New Roman" w:cs="Times New Roman"/>
                <w:sz w:val="24"/>
                <w:szCs w:val="24"/>
              </w:rPr>
            </w:pPr>
          </w:p>
        </w:tc>
        <w:tc>
          <w:tcPr>
            <w:tcW w:w="0" w:type="auto"/>
            <w:vAlign w:val="center"/>
          </w:tcPr>
          <w:p w14:paraId="094AE535" w14:textId="115F7FAE" w:rsidR="006D0BC3" w:rsidRPr="006D0BC3" w:rsidRDefault="006D0BC3" w:rsidP="006D0BC3">
            <w:pPr>
              <w:spacing w:after="0" w:line="240" w:lineRule="auto"/>
              <w:rPr>
                <w:rFonts w:ascii="Times New Roman" w:eastAsia="Times New Roman" w:hAnsi="Times New Roman" w:cs="Times New Roman"/>
                <w:sz w:val="24"/>
                <w:szCs w:val="24"/>
              </w:rPr>
            </w:pPr>
          </w:p>
        </w:tc>
      </w:tr>
      <w:tr w:rsidR="006D0BC3" w:rsidRPr="006D0BC3" w14:paraId="6A9E56AB" w14:textId="77777777" w:rsidTr="006D0BC3">
        <w:trPr>
          <w:tblCellSpacing w:w="15" w:type="dxa"/>
        </w:trPr>
        <w:tc>
          <w:tcPr>
            <w:tcW w:w="0" w:type="auto"/>
            <w:vAlign w:val="center"/>
          </w:tcPr>
          <w:p w14:paraId="731041EA" w14:textId="3E8149D6" w:rsidR="006D0BC3" w:rsidRPr="006D0BC3" w:rsidRDefault="006D0BC3" w:rsidP="006D0BC3">
            <w:pPr>
              <w:spacing w:after="0" w:line="240" w:lineRule="auto"/>
              <w:rPr>
                <w:rFonts w:ascii="Times New Roman" w:eastAsia="Times New Roman" w:hAnsi="Times New Roman" w:cs="Times New Roman"/>
                <w:sz w:val="24"/>
                <w:szCs w:val="24"/>
              </w:rPr>
            </w:pPr>
          </w:p>
        </w:tc>
        <w:tc>
          <w:tcPr>
            <w:tcW w:w="0" w:type="auto"/>
            <w:vAlign w:val="center"/>
          </w:tcPr>
          <w:p w14:paraId="51BDA392" w14:textId="34EE8C18" w:rsidR="006D0BC3" w:rsidRPr="006D0BC3" w:rsidRDefault="006D0BC3" w:rsidP="006D0BC3">
            <w:pPr>
              <w:spacing w:after="0" w:line="240" w:lineRule="auto"/>
              <w:rPr>
                <w:rFonts w:ascii="Times New Roman" w:eastAsia="Times New Roman" w:hAnsi="Times New Roman" w:cs="Times New Roman"/>
                <w:sz w:val="24"/>
                <w:szCs w:val="24"/>
              </w:rPr>
            </w:pPr>
          </w:p>
        </w:tc>
        <w:tc>
          <w:tcPr>
            <w:tcW w:w="0" w:type="auto"/>
            <w:vAlign w:val="center"/>
          </w:tcPr>
          <w:p w14:paraId="7338F1BA" w14:textId="2B8C0026" w:rsidR="006D0BC3" w:rsidRPr="006D0BC3" w:rsidRDefault="006D0BC3" w:rsidP="006D0BC3">
            <w:pPr>
              <w:spacing w:after="0" w:line="240" w:lineRule="auto"/>
              <w:rPr>
                <w:rFonts w:ascii="Times New Roman" w:eastAsia="Times New Roman" w:hAnsi="Times New Roman" w:cs="Times New Roman"/>
                <w:sz w:val="24"/>
                <w:szCs w:val="24"/>
              </w:rPr>
            </w:pPr>
          </w:p>
        </w:tc>
      </w:tr>
      <w:tr w:rsidR="006D0BC3" w:rsidRPr="006D0BC3" w14:paraId="51D69891" w14:textId="77777777" w:rsidTr="006D0BC3">
        <w:trPr>
          <w:tblCellSpacing w:w="15" w:type="dxa"/>
        </w:trPr>
        <w:tc>
          <w:tcPr>
            <w:tcW w:w="0" w:type="auto"/>
            <w:vAlign w:val="center"/>
          </w:tcPr>
          <w:p w14:paraId="576FBFC0" w14:textId="3828BF9F" w:rsidR="006D0BC3" w:rsidRPr="006D0BC3" w:rsidRDefault="006D0BC3" w:rsidP="006D0BC3">
            <w:pPr>
              <w:spacing w:after="0" w:line="240" w:lineRule="auto"/>
              <w:rPr>
                <w:rFonts w:ascii="Times New Roman" w:eastAsia="Times New Roman" w:hAnsi="Times New Roman" w:cs="Times New Roman"/>
                <w:sz w:val="24"/>
                <w:szCs w:val="24"/>
              </w:rPr>
            </w:pPr>
          </w:p>
        </w:tc>
        <w:tc>
          <w:tcPr>
            <w:tcW w:w="0" w:type="auto"/>
            <w:vAlign w:val="center"/>
          </w:tcPr>
          <w:p w14:paraId="751C1C96" w14:textId="24B7BF0B" w:rsidR="006D0BC3" w:rsidRPr="006D0BC3" w:rsidRDefault="006D0BC3" w:rsidP="006D0BC3">
            <w:pPr>
              <w:spacing w:after="0" w:line="240" w:lineRule="auto"/>
              <w:rPr>
                <w:rFonts w:ascii="Times New Roman" w:eastAsia="Times New Roman" w:hAnsi="Times New Roman" w:cs="Times New Roman"/>
                <w:sz w:val="24"/>
                <w:szCs w:val="24"/>
              </w:rPr>
            </w:pPr>
          </w:p>
        </w:tc>
        <w:tc>
          <w:tcPr>
            <w:tcW w:w="0" w:type="auto"/>
            <w:vAlign w:val="center"/>
          </w:tcPr>
          <w:p w14:paraId="52819FA7" w14:textId="00FA7DC6" w:rsidR="006D0BC3" w:rsidRPr="006D0BC3" w:rsidRDefault="006D0BC3" w:rsidP="006D0BC3">
            <w:pPr>
              <w:spacing w:after="0" w:line="240" w:lineRule="auto"/>
              <w:rPr>
                <w:rFonts w:ascii="Times New Roman" w:eastAsia="Times New Roman" w:hAnsi="Times New Roman" w:cs="Times New Roman"/>
                <w:sz w:val="24"/>
                <w:szCs w:val="24"/>
              </w:rPr>
            </w:pPr>
          </w:p>
        </w:tc>
      </w:tr>
    </w:tbl>
    <w:p w14:paraId="7697C455" w14:textId="77777777" w:rsidR="006D0BC3" w:rsidRPr="004C303C" w:rsidRDefault="006D0BC3" w:rsidP="006D0BC3">
      <w:pPr>
        <w:ind w:left="360"/>
        <w:rPr>
          <w:rFonts w:ascii="Times New Roman" w:hAnsi="Times New Roman" w:cs="Times New Roman"/>
          <w:sz w:val="24"/>
          <w:szCs w:val="24"/>
        </w:rPr>
      </w:pPr>
    </w:p>
    <w:p w14:paraId="67A03794" w14:textId="77777777" w:rsidR="008325B2" w:rsidRPr="004C303C" w:rsidRDefault="008325B2" w:rsidP="008325B2">
      <w:pPr>
        <w:rPr>
          <w:rFonts w:ascii="Times New Roman" w:hAnsi="Times New Roman" w:cs="Times New Roman"/>
          <w:sz w:val="24"/>
          <w:szCs w:val="24"/>
        </w:rPr>
      </w:pPr>
    </w:p>
    <w:p w14:paraId="03B08A8C" w14:textId="7EACF189" w:rsidR="00DE1508" w:rsidRPr="004C303C" w:rsidRDefault="00986061">
      <w:pPr>
        <w:rPr>
          <w:rFonts w:ascii="Times New Roman" w:hAnsi="Times New Roman" w:cs="Times New Roman"/>
          <w:sz w:val="24"/>
          <w:szCs w:val="24"/>
        </w:rPr>
      </w:pPr>
      <w:r w:rsidRPr="004C303C">
        <w:rPr>
          <w:rFonts w:ascii="Times New Roman" w:hAnsi="Times New Roman" w:cs="Times New Roman"/>
          <w:sz w:val="24"/>
          <w:szCs w:val="24"/>
        </w:rPr>
        <w:t xml:space="preserve"> </w:t>
      </w:r>
    </w:p>
    <w:sectPr w:rsidR="00DE1508" w:rsidRPr="004C3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77F"/>
    <w:multiLevelType w:val="hybridMultilevel"/>
    <w:tmpl w:val="9676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00C1F"/>
    <w:multiLevelType w:val="multilevel"/>
    <w:tmpl w:val="53E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1DCE"/>
    <w:multiLevelType w:val="multilevel"/>
    <w:tmpl w:val="212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63E7"/>
    <w:multiLevelType w:val="hybridMultilevel"/>
    <w:tmpl w:val="B3D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B647C"/>
    <w:multiLevelType w:val="multilevel"/>
    <w:tmpl w:val="7DE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338CF"/>
    <w:multiLevelType w:val="multilevel"/>
    <w:tmpl w:val="2B3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C5DE9"/>
    <w:multiLevelType w:val="multilevel"/>
    <w:tmpl w:val="081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87837"/>
    <w:multiLevelType w:val="multilevel"/>
    <w:tmpl w:val="4C2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17DBC"/>
    <w:multiLevelType w:val="multilevel"/>
    <w:tmpl w:val="DBB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04E06"/>
    <w:multiLevelType w:val="multilevel"/>
    <w:tmpl w:val="F68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B1203"/>
    <w:multiLevelType w:val="multilevel"/>
    <w:tmpl w:val="4B3A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52A22"/>
    <w:multiLevelType w:val="multilevel"/>
    <w:tmpl w:val="1A7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3501F"/>
    <w:multiLevelType w:val="multilevel"/>
    <w:tmpl w:val="D7CC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D4944"/>
    <w:multiLevelType w:val="multilevel"/>
    <w:tmpl w:val="D77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C4D9F"/>
    <w:multiLevelType w:val="hybridMultilevel"/>
    <w:tmpl w:val="31FCF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337CE"/>
    <w:multiLevelType w:val="multilevel"/>
    <w:tmpl w:val="C150B4C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07654"/>
    <w:multiLevelType w:val="multilevel"/>
    <w:tmpl w:val="B21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27A16"/>
    <w:multiLevelType w:val="multilevel"/>
    <w:tmpl w:val="E64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C76A9"/>
    <w:multiLevelType w:val="multilevel"/>
    <w:tmpl w:val="19D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728EF"/>
    <w:multiLevelType w:val="multilevel"/>
    <w:tmpl w:val="121E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5563F"/>
    <w:multiLevelType w:val="multilevel"/>
    <w:tmpl w:val="E2F69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159BF"/>
    <w:multiLevelType w:val="multilevel"/>
    <w:tmpl w:val="600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F76DD"/>
    <w:multiLevelType w:val="multilevel"/>
    <w:tmpl w:val="7F5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7525D"/>
    <w:multiLevelType w:val="multilevel"/>
    <w:tmpl w:val="1872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7B2F6A"/>
    <w:multiLevelType w:val="multilevel"/>
    <w:tmpl w:val="5CB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254BA"/>
    <w:multiLevelType w:val="multilevel"/>
    <w:tmpl w:val="401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44179"/>
    <w:multiLevelType w:val="multilevel"/>
    <w:tmpl w:val="1C7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C02D6"/>
    <w:multiLevelType w:val="multilevel"/>
    <w:tmpl w:val="EB2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944311">
    <w:abstractNumId w:val="0"/>
  </w:num>
  <w:num w:numId="2" w16cid:durableId="82726415">
    <w:abstractNumId w:val="18"/>
  </w:num>
  <w:num w:numId="3" w16cid:durableId="1476414289">
    <w:abstractNumId w:val="20"/>
  </w:num>
  <w:num w:numId="4" w16cid:durableId="906257300">
    <w:abstractNumId w:val="8"/>
  </w:num>
  <w:num w:numId="5" w16cid:durableId="2064794004">
    <w:abstractNumId w:val="21"/>
  </w:num>
  <w:num w:numId="6" w16cid:durableId="248386881">
    <w:abstractNumId w:val="3"/>
  </w:num>
  <w:num w:numId="7" w16cid:durableId="2057387495">
    <w:abstractNumId w:val="23"/>
  </w:num>
  <w:num w:numId="8" w16cid:durableId="1111824234">
    <w:abstractNumId w:val="19"/>
  </w:num>
  <w:num w:numId="9" w16cid:durableId="728040894">
    <w:abstractNumId w:val="13"/>
  </w:num>
  <w:num w:numId="10" w16cid:durableId="1030566040">
    <w:abstractNumId w:val="26"/>
  </w:num>
  <w:num w:numId="11" w16cid:durableId="233199116">
    <w:abstractNumId w:val="24"/>
  </w:num>
  <w:num w:numId="12" w16cid:durableId="111242662">
    <w:abstractNumId w:val="25"/>
  </w:num>
  <w:num w:numId="13" w16cid:durableId="1650472588">
    <w:abstractNumId w:val="11"/>
  </w:num>
  <w:num w:numId="14" w16cid:durableId="833574421">
    <w:abstractNumId w:val="15"/>
  </w:num>
  <w:num w:numId="15" w16cid:durableId="1949698203">
    <w:abstractNumId w:val="6"/>
  </w:num>
  <w:num w:numId="16" w16cid:durableId="642350242">
    <w:abstractNumId w:val="7"/>
  </w:num>
  <w:num w:numId="17" w16cid:durableId="1429934012">
    <w:abstractNumId w:val="4"/>
  </w:num>
  <w:num w:numId="18" w16cid:durableId="194009004">
    <w:abstractNumId w:val="22"/>
  </w:num>
  <w:num w:numId="19" w16cid:durableId="1263802564">
    <w:abstractNumId w:val="9"/>
  </w:num>
  <w:num w:numId="20" w16cid:durableId="813255328">
    <w:abstractNumId w:val="17"/>
  </w:num>
  <w:num w:numId="21" w16cid:durableId="693654433">
    <w:abstractNumId w:val="5"/>
  </w:num>
  <w:num w:numId="22" w16cid:durableId="528298969">
    <w:abstractNumId w:val="2"/>
  </w:num>
  <w:num w:numId="23" w16cid:durableId="2029914043">
    <w:abstractNumId w:val="16"/>
  </w:num>
  <w:num w:numId="24" w16cid:durableId="441149580">
    <w:abstractNumId w:val="12"/>
  </w:num>
  <w:num w:numId="25" w16cid:durableId="559439038">
    <w:abstractNumId w:val="1"/>
  </w:num>
  <w:num w:numId="26" w16cid:durableId="1100032689">
    <w:abstractNumId w:val="10"/>
  </w:num>
  <w:num w:numId="27" w16cid:durableId="2068455784">
    <w:abstractNumId w:val="27"/>
  </w:num>
  <w:num w:numId="28" w16cid:durableId="199586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80"/>
    <w:rsid w:val="00072F69"/>
    <w:rsid w:val="0007304E"/>
    <w:rsid w:val="000748CD"/>
    <w:rsid w:val="000E02AD"/>
    <w:rsid w:val="000F1D06"/>
    <w:rsid w:val="00172C60"/>
    <w:rsid w:val="00431F54"/>
    <w:rsid w:val="00436464"/>
    <w:rsid w:val="004C303C"/>
    <w:rsid w:val="004F45E7"/>
    <w:rsid w:val="004F6CE4"/>
    <w:rsid w:val="00502A7E"/>
    <w:rsid w:val="005107E2"/>
    <w:rsid w:val="00550D84"/>
    <w:rsid w:val="00560C42"/>
    <w:rsid w:val="00593E04"/>
    <w:rsid w:val="00615729"/>
    <w:rsid w:val="006D0BC3"/>
    <w:rsid w:val="007247D2"/>
    <w:rsid w:val="007517FE"/>
    <w:rsid w:val="00797A03"/>
    <w:rsid w:val="007F1EDC"/>
    <w:rsid w:val="008325B2"/>
    <w:rsid w:val="00893D80"/>
    <w:rsid w:val="009111F7"/>
    <w:rsid w:val="00986061"/>
    <w:rsid w:val="00B605C6"/>
    <w:rsid w:val="00D10A75"/>
    <w:rsid w:val="00D81D79"/>
    <w:rsid w:val="00DE1508"/>
    <w:rsid w:val="00E13129"/>
    <w:rsid w:val="00E82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7BA3"/>
  <w15:chartTrackingRefBased/>
  <w15:docId w15:val="{4E28CD4E-26E6-4842-A8CB-0B0DF1838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C3"/>
    <w:pPr>
      <w:spacing w:line="259" w:lineRule="auto"/>
    </w:pPr>
    <w:rPr>
      <w:kern w:val="0"/>
      <w:sz w:val="22"/>
      <w:szCs w:val="22"/>
      <w14:ligatures w14:val="none"/>
    </w:rPr>
  </w:style>
  <w:style w:type="paragraph" w:styleId="Heading1">
    <w:name w:val="heading 1"/>
    <w:basedOn w:val="Normal"/>
    <w:next w:val="Normal"/>
    <w:link w:val="Heading1Char"/>
    <w:uiPriority w:val="9"/>
    <w:qFormat/>
    <w:rsid w:val="00893D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3D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3D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3D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3D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3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D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3D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3D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3D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3D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3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D80"/>
    <w:rPr>
      <w:rFonts w:eastAsiaTheme="majorEastAsia" w:cstheme="majorBidi"/>
      <w:color w:val="272727" w:themeColor="text1" w:themeTint="D8"/>
    </w:rPr>
  </w:style>
  <w:style w:type="paragraph" w:styleId="Title">
    <w:name w:val="Title"/>
    <w:basedOn w:val="Normal"/>
    <w:next w:val="Normal"/>
    <w:link w:val="TitleChar"/>
    <w:uiPriority w:val="10"/>
    <w:qFormat/>
    <w:rsid w:val="0089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D80"/>
    <w:pPr>
      <w:spacing w:before="160"/>
      <w:jc w:val="center"/>
    </w:pPr>
    <w:rPr>
      <w:i/>
      <w:iCs/>
      <w:color w:val="404040" w:themeColor="text1" w:themeTint="BF"/>
    </w:rPr>
  </w:style>
  <w:style w:type="character" w:customStyle="1" w:styleId="QuoteChar">
    <w:name w:val="Quote Char"/>
    <w:basedOn w:val="DefaultParagraphFont"/>
    <w:link w:val="Quote"/>
    <w:uiPriority w:val="29"/>
    <w:rsid w:val="00893D80"/>
    <w:rPr>
      <w:i/>
      <w:iCs/>
      <w:color w:val="404040" w:themeColor="text1" w:themeTint="BF"/>
    </w:rPr>
  </w:style>
  <w:style w:type="paragraph" w:styleId="ListParagraph">
    <w:name w:val="List Paragraph"/>
    <w:basedOn w:val="Normal"/>
    <w:uiPriority w:val="34"/>
    <w:qFormat/>
    <w:rsid w:val="00893D80"/>
    <w:pPr>
      <w:ind w:left="720"/>
      <w:contextualSpacing/>
    </w:pPr>
  </w:style>
  <w:style w:type="character" w:styleId="IntenseEmphasis">
    <w:name w:val="Intense Emphasis"/>
    <w:basedOn w:val="DefaultParagraphFont"/>
    <w:uiPriority w:val="21"/>
    <w:qFormat/>
    <w:rsid w:val="00893D80"/>
    <w:rPr>
      <w:i/>
      <w:iCs/>
      <w:color w:val="2E74B5" w:themeColor="accent1" w:themeShade="BF"/>
    </w:rPr>
  </w:style>
  <w:style w:type="paragraph" w:styleId="IntenseQuote">
    <w:name w:val="Intense Quote"/>
    <w:basedOn w:val="Normal"/>
    <w:next w:val="Normal"/>
    <w:link w:val="IntenseQuoteChar"/>
    <w:uiPriority w:val="30"/>
    <w:qFormat/>
    <w:rsid w:val="00893D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3D80"/>
    <w:rPr>
      <w:i/>
      <w:iCs/>
      <w:color w:val="2E74B5" w:themeColor="accent1" w:themeShade="BF"/>
    </w:rPr>
  </w:style>
  <w:style w:type="character" w:styleId="IntenseReference">
    <w:name w:val="Intense Reference"/>
    <w:basedOn w:val="DefaultParagraphFont"/>
    <w:uiPriority w:val="32"/>
    <w:qFormat/>
    <w:rsid w:val="00893D80"/>
    <w:rPr>
      <w:b/>
      <w:bCs/>
      <w:smallCaps/>
      <w:color w:val="2E74B5" w:themeColor="accent1" w:themeShade="BF"/>
      <w:spacing w:val="5"/>
    </w:rPr>
  </w:style>
  <w:style w:type="paragraph" w:styleId="Caption">
    <w:name w:val="caption"/>
    <w:basedOn w:val="Normal"/>
    <w:next w:val="Normal"/>
    <w:uiPriority w:val="35"/>
    <w:unhideWhenUsed/>
    <w:qFormat/>
    <w:rsid w:val="007247D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11</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MAHREEN  NAWAZ</dc:creator>
  <cp:keywords/>
  <dc:description/>
  <cp:lastModifiedBy>Mahreen Nawaz</cp:lastModifiedBy>
  <cp:revision>4</cp:revision>
  <dcterms:created xsi:type="dcterms:W3CDTF">2025-11-16T13:32:00Z</dcterms:created>
  <dcterms:modified xsi:type="dcterms:W3CDTF">2026-06-17T10:16:00Z</dcterms:modified>
</cp:coreProperties>
</file>