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page" w:tblpX="571" w:tblpY="1936"/>
        <w:tblW w:w="9805" w:type="dxa"/>
        <w:tblLook w:val="04A0" w:firstRow="1" w:lastRow="0" w:firstColumn="1" w:lastColumn="0" w:noHBand="0" w:noVBand="1"/>
      </w:tblPr>
      <w:tblGrid>
        <w:gridCol w:w="918"/>
        <w:gridCol w:w="1748"/>
        <w:gridCol w:w="2082"/>
        <w:gridCol w:w="1749"/>
        <w:gridCol w:w="1465"/>
        <w:gridCol w:w="1843"/>
      </w:tblGrid>
      <w:tr w:rsidR="00CB02F4" w14:paraId="751007E3" w14:textId="77777777" w:rsidTr="00CB02F4">
        <w:tc>
          <w:tcPr>
            <w:tcW w:w="918" w:type="dxa"/>
          </w:tcPr>
          <w:p w14:paraId="08A9E13C" w14:textId="77777777" w:rsidR="00CB02F4" w:rsidRDefault="00CB02F4" w:rsidP="00CB02F4">
            <w:proofErr w:type="spellStart"/>
            <w:r>
              <w:t>Pdb</w:t>
            </w:r>
            <w:proofErr w:type="spellEnd"/>
            <w:r>
              <w:t xml:space="preserve"> ID</w:t>
            </w:r>
          </w:p>
        </w:tc>
        <w:tc>
          <w:tcPr>
            <w:tcW w:w="1748" w:type="dxa"/>
          </w:tcPr>
          <w:p w14:paraId="783281C0" w14:textId="77777777" w:rsidR="00CB02F4" w:rsidRDefault="00CB02F4" w:rsidP="00CB02F4">
            <w:r>
              <w:t>Year of publication</w:t>
            </w:r>
          </w:p>
        </w:tc>
        <w:tc>
          <w:tcPr>
            <w:tcW w:w="2082" w:type="dxa"/>
          </w:tcPr>
          <w:p w14:paraId="44A8A37A" w14:textId="77777777" w:rsidR="00CB02F4" w:rsidRDefault="00CB02F4" w:rsidP="00CB02F4">
            <w:r>
              <w:t xml:space="preserve">Confirmational state </w:t>
            </w:r>
          </w:p>
        </w:tc>
        <w:tc>
          <w:tcPr>
            <w:tcW w:w="1749" w:type="dxa"/>
          </w:tcPr>
          <w:p w14:paraId="14945B8F" w14:textId="77777777" w:rsidR="00CB02F4" w:rsidRDefault="00CB02F4" w:rsidP="00CB02F4">
            <w:r>
              <w:t>organism</w:t>
            </w:r>
          </w:p>
        </w:tc>
        <w:tc>
          <w:tcPr>
            <w:tcW w:w="1465" w:type="dxa"/>
          </w:tcPr>
          <w:p w14:paraId="1A89476E" w14:textId="77777777" w:rsidR="00CB02F4" w:rsidRDefault="00CB02F4" w:rsidP="00CB02F4">
            <w:r>
              <w:t>Resolution</w:t>
            </w:r>
          </w:p>
        </w:tc>
        <w:tc>
          <w:tcPr>
            <w:tcW w:w="1843" w:type="dxa"/>
          </w:tcPr>
          <w:p w14:paraId="1F860F92" w14:textId="77777777" w:rsidR="00CB02F4" w:rsidRDefault="00CB02F4" w:rsidP="00CB02F4">
            <w:r>
              <w:t>Co-crystalized ligand</w:t>
            </w:r>
          </w:p>
        </w:tc>
      </w:tr>
      <w:tr w:rsidR="00CB02F4" w14:paraId="0417A936" w14:textId="77777777" w:rsidTr="00CB02F4">
        <w:tc>
          <w:tcPr>
            <w:tcW w:w="918" w:type="dxa"/>
          </w:tcPr>
          <w:p w14:paraId="030B83FB" w14:textId="77777777" w:rsidR="00CB02F4" w:rsidRDefault="00CB02F4" w:rsidP="00CB02F4">
            <w:r>
              <w:t>6VRH</w:t>
            </w:r>
          </w:p>
        </w:tc>
        <w:tc>
          <w:tcPr>
            <w:tcW w:w="1748" w:type="dxa"/>
          </w:tcPr>
          <w:p w14:paraId="6BD2F90A" w14:textId="77777777" w:rsidR="00CB02F4" w:rsidRPr="00BF5D54" w:rsidRDefault="00CB02F4" w:rsidP="00CB02F4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2020-03-11</w:t>
            </w:r>
          </w:p>
        </w:tc>
        <w:tc>
          <w:tcPr>
            <w:tcW w:w="2082" w:type="dxa"/>
          </w:tcPr>
          <w:p w14:paraId="17A8F211" w14:textId="77777777" w:rsidR="00CB02F4" w:rsidRDefault="00CB02F4" w:rsidP="00CB02F4">
            <w:r>
              <w:t>Outward open</w:t>
            </w:r>
          </w:p>
        </w:tc>
        <w:tc>
          <w:tcPr>
            <w:tcW w:w="1749" w:type="dxa"/>
          </w:tcPr>
          <w:p w14:paraId="475B4347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1330D11D" w14:textId="77777777" w:rsidR="00CB02F4" w:rsidRDefault="00CB02F4" w:rsidP="00CB02F4">
            <w:r>
              <w:t>3.3Å</w:t>
            </w:r>
          </w:p>
        </w:tc>
        <w:tc>
          <w:tcPr>
            <w:tcW w:w="1843" w:type="dxa"/>
          </w:tcPr>
          <w:p w14:paraId="52D3029A" w14:textId="77777777" w:rsidR="00CB02F4" w:rsidRDefault="00CB02F4" w:rsidP="00CB02F4">
            <w:r>
              <w:t xml:space="preserve">Paroxetine </w:t>
            </w:r>
          </w:p>
        </w:tc>
      </w:tr>
      <w:tr w:rsidR="00CB02F4" w14:paraId="2451CD6F" w14:textId="77777777" w:rsidTr="00CB02F4">
        <w:tc>
          <w:tcPr>
            <w:tcW w:w="918" w:type="dxa"/>
          </w:tcPr>
          <w:p w14:paraId="1AC3393D" w14:textId="77777777" w:rsidR="00CB02F4" w:rsidRDefault="00CB02F4" w:rsidP="00CB02F4">
            <w:r>
              <w:t>6VRL</w:t>
            </w:r>
          </w:p>
        </w:tc>
        <w:tc>
          <w:tcPr>
            <w:tcW w:w="1748" w:type="dxa"/>
          </w:tcPr>
          <w:p w14:paraId="4E778A9D" w14:textId="77777777" w:rsidR="00CB02F4" w:rsidRDefault="00CB02F4" w:rsidP="00CB02F4"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2020-03-11</w:t>
            </w:r>
          </w:p>
        </w:tc>
        <w:tc>
          <w:tcPr>
            <w:tcW w:w="2082" w:type="dxa"/>
          </w:tcPr>
          <w:p w14:paraId="5B0D7E61" w14:textId="77777777" w:rsidR="00CB02F4" w:rsidRDefault="00CB02F4" w:rsidP="00CB02F4">
            <w:r>
              <w:t>Outward open</w:t>
            </w:r>
          </w:p>
        </w:tc>
        <w:tc>
          <w:tcPr>
            <w:tcW w:w="1749" w:type="dxa"/>
          </w:tcPr>
          <w:p w14:paraId="2FB624CF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79AEDD4E" w14:textId="77777777" w:rsidR="00CB02F4" w:rsidRDefault="00CB02F4" w:rsidP="00CB02F4">
            <w:r>
              <w:t>3.8Å</w:t>
            </w:r>
          </w:p>
        </w:tc>
        <w:tc>
          <w:tcPr>
            <w:tcW w:w="1843" w:type="dxa"/>
          </w:tcPr>
          <w:p w14:paraId="446CFDCF" w14:textId="77777777" w:rsidR="00CB02F4" w:rsidRDefault="00CB02F4" w:rsidP="00CB02F4">
            <w:r>
              <w:t xml:space="preserve">I-paroxetine </w:t>
            </w:r>
          </w:p>
        </w:tc>
      </w:tr>
      <w:tr w:rsidR="00CB02F4" w14:paraId="536A3D10" w14:textId="77777777" w:rsidTr="00CB02F4">
        <w:tc>
          <w:tcPr>
            <w:tcW w:w="918" w:type="dxa"/>
          </w:tcPr>
          <w:p w14:paraId="7142EFFE" w14:textId="77777777" w:rsidR="00CB02F4" w:rsidRDefault="00CB02F4" w:rsidP="00CB02F4">
            <w:r>
              <w:t>7LWD</w:t>
            </w:r>
          </w:p>
        </w:tc>
        <w:tc>
          <w:tcPr>
            <w:tcW w:w="1748" w:type="dxa"/>
          </w:tcPr>
          <w:p w14:paraId="2FFDC6DB" w14:textId="77777777" w:rsidR="00CB02F4" w:rsidRPr="00CA5C0F" w:rsidRDefault="00CB02F4" w:rsidP="00CB02F4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2021-08-11</w:t>
            </w:r>
          </w:p>
        </w:tc>
        <w:tc>
          <w:tcPr>
            <w:tcW w:w="2082" w:type="dxa"/>
          </w:tcPr>
          <w:p w14:paraId="35C28278" w14:textId="77777777" w:rsidR="00CB02F4" w:rsidRDefault="00CB02F4" w:rsidP="00CB02F4">
            <w:r>
              <w:t>Outward open</w:t>
            </w:r>
          </w:p>
        </w:tc>
        <w:tc>
          <w:tcPr>
            <w:tcW w:w="1749" w:type="dxa"/>
          </w:tcPr>
          <w:p w14:paraId="0214174E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57CEB96A" w14:textId="77777777" w:rsidR="00CB02F4" w:rsidRDefault="00CB02F4" w:rsidP="00CB02F4">
            <w:r>
              <w:t>3.65Å</w:t>
            </w:r>
          </w:p>
        </w:tc>
        <w:tc>
          <w:tcPr>
            <w:tcW w:w="1843" w:type="dxa"/>
          </w:tcPr>
          <w:p w14:paraId="30AC0C8D" w14:textId="77777777" w:rsidR="00CB02F4" w:rsidRDefault="00CB02F4" w:rsidP="00CB02F4">
            <w:r>
              <w:t>Imipramine and vilazodone</w:t>
            </w:r>
          </w:p>
        </w:tc>
      </w:tr>
      <w:tr w:rsidR="00CB02F4" w14:paraId="5C4ABD45" w14:textId="77777777" w:rsidTr="00CB02F4">
        <w:tc>
          <w:tcPr>
            <w:tcW w:w="918" w:type="dxa"/>
          </w:tcPr>
          <w:p w14:paraId="2DB55F5D" w14:textId="77777777" w:rsidR="00CB02F4" w:rsidRDefault="00CB02F4" w:rsidP="00CB02F4">
            <w:r>
              <w:t>7LI6</w:t>
            </w:r>
          </w:p>
        </w:tc>
        <w:tc>
          <w:tcPr>
            <w:tcW w:w="1748" w:type="dxa"/>
          </w:tcPr>
          <w:p w14:paraId="22183061" w14:textId="77777777" w:rsidR="00CB02F4" w:rsidRDefault="00CB02F4" w:rsidP="00CB02F4">
            <w:r w:rsidRPr="00E753CF">
              <w:t>2021-12-15</w:t>
            </w:r>
          </w:p>
        </w:tc>
        <w:tc>
          <w:tcPr>
            <w:tcW w:w="2082" w:type="dxa"/>
          </w:tcPr>
          <w:p w14:paraId="1504B88E" w14:textId="77777777" w:rsidR="00CB02F4" w:rsidRDefault="00CB02F4" w:rsidP="00CB02F4">
            <w:r>
              <w:t>Inward open</w:t>
            </w:r>
          </w:p>
        </w:tc>
        <w:tc>
          <w:tcPr>
            <w:tcW w:w="1749" w:type="dxa"/>
          </w:tcPr>
          <w:p w14:paraId="7128E5B7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49019E48" w14:textId="18387080" w:rsidR="00CB02F4" w:rsidRDefault="00CB02F4" w:rsidP="00CB02F4">
            <w:r>
              <w:t>3.5</w:t>
            </w:r>
            <w:r w:rsidR="001C2E8F">
              <w:t xml:space="preserve"> Å</w:t>
            </w:r>
          </w:p>
        </w:tc>
        <w:tc>
          <w:tcPr>
            <w:tcW w:w="1843" w:type="dxa"/>
          </w:tcPr>
          <w:p w14:paraId="5E221349" w14:textId="77777777" w:rsidR="00CB02F4" w:rsidRDefault="00CB02F4" w:rsidP="00CB02F4">
            <w:r>
              <w:t>none</w:t>
            </w:r>
          </w:p>
        </w:tc>
      </w:tr>
      <w:tr w:rsidR="00CB02F4" w14:paraId="018884BB" w14:textId="77777777" w:rsidTr="00CB02F4">
        <w:tc>
          <w:tcPr>
            <w:tcW w:w="918" w:type="dxa"/>
          </w:tcPr>
          <w:p w14:paraId="3A4BF388" w14:textId="77777777" w:rsidR="00CB02F4" w:rsidRDefault="00CB02F4" w:rsidP="00CB02F4">
            <w:r>
              <w:t>7LI8</w:t>
            </w:r>
          </w:p>
        </w:tc>
        <w:tc>
          <w:tcPr>
            <w:tcW w:w="1748" w:type="dxa"/>
          </w:tcPr>
          <w:p w14:paraId="0ECA7EBA" w14:textId="77777777" w:rsidR="00CB02F4" w:rsidRPr="00E753CF" w:rsidRDefault="00CB02F4" w:rsidP="00CB02F4">
            <w:r w:rsidRPr="00E753CF">
              <w:t>2021-12-15</w:t>
            </w:r>
          </w:p>
        </w:tc>
        <w:tc>
          <w:tcPr>
            <w:tcW w:w="2082" w:type="dxa"/>
          </w:tcPr>
          <w:p w14:paraId="096C62A4" w14:textId="77777777" w:rsidR="00CB02F4" w:rsidRDefault="00CB02F4" w:rsidP="00CB02F4">
            <w:r>
              <w:t>Inward open</w:t>
            </w:r>
          </w:p>
        </w:tc>
        <w:tc>
          <w:tcPr>
            <w:tcW w:w="1749" w:type="dxa"/>
          </w:tcPr>
          <w:p w14:paraId="1E10E27B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08CD454E" w14:textId="702A159E" w:rsidR="00CB02F4" w:rsidRDefault="00CB02F4" w:rsidP="00CB02F4">
            <w:r>
              <w:t>3.9</w:t>
            </w:r>
            <w:r w:rsidR="001C2E8F">
              <w:t xml:space="preserve"> Å</w:t>
            </w:r>
          </w:p>
        </w:tc>
        <w:tc>
          <w:tcPr>
            <w:tcW w:w="1843" w:type="dxa"/>
          </w:tcPr>
          <w:p w14:paraId="45E872CA" w14:textId="77777777" w:rsidR="00CB02F4" w:rsidRDefault="00CB02F4" w:rsidP="00CB02F4">
            <w:r>
              <w:t>none</w:t>
            </w:r>
          </w:p>
        </w:tc>
      </w:tr>
      <w:tr w:rsidR="00CB02F4" w14:paraId="48FE3518" w14:textId="77777777" w:rsidTr="00CB02F4">
        <w:tc>
          <w:tcPr>
            <w:tcW w:w="918" w:type="dxa"/>
          </w:tcPr>
          <w:p w14:paraId="6D58A923" w14:textId="77777777" w:rsidR="00CB02F4" w:rsidRDefault="00CB02F4" w:rsidP="00CB02F4">
            <w:r>
              <w:t>7LI9</w:t>
            </w:r>
          </w:p>
        </w:tc>
        <w:tc>
          <w:tcPr>
            <w:tcW w:w="1748" w:type="dxa"/>
          </w:tcPr>
          <w:p w14:paraId="7D5D8E30" w14:textId="77777777" w:rsidR="00CB02F4" w:rsidRPr="00E753CF" w:rsidRDefault="00CB02F4" w:rsidP="00CB02F4">
            <w:r w:rsidRPr="00E753CF">
              <w:t>2021-12-15</w:t>
            </w:r>
          </w:p>
        </w:tc>
        <w:tc>
          <w:tcPr>
            <w:tcW w:w="2082" w:type="dxa"/>
          </w:tcPr>
          <w:p w14:paraId="0924B12A" w14:textId="77777777" w:rsidR="00CB02F4" w:rsidRDefault="00CB02F4" w:rsidP="00CB02F4">
            <w:r>
              <w:t>Inward open</w:t>
            </w:r>
          </w:p>
        </w:tc>
        <w:tc>
          <w:tcPr>
            <w:tcW w:w="1749" w:type="dxa"/>
          </w:tcPr>
          <w:p w14:paraId="5FAD571F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17F42950" w14:textId="373D1548" w:rsidR="00CB02F4" w:rsidRDefault="00CB02F4" w:rsidP="00CB02F4">
            <w:r>
              <w:t>3.9</w:t>
            </w:r>
            <w:r w:rsidR="001C2E8F">
              <w:t xml:space="preserve"> Å</w:t>
            </w:r>
          </w:p>
        </w:tc>
        <w:tc>
          <w:tcPr>
            <w:tcW w:w="1843" w:type="dxa"/>
          </w:tcPr>
          <w:p w14:paraId="0CE1AEDE" w14:textId="77777777" w:rsidR="00CB02F4" w:rsidRDefault="00CB02F4" w:rsidP="00CB02F4">
            <w:r>
              <w:t>serotonin</w:t>
            </w:r>
          </w:p>
        </w:tc>
      </w:tr>
      <w:tr w:rsidR="00CB02F4" w14:paraId="3BB7A7E1" w14:textId="77777777" w:rsidTr="00CB02F4">
        <w:tc>
          <w:tcPr>
            <w:tcW w:w="918" w:type="dxa"/>
          </w:tcPr>
          <w:p w14:paraId="5B47A745" w14:textId="77777777" w:rsidR="00CB02F4" w:rsidRDefault="00CB02F4" w:rsidP="00CB02F4">
            <w:r>
              <w:t>7LIA</w:t>
            </w:r>
          </w:p>
        </w:tc>
        <w:tc>
          <w:tcPr>
            <w:tcW w:w="1748" w:type="dxa"/>
          </w:tcPr>
          <w:p w14:paraId="66E8DBD4" w14:textId="77777777" w:rsidR="00CB02F4" w:rsidRPr="00E753CF" w:rsidRDefault="00CB02F4" w:rsidP="00CB02F4">
            <w:r w:rsidRPr="00E753CF">
              <w:t>2021-12-15</w:t>
            </w:r>
          </w:p>
        </w:tc>
        <w:tc>
          <w:tcPr>
            <w:tcW w:w="2082" w:type="dxa"/>
          </w:tcPr>
          <w:p w14:paraId="0E464516" w14:textId="77777777" w:rsidR="00CB02F4" w:rsidRDefault="00CB02F4" w:rsidP="00CB02F4">
            <w:r>
              <w:t>Outward open</w:t>
            </w:r>
          </w:p>
        </w:tc>
        <w:tc>
          <w:tcPr>
            <w:tcW w:w="1749" w:type="dxa"/>
          </w:tcPr>
          <w:p w14:paraId="38D51424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617276ED" w14:textId="15DC6E8C" w:rsidR="00CB02F4" w:rsidRDefault="00CB02F4" w:rsidP="00CB02F4">
            <w:r>
              <w:t>3.3</w:t>
            </w:r>
            <w:r w:rsidR="001C2E8F">
              <w:t xml:space="preserve"> Å</w:t>
            </w:r>
          </w:p>
        </w:tc>
        <w:tc>
          <w:tcPr>
            <w:tcW w:w="1843" w:type="dxa"/>
          </w:tcPr>
          <w:p w14:paraId="7F4957BB" w14:textId="77777777" w:rsidR="00CB02F4" w:rsidRDefault="00CB02F4" w:rsidP="00CB02F4">
            <w:r>
              <w:t>serotonin</w:t>
            </w:r>
          </w:p>
        </w:tc>
      </w:tr>
      <w:tr w:rsidR="00CB02F4" w14:paraId="7AD749E5" w14:textId="77777777" w:rsidTr="00CB02F4">
        <w:tc>
          <w:tcPr>
            <w:tcW w:w="918" w:type="dxa"/>
          </w:tcPr>
          <w:p w14:paraId="0FB041D3" w14:textId="77777777" w:rsidR="00CB02F4" w:rsidRDefault="00CB02F4" w:rsidP="00CB02F4">
            <w:r>
              <w:t>7MGW</w:t>
            </w:r>
          </w:p>
        </w:tc>
        <w:tc>
          <w:tcPr>
            <w:tcW w:w="1748" w:type="dxa"/>
          </w:tcPr>
          <w:p w14:paraId="77DA0262" w14:textId="77777777" w:rsidR="00CB02F4" w:rsidRPr="00E753CF" w:rsidRDefault="00CB02F4" w:rsidP="00CB02F4">
            <w:r w:rsidRPr="00E753CF">
              <w:t>2021-12-15</w:t>
            </w:r>
          </w:p>
        </w:tc>
        <w:tc>
          <w:tcPr>
            <w:tcW w:w="2082" w:type="dxa"/>
          </w:tcPr>
          <w:p w14:paraId="019A556D" w14:textId="77777777" w:rsidR="00CB02F4" w:rsidRDefault="00CB02F4" w:rsidP="00CB02F4">
            <w:r>
              <w:t xml:space="preserve">Occluded </w:t>
            </w:r>
          </w:p>
        </w:tc>
        <w:tc>
          <w:tcPr>
            <w:tcW w:w="1749" w:type="dxa"/>
          </w:tcPr>
          <w:p w14:paraId="18CBF8C3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6413133A" w14:textId="70389FFD" w:rsidR="00CB02F4" w:rsidRDefault="00CB02F4" w:rsidP="00CB02F4">
            <w:r>
              <w:t>3.5</w:t>
            </w:r>
            <w:r w:rsidR="001C2E8F">
              <w:t xml:space="preserve"> Å</w:t>
            </w:r>
          </w:p>
        </w:tc>
        <w:tc>
          <w:tcPr>
            <w:tcW w:w="1843" w:type="dxa"/>
          </w:tcPr>
          <w:p w14:paraId="4AD57ADD" w14:textId="77777777" w:rsidR="00CB02F4" w:rsidRDefault="00CB02F4" w:rsidP="00CB02F4">
            <w:r>
              <w:t>serotonin</w:t>
            </w:r>
          </w:p>
        </w:tc>
      </w:tr>
      <w:tr w:rsidR="00CB02F4" w14:paraId="3065C184" w14:textId="77777777" w:rsidTr="00CB02F4">
        <w:tc>
          <w:tcPr>
            <w:tcW w:w="918" w:type="dxa"/>
          </w:tcPr>
          <w:p w14:paraId="303ADFB0" w14:textId="77777777" w:rsidR="00CB02F4" w:rsidRDefault="00CB02F4" w:rsidP="00CB02F4">
            <w:r>
              <w:t>7TXT</w:t>
            </w:r>
          </w:p>
        </w:tc>
        <w:tc>
          <w:tcPr>
            <w:tcW w:w="1748" w:type="dxa"/>
          </w:tcPr>
          <w:p w14:paraId="5DA42266" w14:textId="77777777" w:rsidR="00CB02F4" w:rsidRPr="00C5288A" w:rsidRDefault="00CB02F4" w:rsidP="00CB02F4">
            <w:pPr>
              <w:rPr>
                <w:rFonts w:ascii="Helvetica" w:hAnsi="Helvetica" w:cs="Helvetica"/>
                <w:color w:val="333333"/>
                <w:sz w:val="21"/>
                <w:szCs w:val="21"/>
              </w:rPr>
            </w:pPr>
            <w:r>
              <w:rPr>
                <w:rFonts w:ascii="Helvetica" w:hAnsi="Helvetica" w:cs="Helvetica"/>
                <w:color w:val="333333"/>
                <w:sz w:val="21"/>
                <w:szCs w:val="21"/>
              </w:rPr>
              <w:t>2023-03-15</w:t>
            </w:r>
          </w:p>
        </w:tc>
        <w:tc>
          <w:tcPr>
            <w:tcW w:w="2082" w:type="dxa"/>
          </w:tcPr>
          <w:p w14:paraId="7CC89D7C" w14:textId="77777777" w:rsidR="00CB02F4" w:rsidRDefault="00CB02F4" w:rsidP="00CB02F4">
            <w:r>
              <w:t>Outward open</w:t>
            </w:r>
          </w:p>
        </w:tc>
        <w:tc>
          <w:tcPr>
            <w:tcW w:w="1749" w:type="dxa"/>
          </w:tcPr>
          <w:p w14:paraId="374E969B" w14:textId="77777777" w:rsidR="00CB02F4" w:rsidRDefault="00CB02F4" w:rsidP="00CB02F4">
            <w:r>
              <w:t>Homosapien</w:t>
            </w:r>
          </w:p>
        </w:tc>
        <w:tc>
          <w:tcPr>
            <w:tcW w:w="1465" w:type="dxa"/>
          </w:tcPr>
          <w:p w14:paraId="5CF49C30" w14:textId="77777777" w:rsidR="00CB02F4" w:rsidRDefault="00CB02F4" w:rsidP="00CB02F4">
            <w:r>
              <w:t>3.0 Å</w:t>
            </w:r>
          </w:p>
        </w:tc>
        <w:tc>
          <w:tcPr>
            <w:tcW w:w="1843" w:type="dxa"/>
          </w:tcPr>
          <w:p w14:paraId="2F18BC26" w14:textId="77777777" w:rsidR="00CB02F4" w:rsidRPr="00812FE4" w:rsidRDefault="00CB02F4" w:rsidP="00CB02F4">
            <w:r w:rsidRPr="00812FE4">
              <w:t>8090 (an optimized paroxetine analogue)</w:t>
            </w:r>
          </w:p>
          <w:p w14:paraId="62F6C80F" w14:textId="77777777" w:rsidR="00CB02F4" w:rsidRDefault="00CB02F4" w:rsidP="00CB02F4"/>
        </w:tc>
      </w:tr>
    </w:tbl>
    <w:p w14:paraId="2BA6B93F" w14:textId="02102B27" w:rsidR="009111F7" w:rsidRDefault="00CB02F4">
      <w:r>
        <w:t>List of proteins</w:t>
      </w:r>
    </w:p>
    <w:p w14:paraId="1157960B" w14:textId="77777777" w:rsidR="00CB02F4" w:rsidRDefault="00CB02F4"/>
    <w:p w14:paraId="45F381C1" w14:textId="3B21A4DA" w:rsidR="00CB02F4" w:rsidRDefault="00CB02F4">
      <w:r>
        <w:t xml:space="preserve">List of inhibitors </w:t>
      </w:r>
    </w:p>
    <w:tbl>
      <w:tblPr>
        <w:tblStyle w:val="TableGrid"/>
        <w:tblW w:w="0" w:type="auto"/>
        <w:tblInd w:w="1090" w:type="dxa"/>
        <w:tblLook w:val="04A0" w:firstRow="1" w:lastRow="0" w:firstColumn="1" w:lastColumn="0" w:noHBand="0" w:noVBand="1"/>
      </w:tblPr>
      <w:tblGrid>
        <w:gridCol w:w="2389"/>
        <w:gridCol w:w="2389"/>
        <w:gridCol w:w="2389"/>
      </w:tblGrid>
      <w:tr w:rsidR="006676E6" w14:paraId="36C71A51" w14:textId="77777777" w:rsidTr="006676E6">
        <w:trPr>
          <w:trHeight w:val="323"/>
        </w:trPr>
        <w:tc>
          <w:tcPr>
            <w:tcW w:w="2389" w:type="dxa"/>
          </w:tcPr>
          <w:p w14:paraId="44E47DAD" w14:textId="7DC1E35C" w:rsidR="006676E6" w:rsidRDefault="006676E6">
            <w:r>
              <w:t>ChEMBL ID</w:t>
            </w:r>
          </w:p>
        </w:tc>
        <w:tc>
          <w:tcPr>
            <w:tcW w:w="2389" w:type="dxa"/>
          </w:tcPr>
          <w:p w14:paraId="0CB61EC2" w14:textId="1AF3FE56" w:rsidR="006676E6" w:rsidRDefault="006676E6">
            <w:r>
              <w:t xml:space="preserve">Status </w:t>
            </w:r>
          </w:p>
        </w:tc>
        <w:tc>
          <w:tcPr>
            <w:tcW w:w="2389" w:type="dxa"/>
          </w:tcPr>
          <w:p w14:paraId="41C6B8D7" w14:textId="2003F5AB" w:rsidR="006676E6" w:rsidRPr="006676E6" w:rsidRDefault="006676E6">
            <w:r>
              <w:t>IC</w:t>
            </w:r>
            <w:r>
              <w:rPr>
                <w:vertAlign w:val="subscript"/>
              </w:rPr>
              <w:t>50</w:t>
            </w:r>
            <w:r>
              <w:t xml:space="preserve"> value</w:t>
            </w:r>
          </w:p>
        </w:tc>
      </w:tr>
      <w:tr w:rsidR="006676E6" w14:paraId="037A2C9E" w14:textId="77777777" w:rsidTr="006676E6">
        <w:trPr>
          <w:trHeight w:val="323"/>
        </w:trPr>
        <w:tc>
          <w:tcPr>
            <w:tcW w:w="2389" w:type="dxa"/>
          </w:tcPr>
          <w:p w14:paraId="0F49703E" w14:textId="59EB5628" w:rsidR="006676E6" w:rsidRPr="00F8410D" w:rsidRDefault="006676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CHEMBL196468</w:t>
            </w:r>
          </w:p>
        </w:tc>
        <w:tc>
          <w:tcPr>
            <w:tcW w:w="2389" w:type="dxa"/>
          </w:tcPr>
          <w:p w14:paraId="0F63B3B2" w14:textId="25B1D079" w:rsidR="006676E6" w:rsidRDefault="006676E6">
            <w:r>
              <w:t>Active</w:t>
            </w:r>
          </w:p>
        </w:tc>
        <w:tc>
          <w:tcPr>
            <w:tcW w:w="2389" w:type="dxa"/>
          </w:tcPr>
          <w:p w14:paraId="7EF17DD7" w14:textId="567B6A6F" w:rsidR="006676E6" w:rsidRDefault="006676E6">
            <w:r>
              <w:t>0.48nM</w:t>
            </w:r>
          </w:p>
        </w:tc>
      </w:tr>
      <w:tr w:rsidR="006676E6" w14:paraId="2836407C" w14:textId="77777777" w:rsidTr="006676E6">
        <w:trPr>
          <w:trHeight w:val="340"/>
        </w:trPr>
        <w:tc>
          <w:tcPr>
            <w:tcW w:w="2389" w:type="dxa"/>
          </w:tcPr>
          <w:p w14:paraId="010E51CA" w14:textId="4686883F" w:rsidR="006676E6" w:rsidRPr="006676E6" w:rsidRDefault="006676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CHEMBL1162965</w:t>
            </w:r>
          </w:p>
        </w:tc>
        <w:tc>
          <w:tcPr>
            <w:tcW w:w="2389" w:type="dxa"/>
          </w:tcPr>
          <w:p w14:paraId="1D646231" w14:textId="7ED33118" w:rsidR="006676E6" w:rsidRDefault="006676E6">
            <w:r>
              <w:t>Active</w:t>
            </w:r>
          </w:p>
        </w:tc>
        <w:tc>
          <w:tcPr>
            <w:tcW w:w="2389" w:type="dxa"/>
          </w:tcPr>
          <w:p w14:paraId="2F17A0EF" w14:textId="45396596" w:rsidR="006676E6" w:rsidRDefault="006676E6">
            <w:r>
              <w:t>1.1nM</w:t>
            </w:r>
          </w:p>
        </w:tc>
      </w:tr>
      <w:tr w:rsidR="006676E6" w14:paraId="3CD170B5" w14:textId="77777777" w:rsidTr="006676E6">
        <w:trPr>
          <w:trHeight w:val="323"/>
        </w:trPr>
        <w:tc>
          <w:tcPr>
            <w:tcW w:w="2389" w:type="dxa"/>
          </w:tcPr>
          <w:p w14:paraId="44548A52" w14:textId="5239A153" w:rsidR="006676E6" w:rsidRPr="006676E6" w:rsidRDefault="006676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CHEMBL180630</w:t>
            </w:r>
          </w:p>
        </w:tc>
        <w:tc>
          <w:tcPr>
            <w:tcW w:w="2389" w:type="dxa"/>
          </w:tcPr>
          <w:p w14:paraId="7A4B4B3F" w14:textId="6A31D040" w:rsidR="006676E6" w:rsidRDefault="006676E6">
            <w:r>
              <w:t>Active</w:t>
            </w:r>
          </w:p>
        </w:tc>
        <w:tc>
          <w:tcPr>
            <w:tcW w:w="2389" w:type="dxa"/>
          </w:tcPr>
          <w:p w14:paraId="35929976" w14:textId="1E81FC6B" w:rsidR="006676E6" w:rsidRDefault="006676E6">
            <w:r>
              <w:t>2nM</w:t>
            </w:r>
          </w:p>
        </w:tc>
      </w:tr>
      <w:tr w:rsidR="006676E6" w14:paraId="4400E909" w14:textId="77777777" w:rsidTr="006676E6">
        <w:trPr>
          <w:trHeight w:val="323"/>
        </w:trPr>
        <w:tc>
          <w:tcPr>
            <w:tcW w:w="2389" w:type="dxa"/>
          </w:tcPr>
          <w:p w14:paraId="49DD9151" w14:textId="395CA8AB" w:rsidR="006676E6" w:rsidRPr="006676E6" w:rsidRDefault="006676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CHEMBL264430</w:t>
            </w:r>
          </w:p>
        </w:tc>
        <w:tc>
          <w:tcPr>
            <w:tcW w:w="2389" w:type="dxa"/>
          </w:tcPr>
          <w:p w14:paraId="541CA7CB" w14:textId="2FF97FF3" w:rsidR="006676E6" w:rsidRDefault="006676E6">
            <w:r>
              <w:t>Inactive</w:t>
            </w:r>
          </w:p>
        </w:tc>
        <w:tc>
          <w:tcPr>
            <w:tcW w:w="2389" w:type="dxa"/>
          </w:tcPr>
          <w:p w14:paraId="6A5DE8A4" w14:textId="23FF5431" w:rsidR="006676E6" w:rsidRDefault="006676E6">
            <w:r>
              <w:t>26nM</w:t>
            </w:r>
          </w:p>
        </w:tc>
      </w:tr>
      <w:tr w:rsidR="006676E6" w14:paraId="73A1135E" w14:textId="77777777" w:rsidTr="006676E6">
        <w:trPr>
          <w:trHeight w:val="323"/>
        </w:trPr>
        <w:tc>
          <w:tcPr>
            <w:tcW w:w="2389" w:type="dxa"/>
          </w:tcPr>
          <w:p w14:paraId="310853A5" w14:textId="02A8E94D" w:rsidR="006676E6" w:rsidRDefault="006676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CHEMBL409715</w:t>
            </w:r>
          </w:p>
        </w:tc>
        <w:tc>
          <w:tcPr>
            <w:tcW w:w="2389" w:type="dxa"/>
          </w:tcPr>
          <w:p w14:paraId="277DBDB4" w14:textId="61C31230" w:rsidR="006676E6" w:rsidRDefault="006676E6">
            <w:r>
              <w:t>Inactive</w:t>
            </w:r>
          </w:p>
        </w:tc>
        <w:tc>
          <w:tcPr>
            <w:tcW w:w="2389" w:type="dxa"/>
          </w:tcPr>
          <w:p w14:paraId="1DE37749" w14:textId="246ACDC7" w:rsidR="006676E6" w:rsidRDefault="006676E6">
            <w:r>
              <w:t>28nM</w:t>
            </w:r>
          </w:p>
        </w:tc>
      </w:tr>
      <w:tr w:rsidR="006676E6" w14:paraId="7D9B7572" w14:textId="77777777" w:rsidTr="006676E6">
        <w:trPr>
          <w:trHeight w:val="323"/>
        </w:trPr>
        <w:tc>
          <w:tcPr>
            <w:tcW w:w="2389" w:type="dxa"/>
          </w:tcPr>
          <w:p w14:paraId="0C33ECF4" w14:textId="2E4E0880" w:rsidR="006676E6" w:rsidRDefault="006676E6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CHEMBL256557</w:t>
            </w:r>
          </w:p>
        </w:tc>
        <w:tc>
          <w:tcPr>
            <w:tcW w:w="2389" w:type="dxa"/>
          </w:tcPr>
          <w:p w14:paraId="3F160643" w14:textId="65AE5CB9" w:rsidR="006676E6" w:rsidRDefault="006676E6">
            <w:r>
              <w:t>Inactive</w:t>
            </w:r>
          </w:p>
        </w:tc>
        <w:tc>
          <w:tcPr>
            <w:tcW w:w="2389" w:type="dxa"/>
          </w:tcPr>
          <w:p w14:paraId="4AFB05F7" w14:textId="7B2DC5FF" w:rsidR="006676E6" w:rsidRDefault="006676E6">
            <w:r>
              <w:t>32nM</w:t>
            </w:r>
          </w:p>
        </w:tc>
      </w:tr>
    </w:tbl>
    <w:p w14:paraId="5D826C8A" w14:textId="77777777" w:rsidR="00CB02F4" w:rsidRDefault="00CB02F4" w:rsidP="00F8410D"/>
    <w:sectPr w:rsidR="00CB02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197"/>
    <w:rsid w:val="001C2E8F"/>
    <w:rsid w:val="00273A3B"/>
    <w:rsid w:val="00436464"/>
    <w:rsid w:val="004F6CE4"/>
    <w:rsid w:val="00560C42"/>
    <w:rsid w:val="006676E6"/>
    <w:rsid w:val="007517FE"/>
    <w:rsid w:val="00812FE4"/>
    <w:rsid w:val="009111F7"/>
    <w:rsid w:val="009B4197"/>
    <w:rsid w:val="00BF5D54"/>
    <w:rsid w:val="00C5288A"/>
    <w:rsid w:val="00CA5C0F"/>
    <w:rsid w:val="00CB02F4"/>
    <w:rsid w:val="00E13129"/>
    <w:rsid w:val="00E753CF"/>
    <w:rsid w:val="00F32820"/>
    <w:rsid w:val="00F8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5C085"/>
  <w15:chartTrackingRefBased/>
  <w15:docId w15:val="{E29966B2-1494-44B6-B9F4-F02A6CCBC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1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1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19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1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19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1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1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1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1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19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19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19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19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19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1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1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1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1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1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1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1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1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1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1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1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19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19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19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197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9B41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68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2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4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72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16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0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9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</TotalTime>
  <Pages>1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MAHREEN  NAWAZ</dc:creator>
  <cp:keywords/>
  <dc:description/>
  <cp:lastModifiedBy>MAHREEN  NAWAZ</cp:lastModifiedBy>
  <cp:revision>4</cp:revision>
  <dcterms:created xsi:type="dcterms:W3CDTF">2025-04-12T06:34:00Z</dcterms:created>
  <dcterms:modified xsi:type="dcterms:W3CDTF">2025-04-13T07:26:00Z</dcterms:modified>
</cp:coreProperties>
</file>