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11" w:rsidRPr="00916DC7" w:rsidRDefault="00916D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Openeducat</w:t>
      </w:r>
      <w:proofErr w:type="spellEnd"/>
    </w:p>
    <w:p w:rsidR="00916DC7" w:rsidRPr="00916DC7" w:rsidRDefault="00916DC7" w:rsidP="00916DC7">
      <w:pPr>
        <w:rPr>
          <w:rFonts w:ascii="Times New Roman" w:hAnsi="Times New Roman" w:cs="Times New Roman"/>
          <w:sz w:val="24"/>
          <w:szCs w:val="24"/>
        </w:rPr>
      </w:pPr>
      <w:r w:rsidRPr="00916DC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BlackBox</w:t>
      </w:r>
      <w:proofErr w:type="spellEnd"/>
    </w:p>
    <w:p w:rsidR="00000000" w:rsidRPr="00916DC7" w:rsidRDefault="00916DC7" w:rsidP="00916D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menu login</w:t>
      </w:r>
    </w:p>
    <w:p w:rsidR="00000000" w:rsidRPr="00916DC7" w:rsidRDefault="00916DC7" w:rsidP="00916D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Openeducat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916DC7" w:rsidRDefault="00916DC7" w:rsidP="00916D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menu student</w:t>
      </w:r>
    </w:p>
    <w:p w:rsidR="00000000" w:rsidRPr="00916DC7" w:rsidRDefault="00916DC7" w:rsidP="00916D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fakultas</w:t>
      </w:r>
      <w:proofErr w:type="spellEnd"/>
    </w:p>
    <w:p w:rsidR="00000000" w:rsidRPr="00916DC7" w:rsidRDefault="00916DC7" w:rsidP="00916D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:rsidR="00916DC7" w:rsidRPr="00916DC7" w:rsidRDefault="00916DC7" w:rsidP="00916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DC7">
        <w:rPr>
          <w:rFonts w:ascii="Times New Roman" w:hAnsi="Times New Roman" w:cs="Times New Roman"/>
          <w:sz w:val="24"/>
          <w:szCs w:val="24"/>
        </w:rPr>
        <w:t>Menu Login</w:t>
      </w:r>
    </w:p>
    <w:p w:rsidR="00916DC7" w:rsidRPr="00916DC7" w:rsidRDefault="00916DC7" w:rsidP="00916D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6DC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961656" cy="2624447"/>
            <wp:effectExtent l="1905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030" cy="262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C7" w:rsidRPr="00916DC7" w:rsidRDefault="00916DC7" w:rsidP="00916D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6DC7">
        <w:rPr>
          <w:rFonts w:ascii="Times New Roman" w:hAnsi="Times New Roman" w:cs="Times New Roman"/>
          <w:sz w:val="24"/>
          <w:szCs w:val="24"/>
        </w:rPr>
        <w:t>Keterngan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00000" w:rsidRPr="00916DC7" w:rsidRDefault="00916DC7" w:rsidP="00916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6DC7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berha</w:t>
      </w:r>
      <w:r w:rsidRPr="00916DC7">
        <w:rPr>
          <w:rFonts w:ascii="Times New Roman" w:hAnsi="Times New Roman" w:cs="Times New Roman"/>
          <w:sz w:val="24"/>
          <w:szCs w:val="24"/>
        </w:rPr>
        <w:t>sil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>.</w:t>
      </w:r>
    </w:p>
    <w:p w:rsidR="00916DC7" w:rsidRPr="00916DC7" w:rsidRDefault="00916DC7" w:rsidP="00916D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6DC7" w:rsidRPr="00916DC7" w:rsidRDefault="00916DC7" w:rsidP="00916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DC7">
        <w:rPr>
          <w:rFonts w:ascii="Times New Roman" w:hAnsi="Times New Roman" w:cs="Times New Roman"/>
          <w:sz w:val="24"/>
          <w:szCs w:val="24"/>
        </w:rPr>
        <w:t xml:space="preserve">Dashboard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Openeducat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Fakultas</w:t>
      </w:r>
      <w:proofErr w:type="spellEnd"/>
    </w:p>
    <w:p w:rsidR="00916DC7" w:rsidRPr="00916DC7" w:rsidRDefault="00916DC7" w:rsidP="00916D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6D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784205" cy="1966055"/>
            <wp:effectExtent l="1905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05" cy="19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C7" w:rsidRPr="00916DC7" w:rsidRDefault="00916DC7" w:rsidP="00916D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6DC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16DC7" w:rsidRPr="00916DC7" w:rsidRDefault="00916DC7" w:rsidP="00916D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= &gt;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menu app,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OpenEduCate</w:t>
      </w:r>
      <w:proofErr w:type="spellEnd"/>
    </w:p>
    <w:p w:rsidR="00916DC7" w:rsidRPr="00916DC7" w:rsidRDefault="00916DC7" w:rsidP="00916D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6DC7" w:rsidRPr="00916DC7" w:rsidRDefault="00916DC7" w:rsidP="00916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DC7">
        <w:rPr>
          <w:rFonts w:ascii="Times New Roman" w:hAnsi="Times New Roman" w:cs="Times New Roman"/>
          <w:sz w:val="24"/>
          <w:szCs w:val="24"/>
        </w:rPr>
        <w:t>Menu Student</w:t>
      </w:r>
    </w:p>
    <w:p w:rsidR="00916DC7" w:rsidRPr="00916DC7" w:rsidRDefault="00916DC7" w:rsidP="00916D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6DC7">
        <w:rPr>
          <w:rFonts w:ascii="Times New Roman" w:hAnsi="Times New Roman" w:cs="Times New Roman"/>
          <w:sz w:val="24"/>
          <w:szCs w:val="24"/>
        </w:rPr>
        <w:t xml:space="preserve">Menu </w:t>
      </w:r>
      <w:proofErr w:type="gramStart"/>
      <w:r w:rsidRPr="00916DC7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493" w:type="dxa"/>
        <w:tblLook w:val="04A0"/>
      </w:tblPr>
      <w:tblGrid>
        <w:gridCol w:w="1070"/>
        <w:gridCol w:w="1376"/>
        <w:gridCol w:w="1350"/>
        <w:gridCol w:w="1523"/>
        <w:gridCol w:w="1176"/>
        <w:gridCol w:w="1376"/>
        <w:gridCol w:w="2646"/>
      </w:tblGrid>
      <w:tr w:rsidR="00916DC7" w:rsidRPr="00916DC7" w:rsidTr="00DD4678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Prosedure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</w:tr>
      <w:tr w:rsidR="00916DC7" w:rsidRPr="00916DC7" w:rsidTr="00DD4678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students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personal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informasion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personal information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biodata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35430" cy="655320"/>
                  <wp:effectExtent l="0" t="0" r="7620" b="0"/>
                  <wp:docPr id="82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DC7" w:rsidRPr="00916DC7" w:rsidTr="00DD4678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students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educational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educational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83995" cy="673100"/>
                  <wp:effectExtent l="0" t="0" r="1905" b="0"/>
                  <wp:docPr id="83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995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DC7" w:rsidRPr="00916DC7" w:rsidTr="00DD4678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students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01140" cy="673100"/>
                  <wp:effectExtent l="0" t="0" r="3810" b="0"/>
                  <wp:docPr id="84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DC7" w:rsidRPr="00916DC7" w:rsidTr="00DD4678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students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fees collection details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fees collection details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8285" cy="603885"/>
                  <wp:effectExtent l="0" t="0" r="5715" b="5715"/>
                  <wp:docPr id="8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28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6DC7" w:rsidRDefault="00916DC7" w:rsidP="00916D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16D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students</w:t>
      </w:r>
    </w:p>
    <w:p w:rsidR="00916DC7" w:rsidRPr="00916DC7" w:rsidRDefault="00916DC7" w:rsidP="00916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DC7">
        <w:rPr>
          <w:rFonts w:ascii="Times New Roman" w:hAnsi="Times New Roman" w:cs="Times New Roman"/>
          <w:sz w:val="24"/>
          <w:szCs w:val="24"/>
        </w:rPr>
        <w:lastRenderedPageBreak/>
        <w:t>Menu Faculties</w:t>
      </w:r>
    </w:p>
    <w:p w:rsidR="00916DC7" w:rsidRPr="00916DC7" w:rsidRDefault="00916DC7" w:rsidP="00916D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6DC7">
        <w:rPr>
          <w:rFonts w:ascii="Times New Roman" w:hAnsi="Times New Roman" w:cs="Times New Roman"/>
          <w:sz w:val="24"/>
          <w:szCs w:val="24"/>
        </w:rPr>
        <w:t xml:space="preserve">Menu </w:t>
      </w:r>
      <w:proofErr w:type="gramStart"/>
      <w:r w:rsidRPr="00916DC7">
        <w:rPr>
          <w:rFonts w:ascii="Times New Roman" w:hAnsi="Times New Roman" w:cs="Times New Roman"/>
          <w:sz w:val="24"/>
          <w:szCs w:val="24"/>
        </w:rPr>
        <w:t>faculties</w:t>
      </w:r>
      <w:proofErr w:type="gram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10343" w:type="dxa"/>
        <w:tblLook w:val="04A0"/>
      </w:tblPr>
      <w:tblGrid>
        <w:gridCol w:w="1070"/>
        <w:gridCol w:w="1376"/>
        <w:gridCol w:w="1357"/>
        <w:gridCol w:w="1523"/>
        <w:gridCol w:w="1224"/>
        <w:gridCol w:w="1376"/>
        <w:gridCol w:w="2417"/>
      </w:tblGrid>
      <w:tr w:rsidR="00916DC7" w:rsidRPr="00916DC7" w:rsidTr="00DD4678"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Prosedure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</w:tr>
      <w:tr w:rsidR="00916DC7" w:rsidRPr="00916DC7" w:rsidTr="00DD4678"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faculties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personal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informasion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personal  information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biodata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97635" cy="655320"/>
                  <wp:effectExtent l="0" t="0" r="0" b="0"/>
                  <wp:docPr id="86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63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DC7" w:rsidRPr="00916DC7" w:rsidTr="00DD4678"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faculties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subjects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subjects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80490" cy="586740"/>
                  <wp:effectExtent l="0" t="0" r="0" b="3810"/>
                  <wp:docPr id="87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DC7" w:rsidRPr="00916DC7" w:rsidTr="00DD4678">
        <w:trPr>
          <w:trHeight w:val="1113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faculties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45565" cy="638175"/>
                  <wp:effectExtent l="0" t="0" r="6985" b="9525"/>
                  <wp:docPr id="88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56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DC7" w:rsidRPr="00916DC7" w:rsidTr="00DD4678">
        <w:trPr>
          <w:trHeight w:val="1271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faculties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sessions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sessions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80490" cy="586740"/>
                  <wp:effectExtent l="0" t="0" r="0" b="3810"/>
                  <wp:docPr id="8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6DC7" w:rsidRPr="00916DC7" w:rsidRDefault="00916DC7" w:rsidP="00916DC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16D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faculties</w:t>
      </w:r>
    </w:p>
    <w:p w:rsidR="00916DC7" w:rsidRPr="00916DC7" w:rsidRDefault="00916DC7" w:rsidP="00916D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6DC7" w:rsidRPr="00916DC7" w:rsidRDefault="00916DC7" w:rsidP="00916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6DC7"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:rsidR="00916DC7" w:rsidRPr="00916DC7" w:rsidRDefault="00916DC7" w:rsidP="00916DC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16DC7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16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DC7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tbl>
      <w:tblPr>
        <w:tblStyle w:val="TableGrid"/>
        <w:tblW w:w="10659" w:type="dxa"/>
        <w:tblLook w:val="04A0"/>
      </w:tblPr>
      <w:tblGrid>
        <w:gridCol w:w="1070"/>
        <w:gridCol w:w="1389"/>
        <w:gridCol w:w="1389"/>
        <w:gridCol w:w="1523"/>
        <w:gridCol w:w="1176"/>
        <w:gridCol w:w="1376"/>
        <w:gridCol w:w="2743"/>
      </w:tblGrid>
      <w:tr w:rsidR="00916DC7" w:rsidRPr="00916DC7" w:rsidTr="00DD4678"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Prosedure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</w:tr>
      <w:tr w:rsidR="00916DC7" w:rsidRPr="00916DC7" w:rsidTr="00DD4678"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Kursus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Kursus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Kursus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69720" cy="828040"/>
                  <wp:effectExtent l="0" t="0" r="0" b="0"/>
                  <wp:docPr id="90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DC7" w:rsidRPr="00916DC7" w:rsidTr="00DD4678"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menu batch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Kursus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fakultas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04645" cy="690245"/>
                  <wp:effectExtent l="0" t="0" r="0" b="0"/>
                  <wp:docPr id="9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DC7" w:rsidRPr="00916DC7" w:rsidTr="00DD4678">
        <w:trPr>
          <w:trHeight w:val="1113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menu departments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Kursus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departments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department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69720" cy="966470"/>
                  <wp:effectExtent l="0" t="0" r="0" b="5080"/>
                  <wp:docPr id="9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96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DC7" w:rsidRPr="00916DC7" w:rsidTr="00DD4678">
        <w:trPr>
          <w:trHeight w:val="1271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subyek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subyek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87500" cy="690245"/>
                  <wp:effectExtent l="0" t="0" r="0" b="0"/>
                  <wp:docPr id="9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DC7" w:rsidRPr="00916DC7" w:rsidTr="00DD4678">
        <w:trPr>
          <w:trHeight w:val="1271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</w:p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DC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C7" w:rsidRPr="00916DC7" w:rsidRDefault="00916DC7" w:rsidP="00DD467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16D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01140" cy="690245"/>
                  <wp:effectExtent l="0" t="0" r="3810" b="0"/>
                  <wp:docPr id="9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6DC7" w:rsidRPr="00916DC7" w:rsidRDefault="00916DC7" w:rsidP="00916DC7">
      <w:pPr>
        <w:rPr>
          <w:rFonts w:ascii="Times New Roman" w:hAnsi="Times New Roman" w:cs="Times New Roman"/>
          <w:sz w:val="24"/>
          <w:szCs w:val="24"/>
        </w:rPr>
      </w:pPr>
    </w:p>
    <w:p w:rsidR="00916DC7" w:rsidRPr="00916DC7" w:rsidRDefault="00916DC7">
      <w:pPr>
        <w:rPr>
          <w:rFonts w:ascii="Times New Roman" w:hAnsi="Times New Roman" w:cs="Times New Roman"/>
          <w:sz w:val="24"/>
          <w:szCs w:val="24"/>
        </w:rPr>
      </w:pPr>
    </w:p>
    <w:sectPr w:rsidR="00916DC7" w:rsidRPr="00916DC7" w:rsidSect="00FC5A94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71B21"/>
    <w:multiLevelType w:val="hybridMultilevel"/>
    <w:tmpl w:val="ED3E0086"/>
    <w:lvl w:ilvl="0" w:tplc="863AF0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602E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3AA0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2099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7E9D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C0D7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3E88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0E09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6296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60D16C0"/>
    <w:multiLevelType w:val="hybridMultilevel"/>
    <w:tmpl w:val="EBB6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40D8B"/>
    <w:multiLevelType w:val="hybridMultilevel"/>
    <w:tmpl w:val="8DB4BAEE"/>
    <w:lvl w:ilvl="0" w:tplc="AB127B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ACFD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BEA3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5A88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9025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5299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B4B1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32B8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FEF2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16DC7"/>
    <w:rsid w:val="00014539"/>
    <w:rsid w:val="000C6163"/>
    <w:rsid w:val="002B73FA"/>
    <w:rsid w:val="00916DC7"/>
    <w:rsid w:val="00A81C37"/>
    <w:rsid w:val="00D25511"/>
    <w:rsid w:val="00FC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D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6DC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65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79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7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7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5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1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424</Words>
  <Characters>2420</Characters>
  <Application>Microsoft Office Word</Application>
  <DocSecurity>0</DocSecurity>
  <Lines>20</Lines>
  <Paragraphs>5</Paragraphs>
  <ScaleCrop>false</ScaleCrop>
  <Company>rg-adguard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2021-01-01T17:43:00Z</dcterms:created>
  <dcterms:modified xsi:type="dcterms:W3CDTF">2021-01-01T17:52:00Z</dcterms:modified>
</cp:coreProperties>
</file>