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3F" w:rsidRPr="001822FE" w:rsidRDefault="00DB6C3F" w:rsidP="001822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822FE">
        <w:rPr>
          <w:rFonts w:ascii="Times New Roman" w:hAnsi="Times New Roman" w:cs="Times New Roman"/>
          <w:sz w:val="24"/>
        </w:rPr>
        <w:t>Menu Log In</w:t>
      </w:r>
    </w:p>
    <w:p w:rsidR="00DB6C3F" w:rsidRPr="00DB6C3F" w:rsidRDefault="00C65B8E" w:rsidP="00DB6C3F">
      <w:p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B6C3F" w:rsidRPr="00DB6C3F">
        <w:rPr>
          <w:rFonts w:ascii="Times New Roman" w:hAnsi="Times New Roman" w:cs="Times New Roman"/>
          <w:sz w:val="24"/>
        </w:rPr>
        <w:t xml:space="preserve">Menu login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merupakan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menuyang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digunakan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pengguna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apabila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ingin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masuk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kesebuah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sistem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Teknik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digunakan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yaitu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Boundary value analysis yang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merupakan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salah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satu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teknik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dari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C3F" w:rsidRPr="00DB6C3F">
        <w:rPr>
          <w:rFonts w:ascii="Times New Roman" w:hAnsi="Times New Roman" w:cs="Times New Roman"/>
          <w:sz w:val="24"/>
        </w:rPr>
        <w:t>tipe</w:t>
      </w:r>
      <w:proofErr w:type="spellEnd"/>
      <w:r w:rsidR="00DB6C3F" w:rsidRPr="00DB6C3F">
        <w:rPr>
          <w:rFonts w:ascii="Times New Roman" w:hAnsi="Times New Roman" w:cs="Times New Roman"/>
          <w:sz w:val="24"/>
        </w:rPr>
        <w:t xml:space="preserve"> black box testing</w:t>
      </w:r>
      <w:r w:rsidR="00DB6C3F">
        <w:rPr>
          <w:rFonts w:ascii="Times New Roman" w:hAnsi="Times New Roman" w:cs="Times New Roman"/>
          <w:sz w:val="24"/>
        </w:rPr>
        <w:t>.</w:t>
      </w:r>
    </w:p>
    <w:p w:rsidR="00DB6C3F" w:rsidRDefault="00DB6C3F" w:rsidP="00DB6C3F">
      <w:pPr>
        <w:ind w:left="426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2BAABC" wp14:editId="08CBE01A">
            <wp:extent cx="341263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573" cy="28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3F" w:rsidRDefault="00DB6C3F" w:rsidP="00DB6C3F">
      <w:pPr>
        <w:ind w:left="426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menu login</w:t>
      </w:r>
    </w:p>
    <w:p w:rsidR="00DB6C3F" w:rsidRDefault="00DB6C3F" w:rsidP="00DB6C3F">
      <w:pPr>
        <w:ind w:left="426"/>
        <w:jc w:val="center"/>
        <w:rPr>
          <w:rFonts w:ascii="Times New Roman" w:hAnsi="Times New Roman" w:cs="Times New Roman"/>
          <w:sz w:val="24"/>
        </w:rPr>
      </w:pPr>
    </w:p>
    <w:p w:rsidR="00DB6C3F" w:rsidRDefault="00DB6C3F" w:rsidP="00DB6C3F">
      <w:pPr>
        <w:ind w:left="426"/>
        <w:jc w:val="both"/>
        <w:rPr>
          <w:rFonts w:ascii="Times New Roman" w:hAnsi="Times New Roman" w:cs="Times New Roman"/>
          <w:sz w:val="24"/>
        </w:rPr>
      </w:pPr>
      <w:r>
        <w:tab/>
      </w:r>
      <w:proofErr w:type="spellStart"/>
      <w:r w:rsidRPr="00DB6C3F">
        <w:rPr>
          <w:rFonts w:ascii="Times New Roman" w:hAnsi="Times New Roman" w:cs="Times New Roman"/>
          <w:sz w:val="24"/>
        </w:rPr>
        <w:t>Pada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tampilan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B6C3F">
        <w:rPr>
          <w:rFonts w:ascii="Times New Roman" w:hAnsi="Times New Roman" w:cs="Times New Roman"/>
          <w:sz w:val="24"/>
        </w:rPr>
        <w:t>atas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merupakan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tampilan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menu login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email</w:t>
      </w:r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atau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password</w:t>
      </w:r>
      <w:r>
        <w:rPr>
          <w:rFonts w:ascii="Times New Roman" w:hAnsi="Times New Roman" w:cs="Times New Roman"/>
          <w:sz w:val="24"/>
        </w:rPr>
        <w:t xml:space="preserve"> </w:t>
      </w:r>
      <w:r w:rsidRPr="00DB6C3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DB6C3F">
        <w:rPr>
          <w:rFonts w:ascii="Times New Roman" w:hAnsi="Times New Roman" w:cs="Times New Roman"/>
          <w:sz w:val="24"/>
        </w:rPr>
        <w:t>dimasukan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tidak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sesuai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6C3F">
        <w:rPr>
          <w:rFonts w:ascii="Times New Roman" w:hAnsi="Times New Roman" w:cs="Times New Roman"/>
          <w:sz w:val="24"/>
        </w:rPr>
        <w:t>Bila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dilihat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dari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teknik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Boundary value analysis yang </w:t>
      </w:r>
      <w:proofErr w:type="spellStart"/>
      <w:r w:rsidRPr="00DB6C3F">
        <w:rPr>
          <w:rFonts w:ascii="Times New Roman" w:hAnsi="Times New Roman" w:cs="Times New Roman"/>
          <w:sz w:val="24"/>
        </w:rPr>
        <w:t>meupakan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salah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satu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teknik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dari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tipe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black-</w:t>
      </w:r>
      <w:proofErr w:type="spellStart"/>
      <w:r w:rsidRPr="00DB6C3F">
        <w:rPr>
          <w:rFonts w:ascii="Times New Roman" w:hAnsi="Times New Roman" w:cs="Times New Roman"/>
          <w:sz w:val="24"/>
        </w:rPr>
        <w:t>boxt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testing </w:t>
      </w:r>
      <w:proofErr w:type="spellStart"/>
      <w:r w:rsidRPr="00DB6C3F">
        <w:rPr>
          <w:rFonts w:ascii="Times New Roman" w:hAnsi="Times New Roman" w:cs="Times New Roman"/>
          <w:sz w:val="24"/>
        </w:rPr>
        <w:t>sistem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informasi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tersebut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sudah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melalui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teknik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tersebut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DB6C3F">
        <w:rPr>
          <w:rFonts w:ascii="Times New Roman" w:hAnsi="Times New Roman" w:cs="Times New Roman"/>
          <w:sz w:val="24"/>
        </w:rPr>
        <w:t>itu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terbukti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yaitu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perangkat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lunak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berhasil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mengatasi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inputan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6C3F">
        <w:rPr>
          <w:rFonts w:ascii="Times New Roman" w:hAnsi="Times New Roman" w:cs="Times New Roman"/>
          <w:sz w:val="24"/>
        </w:rPr>
        <w:t>salah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6C3F">
        <w:rPr>
          <w:rFonts w:ascii="Times New Roman" w:hAnsi="Times New Roman" w:cs="Times New Roman"/>
          <w:sz w:val="24"/>
        </w:rPr>
        <w:t>maka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dapat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dikatakan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teknik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ini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telah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selesai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dilakukan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sesuai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dengan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DB6C3F">
        <w:rPr>
          <w:rFonts w:ascii="Times New Roman" w:hAnsi="Times New Roman" w:cs="Times New Roman"/>
          <w:sz w:val="24"/>
        </w:rPr>
        <w:t>pengujian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pada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tabel</w:t>
      </w:r>
      <w:proofErr w:type="spellEnd"/>
      <w:r w:rsidRPr="00DB6C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C3F">
        <w:rPr>
          <w:rFonts w:ascii="Times New Roman" w:hAnsi="Times New Roman" w:cs="Times New Roman"/>
          <w:sz w:val="24"/>
        </w:rPr>
        <w:t>beriku</w:t>
      </w:r>
      <w:r>
        <w:rPr>
          <w:rFonts w:ascii="Times New Roman" w:hAnsi="Times New Roman" w:cs="Times New Roman"/>
          <w:sz w:val="24"/>
        </w:rPr>
        <w:t>t</w:t>
      </w:r>
      <w:proofErr w:type="spellEnd"/>
      <w:r w:rsidRPr="00DB6C3F">
        <w:rPr>
          <w:rFonts w:ascii="Times New Roman" w:hAnsi="Times New Roman" w:cs="Times New Roman"/>
          <w:sz w:val="24"/>
        </w:rPr>
        <w:t>.</w:t>
      </w:r>
    </w:p>
    <w:p w:rsidR="00004CF9" w:rsidRPr="00004CF9" w:rsidRDefault="00004CF9" w:rsidP="00DB6C3F">
      <w:pPr>
        <w:ind w:left="426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7"/>
        <w:gridCol w:w="1558"/>
        <w:gridCol w:w="1558"/>
        <w:gridCol w:w="1559"/>
        <w:gridCol w:w="1559"/>
      </w:tblGrid>
      <w:tr w:rsidR="00DB6C3F" w:rsidTr="0053050F">
        <w:tc>
          <w:tcPr>
            <w:tcW w:w="1129" w:type="dxa"/>
          </w:tcPr>
          <w:p w:rsidR="00DB6C3F" w:rsidRDefault="00DB6C3F" w:rsidP="00DB6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</w:p>
        </w:tc>
        <w:tc>
          <w:tcPr>
            <w:tcW w:w="1987" w:type="dxa"/>
          </w:tcPr>
          <w:p w:rsidR="00DB6C3F" w:rsidRDefault="00DB6C3F" w:rsidP="00DB6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Prosedure</w:t>
            </w:r>
            <w:proofErr w:type="spellEnd"/>
          </w:p>
        </w:tc>
        <w:tc>
          <w:tcPr>
            <w:tcW w:w="1558" w:type="dxa"/>
          </w:tcPr>
          <w:p w:rsidR="00DB6C3F" w:rsidRDefault="00DB6C3F" w:rsidP="00DB6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</w:p>
        </w:tc>
        <w:tc>
          <w:tcPr>
            <w:tcW w:w="1558" w:type="dxa"/>
          </w:tcPr>
          <w:p w:rsidR="00DB6C3F" w:rsidRDefault="00DB6C3F" w:rsidP="00DB6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Keluaran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harapkan</w:t>
            </w:r>
            <w:proofErr w:type="spellEnd"/>
          </w:p>
        </w:tc>
        <w:tc>
          <w:tcPr>
            <w:tcW w:w="1559" w:type="dxa"/>
          </w:tcPr>
          <w:p w:rsidR="00DB6C3F" w:rsidRDefault="00DB6C3F" w:rsidP="00DB6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didapat</w:t>
            </w:r>
            <w:proofErr w:type="spellEnd"/>
          </w:p>
        </w:tc>
        <w:tc>
          <w:tcPr>
            <w:tcW w:w="1559" w:type="dxa"/>
          </w:tcPr>
          <w:p w:rsidR="00DB6C3F" w:rsidRDefault="00DB6C3F" w:rsidP="00DB6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Kesimpulan</w:t>
            </w:r>
            <w:proofErr w:type="spellEnd"/>
          </w:p>
        </w:tc>
      </w:tr>
      <w:tr w:rsidR="00DB6C3F" w:rsidTr="0053050F">
        <w:tc>
          <w:tcPr>
            <w:tcW w:w="1129" w:type="dxa"/>
          </w:tcPr>
          <w:p w:rsidR="00DB6C3F" w:rsidRDefault="00DB6C3F" w:rsidP="00DB6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7" w:type="dxa"/>
          </w:tcPr>
          <w:p w:rsidR="00DB6C3F" w:rsidRPr="0053050F" w:rsidRDefault="0053050F" w:rsidP="005305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email</w:t>
            </w:r>
            <w:r w:rsidR="00DB6C3F"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6C3F" w:rsidRPr="0053050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B6C3F" w:rsidRPr="0053050F">
              <w:rPr>
                <w:rFonts w:ascii="Times New Roman" w:hAnsi="Times New Roman" w:cs="Times New Roman"/>
                <w:sz w:val="24"/>
              </w:rPr>
              <w:t xml:space="preserve"> Password yang </w:t>
            </w:r>
            <w:proofErr w:type="spellStart"/>
            <w:r w:rsidR="00DB6C3F" w:rsidRPr="0053050F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="00DB6C3F" w:rsidRPr="0053050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DB6C3F" w:rsidRPr="0053050F">
              <w:rPr>
                <w:rFonts w:ascii="Times New Roman" w:hAnsi="Times New Roman" w:cs="Times New Roman"/>
                <w:sz w:val="24"/>
              </w:rPr>
              <w:t>Tekan</w:t>
            </w:r>
            <w:proofErr w:type="spellEnd"/>
            <w:r w:rsidR="00DB6C3F"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6C3F" w:rsidRPr="0053050F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="00DB6C3F" w:rsidRPr="0053050F">
              <w:rPr>
                <w:rFonts w:ascii="Times New Roman" w:hAnsi="Times New Roman" w:cs="Times New Roman"/>
                <w:sz w:val="24"/>
              </w:rPr>
              <w:t xml:space="preserve"> login </w:t>
            </w:r>
            <w:proofErr w:type="spellStart"/>
            <w:r w:rsidR="00DB6C3F" w:rsidRPr="0053050F">
              <w:rPr>
                <w:rFonts w:ascii="Times New Roman" w:hAnsi="Times New Roman" w:cs="Times New Roman"/>
                <w:sz w:val="24"/>
              </w:rPr>
              <w:t>periksa</w:t>
            </w:r>
            <w:proofErr w:type="spellEnd"/>
            <w:r w:rsidR="00DB6C3F"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B6C3F" w:rsidRPr="0053050F">
              <w:rPr>
                <w:rFonts w:ascii="Times New Roman" w:hAnsi="Times New Roman" w:cs="Times New Roman"/>
                <w:sz w:val="24"/>
              </w:rPr>
              <w:t>apakah</w:t>
            </w:r>
            <w:proofErr w:type="spellEnd"/>
            <w:r w:rsidR="00DB6C3F" w:rsidRPr="0053050F">
              <w:rPr>
                <w:rFonts w:ascii="Times New Roman" w:hAnsi="Times New Roman" w:cs="Times New Roman"/>
                <w:sz w:val="24"/>
              </w:rPr>
              <w:t xml:space="preserve"> proses login </w:t>
            </w:r>
            <w:proofErr w:type="spellStart"/>
            <w:r w:rsidR="00DB6C3F" w:rsidRPr="0053050F">
              <w:rPr>
                <w:rFonts w:ascii="Times New Roman" w:hAnsi="Times New Roman" w:cs="Times New Roman"/>
                <w:sz w:val="24"/>
              </w:rPr>
              <w:t>berhasi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58" w:type="dxa"/>
          </w:tcPr>
          <w:p w:rsidR="00DB6C3F" w:rsidRDefault="0053050F" w:rsidP="00530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Dan Password</w:t>
            </w:r>
          </w:p>
        </w:tc>
        <w:tc>
          <w:tcPr>
            <w:tcW w:w="1558" w:type="dxa"/>
          </w:tcPr>
          <w:p w:rsidR="00DB6C3F" w:rsidRPr="0053050F" w:rsidRDefault="0053050F" w:rsidP="0053050F">
            <w:pPr>
              <w:rPr>
                <w:rFonts w:ascii="Times New Roman" w:hAnsi="Times New Roman" w:cs="Times New Roman"/>
                <w:sz w:val="24"/>
              </w:rPr>
            </w:pPr>
            <w:r w:rsidRPr="0053050F">
              <w:rPr>
                <w:rFonts w:ascii="Times New Roman" w:hAnsi="Times New Roman" w:cs="Times New Roman"/>
                <w:sz w:val="24"/>
              </w:rPr>
              <w:t xml:space="preserve">Proses login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59" w:type="dxa"/>
          </w:tcPr>
          <w:p w:rsidR="00DB6C3F" w:rsidRPr="0053050F" w:rsidRDefault="0053050F" w:rsidP="00530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50F">
              <w:rPr>
                <w:rFonts w:ascii="Times New Roman" w:hAnsi="Times New Roman" w:cs="Times New Roman"/>
                <w:sz w:val="24"/>
                <w:szCs w:val="24"/>
              </w:rPr>
              <w:t xml:space="preserve">Proses login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1559" w:type="dxa"/>
          </w:tcPr>
          <w:p w:rsidR="00DB6C3F" w:rsidRDefault="0053050F" w:rsidP="00DB6C3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</w:p>
        </w:tc>
      </w:tr>
      <w:tr w:rsidR="00DB6C3F" w:rsidTr="0053050F">
        <w:tc>
          <w:tcPr>
            <w:tcW w:w="1129" w:type="dxa"/>
          </w:tcPr>
          <w:p w:rsidR="00DB6C3F" w:rsidRDefault="00DB6C3F" w:rsidP="00DB6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7" w:type="dxa"/>
          </w:tcPr>
          <w:p w:rsidR="00DB6C3F" w:rsidRPr="0053050F" w:rsidRDefault="0053050F" w:rsidP="005305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email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Password yang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lastRenderedPageBreak/>
              <w:t>Tekan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login.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Periksa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apakah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proses login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58" w:type="dxa"/>
          </w:tcPr>
          <w:p w:rsidR="00DB6C3F" w:rsidRDefault="0053050F" w:rsidP="00530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</w:t>
            </w:r>
          </w:p>
        </w:tc>
        <w:tc>
          <w:tcPr>
            <w:tcW w:w="1558" w:type="dxa"/>
          </w:tcPr>
          <w:p w:rsidR="00DB6C3F" w:rsidRPr="0053050F" w:rsidRDefault="0053050F" w:rsidP="0053050F">
            <w:pPr>
              <w:rPr>
                <w:rFonts w:ascii="Times New Roman" w:hAnsi="Times New Roman" w:cs="Times New Roman"/>
                <w:sz w:val="24"/>
              </w:rPr>
            </w:pPr>
            <w:r w:rsidRPr="0053050F">
              <w:rPr>
                <w:rFonts w:ascii="Times New Roman" w:hAnsi="Times New Roman" w:cs="Times New Roman"/>
                <w:sz w:val="24"/>
              </w:rPr>
              <w:t xml:space="preserve">Proses 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59" w:type="dxa"/>
          </w:tcPr>
          <w:p w:rsidR="00DB6C3F" w:rsidRPr="0053050F" w:rsidRDefault="0053050F" w:rsidP="0053050F">
            <w:pPr>
              <w:rPr>
                <w:rFonts w:ascii="Times New Roman" w:hAnsi="Times New Roman" w:cs="Times New Roman"/>
                <w:sz w:val="24"/>
              </w:rPr>
            </w:pPr>
            <w:r w:rsidRPr="0053050F">
              <w:rPr>
                <w:rFonts w:ascii="Times New Roman" w:hAnsi="Times New Roman" w:cs="Times New Roman"/>
                <w:sz w:val="24"/>
              </w:rPr>
              <w:t xml:space="preserve">Proses login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5305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050F">
              <w:rPr>
                <w:rFonts w:ascii="Times New Roman" w:hAnsi="Times New Roman" w:cs="Times New Roman"/>
                <w:sz w:val="24"/>
              </w:rPr>
              <w:t>dilakukan</w:t>
            </w:r>
            <w:proofErr w:type="spellEnd"/>
          </w:p>
        </w:tc>
        <w:tc>
          <w:tcPr>
            <w:tcW w:w="1559" w:type="dxa"/>
          </w:tcPr>
          <w:p w:rsidR="00DB6C3F" w:rsidRDefault="0053050F" w:rsidP="00DB6C3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</w:p>
        </w:tc>
      </w:tr>
    </w:tbl>
    <w:p w:rsidR="00DB6C3F" w:rsidRDefault="00DB6C3F" w:rsidP="0053050F">
      <w:pPr>
        <w:jc w:val="center"/>
        <w:rPr>
          <w:rFonts w:ascii="Times New Roman" w:hAnsi="Times New Roman" w:cs="Times New Roman"/>
          <w:sz w:val="24"/>
        </w:rPr>
      </w:pPr>
    </w:p>
    <w:p w:rsidR="0053050F" w:rsidRDefault="0053050F" w:rsidP="0053050F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menu login</w:t>
      </w:r>
    </w:p>
    <w:p w:rsidR="0053050F" w:rsidRDefault="0053050F" w:rsidP="0053050F">
      <w:pPr>
        <w:rPr>
          <w:rFonts w:ascii="Times New Roman" w:hAnsi="Times New Roman" w:cs="Times New Roman"/>
          <w:sz w:val="24"/>
        </w:rPr>
      </w:pPr>
    </w:p>
    <w:p w:rsidR="00C65B8E" w:rsidRPr="001822FE" w:rsidRDefault="00C65B8E" w:rsidP="00182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822FE">
        <w:rPr>
          <w:rFonts w:ascii="Times New Roman" w:hAnsi="Times New Roman" w:cs="Times New Roman"/>
          <w:sz w:val="24"/>
        </w:rPr>
        <w:t>Menu Dashboar</w:t>
      </w:r>
      <w:r w:rsidR="00381D6F" w:rsidRPr="001822FE">
        <w:rPr>
          <w:rFonts w:ascii="Times New Roman" w:hAnsi="Times New Roman" w:cs="Times New Roman"/>
          <w:sz w:val="24"/>
        </w:rPr>
        <w:t>d</w:t>
      </w:r>
      <w:r w:rsidR="00004CF9" w:rsidRPr="001822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4CF9" w:rsidRPr="001822FE">
        <w:rPr>
          <w:rFonts w:ascii="Times New Roman" w:hAnsi="Times New Roman" w:cs="Times New Roman"/>
          <w:sz w:val="24"/>
        </w:rPr>
        <w:t>Payrol</w:t>
      </w:r>
      <w:proofErr w:type="spellEnd"/>
    </w:p>
    <w:p w:rsidR="00381D6F" w:rsidRPr="00381D6F" w:rsidRDefault="00C65B8E" w:rsidP="00C65B8E">
      <w:pPr>
        <w:ind w:left="284"/>
        <w:rPr>
          <w:rFonts w:ascii="Times New Roman" w:hAnsi="Times New Roman" w:cs="Times New Roman"/>
        </w:rPr>
      </w:pPr>
      <w:r>
        <w:tab/>
      </w:r>
      <w:r w:rsidR="00004CF9">
        <w:rPr>
          <w:rFonts w:ascii="Times New Roman" w:hAnsi="Times New Roman" w:cs="Times New Roman"/>
          <w:sz w:val="24"/>
        </w:rPr>
        <w:t xml:space="preserve">Menu dashboard </w:t>
      </w:r>
      <w:proofErr w:type="spellStart"/>
      <w:r w:rsidR="00004CF9">
        <w:rPr>
          <w:rFonts w:ascii="Times New Roman" w:hAnsi="Times New Roman" w:cs="Times New Roman"/>
          <w:sz w:val="24"/>
        </w:rPr>
        <w:t>Payrol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1D6F">
        <w:rPr>
          <w:rFonts w:ascii="Times New Roman" w:hAnsi="Times New Roman" w:cs="Times New Roman"/>
          <w:sz w:val="24"/>
        </w:rPr>
        <w:t>merupakan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1D6F">
        <w:rPr>
          <w:rFonts w:ascii="Times New Roman" w:hAnsi="Times New Roman" w:cs="Times New Roman"/>
          <w:sz w:val="24"/>
        </w:rPr>
        <w:t>salah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1D6F">
        <w:rPr>
          <w:rFonts w:ascii="Times New Roman" w:hAnsi="Times New Roman" w:cs="Times New Roman"/>
          <w:sz w:val="24"/>
        </w:rPr>
        <w:t>satu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1D6F">
        <w:rPr>
          <w:rFonts w:ascii="Times New Roman" w:hAnsi="Times New Roman" w:cs="Times New Roman"/>
          <w:sz w:val="24"/>
        </w:rPr>
        <w:t>fasilitas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81D6F">
        <w:rPr>
          <w:rFonts w:ascii="Times New Roman" w:hAnsi="Times New Roman" w:cs="Times New Roman"/>
          <w:sz w:val="24"/>
        </w:rPr>
        <w:t>ada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1D6F">
        <w:rPr>
          <w:rFonts w:ascii="Times New Roman" w:hAnsi="Times New Roman" w:cs="Times New Roman"/>
          <w:sz w:val="24"/>
        </w:rPr>
        <w:t>pada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1D6F">
        <w:rPr>
          <w:rFonts w:ascii="Times New Roman" w:hAnsi="Times New Roman" w:cs="Times New Roman"/>
          <w:sz w:val="24"/>
        </w:rPr>
        <w:t>perangkat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1D6F">
        <w:rPr>
          <w:rFonts w:ascii="Times New Roman" w:hAnsi="Times New Roman" w:cs="Times New Roman"/>
          <w:sz w:val="24"/>
        </w:rPr>
        <w:t>lunak</w:t>
      </w:r>
      <w:proofErr w:type="spellEnd"/>
      <w:r w:rsidRPr="00381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1D6F">
        <w:rPr>
          <w:rFonts w:ascii="Times New Roman" w:hAnsi="Times New Roman" w:cs="Times New Roman"/>
          <w:sz w:val="24"/>
        </w:rPr>
        <w:t>ini</w:t>
      </w:r>
      <w:proofErr w:type="spellEnd"/>
      <w:r w:rsidRPr="00381D6F">
        <w:rPr>
          <w:rFonts w:ascii="Times New Roman" w:hAnsi="Times New Roman" w:cs="Times New Roman"/>
          <w:sz w:val="24"/>
        </w:rPr>
        <w:t>.</w:t>
      </w:r>
      <w:r w:rsidR="00381D6F" w:rsidRPr="00381D6F">
        <w:rPr>
          <w:rFonts w:ascii="Times New Roman" w:hAnsi="Times New Roman" w:cs="Times New Roman"/>
          <w:sz w:val="24"/>
        </w:rPr>
        <w:t xml:space="preserve"> </w:t>
      </w:r>
      <w:r w:rsidR="00004CF9">
        <w:rPr>
          <w:rFonts w:ascii="Times New Roman" w:hAnsi="Times New Roman" w:cs="Times New Roman"/>
          <w:sz w:val="24"/>
        </w:rPr>
        <w:t xml:space="preserve">Menu </w:t>
      </w:r>
      <w:proofErr w:type="spellStart"/>
      <w:r w:rsidR="00004CF9">
        <w:rPr>
          <w:rFonts w:ascii="Times New Roman" w:hAnsi="Times New Roman" w:cs="Times New Roman"/>
          <w:sz w:val="24"/>
        </w:rPr>
        <w:t>ini</w:t>
      </w:r>
      <w:proofErr w:type="spellEnd"/>
      <w:r w:rsidR="00004C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4CF9">
        <w:rPr>
          <w:rFonts w:ascii="Times New Roman" w:hAnsi="Times New Roman" w:cs="Times New Roman"/>
          <w:sz w:val="24"/>
        </w:rPr>
        <w:t>berfungsi</w:t>
      </w:r>
      <w:proofErr w:type="spellEnd"/>
      <w:r w:rsidR="00004C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4CF9">
        <w:rPr>
          <w:rFonts w:ascii="Times New Roman" w:hAnsi="Times New Roman" w:cs="Times New Roman"/>
          <w:sz w:val="24"/>
        </w:rPr>
        <w:t>untuk</w:t>
      </w:r>
      <w:proofErr w:type="spellEnd"/>
      <w:r w:rsidR="00004C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4CF9">
        <w:rPr>
          <w:rFonts w:ascii="Times New Roman" w:hAnsi="Times New Roman" w:cs="Times New Roman"/>
          <w:sz w:val="24"/>
        </w:rPr>
        <w:t>menggaji</w:t>
      </w:r>
      <w:proofErr w:type="spellEnd"/>
      <w:r w:rsidR="00004C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4CF9">
        <w:rPr>
          <w:rFonts w:ascii="Times New Roman" w:hAnsi="Times New Roman" w:cs="Times New Roman"/>
          <w:sz w:val="24"/>
        </w:rPr>
        <w:t>karyawan</w:t>
      </w:r>
      <w:proofErr w:type="spellEnd"/>
      <w:r w:rsidR="00381D6F" w:rsidRPr="00381D6F">
        <w:rPr>
          <w:rFonts w:ascii="Times New Roman" w:hAnsi="Times New Roman" w:cs="Times New Roman"/>
          <w:sz w:val="24"/>
        </w:rPr>
        <w:t>.</w:t>
      </w:r>
      <w:r w:rsidRPr="00381D6F">
        <w:rPr>
          <w:rFonts w:ascii="Times New Roman" w:hAnsi="Times New Roman" w:cs="Times New Roman"/>
        </w:rPr>
        <w:t xml:space="preserve"> </w:t>
      </w:r>
    </w:p>
    <w:p w:rsidR="00C65B8E" w:rsidRPr="000B1C6F" w:rsidRDefault="00004CF9" w:rsidP="00381D6F">
      <w:pPr>
        <w:ind w:left="284"/>
        <w:jc w:val="center"/>
      </w:pPr>
      <w:r>
        <w:rPr>
          <w:noProof/>
        </w:rPr>
        <w:drawing>
          <wp:inline distT="0" distB="0" distL="0" distR="0" wp14:anchorId="0D2F6E68" wp14:editId="32F98A95">
            <wp:extent cx="6595644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7238" cy="12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6F" w:rsidRDefault="00381D6F" w:rsidP="00381D6F">
      <w:pPr>
        <w:ind w:left="284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</w:t>
      </w:r>
      <w:r w:rsidR="00004CF9">
        <w:rPr>
          <w:rFonts w:ascii="Times New Roman" w:hAnsi="Times New Roman" w:cs="Times New Roman"/>
          <w:sz w:val="24"/>
        </w:rPr>
        <w:t>ar</w:t>
      </w:r>
      <w:proofErr w:type="spellEnd"/>
      <w:r w:rsidR="00004CF9">
        <w:rPr>
          <w:rFonts w:ascii="Times New Roman" w:hAnsi="Times New Roman" w:cs="Times New Roman"/>
          <w:sz w:val="24"/>
        </w:rPr>
        <w:t xml:space="preserve"> Dashboard </w:t>
      </w:r>
      <w:proofErr w:type="spellStart"/>
      <w:r w:rsidR="00004CF9">
        <w:rPr>
          <w:rFonts w:ascii="Times New Roman" w:hAnsi="Times New Roman" w:cs="Times New Roman"/>
          <w:sz w:val="24"/>
        </w:rPr>
        <w:t>Payrol</w:t>
      </w:r>
      <w:proofErr w:type="spellEnd"/>
    </w:p>
    <w:p w:rsidR="00381D6F" w:rsidRDefault="00381D6F" w:rsidP="00381D6F">
      <w:pPr>
        <w:ind w:left="284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487"/>
        <w:gridCol w:w="1510"/>
        <w:gridCol w:w="1494"/>
        <w:gridCol w:w="1525"/>
        <w:gridCol w:w="1508"/>
        <w:gridCol w:w="1542"/>
      </w:tblGrid>
      <w:tr w:rsidR="000B1C6F" w:rsidTr="00004CF9">
        <w:trPr>
          <w:trHeight w:val="536"/>
        </w:trPr>
        <w:tc>
          <w:tcPr>
            <w:tcW w:w="1558" w:type="dxa"/>
          </w:tcPr>
          <w:p w:rsidR="00106F20" w:rsidRPr="00106F20" w:rsidRDefault="00106F20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81D6F" w:rsidRPr="00106F20" w:rsidRDefault="00381D6F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Skenario</w:t>
            </w:r>
            <w:proofErr w:type="spellEnd"/>
          </w:p>
        </w:tc>
        <w:tc>
          <w:tcPr>
            <w:tcW w:w="1558" w:type="dxa"/>
          </w:tcPr>
          <w:p w:rsidR="00106F20" w:rsidRPr="00106F20" w:rsidRDefault="00106F20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81D6F" w:rsidRPr="00106F20" w:rsidRDefault="00381D6F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Prosedure</w:t>
            </w:r>
            <w:proofErr w:type="spellEnd"/>
          </w:p>
        </w:tc>
        <w:tc>
          <w:tcPr>
            <w:tcW w:w="1558" w:type="dxa"/>
          </w:tcPr>
          <w:p w:rsidR="00106F20" w:rsidRPr="00106F20" w:rsidRDefault="00106F20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81D6F" w:rsidRPr="00106F20" w:rsidRDefault="00381D6F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Masukan</w:t>
            </w:r>
            <w:proofErr w:type="spellEnd"/>
          </w:p>
        </w:tc>
        <w:tc>
          <w:tcPr>
            <w:tcW w:w="1558" w:type="dxa"/>
          </w:tcPr>
          <w:p w:rsidR="00381D6F" w:rsidRPr="00106F20" w:rsidRDefault="00381D6F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Keluaran</w:t>
            </w:r>
            <w:proofErr w:type="spellEnd"/>
            <w:r w:rsidRPr="00106F20">
              <w:rPr>
                <w:rFonts w:ascii="Times New Roman" w:hAnsi="Times New Roman" w:cs="Times New Roman"/>
                <w:b/>
                <w:sz w:val="24"/>
              </w:rPr>
              <w:t xml:space="preserve"> yang di </w:t>
            </w: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harapkan</w:t>
            </w:r>
            <w:proofErr w:type="spellEnd"/>
          </w:p>
        </w:tc>
        <w:tc>
          <w:tcPr>
            <w:tcW w:w="1559" w:type="dxa"/>
          </w:tcPr>
          <w:p w:rsidR="00381D6F" w:rsidRPr="00106F20" w:rsidRDefault="00381D6F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 w:rsidRPr="00106F20">
              <w:rPr>
                <w:rFonts w:ascii="Times New Roman" w:hAnsi="Times New Roman" w:cs="Times New Roman"/>
                <w:b/>
                <w:sz w:val="24"/>
              </w:rPr>
              <w:t xml:space="preserve"> yang di </w:t>
            </w: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dapat</w:t>
            </w:r>
            <w:proofErr w:type="spellEnd"/>
          </w:p>
        </w:tc>
        <w:tc>
          <w:tcPr>
            <w:tcW w:w="1559" w:type="dxa"/>
          </w:tcPr>
          <w:p w:rsidR="00106F20" w:rsidRPr="00106F20" w:rsidRDefault="00106F20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81D6F" w:rsidRPr="00106F20" w:rsidRDefault="00381D6F" w:rsidP="00381D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Kesimpulan</w:t>
            </w:r>
            <w:proofErr w:type="spellEnd"/>
          </w:p>
        </w:tc>
      </w:tr>
      <w:tr w:rsidR="000B1C6F" w:rsidTr="005830DC">
        <w:trPr>
          <w:trHeight w:val="1489"/>
        </w:trPr>
        <w:tc>
          <w:tcPr>
            <w:tcW w:w="1558" w:type="dxa"/>
          </w:tcPr>
          <w:p w:rsidR="00106F20" w:rsidRDefault="00106F20" w:rsidP="00381D6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1D6F" w:rsidRDefault="00381D6F" w:rsidP="00381D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381D6F" w:rsidRDefault="005830DC" w:rsidP="00004CF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B1C6F">
              <w:rPr>
                <w:rFonts w:ascii="Times New Roman" w:hAnsi="Times New Roman" w:cs="Times New Roman"/>
                <w:sz w:val="24"/>
              </w:rPr>
              <w:t xml:space="preserve">menu app, </w:t>
            </w:r>
            <w:proofErr w:type="spellStart"/>
            <w:r w:rsidR="000B1C6F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="000B1C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B1C6F"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 w:rsidR="000B1C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04CF9">
              <w:rPr>
                <w:rFonts w:ascii="Times New Roman" w:hAnsi="Times New Roman" w:cs="Times New Roman"/>
                <w:sz w:val="24"/>
              </w:rPr>
              <w:t>Payrol</w:t>
            </w:r>
            <w:proofErr w:type="spellEnd"/>
          </w:p>
        </w:tc>
        <w:tc>
          <w:tcPr>
            <w:tcW w:w="1558" w:type="dxa"/>
          </w:tcPr>
          <w:p w:rsidR="00381D6F" w:rsidRDefault="000B1C6F" w:rsidP="00004CF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04CF9">
              <w:rPr>
                <w:rFonts w:ascii="Times New Roman" w:hAnsi="Times New Roman" w:cs="Times New Roman"/>
                <w:sz w:val="24"/>
              </w:rPr>
              <w:t>Payrol</w:t>
            </w:r>
            <w:proofErr w:type="spellEnd"/>
          </w:p>
        </w:tc>
        <w:tc>
          <w:tcPr>
            <w:tcW w:w="1558" w:type="dxa"/>
          </w:tcPr>
          <w:p w:rsidR="00381D6F" w:rsidRDefault="000B1C6F" w:rsidP="00381D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  <w:r w:rsidR="00004CF9">
              <w:rPr>
                <w:rFonts w:ascii="Times New Roman" w:hAnsi="Times New Roman" w:cs="Times New Roman"/>
                <w:sz w:val="24"/>
              </w:rPr>
              <w:t xml:space="preserve">ashboard </w:t>
            </w:r>
            <w:proofErr w:type="spellStart"/>
            <w:r w:rsidR="00004CF9">
              <w:rPr>
                <w:rFonts w:ascii="Times New Roman" w:hAnsi="Times New Roman" w:cs="Times New Roman"/>
                <w:sz w:val="24"/>
              </w:rPr>
              <w:t>Payrol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830DC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5830D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830DC"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  <w:tc>
          <w:tcPr>
            <w:tcW w:w="1559" w:type="dxa"/>
          </w:tcPr>
          <w:p w:rsidR="00381D6F" w:rsidRDefault="005830DC" w:rsidP="00004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Dashboard </w:t>
            </w:r>
            <w:proofErr w:type="spellStart"/>
            <w:r w:rsidR="00004CF9">
              <w:rPr>
                <w:rFonts w:ascii="Times New Roman" w:hAnsi="Times New Roman" w:cs="Times New Roman"/>
                <w:sz w:val="24"/>
              </w:rPr>
              <w:t>Payrol</w:t>
            </w:r>
            <w:proofErr w:type="spellEnd"/>
            <w:r w:rsidR="00004C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terlihat</w:t>
            </w:r>
            <w:proofErr w:type="spellEnd"/>
          </w:p>
        </w:tc>
        <w:tc>
          <w:tcPr>
            <w:tcW w:w="1559" w:type="dxa"/>
          </w:tcPr>
          <w:p w:rsidR="00381D6F" w:rsidRDefault="005830DC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</w:tr>
    </w:tbl>
    <w:p w:rsidR="005830DC" w:rsidRDefault="005830DC" w:rsidP="00004CF9">
      <w:pPr>
        <w:ind w:left="284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 w:rsidR="00004CF9">
        <w:rPr>
          <w:rFonts w:ascii="Times New Roman" w:hAnsi="Times New Roman" w:cs="Times New Roman"/>
          <w:sz w:val="24"/>
        </w:rPr>
        <w:t xml:space="preserve"> dashboard payroll</w:t>
      </w:r>
    </w:p>
    <w:p w:rsidR="00004CF9" w:rsidRDefault="00004CF9" w:rsidP="00004CF9">
      <w:pPr>
        <w:ind w:left="284"/>
        <w:jc w:val="center"/>
        <w:rPr>
          <w:rFonts w:ascii="Times New Roman" w:hAnsi="Times New Roman" w:cs="Times New Roman"/>
          <w:sz w:val="24"/>
        </w:rPr>
      </w:pPr>
    </w:p>
    <w:p w:rsidR="003E66D2" w:rsidRPr="001822FE" w:rsidRDefault="00004CF9" w:rsidP="00182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822FE">
        <w:rPr>
          <w:rFonts w:ascii="Times New Roman" w:hAnsi="Times New Roman" w:cs="Times New Roman"/>
          <w:sz w:val="24"/>
        </w:rPr>
        <w:t xml:space="preserve">Menu Slip </w:t>
      </w:r>
      <w:proofErr w:type="spellStart"/>
      <w:r w:rsidRPr="001822FE">
        <w:rPr>
          <w:rFonts w:ascii="Times New Roman" w:hAnsi="Times New Roman" w:cs="Times New Roman"/>
          <w:sz w:val="24"/>
        </w:rPr>
        <w:t>Gaji</w:t>
      </w:r>
      <w:proofErr w:type="spellEnd"/>
      <w:r w:rsidRPr="001822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22FE">
        <w:rPr>
          <w:rFonts w:ascii="Times New Roman" w:hAnsi="Times New Roman" w:cs="Times New Roman"/>
          <w:sz w:val="24"/>
        </w:rPr>
        <w:t>Karyawan</w:t>
      </w:r>
      <w:proofErr w:type="spellEnd"/>
      <w:r w:rsidR="000B1C6F" w:rsidRPr="001822FE">
        <w:rPr>
          <w:rFonts w:ascii="Times New Roman" w:hAnsi="Times New Roman" w:cs="Times New Roman"/>
          <w:sz w:val="24"/>
        </w:rPr>
        <w:t xml:space="preserve">  </w:t>
      </w:r>
    </w:p>
    <w:p w:rsidR="003E66D2" w:rsidRDefault="000B1C6F" w:rsidP="003E66D2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Menu </w:t>
      </w:r>
      <w:proofErr w:type="spellStart"/>
      <w:r>
        <w:rPr>
          <w:rFonts w:ascii="Times New Roman" w:hAnsi="Times New Roman" w:cs="Times New Roman"/>
          <w:sz w:val="24"/>
        </w:rPr>
        <w:t>penawaran</w:t>
      </w:r>
      <w:proofErr w:type="spellEnd"/>
      <w:r w:rsidR="003E66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D2"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 w:rsidR="003E66D2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10833" w:type="dxa"/>
        <w:tblLook w:val="04A0" w:firstRow="1" w:lastRow="0" w:firstColumn="1" w:lastColumn="0" w:noHBand="0" w:noVBand="1"/>
      </w:tblPr>
      <w:tblGrid>
        <w:gridCol w:w="1137"/>
        <w:gridCol w:w="1363"/>
        <w:gridCol w:w="1356"/>
        <w:gridCol w:w="1576"/>
        <w:gridCol w:w="1176"/>
        <w:gridCol w:w="1457"/>
        <w:gridCol w:w="2916"/>
      </w:tblGrid>
      <w:tr w:rsidR="00406B4C" w:rsidTr="00406B4C">
        <w:tc>
          <w:tcPr>
            <w:tcW w:w="1070" w:type="dxa"/>
          </w:tcPr>
          <w:p w:rsidR="00106F20" w:rsidRPr="00106F20" w:rsidRDefault="00106F20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E66D2" w:rsidRPr="00106F20" w:rsidRDefault="003E66D2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Skenario</w:t>
            </w:r>
            <w:proofErr w:type="spellEnd"/>
          </w:p>
        </w:tc>
        <w:tc>
          <w:tcPr>
            <w:tcW w:w="1363" w:type="dxa"/>
          </w:tcPr>
          <w:p w:rsidR="00106F20" w:rsidRPr="00106F20" w:rsidRDefault="00106F20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E66D2" w:rsidRPr="00106F20" w:rsidRDefault="003E66D2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Prosedure</w:t>
            </w:r>
            <w:proofErr w:type="spellEnd"/>
          </w:p>
        </w:tc>
        <w:tc>
          <w:tcPr>
            <w:tcW w:w="1356" w:type="dxa"/>
          </w:tcPr>
          <w:p w:rsidR="00106F20" w:rsidRPr="00106F20" w:rsidRDefault="00106F20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E66D2" w:rsidRPr="00106F20" w:rsidRDefault="003E66D2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Masukan</w:t>
            </w:r>
            <w:proofErr w:type="spellEnd"/>
          </w:p>
        </w:tc>
        <w:tc>
          <w:tcPr>
            <w:tcW w:w="1576" w:type="dxa"/>
          </w:tcPr>
          <w:p w:rsidR="003E66D2" w:rsidRPr="00106F20" w:rsidRDefault="003E66D2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Keluaran</w:t>
            </w:r>
            <w:proofErr w:type="spellEnd"/>
            <w:r w:rsidRPr="00106F2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diharapkan</w:t>
            </w:r>
            <w:proofErr w:type="spellEnd"/>
          </w:p>
        </w:tc>
        <w:tc>
          <w:tcPr>
            <w:tcW w:w="1176" w:type="dxa"/>
          </w:tcPr>
          <w:p w:rsidR="003E66D2" w:rsidRPr="00106F20" w:rsidRDefault="003E66D2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 w:rsidRPr="00106F2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didapat</w:t>
            </w:r>
            <w:proofErr w:type="spellEnd"/>
          </w:p>
        </w:tc>
        <w:tc>
          <w:tcPr>
            <w:tcW w:w="1376" w:type="dxa"/>
          </w:tcPr>
          <w:p w:rsidR="00106F20" w:rsidRPr="00106F20" w:rsidRDefault="00106F20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E66D2" w:rsidRPr="00106F20" w:rsidRDefault="003E66D2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Kesimpulan</w:t>
            </w:r>
            <w:proofErr w:type="spellEnd"/>
          </w:p>
        </w:tc>
        <w:tc>
          <w:tcPr>
            <w:tcW w:w="2916" w:type="dxa"/>
          </w:tcPr>
          <w:p w:rsidR="00106F20" w:rsidRPr="00106F20" w:rsidRDefault="00106F20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E66D2" w:rsidRPr="00106F20" w:rsidRDefault="003E66D2" w:rsidP="003E66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Dokumentasi</w:t>
            </w:r>
            <w:proofErr w:type="spellEnd"/>
          </w:p>
        </w:tc>
      </w:tr>
      <w:tr w:rsidR="00406B4C" w:rsidTr="00406B4C">
        <w:trPr>
          <w:trHeight w:val="1242"/>
        </w:trPr>
        <w:tc>
          <w:tcPr>
            <w:tcW w:w="1070" w:type="dxa"/>
          </w:tcPr>
          <w:p w:rsidR="00106F20" w:rsidRDefault="00106F20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E66D2" w:rsidRDefault="003E66D2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3" w:type="dxa"/>
          </w:tcPr>
          <w:p w:rsidR="003E66D2" w:rsidRDefault="009647EC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slip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356" w:type="dxa"/>
          </w:tcPr>
          <w:p w:rsidR="003E66D2" w:rsidRDefault="000375FB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</w:p>
        </w:tc>
        <w:tc>
          <w:tcPr>
            <w:tcW w:w="1576" w:type="dxa"/>
          </w:tcPr>
          <w:p w:rsidR="003E66D2" w:rsidRDefault="0095233D" w:rsidP="000375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647EC">
              <w:rPr>
                <w:rFonts w:ascii="Times New Roman" w:hAnsi="Times New Roman" w:cs="Times New Roman"/>
                <w:sz w:val="24"/>
              </w:rPr>
              <w:t xml:space="preserve">form slip </w:t>
            </w:r>
            <w:proofErr w:type="spellStart"/>
            <w:r w:rsidR="009647EC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="009647E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647EC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176" w:type="dxa"/>
          </w:tcPr>
          <w:p w:rsidR="003E66D2" w:rsidRDefault="0095233D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</w:p>
        </w:tc>
        <w:tc>
          <w:tcPr>
            <w:tcW w:w="1376" w:type="dxa"/>
            <w:vAlign w:val="center"/>
          </w:tcPr>
          <w:p w:rsidR="003E66D2" w:rsidRDefault="0095233D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916" w:type="dxa"/>
            <w:vAlign w:val="center"/>
          </w:tcPr>
          <w:p w:rsidR="003E66D2" w:rsidRDefault="009647EC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7C648E" wp14:editId="7BF6E4AA">
                  <wp:extent cx="1702435" cy="7240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202" cy="72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B4C" w:rsidTr="00406B4C">
        <w:trPr>
          <w:trHeight w:val="1273"/>
        </w:trPr>
        <w:tc>
          <w:tcPr>
            <w:tcW w:w="1070" w:type="dxa"/>
          </w:tcPr>
          <w:p w:rsidR="00106F20" w:rsidRDefault="00106F20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E66D2" w:rsidRDefault="003E66D2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63" w:type="dxa"/>
          </w:tcPr>
          <w:p w:rsidR="003E66D2" w:rsidRDefault="0095233D" w:rsidP="000375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6525">
              <w:rPr>
                <w:rFonts w:ascii="Times New Roman" w:hAnsi="Times New Roman" w:cs="Times New Roman"/>
                <w:sz w:val="24"/>
              </w:rPr>
              <w:t xml:space="preserve">Hari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</w:p>
        </w:tc>
        <w:tc>
          <w:tcPr>
            <w:tcW w:w="1356" w:type="dxa"/>
          </w:tcPr>
          <w:p w:rsidR="003E66D2" w:rsidRDefault="00AE6525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add a line</w:t>
            </w:r>
          </w:p>
        </w:tc>
        <w:tc>
          <w:tcPr>
            <w:tcW w:w="1576" w:type="dxa"/>
          </w:tcPr>
          <w:p w:rsidR="003E66D2" w:rsidRDefault="0095233D" w:rsidP="00AE65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menginput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 xml:space="preserve"> jam</w:t>
            </w:r>
          </w:p>
        </w:tc>
        <w:tc>
          <w:tcPr>
            <w:tcW w:w="1176" w:type="dxa"/>
          </w:tcPr>
          <w:p w:rsidR="003E66D2" w:rsidRDefault="0095233D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</w:p>
        </w:tc>
        <w:tc>
          <w:tcPr>
            <w:tcW w:w="1376" w:type="dxa"/>
            <w:vAlign w:val="center"/>
          </w:tcPr>
          <w:p w:rsidR="003E66D2" w:rsidRDefault="0095233D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916" w:type="dxa"/>
            <w:vAlign w:val="center"/>
          </w:tcPr>
          <w:p w:rsidR="003E66D2" w:rsidRDefault="00AE6525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24F86D" wp14:editId="796B2CEF">
                  <wp:extent cx="1713230" cy="633621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305" cy="647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B4C" w:rsidTr="00406B4C">
        <w:trPr>
          <w:trHeight w:val="1264"/>
        </w:trPr>
        <w:tc>
          <w:tcPr>
            <w:tcW w:w="1070" w:type="dxa"/>
          </w:tcPr>
          <w:p w:rsidR="00106F20" w:rsidRDefault="00106F20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25BF9" w:rsidRDefault="00A25BF9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63" w:type="dxa"/>
          </w:tcPr>
          <w:p w:rsidR="00A25BF9" w:rsidRDefault="00A25BF9" w:rsidP="000375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perhitungan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="000375FB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56" w:type="dxa"/>
          </w:tcPr>
          <w:p w:rsidR="00A25BF9" w:rsidRDefault="00A25BF9" w:rsidP="00AE65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="000375FB">
              <w:rPr>
                <w:rFonts w:ascii="Times New Roman" w:hAnsi="Times New Roman" w:cs="Times New Roman"/>
                <w:sz w:val="24"/>
              </w:rPr>
              <w:t>ilih</w:t>
            </w:r>
            <w:proofErr w:type="spellEnd"/>
            <w:r w:rsidR="000375F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6525">
              <w:rPr>
                <w:rFonts w:ascii="Times New Roman" w:hAnsi="Times New Roman" w:cs="Times New Roman"/>
                <w:sz w:val="24"/>
              </w:rPr>
              <w:t>add a line</w:t>
            </w:r>
          </w:p>
        </w:tc>
        <w:tc>
          <w:tcPr>
            <w:tcW w:w="1576" w:type="dxa"/>
          </w:tcPr>
          <w:p w:rsidR="00A25BF9" w:rsidRDefault="00A25BF9" w:rsidP="00AE65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menginput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keseluruhan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="00AE65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6525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176" w:type="dxa"/>
          </w:tcPr>
          <w:p w:rsidR="00A25BF9" w:rsidRDefault="00A25BF9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</w:p>
        </w:tc>
        <w:tc>
          <w:tcPr>
            <w:tcW w:w="1376" w:type="dxa"/>
            <w:vAlign w:val="center"/>
          </w:tcPr>
          <w:p w:rsidR="00A25BF9" w:rsidRDefault="00A25BF9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916" w:type="dxa"/>
            <w:vAlign w:val="center"/>
          </w:tcPr>
          <w:p w:rsidR="00A25BF9" w:rsidRDefault="00AE6525" w:rsidP="003E66D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4EC434" wp14:editId="62325C3F">
                  <wp:extent cx="1637665" cy="695325"/>
                  <wp:effectExtent l="0" t="0" r="63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081" cy="72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525" w:rsidTr="00406B4C">
        <w:trPr>
          <w:trHeight w:val="1264"/>
        </w:trPr>
        <w:tc>
          <w:tcPr>
            <w:tcW w:w="1070" w:type="dxa"/>
          </w:tcPr>
          <w:p w:rsidR="00106F20" w:rsidRDefault="00106F20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6525" w:rsidRDefault="00AE6525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63" w:type="dxa"/>
          </w:tcPr>
          <w:p w:rsidR="00AE6525" w:rsidRDefault="00406B4C" w:rsidP="00406B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katagori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</w:p>
        </w:tc>
        <w:tc>
          <w:tcPr>
            <w:tcW w:w="1356" w:type="dxa"/>
          </w:tcPr>
          <w:p w:rsidR="00AE6525" w:rsidRDefault="00406B4C" w:rsidP="00AE65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</w:p>
        </w:tc>
        <w:tc>
          <w:tcPr>
            <w:tcW w:w="1576" w:type="dxa"/>
          </w:tcPr>
          <w:p w:rsidR="00AE6525" w:rsidRDefault="00406B4C" w:rsidP="00AE65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</w:p>
        </w:tc>
        <w:tc>
          <w:tcPr>
            <w:tcW w:w="1176" w:type="dxa"/>
          </w:tcPr>
          <w:p w:rsidR="00AE6525" w:rsidRDefault="00406B4C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</w:p>
        </w:tc>
        <w:tc>
          <w:tcPr>
            <w:tcW w:w="1376" w:type="dxa"/>
            <w:vAlign w:val="center"/>
          </w:tcPr>
          <w:p w:rsidR="00AE6525" w:rsidRDefault="00406B4C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916" w:type="dxa"/>
            <w:vAlign w:val="center"/>
          </w:tcPr>
          <w:p w:rsidR="00AE6525" w:rsidRDefault="00AE6525" w:rsidP="003E66D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C9B67D" wp14:editId="2960EBBC">
                  <wp:extent cx="1530804" cy="666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195" cy="68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525" w:rsidTr="00406B4C">
        <w:trPr>
          <w:trHeight w:val="1264"/>
        </w:trPr>
        <w:tc>
          <w:tcPr>
            <w:tcW w:w="1070" w:type="dxa"/>
          </w:tcPr>
          <w:p w:rsidR="00106F20" w:rsidRDefault="00106F20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6525" w:rsidRDefault="00406B4C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63" w:type="dxa"/>
          </w:tcPr>
          <w:p w:rsidR="00AE6525" w:rsidRDefault="00406B4C" w:rsidP="000375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akutansi</w:t>
            </w:r>
            <w:proofErr w:type="spellEnd"/>
          </w:p>
        </w:tc>
        <w:tc>
          <w:tcPr>
            <w:tcW w:w="1356" w:type="dxa"/>
          </w:tcPr>
          <w:p w:rsidR="00AE6525" w:rsidRDefault="00406B4C" w:rsidP="00AE65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slip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massal</w:t>
            </w:r>
            <w:proofErr w:type="spellEnd"/>
          </w:p>
        </w:tc>
        <w:tc>
          <w:tcPr>
            <w:tcW w:w="1576" w:type="dxa"/>
          </w:tcPr>
          <w:p w:rsidR="00AE6525" w:rsidRDefault="00406B4C" w:rsidP="00406B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</w:tcPr>
          <w:p w:rsidR="00AE6525" w:rsidRDefault="00406B4C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6" w:type="dxa"/>
            <w:vAlign w:val="center"/>
          </w:tcPr>
          <w:p w:rsidR="00AE6525" w:rsidRDefault="00406B4C" w:rsidP="003E66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16" w:type="dxa"/>
            <w:vAlign w:val="center"/>
          </w:tcPr>
          <w:p w:rsidR="00AE6525" w:rsidRDefault="00406B4C" w:rsidP="003E66D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7403E1" wp14:editId="42993920">
                  <wp:extent cx="1574293" cy="62865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30" cy="64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6D2" w:rsidRDefault="00963B38" w:rsidP="003E66D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 w:rsidR="00406B4C">
        <w:rPr>
          <w:rFonts w:ascii="Times New Roman" w:hAnsi="Times New Roman" w:cs="Times New Roman"/>
          <w:sz w:val="24"/>
        </w:rPr>
        <w:t xml:space="preserve"> Slip </w:t>
      </w:r>
      <w:proofErr w:type="spellStart"/>
      <w:r w:rsidR="00406B4C">
        <w:rPr>
          <w:rFonts w:ascii="Times New Roman" w:hAnsi="Times New Roman" w:cs="Times New Roman"/>
          <w:sz w:val="24"/>
        </w:rPr>
        <w:t>Gaji</w:t>
      </w:r>
      <w:proofErr w:type="spellEnd"/>
      <w:r w:rsidR="00406B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B4C">
        <w:rPr>
          <w:rFonts w:ascii="Times New Roman" w:hAnsi="Times New Roman" w:cs="Times New Roman"/>
          <w:sz w:val="24"/>
        </w:rPr>
        <w:t>Karyawan</w:t>
      </w:r>
      <w:proofErr w:type="spellEnd"/>
    </w:p>
    <w:p w:rsidR="00790704" w:rsidRPr="001822FE" w:rsidRDefault="00963B38" w:rsidP="00182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822FE">
        <w:rPr>
          <w:rFonts w:ascii="Times New Roman" w:hAnsi="Times New Roman" w:cs="Times New Roman"/>
          <w:sz w:val="24"/>
        </w:rPr>
        <w:br w:type="page"/>
      </w:r>
      <w:r w:rsidR="00225077" w:rsidRPr="001822FE">
        <w:rPr>
          <w:rFonts w:ascii="Times New Roman" w:hAnsi="Times New Roman" w:cs="Times New Roman"/>
          <w:sz w:val="24"/>
        </w:rPr>
        <w:lastRenderedPageBreak/>
        <w:t xml:space="preserve">Menu </w:t>
      </w:r>
      <w:r w:rsidR="00406B4C" w:rsidRPr="001822FE">
        <w:rPr>
          <w:rFonts w:ascii="Times New Roman" w:hAnsi="Times New Roman" w:cs="Times New Roman"/>
          <w:sz w:val="24"/>
        </w:rPr>
        <w:t xml:space="preserve">Slip </w:t>
      </w:r>
      <w:proofErr w:type="spellStart"/>
      <w:r w:rsidR="00406B4C" w:rsidRPr="001822FE">
        <w:rPr>
          <w:rFonts w:ascii="Times New Roman" w:hAnsi="Times New Roman" w:cs="Times New Roman"/>
          <w:sz w:val="24"/>
        </w:rPr>
        <w:t>Gaji</w:t>
      </w:r>
      <w:proofErr w:type="spellEnd"/>
      <w:r w:rsidR="00406B4C" w:rsidRPr="001822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B4C" w:rsidRPr="001822FE">
        <w:rPr>
          <w:rFonts w:ascii="Times New Roman" w:hAnsi="Times New Roman" w:cs="Times New Roman"/>
          <w:sz w:val="24"/>
        </w:rPr>
        <w:t>Massal</w:t>
      </w:r>
      <w:proofErr w:type="spellEnd"/>
    </w:p>
    <w:p w:rsidR="00D93A42" w:rsidRDefault="00790704" w:rsidP="007907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25077">
        <w:rPr>
          <w:rFonts w:ascii="Times New Roman" w:hAnsi="Times New Roman" w:cs="Times New Roman"/>
          <w:sz w:val="24"/>
        </w:rPr>
        <w:t xml:space="preserve">Menu </w:t>
      </w:r>
      <w:r w:rsidR="00406B4C">
        <w:rPr>
          <w:rFonts w:ascii="Times New Roman" w:hAnsi="Times New Roman" w:cs="Times New Roman"/>
          <w:sz w:val="24"/>
        </w:rPr>
        <w:t xml:space="preserve">Slip </w:t>
      </w:r>
      <w:proofErr w:type="spellStart"/>
      <w:r w:rsidR="00406B4C">
        <w:rPr>
          <w:rFonts w:ascii="Times New Roman" w:hAnsi="Times New Roman" w:cs="Times New Roman"/>
          <w:sz w:val="24"/>
        </w:rPr>
        <w:t>Gaji</w:t>
      </w:r>
      <w:proofErr w:type="spellEnd"/>
      <w:r w:rsidR="00406B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B4C">
        <w:rPr>
          <w:rFonts w:ascii="Times New Roman" w:hAnsi="Times New Roman" w:cs="Times New Roman"/>
          <w:sz w:val="24"/>
        </w:rPr>
        <w:t>Massal</w:t>
      </w:r>
      <w:proofErr w:type="spellEnd"/>
      <w:r w:rsidR="00D93A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A42"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B4C">
        <w:rPr>
          <w:rFonts w:ascii="Times New Roman" w:hAnsi="Times New Roman" w:cs="Times New Roman"/>
          <w:sz w:val="24"/>
        </w:rPr>
        <w:t>keseluruhan</w:t>
      </w:r>
      <w:proofErr w:type="spellEnd"/>
      <w:r w:rsidR="00406B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B4C">
        <w:rPr>
          <w:rFonts w:ascii="Times New Roman" w:hAnsi="Times New Roman" w:cs="Times New Roman"/>
          <w:sz w:val="24"/>
        </w:rPr>
        <w:t>gaji</w:t>
      </w:r>
      <w:proofErr w:type="spellEnd"/>
      <w:r w:rsidR="00406B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B4C">
        <w:rPr>
          <w:rFonts w:ascii="Times New Roman" w:hAnsi="Times New Roman" w:cs="Times New Roman"/>
          <w:sz w:val="24"/>
        </w:rPr>
        <w:t>karyawan</w:t>
      </w:r>
      <w:proofErr w:type="spellEnd"/>
      <w:r w:rsidR="00406B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B4C">
        <w:rPr>
          <w:rFonts w:ascii="Times New Roman" w:hAnsi="Times New Roman" w:cs="Times New Roman"/>
          <w:sz w:val="24"/>
        </w:rPr>
        <w:t>pada</w:t>
      </w:r>
      <w:proofErr w:type="spellEnd"/>
      <w:r w:rsidR="00406B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B4C">
        <w:rPr>
          <w:rFonts w:ascii="Times New Roman" w:hAnsi="Times New Roman" w:cs="Times New Roman"/>
          <w:sz w:val="24"/>
        </w:rPr>
        <w:t>perusahaan</w:t>
      </w:r>
      <w:proofErr w:type="spellEnd"/>
      <w:r w:rsidR="00D93A42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137"/>
        <w:gridCol w:w="1311"/>
        <w:gridCol w:w="1267"/>
        <w:gridCol w:w="1523"/>
        <w:gridCol w:w="1252"/>
        <w:gridCol w:w="1457"/>
        <w:gridCol w:w="2396"/>
      </w:tblGrid>
      <w:tr w:rsidR="00266015" w:rsidTr="00266015">
        <w:tc>
          <w:tcPr>
            <w:tcW w:w="1070" w:type="dxa"/>
          </w:tcPr>
          <w:p w:rsidR="00106F20" w:rsidRPr="00106F20" w:rsidRDefault="00106F20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3A42" w:rsidRPr="00106F20" w:rsidRDefault="00D93A42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Skenario</w:t>
            </w:r>
            <w:proofErr w:type="spellEnd"/>
          </w:p>
        </w:tc>
        <w:tc>
          <w:tcPr>
            <w:tcW w:w="1331" w:type="dxa"/>
          </w:tcPr>
          <w:p w:rsidR="00106F20" w:rsidRPr="00106F20" w:rsidRDefault="00106F20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3A42" w:rsidRPr="00106F20" w:rsidRDefault="00D93A42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Prosedure</w:t>
            </w:r>
            <w:proofErr w:type="spellEnd"/>
          </w:p>
        </w:tc>
        <w:tc>
          <w:tcPr>
            <w:tcW w:w="1311" w:type="dxa"/>
          </w:tcPr>
          <w:p w:rsidR="00106F20" w:rsidRPr="00106F20" w:rsidRDefault="00106F20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3A42" w:rsidRPr="00106F20" w:rsidRDefault="00D93A42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Masukan</w:t>
            </w:r>
            <w:proofErr w:type="spellEnd"/>
          </w:p>
        </w:tc>
        <w:tc>
          <w:tcPr>
            <w:tcW w:w="1523" w:type="dxa"/>
          </w:tcPr>
          <w:p w:rsidR="00D93A42" w:rsidRPr="00106F20" w:rsidRDefault="00D93A42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Keluaran</w:t>
            </w:r>
            <w:proofErr w:type="spellEnd"/>
            <w:r w:rsidRPr="00106F2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diharapkan</w:t>
            </w:r>
            <w:proofErr w:type="spellEnd"/>
          </w:p>
        </w:tc>
        <w:tc>
          <w:tcPr>
            <w:tcW w:w="1290" w:type="dxa"/>
          </w:tcPr>
          <w:p w:rsidR="00D93A42" w:rsidRPr="00106F20" w:rsidRDefault="00D93A42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 w:rsidRPr="00106F2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didapat</w:t>
            </w:r>
            <w:proofErr w:type="spellEnd"/>
          </w:p>
        </w:tc>
        <w:tc>
          <w:tcPr>
            <w:tcW w:w="1376" w:type="dxa"/>
          </w:tcPr>
          <w:p w:rsidR="00106F20" w:rsidRPr="00106F20" w:rsidRDefault="00106F20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3A42" w:rsidRPr="00106F20" w:rsidRDefault="00D93A42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Kesimpulan</w:t>
            </w:r>
            <w:proofErr w:type="spellEnd"/>
          </w:p>
        </w:tc>
        <w:tc>
          <w:tcPr>
            <w:tcW w:w="2442" w:type="dxa"/>
          </w:tcPr>
          <w:p w:rsidR="00106F20" w:rsidRPr="00106F20" w:rsidRDefault="00106F20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3A42" w:rsidRPr="00106F20" w:rsidRDefault="00D93A42" w:rsidP="00D93A4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Dokumentasi</w:t>
            </w:r>
            <w:proofErr w:type="spellEnd"/>
          </w:p>
        </w:tc>
      </w:tr>
      <w:tr w:rsidR="00266015" w:rsidTr="00266015">
        <w:tc>
          <w:tcPr>
            <w:tcW w:w="1070" w:type="dxa"/>
          </w:tcPr>
          <w:p w:rsidR="00106F20" w:rsidRDefault="00106F20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66015" w:rsidRDefault="00266015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1" w:type="dxa"/>
          </w:tcPr>
          <w:p w:rsidR="00266015" w:rsidRDefault="00266015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slip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massal</w:t>
            </w:r>
            <w:proofErr w:type="spellEnd"/>
          </w:p>
        </w:tc>
        <w:tc>
          <w:tcPr>
            <w:tcW w:w="1311" w:type="dxa"/>
          </w:tcPr>
          <w:p w:rsidR="00266015" w:rsidRDefault="00266015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</w:p>
        </w:tc>
        <w:tc>
          <w:tcPr>
            <w:tcW w:w="1523" w:type="dxa"/>
          </w:tcPr>
          <w:p w:rsidR="00266015" w:rsidRDefault="00266015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form slip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massal</w:t>
            </w:r>
            <w:proofErr w:type="spellEnd"/>
          </w:p>
        </w:tc>
        <w:tc>
          <w:tcPr>
            <w:tcW w:w="1290" w:type="dxa"/>
          </w:tcPr>
          <w:p w:rsidR="00266015" w:rsidRDefault="00266015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</w:p>
        </w:tc>
        <w:tc>
          <w:tcPr>
            <w:tcW w:w="1376" w:type="dxa"/>
            <w:vAlign w:val="center"/>
          </w:tcPr>
          <w:p w:rsidR="00266015" w:rsidRDefault="00266015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442" w:type="dxa"/>
            <w:vAlign w:val="center"/>
          </w:tcPr>
          <w:p w:rsidR="00266015" w:rsidRDefault="00266015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35FFF1" wp14:editId="0009AC84">
                  <wp:extent cx="1324610" cy="799926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83" cy="81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015" w:rsidTr="00266015">
        <w:tc>
          <w:tcPr>
            <w:tcW w:w="1070" w:type="dxa"/>
          </w:tcPr>
          <w:p w:rsidR="00106F20" w:rsidRDefault="00106F20" w:rsidP="00D93A4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93A42" w:rsidRDefault="00D93A42" w:rsidP="00D93A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31" w:type="dxa"/>
          </w:tcPr>
          <w:p w:rsidR="00D93A42" w:rsidRDefault="007468E7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66015">
              <w:rPr>
                <w:rFonts w:ascii="Times New Roman" w:hAnsi="Times New Roman" w:cs="Times New Roman"/>
                <w:sz w:val="24"/>
              </w:rPr>
              <w:t xml:space="preserve">slip </w:t>
            </w:r>
            <w:proofErr w:type="spellStart"/>
            <w:r w:rsidR="00266015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</w:p>
        </w:tc>
        <w:tc>
          <w:tcPr>
            <w:tcW w:w="1311" w:type="dxa"/>
          </w:tcPr>
          <w:p w:rsidR="00D93A42" w:rsidRDefault="00266015" w:rsidP="00D93A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add a line</w:t>
            </w:r>
          </w:p>
        </w:tc>
        <w:tc>
          <w:tcPr>
            <w:tcW w:w="1523" w:type="dxa"/>
          </w:tcPr>
          <w:p w:rsidR="00D93A42" w:rsidRDefault="00266015" w:rsidP="002660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="0079070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dimassalkan</w:t>
            </w:r>
            <w:proofErr w:type="spellEnd"/>
          </w:p>
        </w:tc>
        <w:tc>
          <w:tcPr>
            <w:tcW w:w="1290" w:type="dxa"/>
          </w:tcPr>
          <w:p w:rsidR="00D93A42" w:rsidRDefault="007468E7" w:rsidP="00D93A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</w:p>
        </w:tc>
        <w:tc>
          <w:tcPr>
            <w:tcW w:w="1376" w:type="dxa"/>
            <w:vAlign w:val="center"/>
          </w:tcPr>
          <w:p w:rsidR="00D93A42" w:rsidRDefault="007468E7" w:rsidP="00D93A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442" w:type="dxa"/>
            <w:vAlign w:val="center"/>
          </w:tcPr>
          <w:p w:rsidR="00D93A42" w:rsidRDefault="00266015" w:rsidP="00D93A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D6C261" wp14:editId="3569705D">
                  <wp:extent cx="1280519" cy="742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847" cy="75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7822" w:rsidRDefault="00266015" w:rsidP="00D93A4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Massal</w:t>
      </w:r>
      <w:proofErr w:type="spellEnd"/>
    </w:p>
    <w:p w:rsidR="00790704" w:rsidRDefault="00790704" w:rsidP="00D93A42">
      <w:pPr>
        <w:jc w:val="center"/>
        <w:rPr>
          <w:rFonts w:ascii="Times New Roman" w:hAnsi="Times New Roman" w:cs="Times New Roman"/>
          <w:sz w:val="24"/>
        </w:rPr>
      </w:pPr>
    </w:p>
    <w:p w:rsidR="00790704" w:rsidRPr="001822FE" w:rsidRDefault="00790704" w:rsidP="00182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822FE">
        <w:rPr>
          <w:rFonts w:ascii="Times New Roman" w:hAnsi="Times New Roman" w:cs="Times New Roman"/>
          <w:sz w:val="24"/>
        </w:rPr>
        <w:t xml:space="preserve">Menu </w:t>
      </w:r>
      <w:proofErr w:type="spellStart"/>
      <w:r w:rsidR="00266015" w:rsidRPr="001822FE">
        <w:rPr>
          <w:rFonts w:ascii="Times New Roman" w:hAnsi="Times New Roman" w:cs="Times New Roman"/>
          <w:sz w:val="24"/>
        </w:rPr>
        <w:t>Konfigurasi</w:t>
      </w:r>
      <w:proofErr w:type="spellEnd"/>
    </w:p>
    <w:p w:rsidR="00790704" w:rsidRDefault="00790704" w:rsidP="007907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Menu </w:t>
      </w:r>
      <w:proofErr w:type="spellStart"/>
      <w:r w:rsidR="00266015">
        <w:rPr>
          <w:rFonts w:ascii="Times New Roman" w:hAnsi="Times New Roman" w:cs="Times New Roman"/>
          <w:sz w:val="24"/>
        </w:rPr>
        <w:t>Konfigurasi</w:t>
      </w:r>
      <w:proofErr w:type="spellEnd"/>
      <w:r w:rsidR="002660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015">
        <w:rPr>
          <w:rFonts w:ascii="Times New Roman" w:hAnsi="Times New Roman" w:cs="Times New Roman"/>
          <w:sz w:val="24"/>
        </w:rPr>
        <w:t>untuk</w:t>
      </w:r>
      <w:proofErr w:type="spellEnd"/>
      <w:r w:rsidR="002660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015">
        <w:rPr>
          <w:rFonts w:ascii="Times New Roman" w:hAnsi="Times New Roman" w:cs="Times New Roman"/>
          <w:sz w:val="24"/>
        </w:rPr>
        <w:t>menbgetahui</w:t>
      </w:r>
      <w:proofErr w:type="spellEnd"/>
      <w:r w:rsidR="002660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015">
        <w:rPr>
          <w:rFonts w:ascii="Times New Roman" w:hAnsi="Times New Roman" w:cs="Times New Roman"/>
          <w:sz w:val="24"/>
        </w:rPr>
        <w:t>keseluruhan</w:t>
      </w:r>
      <w:proofErr w:type="spellEnd"/>
      <w:r w:rsidR="0026601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66015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2660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015">
        <w:rPr>
          <w:rFonts w:ascii="Times New Roman" w:hAnsi="Times New Roman" w:cs="Times New Roman"/>
          <w:sz w:val="24"/>
        </w:rPr>
        <w:t>saja</w:t>
      </w:r>
      <w:proofErr w:type="spellEnd"/>
      <w:r w:rsidR="002660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66015"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417"/>
        <w:gridCol w:w="1418"/>
        <w:gridCol w:w="1559"/>
        <w:gridCol w:w="2126"/>
      </w:tblGrid>
      <w:tr w:rsidR="006E0A92" w:rsidTr="000B5370">
        <w:trPr>
          <w:trHeight w:val="1004"/>
        </w:trPr>
        <w:tc>
          <w:tcPr>
            <w:tcW w:w="1271" w:type="dxa"/>
          </w:tcPr>
          <w:p w:rsidR="00106F20" w:rsidRPr="00106F20" w:rsidRDefault="00106F20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E0A92" w:rsidRPr="00106F20" w:rsidRDefault="006E0A92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Skenario</w:t>
            </w:r>
            <w:proofErr w:type="spellEnd"/>
          </w:p>
        </w:tc>
        <w:tc>
          <w:tcPr>
            <w:tcW w:w="1276" w:type="dxa"/>
          </w:tcPr>
          <w:p w:rsidR="00106F20" w:rsidRPr="00106F20" w:rsidRDefault="00106F20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E0A92" w:rsidRPr="00106F20" w:rsidRDefault="006E0A92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Prosedur</w:t>
            </w:r>
            <w:proofErr w:type="spellEnd"/>
          </w:p>
        </w:tc>
        <w:tc>
          <w:tcPr>
            <w:tcW w:w="1276" w:type="dxa"/>
          </w:tcPr>
          <w:p w:rsidR="00106F20" w:rsidRPr="00106F20" w:rsidRDefault="00106F20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E0A92" w:rsidRPr="00106F20" w:rsidRDefault="006E0A92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Masukan</w:t>
            </w:r>
            <w:proofErr w:type="spellEnd"/>
          </w:p>
        </w:tc>
        <w:tc>
          <w:tcPr>
            <w:tcW w:w="1417" w:type="dxa"/>
          </w:tcPr>
          <w:p w:rsidR="006E0A92" w:rsidRPr="00106F20" w:rsidRDefault="006E0A92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Keluaran</w:t>
            </w:r>
            <w:proofErr w:type="spellEnd"/>
            <w:r w:rsidRPr="00106F2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diharapkan</w:t>
            </w:r>
            <w:proofErr w:type="spellEnd"/>
          </w:p>
        </w:tc>
        <w:tc>
          <w:tcPr>
            <w:tcW w:w="1418" w:type="dxa"/>
          </w:tcPr>
          <w:p w:rsidR="006E0A92" w:rsidRPr="00106F20" w:rsidRDefault="006E0A92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 w:rsidRPr="00106F20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didapat</w:t>
            </w:r>
            <w:proofErr w:type="spellEnd"/>
          </w:p>
        </w:tc>
        <w:tc>
          <w:tcPr>
            <w:tcW w:w="1559" w:type="dxa"/>
          </w:tcPr>
          <w:p w:rsidR="00106F20" w:rsidRPr="00106F20" w:rsidRDefault="00106F20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E0A92" w:rsidRPr="00106F20" w:rsidRDefault="006E0A92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Kesimpulan</w:t>
            </w:r>
            <w:proofErr w:type="spellEnd"/>
          </w:p>
        </w:tc>
        <w:tc>
          <w:tcPr>
            <w:tcW w:w="2126" w:type="dxa"/>
          </w:tcPr>
          <w:p w:rsidR="00106F20" w:rsidRPr="00106F20" w:rsidRDefault="00106F20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E0A92" w:rsidRPr="00106F20" w:rsidRDefault="006E0A92" w:rsidP="006E0A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6F20">
              <w:rPr>
                <w:rFonts w:ascii="Times New Roman" w:hAnsi="Times New Roman" w:cs="Times New Roman"/>
                <w:b/>
                <w:sz w:val="24"/>
              </w:rPr>
              <w:t>Dokumentasi</w:t>
            </w:r>
            <w:proofErr w:type="spellEnd"/>
          </w:p>
        </w:tc>
      </w:tr>
      <w:tr w:rsidR="006E0A92" w:rsidTr="000B5370">
        <w:trPr>
          <w:trHeight w:val="1143"/>
        </w:trPr>
        <w:tc>
          <w:tcPr>
            <w:tcW w:w="1271" w:type="dxa"/>
          </w:tcPr>
          <w:p w:rsidR="00106F20" w:rsidRDefault="00106F2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E0A92" w:rsidRDefault="006E0A92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</w:tcPr>
          <w:p w:rsidR="006E0A92" w:rsidRDefault="006E0A92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="006E0A92" w:rsidRDefault="006E0A92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="00106F20">
              <w:rPr>
                <w:rFonts w:ascii="Times New Roman" w:hAnsi="Times New Roman" w:cs="Times New Roman"/>
                <w:sz w:val="24"/>
              </w:rPr>
              <w:t>ilih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alokasi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penggajian</w:t>
            </w:r>
            <w:proofErr w:type="spellEnd"/>
          </w:p>
        </w:tc>
        <w:tc>
          <w:tcPr>
            <w:tcW w:w="1417" w:type="dxa"/>
          </w:tcPr>
          <w:p w:rsidR="006E0A92" w:rsidRDefault="006E0A92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penggajian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akutansi</w:t>
            </w:r>
            <w:proofErr w:type="spellEnd"/>
          </w:p>
        </w:tc>
        <w:tc>
          <w:tcPr>
            <w:tcW w:w="1418" w:type="dxa"/>
          </w:tcPr>
          <w:p w:rsidR="006E0A92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r w:rsidR="006E0A92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</w:p>
        </w:tc>
        <w:tc>
          <w:tcPr>
            <w:tcW w:w="1559" w:type="dxa"/>
            <w:vAlign w:val="center"/>
          </w:tcPr>
          <w:p w:rsidR="006E0A92" w:rsidRDefault="006E0A92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126" w:type="dxa"/>
          </w:tcPr>
          <w:p w:rsidR="006E0A92" w:rsidRDefault="00106F2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0D8147" wp14:editId="2A4BBFD8">
                  <wp:extent cx="1303020" cy="75819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92" w:rsidTr="000B5370">
        <w:trPr>
          <w:trHeight w:val="1273"/>
        </w:trPr>
        <w:tc>
          <w:tcPr>
            <w:tcW w:w="1271" w:type="dxa"/>
          </w:tcPr>
          <w:p w:rsidR="00106F20" w:rsidRDefault="00106F2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E0A92" w:rsidRDefault="006E0A92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6" w:type="dxa"/>
          </w:tcPr>
          <w:p w:rsidR="006E0A92" w:rsidRDefault="006E0A92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</w:p>
        </w:tc>
        <w:tc>
          <w:tcPr>
            <w:tcW w:w="1276" w:type="dxa"/>
          </w:tcPr>
          <w:p w:rsidR="006E0A92" w:rsidRDefault="006E0A92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="00106F20">
              <w:rPr>
                <w:rFonts w:ascii="Times New Roman" w:hAnsi="Times New Roman" w:cs="Times New Roman"/>
                <w:sz w:val="24"/>
              </w:rPr>
              <w:t>ilih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</w:p>
        </w:tc>
        <w:tc>
          <w:tcPr>
            <w:tcW w:w="1417" w:type="dxa"/>
          </w:tcPr>
          <w:p w:rsidR="006E0A92" w:rsidRDefault="006E0A92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06F20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="00106F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="000B5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bersih</w:t>
            </w:r>
            <w:proofErr w:type="spellEnd"/>
            <w:r w:rsidR="000B537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="000B5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kotor</w:t>
            </w:r>
            <w:proofErr w:type="spellEnd"/>
            <w:r w:rsidR="000B5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0B5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 w:rsidR="000B5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keseluruhan</w:t>
            </w:r>
            <w:proofErr w:type="spellEnd"/>
          </w:p>
        </w:tc>
        <w:tc>
          <w:tcPr>
            <w:tcW w:w="1418" w:type="dxa"/>
          </w:tcPr>
          <w:p w:rsidR="006E0A92" w:rsidRDefault="006E0A92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  <w:r w:rsidR="000B5370">
              <w:rPr>
                <w:rFonts w:ascii="Times New Roman" w:hAnsi="Times New Roman" w:cs="Times New Roman"/>
                <w:sz w:val="24"/>
              </w:rPr>
              <w:t xml:space="preserve">ata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="000B5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B5370">
              <w:rPr>
                <w:rFonts w:ascii="Times New Roman" w:hAnsi="Times New Roman" w:cs="Times New Roman"/>
                <w:sz w:val="24"/>
              </w:rPr>
              <w:t>di</w:t>
            </w:r>
            <w:r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</w:p>
        </w:tc>
        <w:tc>
          <w:tcPr>
            <w:tcW w:w="1559" w:type="dxa"/>
            <w:vAlign w:val="center"/>
          </w:tcPr>
          <w:p w:rsidR="006E0A92" w:rsidRDefault="006E0A92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126" w:type="dxa"/>
          </w:tcPr>
          <w:p w:rsidR="006E0A92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3FA11D" wp14:editId="611D62C6">
                  <wp:extent cx="1339840" cy="7048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40" cy="71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370" w:rsidTr="000B5370">
        <w:trPr>
          <w:trHeight w:val="1273"/>
        </w:trPr>
        <w:tc>
          <w:tcPr>
            <w:tcW w:w="1271" w:type="dxa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76" w:type="dxa"/>
          </w:tcPr>
          <w:p w:rsidR="000B5370" w:rsidRDefault="000B5370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katagori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</w:p>
        </w:tc>
        <w:tc>
          <w:tcPr>
            <w:tcW w:w="1276" w:type="dxa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</w:p>
        </w:tc>
        <w:tc>
          <w:tcPr>
            <w:tcW w:w="1417" w:type="dxa"/>
          </w:tcPr>
          <w:p w:rsidR="000B5370" w:rsidRDefault="000B5370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katagori-katagori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  <w:tc>
          <w:tcPr>
            <w:tcW w:w="1559" w:type="dxa"/>
            <w:vAlign w:val="center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126" w:type="dxa"/>
          </w:tcPr>
          <w:p w:rsidR="000B5370" w:rsidRDefault="000B5370" w:rsidP="006E0A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74CE3" wp14:editId="58FD2005">
                  <wp:extent cx="1212850" cy="55245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419" cy="57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370" w:rsidTr="000B5370">
        <w:trPr>
          <w:trHeight w:val="1273"/>
        </w:trPr>
        <w:tc>
          <w:tcPr>
            <w:tcW w:w="1271" w:type="dxa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76" w:type="dxa"/>
          </w:tcPr>
          <w:p w:rsidR="000B5370" w:rsidRDefault="000B5370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</w:p>
        </w:tc>
        <w:tc>
          <w:tcPr>
            <w:tcW w:w="1276" w:type="dxa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</w:p>
        </w:tc>
        <w:tc>
          <w:tcPr>
            <w:tcW w:w="1417" w:type="dxa"/>
          </w:tcPr>
          <w:p w:rsidR="000B5370" w:rsidRDefault="000B5370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gaji</w:t>
            </w:r>
            <w:proofErr w:type="spellEnd"/>
          </w:p>
        </w:tc>
        <w:tc>
          <w:tcPr>
            <w:tcW w:w="1418" w:type="dxa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  <w:tc>
          <w:tcPr>
            <w:tcW w:w="1559" w:type="dxa"/>
            <w:vAlign w:val="center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126" w:type="dxa"/>
          </w:tcPr>
          <w:p w:rsidR="000B5370" w:rsidRDefault="000B5370" w:rsidP="006E0A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45941B" wp14:editId="63366435">
                  <wp:extent cx="1143635" cy="6572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155" cy="6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370" w:rsidTr="000B5370">
        <w:trPr>
          <w:trHeight w:val="1273"/>
        </w:trPr>
        <w:tc>
          <w:tcPr>
            <w:tcW w:w="1271" w:type="dxa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822FE" w:rsidRDefault="001822FE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76" w:type="dxa"/>
          </w:tcPr>
          <w:p w:rsidR="000B5370" w:rsidRDefault="001822FE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kontribusi</w:t>
            </w:r>
            <w:proofErr w:type="spellEnd"/>
          </w:p>
        </w:tc>
        <w:tc>
          <w:tcPr>
            <w:tcW w:w="1276" w:type="dxa"/>
          </w:tcPr>
          <w:p w:rsidR="000B5370" w:rsidRDefault="001822FE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</w:p>
        </w:tc>
        <w:tc>
          <w:tcPr>
            <w:tcW w:w="1417" w:type="dxa"/>
          </w:tcPr>
          <w:p w:rsidR="000B5370" w:rsidRDefault="001822FE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konstribusi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bagiannya</w:t>
            </w:r>
            <w:proofErr w:type="spellEnd"/>
          </w:p>
        </w:tc>
        <w:tc>
          <w:tcPr>
            <w:tcW w:w="1418" w:type="dxa"/>
          </w:tcPr>
          <w:p w:rsidR="000B5370" w:rsidRDefault="001822FE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  <w:tc>
          <w:tcPr>
            <w:tcW w:w="1559" w:type="dxa"/>
            <w:vAlign w:val="center"/>
          </w:tcPr>
          <w:p w:rsidR="000B5370" w:rsidRDefault="001822FE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126" w:type="dxa"/>
          </w:tcPr>
          <w:p w:rsidR="000B5370" w:rsidRDefault="001822FE" w:rsidP="006E0A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E64B88" wp14:editId="174DB3E7">
                  <wp:extent cx="1212850" cy="561975"/>
                  <wp:effectExtent l="0" t="0" r="635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370" w:rsidTr="000B5370">
        <w:trPr>
          <w:trHeight w:val="1273"/>
        </w:trPr>
        <w:tc>
          <w:tcPr>
            <w:tcW w:w="1271" w:type="dxa"/>
          </w:tcPr>
          <w:p w:rsidR="000B5370" w:rsidRDefault="000B5370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822FE" w:rsidRDefault="001822FE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76" w:type="dxa"/>
          </w:tcPr>
          <w:p w:rsidR="000B5370" w:rsidRDefault="001822FE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template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kontrak</w:t>
            </w:r>
            <w:proofErr w:type="spellEnd"/>
          </w:p>
        </w:tc>
        <w:tc>
          <w:tcPr>
            <w:tcW w:w="1276" w:type="dxa"/>
          </w:tcPr>
          <w:p w:rsidR="000B5370" w:rsidRDefault="001822FE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</w:p>
        </w:tc>
        <w:tc>
          <w:tcPr>
            <w:tcW w:w="1417" w:type="dxa"/>
          </w:tcPr>
          <w:p w:rsidR="000B5370" w:rsidRDefault="001822FE" w:rsidP="00106F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418" w:type="dxa"/>
          </w:tcPr>
          <w:p w:rsidR="000B5370" w:rsidRDefault="001822FE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  <w:tc>
          <w:tcPr>
            <w:tcW w:w="1559" w:type="dxa"/>
            <w:vAlign w:val="center"/>
          </w:tcPr>
          <w:p w:rsidR="000B5370" w:rsidRDefault="001822FE" w:rsidP="006E0A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</w:p>
        </w:tc>
        <w:tc>
          <w:tcPr>
            <w:tcW w:w="2126" w:type="dxa"/>
          </w:tcPr>
          <w:p w:rsidR="000B5370" w:rsidRDefault="001822FE" w:rsidP="006E0A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6005" wp14:editId="0B74E47A">
                  <wp:extent cx="1212850" cy="752475"/>
                  <wp:effectExtent l="0" t="0" r="635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0704" w:rsidRPr="00D45E95" w:rsidRDefault="006E0A92" w:rsidP="006E0A9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</w:t>
      </w:r>
      <w:r w:rsidR="000B5370">
        <w:rPr>
          <w:rFonts w:ascii="Times New Roman" w:hAnsi="Times New Roman" w:cs="Times New Roman"/>
          <w:sz w:val="24"/>
        </w:rPr>
        <w:t>sil</w:t>
      </w:r>
      <w:proofErr w:type="spellEnd"/>
      <w:r w:rsidR="000B53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5370">
        <w:rPr>
          <w:rFonts w:ascii="Times New Roman" w:hAnsi="Times New Roman" w:cs="Times New Roman"/>
          <w:sz w:val="24"/>
        </w:rPr>
        <w:t>Pengujian</w:t>
      </w:r>
      <w:proofErr w:type="spellEnd"/>
      <w:r w:rsidR="000B53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5370">
        <w:rPr>
          <w:rFonts w:ascii="Times New Roman" w:hAnsi="Times New Roman" w:cs="Times New Roman"/>
          <w:sz w:val="24"/>
        </w:rPr>
        <w:t>Konfigurasi</w:t>
      </w:r>
      <w:proofErr w:type="spellEnd"/>
    </w:p>
    <w:sectPr w:rsidR="00790704" w:rsidRPr="00D45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71F2"/>
    <w:multiLevelType w:val="hybridMultilevel"/>
    <w:tmpl w:val="9C607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13"/>
    <w:rsid w:val="00004CF9"/>
    <w:rsid w:val="000375FB"/>
    <w:rsid w:val="000B1C6F"/>
    <w:rsid w:val="000B5370"/>
    <w:rsid w:val="00106F20"/>
    <w:rsid w:val="00177822"/>
    <w:rsid w:val="001822FE"/>
    <w:rsid w:val="00225077"/>
    <w:rsid w:val="00266015"/>
    <w:rsid w:val="00381D6F"/>
    <w:rsid w:val="003E66D2"/>
    <w:rsid w:val="00406B4C"/>
    <w:rsid w:val="0045638A"/>
    <w:rsid w:val="0053050F"/>
    <w:rsid w:val="005830DC"/>
    <w:rsid w:val="006E0A92"/>
    <w:rsid w:val="007468E7"/>
    <w:rsid w:val="00790704"/>
    <w:rsid w:val="00793413"/>
    <w:rsid w:val="008A4631"/>
    <w:rsid w:val="0095233D"/>
    <w:rsid w:val="00963B38"/>
    <w:rsid w:val="009647EC"/>
    <w:rsid w:val="00A25BF9"/>
    <w:rsid w:val="00AE6525"/>
    <w:rsid w:val="00B855DE"/>
    <w:rsid w:val="00BC12F6"/>
    <w:rsid w:val="00C65B8E"/>
    <w:rsid w:val="00D45E95"/>
    <w:rsid w:val="00D93A42"/>
    <w:rsid w:val="00DB6C3F"/>
    <w:rsid w:val="00E3485B"/>
    <w:rsid w:val="00E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A501"/>
  <w15:chartTrackingRefBased/>
  <w15:docId w15:val="{B5782371-6069-4DBC-B644-2DBEBF39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4</cp:revision>
  <dcterms:created xsi:type="dcterms:W3CDTF">2021-01-04T13:57:00Z</dcterms:created>
  <dcterms:modified xsi:type="dcterms:W3CDTF">2021-01-04T17:13:00Z</dcterms:modified>
</cp:coreProperties>
</file>