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5FB9" w14:textId="3BF394FD" w:rsidR="00EF32B6" w:rsidRPr="00EF32B6" w:rsidRDefault="00EF32B6" w:rsidP="00EF32B6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EF32B6">
        <w:rPr>
          <w:b/>
          <w:bCs/>
          <w:sz w:val="32"/>
          <w:szCs w:val="32"/>
        </w:rPr>
        <w:t>Request-Response Cycle</w:t>
      </w:r>
    </w:p>
    <w:p w14:paraId="1EB7EC8C" w14:textId="6436E74A" w:rsidR="00EF32B6" w:rsidRPr="00EF32B6" w:rsidRDefault="00EF32B6" w:rsidP="00EF32B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111111"/>
          <w:sz w:val="24"/>
          <w:szCs w:val="24"/>
        </w:rPr>
      </w:pPr>
      <w:r w:rsidRPr="00EF32B6">
        <w:rPr>
          <w:rFonts w:eastAsia="Times New Roman" w:cstheme="minorHAnsi"/>
          <w:b/>
          <w:bCs/>
          <w:color w:val="111111"/>
          <w:sz w:val="24"/>
          <w:szCs w:val="24"/>
        </w:rPr>
        <w:t>Exploring the HyperText Transfer Protocol</w:t>
      </w:r>
    </w:p>
    <w:p w14:paraId="10FA81A4" w14:textId="77777777" w:rsidR="00EF32B6" w:rsidRPr="00EF32B6" w:rsidRDefault="00EF32B6" w:rsidP="00EF32B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111111"/>
          <w:sz w:val="24"/>
          <w:szCs w:val="24"/>
        </w:rPr>
      </w:pPr>
      <w:r w:rsidRPr="00EF32B6">
        <w:rPr>
          <w:rFonts w:eastAsia="Times New Roman" w:cstheme="minorHAnsi"/>
          <w:color w:val="111111"/>
          <w:sz w:val="24"/>
          <w:szCs w:val="24"/>
        </w:rPr>
        <w:t>You are to retrieve the following document in a browser tab with "Developer Mode" enabled so you can examine the HTTP Response headers. You may need to open the URL in a new tab, turn on developer mode, and then press refresh to get the proper data.</w:t>
      </w:r>
    </w:p>
    <w:p w14:paraId="754C2EB1" w14:textId="77777777" w:rsidR="00EF32B6" w:rsidRPr="00EF32B6" w:rsidRDefault="009116EA" w:rsidP="00EF32B6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jc w:val="both"/>
        <w:rPr>
          <w:rFonts w:eastAsia="Times New Roman" w:cstheme="minorHAnsi"/>
          <w:color w:val="111111"/>
          <w:sz w:val="24"/>
          <w:szCs w:val="24"/>
        </w:rPr>
      </w:pPr>
      <w:hyperlink r:id="rId7" w:tgtFrame="_blank" w:history="1">
        <w:r w:rsidR="00EF32B6" w:rsidRPr="00EF32B6">
          <w:rPr>
            <w:rFonts w:eastAsia="Times New Roman" w:cstheme="minorHAnsi"/>
            <w:color w:val="0000FF"/>
            <w:sz w:val="24"/>
            <w:szCs w:val="24"/>
            <w:u w:val="single"/>
          </w:rPr>
          <w:t>http://data.pr4e.org/intro-short.txt</w:t>
        </w:r>
      </w:hyperlink>
    </w:p>
    <w:p w14:paraId="06A82C66" w14:textId="77777777" w:rsidR="00EF32B6" w:rsidRPr="00EF32B6" w:rsidRDefault="00EF32B6" w:rsidP="00EF32B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111111"/>
          <w:sz w:val="24"/>
          <w:szCs w:val="24"/>
        </w:rPr>
      </w:pPr>
      <w:r w:rsidRPr="00EF32B6">
        <w:rPr>
          <w:rFonts w:eastAsia="Times New Roman" w:cstheme="minorHAnsi"/>
          <w:color w:val="111111"/>
          <w:sz w:val="24"/>
          <w:szCs w:val="24"/>
        </w:rPr>
        <w:t>Enter the header values in each of the fields below and press "Submit".</w:t>
      </w:r>
    </w:p>
    <w:p w14:paraId="7CBBEE56" w14:textId="77777777" w:rsidR="00EF32B6" w:rsidRPr="00EF32B6" w:rsidRDefault="00EF32B6" w:rsidP="00EF32B6">
      <w:pPr>
        <w:pBdr>
          <w:bottom w:val="single" w:sz="6" w:space="1" w:color="auto"/>
        </w:pBdr>
        <w:spacing w:after="0" w:line="360" w:lineRule="auto"/>
        <w:jc w:val="both"/>
        <w:rPr>
          <w:rFonts w:eastAsia="Times New Roman" w:cstheme="minorHAnsi"/>
          <w:vanish/>
          <w:sz w:val="24"/>
          <w:szCs w:val="24"/>
        </w:rPr>
      </w:pPr>
      <w:r w:rsidRPr="00EF32B6">
        <w:rPr>
          <w:rFonts w:eastAsia="Times New Roman" w:cstheme="minorHAnsi"/>
          <w:vanish/>
          <w:sz w:val="24"/>
          <w:szCs w:val="24"/>
        </w:rPr>
        <w:t>Top of Form</w:t>
      </w:r>
    </w:p>
    <w:p w14:paraId="50B35CAA" w14:textId="2B86A6F6" w:rsidR="00EF32B6" w:rsidRPr="00EF32B6" w:rsidRDefault="00EF32B6" w:rsidP="00EF32B6">
      <w:pPr>
        <w:spacing w:after="0" w:line="360" w:lineRule="auto"/>
        <w:jc w:val="both"/>
        <w:rPr>
          <w:rFonts w:eastAsia="Times New Roman" w:cstheme="minorHAnsi"/>
          <w:color w:val="111111"/>
          <w:sz w:val="24"/>
          <w:szCs w:val="24"/>
        </w:rPr>
      </w:pPr>
      <w:r w:rsidRPr="00EF32B6">
        <w:rPr>
          <w:rFonts w:eastAsia="Times New Roman" w:cstheme="minorHAnsi"/>
          <w:color w:val="111111"/>
          <w:sz w:val="24"/>
          <w:szCs w:val="24"/>
        </w:rPr>
        <w:t>Last-Modified:</w:t>
      </w:r>
      <w:r w:rsidRPr="00EF32B6">
        <w:rPr>
          <w:rFonts w:eastAsia="Times New Roman" w:cstheme="minorHAnsi"/>
          <w:color w:val="111111"/>
          <w:sz w:val="24"/>
          <w:szCs w:val="24"/>
        </w:rPr>
        <w:br/>
      </w:r>
      <w:r w:rsidRPr="00EF32B6">
        <w:rPr>
          <w:rFonts w:eastAsia="Times New Roman" w:cstheme="minorHAnsi"/>
          <w:color w:val="111111"/>
          <w:sz w:val="24"/>
          <w:szCs w:val="24"/>
        </w:rPr>
        <w:object w:dxaOrig="225" w:dyaOrig="225" w14:anchorId="3BB03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36.25pt;height:18pt" o:ole="">
            <v:imagedata r:id="rId8" o:title=""/>
          </v:shape>
          <w:control r:id="rId9" w:name="DefaultOcxName" w:shapeid="_x0000_i1039"/>
        </w:object>
      </w:r>
      <w:r w:rsidRPr="00EF32B6">
        <w:rPr>
          <w:rFonts w:eastAsia="Times New Roman" w:cstheme="minorHAnsi"/>
          <w:color w:val="111111"/>
          <w:sz w:val="24"/>
          <w:szCs w:val="24"/>
        </w:rPr>
        <w:t> </w:t>
      </w:r>
      <w:r w:rsidRPr="00EF32B6">
        <w:rPr>
          <w:rFonts w:eastAsia="Times New Roman" w:cstheme="minorHAnsi"/>
          <w:color w:val="111111"/>
          <w:sz w:val="24"/>
          <w:szCs w:val="24"/>
        </w:rPr>
        <w:br/>
      </w:r>
      <w:proofErr w:type="spellStart"/>
      <w:r w:rsidRPr="00EF32B6">
        <w:rPr>
          <w:rFonts w:eastAsia="Times New Roman" w:cstheme="minorHAnsi"/>
          <w:color w:val="111111"/>
          <w:sz w:val="24"/>
          <w:szCs w:val="24"/>
        </w:rPr>
        <w:t>ETag</w:t>
      </w:r>
      <w:proofErr w:type="spellEnd"/>
      <w:r w:rsidRPr="00EF32B6">
        <w:rPr>
          <w:rFonts w:eastAsia="Times New Roman" w:cstheme="minorHAnsi"/>
          <w:color w:val="111111"/>
          <w:sz w:val="24"/>
          <w:szCs w:val="24"/>
        </w:rPr>
        <w:t>:</w:t>
      </w:r>
      <w:r w:rsidRPr="00EF32B6">
        <w:rPr>
          <w:rFonts w:eastAsia="Times New Roman" w:cstheme="minorHAnsi"/>
          <w:color w:val="111111"/>
          <w:sz w:val="24"/>
          <w:szCs w:val="24"/>
        </w:rPr>
        <w:br/>
      </w:r>
      <w:r w:rsidRPr="00EF32B6">
        <w:rPr>
          <w:rFonts w:eastAsia="Times New Roman" w:cstheme="minorHAnsi"/>
          <w:color w:val="111111"/>
          <w:sz w:val="24"/>
          <w:szCs w:val="24"/>
        </w:rPr>
        <w:object w:dxaOrig="225" w:dyaOrig="225" w14:anchorId="728A42E0">
          <v:shape id="_x0000_i1042" type="#_x0000_t75" style="width:236.25pt;height:18pt" o:ole="">
            <v:imagedata r:id="rId10" o:title=""/>
          </v:shape>
          <w:control r:id="rId11" w:name="DefaultOcxName1" w:shapeid="_x0000_i1042"/>
        </w:object>
      </w:r>
      <w:r w:rsidRPr="00EF32B6">
        <w:rPr>
          <w:rFonts w:eastAsia="Times New Roman" w:cstheme="minorHAnsi"/>
          <w:color w:val="111111"/>
          <w:sz w:val="24"/>
          <w:szCs w:val="24"/>
        </w:rPr>
        <w:t> </w:t>
      </w:r>
      <w:r w:rsidRPr="00EF32B6">
        <w:rPr>
          <w:rFonts w:eastAsia="Times New Roman" w:cstheme="minorHAnsi"/>
          <w:color w:val="111111"/>
          <w:sz w:val="24"/>
          <w:szCs w:val="24"/>
        </w:rPr>
        <w:br/>
        <w:t>Content-Length:</w:t>
      </w:r>
      <w:r w:rsidRPr="00EF32B6">
        <w:rPr>
          <w:rFonts w:eastAsia="Times New Roman" w:cstheme="minorHAnsi"/>
          <w:color w:val="111111"/>
          <w:sz w:val="24"/>
          <w:szCs w:val="24"/>
        </w:rPr>
        <w:br/>
      </w:r>
      <w:r w:rsidRPr="00EF32B6">
        <w:rPr>
          <w:rFonts w:eastAsia="Times New Roman" w:cstheme="minorHAnsi"/>
          <w:color w:val="111111"/>
          <w:sz w:val="24"/>
          <w:szCs w:val="24"/>
        </w:rPr>
        <w:object w:dxaOrig="225" w:dyaOrig="225" w14:anchorId="3D347553">
          <v:shape id="_x0000_i1045" type="#_x0000_t75" style="width:236.25pt;height:18pt" o:ole="">
            <v:imagedata r:id="rId12" o:title=""/>
          </v:shape>
          <w:control r:id="rId13" w:name="DefaultOcxName2" w:shapeid="_x0000_i1045"/>
        </w:object>
      </w:r>
      <w:r w:rsidRPr="00EF32B6">
        <w:rPr>
          <w:rFonts w:eastAsia="Times New Roman" w:cstheme="minorHAnsi"/>
          <w:color w:val="111111"/>
          <w:sz w:val="24"/>
          <w:szCs w:val="24"/>
        </w:rPr>
        <w:t> </w:t>
      </w:r>
      <w:r w:rsidRPr="00EF32B6">
        <w:rPr>
          <w:rFonts w:eastAsia="Times New Roman" w:cstheme="minorHAnsi"/>
          <w:color w:val="111111"/>
          <w:sz w:val="24"/>
          <w:szCs w:val="24"/>
        </w:rPr>
        <w:br/>
        <w:t>Cache-Control:</w:t>
      </w:r>
      <w:r w:rsidRPr="00EF32B6">
        <w:rPr>
          <w:rFonts w:eastAsia="Times New Roman" w:cstheme="minorHAnsi"/>
          <w:color w:val="111111"/>
          <w:sz w:val="24"/>
          <w:szCs w:val="24"/>
        </w:rPr>
        <w:br/>
      </w:r>
      <w:r w:rsidRPr="00EF32B6">
        <w:rPr>
          <w:rFonts w:eastAsia="Times New Roman" w:cstheme="minorHAnsi"/>
          <w:color w:val="111111"/>
          <w:sz w:val="24"/>
          <w:szCs w:val="24"/>
        </w:rPr>
        <w:object w:dxaOrig="225" w:dyaOrig="225" w14:anchorId="2085C500">
          <v:shape id="_x0000_i1048" type="#_x0000_t75" style="width:236.25pt;height:18pt" o:ole="">
            <v:imagedata r:id="rId14" o:title=""/>
          </v:shape>
          <w:control r:id="rId15" w:name="DefaultOcxName3" w:shapeid="_x0000_i1048"/>
        </w:object>
      </w:r>
      <w:r w:rsidRPr="00EF32B6">
        <w:rPr>
          <w:rFonts w:eastAsia="Times New Roman" w:cstheme="minorHAnsi"/>
          <w:color w:val="111111"/>
          <w:sz w:val="24"/>
          <w:szCs w:val="24"/>
        </w:rPr>
        <w:t> </w:t>
      </w:r>
      <w:r w:rsidRPr="00EF32B6">
        <w:rPr>
          <w:rFonts w:eastAsia="Times New Roman" w:cstheme="minorHAnsi"/>
          <w:color w:val="111111"/>
          <w:sz w:val="24"/>
          <w:szCs w:val="24"/>
        </w:rPr>
        <w:br/>
        <w:t>Content-Type:</w:t>
      </w:r>
      <w:r w:rsidRPr="00EF32B6">
        <w:rPr>
          <w:rFonts w:eastAsia="Times New Roman" w:cstheme="minorHAnsi"/>
          <w:color w:val="111111"/>
          <w:sz w:val="24"/>
          <w:szCs w:val="24"/>
        </w:rPr>
        <w:br/>
      </w:r>
      <w:r w:rsidRPr="00EF32B6">
        <w:rPr>
          <w:rFonts w:eastAsia="Times New Roman" w:cstheme="minorHAnsi"/>
          <w:color w:val="111111"/>
          <w:sz w:val="24"/>
          <w:szCs w:val="24"/>
        </w:rPr>
        <w:object w:dxaOrig="225" w:dyaOrig="225" w14:anchorId="46E34E4B">
          <v:shape id="_x0000_i1051" type="#_x0000_t75" style="width:236.25pt;height:18pt" o:ole="">
            <v:imagedata r:id="rId16" o:title=""/>
          </v:shape>
          <w:control r:id="rId17" w:name="DefaultOcxName4" w:shapeid="_x0000_i1051"/>
        </w:object>
      </w:r>
      <w:r w:rsidRPr="00EF32B6">
        <w:rPr>
          <w:rFonts w:eastAsia="Times New Roman" w:cstheme="minorHAnsi"/>
          <w:color w:val="111111"/>
          <w:sz w:val="24"/>
          <w:szCs w:val="24"/>
        </w:rPr>
        <w:t> </w:t>
      </w:r>
      <w:r w:rsidRPr="00EF32B6">
        <w:rPr>
          <w:rFonts w:eastAsia="Times New Roman" w:cstheme="minorHAnsi"/>
          <w:color w:val="111111"/>
          <w:sz w:val="24"/>
          <w:szCs w:val="24"/>
        </w:rPr>
        <w:br/>
      </w:r>
      <w:r w:rsidRPr="00EF32B6">
        <w:rPr>
          <w:rFonts w:eastAsia="Times New Roman" w:cstheme="minorHAnsi"/>
          <w:color w:val="111111"/>
          <w:sz w:val="24"/>
          <w:szCs w:val="24"/>
        </w:rPr>
        <w:object w:dxaOrig="225" w:dyaOrig="225" w14:anchorId="193F5D0E">
          <v:shape id="_x0000_i1053" type="#_x0000_t75" style="width:36.75pt;height:22.5pt" o:ole="">
            <v:imagedata r:id="rId18" o:title=""/>
          </v:shape>
          <w:control r:id="rId19" w:name="DefaultOcxName5" w:shapeid="_x0000_i1053"/>
        </w:object>
      </w:r>
    </w:p>
    <w:p w14:paraId="0BF6D6AE" w14:textId="77777777" w:rsidR="00EF32B6" w:rsidRPr="00EF32B6" w:rsidRDefault="00EF32B6" w:rsidP="00EF32B6">
      <w:pPr>
        <w:pBdr>
          <w:top w:val="single" w:sz="6" w:space="1" w:color="auto"/>
        </w:pBdr>
        <w:spacing w:after="0" w:line="360" w:lineRule="auto"/>
        <w:jc w:val="both"/>
        <w:rPr>
          <w:rFonts w:eastAsia="Times New Roman" w:cstheme="minorHAnsi"/>
          <w:vanish/>
          <w:sz w:val="24"/>
          <w:szCs w:val="24"/>
        </w:rPr>
      </w:pPr>
      <w:r w:rsidRPr="00EF32B6">
        <w:rPr>
          <w:rFonts w:eastAsia="Times New Roman" w:cstheme="minorHAnsi"/>
          <w:vanish/>
          <w:sz w:val="24"/>
          <w:szCs w:val="24"/>
        </w:rPr>
        <w:t>Bottom of Form</w:t>
      </w:r>
    </w:p>
    <w:p w14:paraId="17967A6D" w14:textId="77777777" w:rsidR="00EF32B6" w:rsidRPr="00EF32B6" w:rsidRDefault="00EF32B6" w:rsidP="00EF32B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111111"/>
          <w:sz w:val="24"/>
          <w:szCs w:val="24"/>
        </w:rPr>
      </w:pPr>
      <w:r w:rsidRPr="00EF32B6">
        <w:rPr>
          <w:rFonts w:eastAsia="Times New Roman" w:cstheme="minorHAnsi"/>
          <w:b/>
          <w:bCs/>
          <w:color w:val="111111"/>
          <w:sz w:val="24"/>
          <w:szCs w:val="24"/>
        </w:rPr>
        <w:t>Note:</w:t>
      </w:r>
      <w:r w:rsidRPr="00EF32B6">
        <w:rPr>
          <w:rFonts w:eastAsia="Times New Roman" w:cstheme="minorHAnsi"/>
          <w:color w:val="111111"/>
          <w:sz w:val="24"/>
          <w:szCs w:val="24"/>
        </w:rPr>
        <w:t> If you look at the headers and not all of the headers are present, it may be that your browser is caching the request. Look for the </w:t>
      </w:r>
      <w:hyperlink r:id="rId20" w:history="1">
        <w:r w:rsidRPr="00EF32B6">
          <w:rPr>
            <w:rFonts w:eastAsia="Times New Roman" w:cstheme="minorHAnsi"/>
            <w:color w:val="0000FF"/>
            <w:sz w:val="24"/>
            <w:szCs w:val="24"/>
            <w:u w:val="single"/>
          </w:rPr>
          <w:t>HTTP Response Code</w:t>
        </w:r>
      </w:hyperlink>
      <w:r w:rsidRPr="00EF32B6">
        <w:rPr>
          <w:rFonts w:eastAsia="Times New Roman" w:cstheme="minorHAnsi"/>
          <w:color w:val="111111"/>
          <w:sz w:val="24"/>
          <w:szCs w:val="24"/>
        </w:rPr>
        <w:t> in the developer console. Normally you should see a "200" code indicating a normal document retrieval. If you see a "304" status code, it means that your browser is likely using a cached copy of the file.</w:t>
      </w:r>
    </w:p>
    <w:p w14:paraId="02E35755" w14:textId="77777777" w:rsidR="00EF32B6" w:rsidRPr="00EF32B6" w:rsidRDefault="00EF32B6" w:rsidP="00EF32B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111111"/>
          <w:sz w:val="24"/>
          <w:szCs w:val="24"/>
        </w:rPr>
      </w:pPr>
      <w:r w:rsidRPr="00EF32B6">
        <w:rPr>
          <w:rFonts w:eastAsia="Times New Roman" w:cstheme="minorHAnsi"/>
          <w:color w:val="111111"/>
          <w:sz w:val="24"/>
          <w:szCs w:val="24"/>
        </w:rPr>
        <w:t>To convince your browser to actually retrieve the document, clear your browser cache and re-retrieve the document, or add a key-value pair to the URL like:</w:t>
      </w:r>
    </w:p>
    <w:p w14:paraId="669A000A" w14:textId="77777777" w:rsidR="00EF32B6" w:rsidRPr="00EF32B6" w:rsidRDefault="009116EA" w:rsidP="00EF32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eastAsia="Times New Roman" w:cstheme="minorHAnsi"/>
          <w:color w:val="333333"/>
          <w:sz w:val="24"/>
          <w:szCs w:val="24"/>
        </w:rPr>
      </w:pPr>
      <w:hyperlink r:id="rId21" w:tgtFrame="_blank" w:history="1">
        <w:r w:rsidR="00EF32B6" w:rsidRPr="00EF32B6">
          <w:rPr>
            <w:rFonts w:eastAsia="Times New Roman" w:cstheme="minorHAnsi"/>
            <w:color w:val="0000FF"/>
            <w:sz w:val="24"/>
            <w:szCs w:val="24"/>
            <w:u w:val="single"/>
          </w:rPr>
          <w:t>http://data.pr4e.org/intro-short.txt?x=12345</w:t>
        </w:r>
      </w:hyperlink>
    </w:p>
    <w:p w14:paraId="3D006743" w14:textId="77777777" w:rsidR="00EF32B6" w:rsidRPr="00EF32B6" w:rsidRDefault="00EF32B6" w:rsidP="00EF32B6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EF32B6">
        <w:rPr>
          <w:rFonts w:eastAsia="Times New Roman" w:cstheme="minorHAnsi"/>
          <w:color w:val="111111"/>
          <w:sz w:val="24"/>
          <w:szCs w:val="24"/>
          <w:shd w:val="clear" w:color="auto" w:fill="FFFFFF"/>
        </w:rPr>
        <w:lastRenderedPageBreak/>
        <w:t>And then retrieve that URL. To force a fresh retrieval, simply change the value for </w:t>
      </w:r>
      <w:r w:rsidRPr="00EF32B6">
        <w:rPr>
          <w:rFonts w:eastAsia="Times New Roman" w:cstheme="minorHAnsi"/>
          <w:color w:val="C7254E"/>
          <w:sz w:val="24"/>
          <w:szCs w:val="24"/>
          <w:shd w:val="clear" w:color="auto" w:fill="F9F2F4"/>
        </w:rPr>
        <w:t>x=</w:t>
      </w:r>
      <w:r w:rsidRPr="00EF32B6">
        <w:rPr>
          <w:rFonts w:eastAsia="Times New Roman" w:cstheme="minorHAnsi"/>
          <w:color w:val="111111"/>
          <w:sz w:val="24"/>
          <w:szCs w:val="24"/>
          <w:shd w:val="clear" w:color="auto" w:fill="FFFFFF"/>
        </w:rPr>
        <w:t> to any new value and re-retrieve the page until you get a 200 status code.</w:t>
      </w:r>
    </w:p>
    <w:p w14:paraId="538647D6" w14:textId="36DEC638" w:rsidR="00EF32B6" w:rsidRPr="00EF32B6" w:rsidRDefault="00EF32B6" w:rsidP="00EF32B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111111"/>
          <w:sz w:val="24"/>
          <w:szCs w:val="24"/>
        </w:rPr>
      </w:pPr>
      <w:r w:rsidRPr="00EF32B6">
        <w:rPr>
          <w:rFonts w:eastAsia="Times New Roman" w:cstheme="minorHAnsi"/>
          <w:noProof/>
          <w:color w:val="0000FF"/>
          <w:sz w:val="24"/>
          <w:szCs w:val="24"/>
        </w:rPr>
        <w:drawing>
          <wp:inline distT="0" distB="0" distL="0" distR="0" wp14:anchorId="2EE19257" wp14:editId="3FD704C5">
            <wp:extent cx="5943600" cy="4272915"/>
            <wp:effectExtent l="0" t="0" r="0" b="0"/>
            <wp:docPr id="1" name="Picture 1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054C" w14:textId="77777777" w:rsidR="009C5918" w:rsidRPr="00EF32B6" w:rsidRDefault="009C5918" w:rsidP="00EF32B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sectPr w:rsidR="009C5918" w:rsidRPr="00EF32B6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174E6" w14:textId="77777777" w:rsidR="00EF32B6" w:rsidRDefault="00EF32B6" w:rsidP="00EF32B6">
      <w:pPr>
        <w:spacing w:after="0" w:line="240" w:lineRule="auto"/>
      </w:pPr>
      <w:r>
        <w:separator/>
      </w:r>
    </w:p>
  </w:endnote>
  <w:endnote w:type="continuationSeparator" w:id="0">
    <w:p w14:paraId="6A130613" w14:textId="77777777" w:rsidR="00EF32B6" w:rsidRDefault="00EF32B6" w:rsidP="00EF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0651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3EFC5" w14:textId="7B5C12F2" w:rsidR="00EF32B6" w:rsidRDefault="00EF32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72B637" w14:textId="77777777" w:rsidR="00EF32B6" w:rsidRDefault="00EF3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9132A" w14:textId="77777777" w:rsidR="00EF32B6" w:rsidRDefault="00EF32B6" w:rsidP="00EF32B6">
      <w:pPr>
        <w:spacing w:after="0" w:line="240" w:lineRule="auto"/>
      </w:pPr>
      <w:r>
        <w:separator/>
      </w:r>
    </w:p>
  </w:footnote>
  <w:footnote w:type="continuationSeparator" w:id="0">
    <w:p w14:paraId="3F83E2F7" w14:textId="77777777" w:rsidR="00EF32B6" w:rsidRDefault="00EF32B6" w:rsidP="00EF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D7B7" w14:textId="42B6B118" w:rsidR="00EF32B6" w:rsidRDefault="00EF32B6" w:rsidP="00EF32B6">
    <w:pPr>
      <w:pStyle w:val="Header"/>
      <w:jc w:val="right"/>
    </w:pPr>
    <w:r>
      <w:t>Fatemeh Khodabakhsh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35352"/>
    <w:multiLevelType w:val="multilevel"/>
    <w:tmpl w:val="5E96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02"/>
    <w:rsid w:val="000C2B40"/>
    <w:rsid w:val="009116EA"/>
    <w:rsid w:val="009C5918"/>
    <w:rsid w:val="00B75FCA"/>
    <w:rsid w:val="00D33C02"/>
    <w:rsid w:val="00EF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1E88AF5"/>
  <w15:chartTrackingRefBased/>
  <w15:docId w15:val="{416B55D5-8417-4908-ADF0-4689E0FB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3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32B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32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32B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32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32B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2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32B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32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F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2B6"/>
  </w:style>
  <w:style w:type="paragraph" w:styleId="Footer">
    <w:name w:val="footer"/>
    <w:basedOn w:val="Normal"/>
    <w:link w:val="FooterChar"/>
    <w:uiPriority w:val="99"/>
    <w:unhideWhenUsed/>
    <w:rsid w:val="00EF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5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data.pr4e.org/intro-short.txt?x=12345" TargetMode="External"/><Relationship Id="rId7" Type="http://schemas.openxmlformats.org/officeDocument/2006/relationships/hyperlink" Target="http://data.pr4e.org/intro-short.txt" TargetMode="Externa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hyperlink" Target="https://en.wikipedia.org/wiki/List_of_HTTP_status_cod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image" Target="media/image7.png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hyperlink" Target="https://www.wa4e.com/tools/autograder/http_headers-01.png?PHPSESSID=299cdd7673e5225bb939995154a3638b" TargetMode="Externa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3</cp:revision>
  <dcterms:created xsi:type="dcterms:W3CDTF">2021-07-23T13:22:00Z</dcterms:created>
  <dcterms:modified xsi:type="dcterms:W3CDTF">2021-07-23T13:26:00Z</dcterms:modified>
</cp:coreProperties>
</file>