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8CD4" w14:textId="03211C05" w:rsidR="00DF13CB" w:rsidRDefault="00DF13CB">
      <w:r>
        <w:t>Advanced Parallel Programming</w:t>
      </w:r>
    </w:p>
    <w:p w14:paraId="283CA61D" w14:textId="05C07B6B" w:rsidR="00DF13CB" w:rsidRDefault="0053454C">
      <w:r>
        <w:t>Labs2</w:t>
      </w:r>
      <w:r w:rsidR="00DF13CB">
        <w:t xml:space="preserve"> </w:t>
      </w:r>
    </w:p>
    <w:p w14:paraId="43FC1DC1" w14:textId="5E285D22" w:rsidR="0053454C" w:rsidRDefault="0053454C">
      <w:r>
        <w:t>MPI Non-Blockings Communications</w:t>
      </w:r>
    </w:p>
    <w:p w14:paraId="17AE35D6" w14:textId="37ACBDAA" w:rsidR="00DF13CB" w:rsidRDefault="00DF13CB">
      <w:r>
        <w:t>Michel Herrera Sanchez</w:t>
      </w:r>
    </w:p>
    <w:p w14:paraId="33D0A7A6" w14:textId="1D653206" w:rsidR="0053454C" w:rsidRDefault="0053454C" w:rsidP="0053454C">
      <w:pPr>
        <w:pStyle w:val="ListParagraph"/>
        <w:numPr>
          <w:ilvl w:val="0"/>
          <w:numId w:val="5"/>
        </w:numPr>
      </w:pPr>
      <w:bookmarkStart w:id="0" w:name="_Hlk14041831"/>
      <w:r>
        <w:t xml:space="preserve">Parallelization of </w:t>
      </w:r>
      <w:proofErr w:type="spellStart"/>
      <w:r>
        <w:t>pi_integral.c</w:t>
      </w:r>
      <w:proofErr w:type="spellEnd"/>
      <w:r>
        <w:t xml:space="preserve"> using non-blocking </w:t>
      </w:r>
      <w:r w:rsidR="00036BB1">
        <w:t>communication</w:t>
      </w:r>
    </w:p>
    <w:p w14:paraId="33B78EDF" w14:textId="0CA5592F" w:rsidR="00870112" w:rsidRDefault="009A7C93" w:rsidP="00E935B4">
      <w:pPr>
        <w:jc w:val="both"/>
      </w:pPr>
      <w:r>
        <w:t xml:space="preserve">The parallelization of code </w:t>
      </w:r>
      <w:proofErr w:type="spellStart"/>
      <w:r>
        <w:t>pi_integral.c</w:t>
      </w:r>
      <w:proofErr w:type="spellEnd"/>
      <w:r>
        <w:t xml:space="preserve"> mainly consists on split the intervals for the integral calculation equally among a set of process. </w:t>
      </w:r>
      <w:r w:rsidR="00E935B4">
        <w:t xml:space="preserve"> The number of iterations is initially </w:t>
      </w:r>
      <w:r w:rsidR="00036BB1">
        <w:t>sent</w:t>
      </w:r>
      <w:r w:rsidR="00E935B4">
        <w:t xml:space="preserve"> to each process using the function </w:t>
      </w:r>
      <w:proofErr w:type="spellStart"/>
      <w:r w:rsidR="00E935B4" w:rsidRPr="00E935B4">
        <w:t>MPI_Ibcast</w:t>
      </w:r>
      <w:proofErr w:type="spellEnd"/>
      <w:r w:rsidR="00E935B4">
        <w:t xml:space="preserve"> from process with rank zero. Every MPI-Non blocking communication requires a matching </w:t>
      </w:r>
      <w:proofErr w:type="spellStart"/>
      <w:r w:rsidR="00E935B4">
        <w:t>MPI_Wait</w:t>
      </w:r>
      <w:proofErr w:type="spellEnd"/>
      <w:r w:rsidR="00E935B4">
        <w:t xml:space="preserve"> that’s is called afterwards. Then the calculation of the integral is done on each process after the number of </w:t>
      </w:r>
      <w:proofErr w:type="gramStart"/>
      <w:r w:rsidR="00E935B4">
        <w:t>iteration</w:t>
      </w:r>
      <w:proofErr w:type="gramEnd"/>
      <w:r w:rsidR="00E935B4">
        <w:t xml:space="preserve"> is known. Afterwards the results of all partial calculations per process need to be globally reduced using a SUM operator and stored in process with rank 0. The global reduce operation was implemented calling the MPI function </w:t>
      </w:r>
      <w:proofErr w:type="spellStart"/>
      <w:r w:rsidR="00E935B4">
        <w:t>MPI_Ireduce</w:t>
      </w:r>
      <w:proofErr w:type="spellEnd"/>
      <w:r w:rsidR="00E935B4">
        <w:t xml:space="preserve">. At the end of the program the process with rank 0 shows the results. </w:t>
      </w:r>
      <w:bookmarkStart w:id="1" w:name="_Hlk14042254"/>
      <w:bookmarkStart w:id="2" w:name="_GoBack"/>
      <w:bookmarkEnd w:id="2"/>
    </w:p>
    <w:bookmarkEnd w:id="0"/>
    <w:p w14:paraId="5EA4A7D3" w14:textId="3A991EDD" w:rsidR="009A7C93" w:rsidRDefault="009A7C93" w:rsidP="0053454C">
      <w:r>
        <w:t xml:space="preserve">For the current experiment 16 </w:t>
      </w:r>
      <w:proofErr w:type="spellStart"/>
      <w:r>
        <w:t>mpi</w:t>
      </w:r>
      <w:proofErr w:type="spellEnd"/>
      <w:r>
        <w:t xml:space="preserve"> process were involved in PI calculation</w:t>
      </w:r>
      <w:r w:rsidR="00B2695A">
        <w:t xml:space="preserve"> with</w:t>
      </w:r>
      <w:r w:rsidR="00B2695A">
        <w:t xml:space="preserve"> 1000000 iteration</w:t>
      </w:r>
      <w:r>
        <w:t>.</w:t>
      </w:r>
    </w:p>
    <w:bookmarkEnd w:id="1"/>
    <w:p w14:paraId="627AF811" w14:textId="6BDB7F04" w:rsidR="00CB649B" w:rsidRDefault="00CB649B" w:rsidP="0053454C">
      <w:r>
        <w:t xml:space="preserve">As shown </w:t>
      </w:r>
      <w:r w:rsidR="009A7C93">
        <w:t xml:space="preserve">in the following table non-blocking version of </w:t>
      </w:r>
      <w:proofErr w:type="spellStart"/>
      <w:r w:rsidR="009A7C93">
        <w:t>p_integral</w:t>
      </w:r>
      <w:proofErr w:type="spellEnd"/>
      <w:r w:rsidR="009A7C93">
        <w:t xml:space="preserve"> parallelization is slighter slower than the pure implementation</w:t>
      </w:r>
      <w:r>
        <w:t>.</w:t>
      </w:r>
    </w:p>
    <w:p w14:paraId="2307E8FB" w14:textId="77777777" w:rsidR="00CB649B" w:rsidRDefault="00CB649B" w:rsidP="00CB649B">
      <w:pPr>
        <w:pStyle w:val="ListParagraph"/>
      </w:pPr>
    </w:p>
    <w:tbl>
      <w:tblPr>
        <w:tblStyle w:val="TableGrid"/>
        <w:tblW w:w="0" w:type="auto"/>
        <w:tblLook w:val="04A0" w:firstRow="1" w:lastRow="0" w:firstColumn="1" w:lastColumn="0" w:noHBand="0" w:noVBand="1"/>
      </w:tblPr>
      <w:tblGrid>
        <w:gridCol w:w="4508"/>
        <w:gridCol w:w="4508"/>
      </w:tblGrid>
      <w:tr w:rsidR="00CB649B" w14:paraId="01070B2A" w14:textId="77777777" w:rsidTr="00CB649B">
        <w:trPr>
          <w:trHeight w:val="248"/>
        </w:trPr>
        <w:tc>
          <w:tcPr>
            <w:tcW w:w="4508" w:type="dxa"/>
          </w:tcPr>
          <w:p w14:paraId="7F430EBE" w14:textId="759DC1AD" w:rsidR="00CB649B" w:rsidRDefault="0053454C" w:rsidP="00CB649B">
            <w:pPr>
              <w:pStyle w:val="ListParagraph"/>
            </w:pPr>
            <w:r>
              <w:t>Implementation</w:t>
            </w:r>
          </w:p>
        </w:tc>
        <w:tc>
          <w:tcPr>
            <w:tcW w:w="4508" w:type="dxa"/>
          </w:tcPr>
          <w:p w14:paraId="2DBC366C" w14:textId="687FADA0" w:rsidR="00CB649B" w:rsidRDefault="00CB649B" w:rsidP="00CB649B">
            <w:pPr>
              <w:ind w:left="360"/>
            </w:pPr>
            <w:r>
              <w:t>Execution Time (s)</w:t>
            </w:r>
          </w:p>
          <w:p w14:paraId="4A999572" w14:textId="77777777" w:rsidR="00CB649B" w:rsidRDefault="00CB649B" w:rsidP="00CB649B"/>
        </w:tc>
      </w:tr>
      <w:tr w:rsidR="00CB649B" w14:paraId="0380972B" w14:textId="77777777" w:rsidTr="00CB649B">
        <w:tc>
          <w:tcPr>
            <w:tcW w:w="4508" w:type="dxa"/>
          </w:tcPr>
          <w:p w14:paraId="4E4293DA" w14:textId="09D81F52" w:rsidR="00CB649B" w:rsidRDefault="0053454C" w:rsidP="00CB649B">
            <w:r>
              <w:t>MPI</w:t>
            </w:r>
          </w:p>
        </w:tc>
        <w:tc>
          <w:tcPr>
            <w:tcW w:w="4508" w:type="dxa"/>
          </w:tcPr>
          <w:p w14:paraId="6B2EF52C" w14:textId="5AC82164" w:rsidR="00CB649B" w:rsidRDefault="0053454C" w:rsidP="00CB649B">
            <w:r>
              <w:t>0.003517</w:t>
            </w:r>
          </w:p>
        </w:tc>
      </w:tr>
      <w:tr w:rsidR="00CB649B" w14:paraId="08E14437" w14:textId="77777777" w:rsidTr="00CB649B">
        <w:tc>
          <w:tcPr>
            <w:tcW w:w="4508" w:type="dxa"/>
          </w:tcPr>
          <w:p w14:paraId="7733FB99" w14:textId="3ECAFF93" w:rsidR="00CB649B" w:rsidRDefault="0053454C" w:rsidP="00CB649B">
            <w:r>
              <w:t>MPI Non-Blockings Communications</w:t>
            </w:r>
          </w:p>
        </w:tc>
        <w:tc>
          <w:tcPr>
            <w:tcW w:w="4508" w:type="dxa"/>
          </w:tcPr>
          <w:p w14:paraId="20481884" w14:textId="50884F59" w:rsidR="00CB649B" w:rsidRDefault="009A7C93" w:rsidP="00CB649B">
            <w:r>
              <w:t>0.004009</w:t>
            </w:r>
          </w:p>
        </w:tc>
      </w:tr>
    </w:tbl>
    <w:p w14:paraId="328E2992" w14:textId="77777777" w:rsidR="00CB649B" w:rsidRDefault="00CB649B" w:rsidP="00CB649B"/>
    <w:p w14:paraId="1646FC35" w14:textId="76DE54C9" w:rsidR="00CB649B" w:rsidRDefault="00CB649B" w:rsidP="00CB649B">
      <w:r>
        <w:t xml:space="preserve">See code </w:t>
      </w:r>
      <w:proofErr w:type="spellStart"/>
      <w:r w:rsidR="0053454C">
        <w:t>pi_integral</w:t>
      </w:r>
      <w:r w:rsidR="0053454C">
        <w:t>_mpi_acoll</w:t>
      </w:r>
      <w:r>
        <w:t>.c</w:t>
      </w:r>
      <w:proofErr w:type="spellEnd"/>
      <w:r>
        <w:t xml:space="preserve"> for implementation details.</w:t>
      </w:r>
    </w:p>
    <w:p w14:paraId="4A67ACE3" w14:textId="19EE3C1C" w:rsidR="00D85E65" w:rsidRDefault="00D85E65">
      <w:r>
        <w:br w:type="page"/>
      </w:r>
    </w:p>
    <w:p w14:paraId="6384CA13" w14:textId="77777777" w:rsidR="00E935B4" w:rsidRDefault="00E935B4" w:rsidP="00CB649B"/>
    <w:p w14:paraId="6AEAF190" w14:textId="3478FCEF" w:rsidR="00CB649B" w:rsidRPr="00E935B4" w:rsidRDefault="00E935B4" w:rsidP="00E935B4">
      <w:pPr>
        <w:pStyle w:val="ListParagraph"/>
        <w:numPr>
          <w:ilvl w:val="0"/>
          <w:numId w:val="6"/>
        </w:numPr>
      </w:pPr>
      <w:r w:rsidRPr="00E935B4">
        <w:rPr>
          <w:rFonts w:ascii="SFRM1200" w:hAnsi="SFRM1200" w:cs="SFRM1200"/>
          <w:sz w:val="24"/>
          <w:szCs w:val="24"/>
        </w:rPr>
        <w:t>Paralleliz</w:t>
      </w:r>
      <w:r w:rsidR="00D413A5">
        <w:rPr>
          <w:rFonts w:ascii="SFRM1200" w:hAnsi="SFRM1200" w:cs="SFRM1200"/>
          <w:sz w:val="24"/>
          <w:szCs w:val="24"/>
        </w:rPr>
        <w:t>ation</w:t>
      </w:r>
      <w:r w:rsidRPr="00E935B4">
        <w:rPr>
          <w:rFonts w:ascii="SFRM1200" w:hAnsi="SFRM1200" w:cs="SFRM1200"/>
          <w:sz w:val="24"/>
          <w:szCs w:val="24"/>
        </w:rPr>
        <w:t xml:space="preserve"> the code </w:t>
      </w:r>
      <w:proofErr w:type="spellStart"/>
      <w:r w:rsidRPr="00E935B4">
        <w:rPr>
          <w:rFonts w:ascii="SFTT1200" w:hAnsi="SFTT1200" w:cs="SFTT1200"/>
          <w:sz w:val="24"/>
          <w:szCs w:val="24"/>
        </w:rPr>
        <w:t>dotprod.c</w:t>
      </w:r>
      <w:proofErr w:type="spellEnd"/>
      <w:r w:rsidRPr="00E935B4">
        <w:rPr>
          <w:rFonts w:ascii="SFTT1200" w:hAnsi="SFTT1200" w:cs="SFTT1200"/>
          <w:sz w:val="24"/>
          <w:szCs w:val="24"/>
        </w:rPr>
        <w:t xml:space="preserve"> </w:t>
      </w:r>
      <w:r w:rsidRPr="00E935B4">
        <w:rPr>
          <w:rFonts w:ascii="SFRM1200" w:hAnsi="SFRM1200" w:cs="SFRM1200"/>
          <w:sz w:val="24"/>
          <w:szCs w:val="24"/>
        </w:rPr>
        <w:t>using MPI nonblocking collectives.</w:t>
      </w:r>
    </w:p>
    <w:p w14:paraId="46D558BA" w14:textId="6F02143D" w:rsidR="00E935B4" w:rsidRDefault="00036BB1" w:rsidP="00E935B4">
      <w:bookmarkStart w:id="3" w:name="_Hlk14041902"/>
      <w:r>
        <w:t xml:space="preserve">The current solution assumes that the number of elements of each </w:t>
      </w:r>
      <w:proofErr w:type="spellStart"/>
      <w:r>
        <w:t>dotprod</w:t>
      </w:r>
      <w:proofErr w:type="spellEnd"/>
      <w:r>
        <w:t xml:space="preserve"> vector is divisible by the number of </w:t>
      </w:r>
      <w:proofErr w:type="spellStart"/>
      <w:r>
        <w:t>mpi</w:t>
      </w:r>
      <w:proofErr w:type="spellEnd"/>
      <w:r>
        <w:t xml:space="preserve"> process. </w:t>
      </w:r>
      <w:r>
        <w:t xml:space="preserve">The number of </w:t>
      </w:r>
      <w:r>
        <w:t>vector’s elements</w:t>
      </w:r>
      <w:r>
        <w:t xml:space="preserve"> is initially sent to each process using the function </w:t>
      </w:r>
      <w:proofErr w:type="spellStart"/>
      <w:r w:rsidRPr="00E935B4">
        <w:t>MPI_Ibcast</w:t>
      </w:r>
      <w:proofErr w:type="spellEnd"/>
      <w:r>
        <w:t xml:space="preserve"> from process with rank zero</w:t>
      </w:r>
      <w:r>
        <w:t xml:space="preserve">. Data is initially loaded in process with rank zero for the two operands vectors x and y. </w:t>
      </w:r>
      <w:r>
        <w:t>Then</w:t>
      </w:r>
      <w:r w:rsidR="0090369D">
        <w:t>,</w:t>
      </w:r>
      <w:r>
        <w:t xml:space="preserve"> two </w:t>
      </w:r>
      <w:proofErr w:type="spellStart"/>
      <w:r w:rsidRPr="00036BB1">
        <w:t>MPI_Iscatter</w:t>
      </w:r>
      <w:proofErr w:type="spellEnd"/>
      <w:r>
        <w:t xml:space="preserve"> calls are performed using root process the one with rank 0.</w:t>
      </w:r>
      <w:r w:rsidR="0090369D">
        <w:t xml:space="preserve"> The first call to </w:t>
      </w:r>
      <w:proofErr w:type="spellStart"/>
      <w:r w:rsidR="0090369D" w:rsidRPr="00036BB1">
        <w:t>MPI_Iscatter</w:t>
      </w:r>
      <w:proofErr w:type="spellEnd"/>
      <w:r w:rsidR="0090369D">
        <w:t xml:space="preserve"> distributes equals chunk sizes of portions of vector X among all process. The same happen with the second </w:t>
      </w:r>
      <w:proofErr w:type="spellStart"/>
      <w:r w:rsidR="0090369D" w:rsidRPr="00036BB1">
        <w:t>MPI_Iscatter</w:t>
      </w:r>
      <w:proofErr w:type="spellEnd"/>
      <w:r w:rsidR="0090369D">
        <w:t xml:space="preserve"> call that distributes equally chunk sizes of vector Y among all the process. Due to the mature of asynchronous MPI calls an </w:t>
      </w:r>
      <w:proofErr w:type="spellStart"/>
      <w:r w:rsidR="0090369D">
        <w:t>MPI_Wait</w:t>
      </w:r>
      <w:proofErr w:type="spellEnd"/>
      <w:r w:rsidR="0090369D">
        <w:t xml:space="preserve"> is called to match a non-blocking MPI call. Given the fact that it’s an asynchronous scatter operation none of the process need to wait for the completion of the scatter operation globally. Instead, right after receiving the X and Y chunks each process </w:t>
      </w:r>
      <w:proofErr w:type="gramStart"/>
      <w:r w:rsidR="0090369D">
        <w:t>perform</w:t>
      </w:r>
      <w:proofErr w:type="gramEnd"/>
      <w:r w:rsidR="0090369D">
        <w:t xml:space="preserve"> the </w:t>
      </w:r>
      <w:proofErr w:type="spellStart"/>
      <w:r w:rsidR="0090369D">
        <w:t>dotprod</w:t>
      </w:r>
      <w:proofErr w:type="spellEnd"/>
      <w:r w:rsidR="0090369D">
        <w:t xml:space="preserve"> multiplication with the portion of the vectors placed in his local memory. The process with rank 0 </w:t>
      </w:r>
      <w:proofErr w:type="gramStart"/>
      <w:r w:rsidR="0090369D">
        <w:t>lead</w:t>
      </w:r>
      <w:proofErr w:type="gramEnd"/>
      <w:r w:rsidR="0090369D">
        <w:t xml:space="preserve"> a global reduction operation calling method </w:t>
      </w:r>
      <w:proofErr w:type="spellStart"/>
      <w:r w:rsidR="0090369D">
        <w:t>MPI_Ireduce</w:t>
      </w:r>
      <w:proofErr w:type="spellEnd"/>
      <w:r w:rsidR="0090369D">
        <w:t xml:space="preserve"> to collect and sum all the partial </w:t>
      </w:r>
      <w:proofErr w:type="spellStart"/>
      <w:r w:rsidR="0090369D">
        <w:t>dotprod</w:t>
      </w:r>
      <w:proofErr w:type="spellEnd"/>
      <w:r w:rsidR="0090369D">
        <w:t xml:space="preserve"> results present on each of the process. Once it’s done the process with rank 0 print out the results.</w:t>
      </w:r>
    </w:p>
    <w:bookmarkEnd w:id="3"/>
    <w:p w14:paraId="31A6CEF6" w14:textId="596086D5" w:rsidR="00036BB1" w:rsidRDefault="00036BB1" w:rsidP="00E935B4">
      <w:r>
        <w:t xml:space="preserve">As shown in the following table the non-blocking version of </w:t>
      </w:r>
      <w:proofErr w:type="spellStart"/>
      <w:r>
        <w:t>dotprod</w:t>
      </w:r>
      <w:proofErr w:type="spellEnd"/>
      <w:r>
        <w:t xml:space="preserve"> shows a better performance than the pure </w:t>
      </w:r>
      <w:proofErr w:type="spellStart"/>
      <w:r>
        <w:t>mpi</w:t>
      </w:r>
      <w:proofErr w:type="spellEnd"/>
      <w:r>
        <w:t xml:space="preserve"> blocking solution. </w:t>
      </w:r>
      <w:r>
        <w:t xml:space="preserve">For the current experiment 16 </w:t>
      </w:r>
      <w:proofErr w:type="spellStart"/>
      <w:r>
        <w:t>mpi</w:t>
      </w:r>
      <w:proofErr w:type="spellEnd"/>
      <w:r>
        <w:t xml:space="preserve"> process were involved</w:t>
      </w:r>
      <w:r>
        <w:t xml:space="preserve"> in the distributed </w:t>
      </w:r>
      <w:proofErr w:type="spellStart"/>
      <w:r>
        <w:t>dotprod</w:t>
      </w:r>
      <w:proofErr w:type="spellEnd"/>
      <w:r>
        <w:t xml:space="preserve"> calculation</w:t>
      </w:r>
      <w:r w:rsidR="00B2695A">
        <w:t xml:space="preserve"> with vectors of 16384 elements</w:t>
      </w:r>
      <w:r>
        <w:t>.</w:t>
      </w:r>
    </w:p>
    <w:p w14:paraId="2C33F49B" w14:textId="77777777" w:rsidR="004C2E79" w:rsidRDefault="004C2E79" w:rsidP="004C2E79">
      <w:pPr>
        <w:pStyle w:val="ListParagraph"/>
      </w:pPr>
    </w:p>
    <w:tbl>
      <w:tblPr>
        <w:tblStyle w:val="TableGrid"/>
        <w:tblW w:w="0" w:type="auto"/>
        <w:tblLook w:val="04A0" w:firstRow="1" w:lastRow="0" w:firstColumn="1" w:lastColumn="0" w:noHBand="0" w:noVBand="1"/>
      </w:tblPr>
      <w:tblGrid>
        <w:gridCol w:w="4508"/>
        <w:gridCol w:w="4508"/>
      </w:tblGrid>
      <w:tr w:rsidR="00E935B4" w14:paraId="44E27B56" w14:textId="77777777" w:rsidTr="003074A9">
        <w:trPr>
          <w:trHeight w:val="248"/>
        </w:trPr>
        <w:tc>
          <w:tcPr>
            <w:tcW w:w="4508" w:type="dxa"/>
          </w:tcPr>
          <w:p w14:paraId="24E40D79" w14:textId="77777777" w:rsidR="00E935B4" w:rsidRDefault="00E935B4" w:rsidP="003074A9">
            <w:pPr>
              <w:pStyle w:val="ListParagraph"/>
            </w:pPr>
            <w:r>
              <w:t>Implementation</w:t>
            </w:r>
          </w:p>
        </w:tc>
        <w:tc>
          <w:tcPr>
            <w:tcW w:w="4508" w:type="dxa"/>
          </w:tcPr>
          <w:p w14:paraId="5BE5A9A1" w14:textId="77777777" w:rsidR="00E935B4" w:rsidRDefault="00E935B4" w:rsidP="003074A9">
            <w:pPr>
              <w:ind w:left="360"/>
            </w:pPr>
            <w:r>
              <w:t>Execution Time (s)</w:t>
            </w:r>
          </w:p>
          <w:p w14:paraId="14A97B0E" w14:textId="77777777" w:rsidR="00E935B4" w:rsidRDefault="00E935B4" w:rsidP="003074A9"/>
        </w:tc>
      </w:tr>
      <w:tr w:rsidR="00E935B4" w14:paraId="2CED34CE" w14:textId="77777777" w:rsidTr="003074A9">
        <w:tc>
          <w:tcPr>
            <w:tcW w:w="4508" w:type="dxa"/>
          </w:tcPr>
          <w:p w14:paraId="3FA2755F" w14:textId="77777777" w:rsidR="00E935B4" w:rsidRDefault="00E935B4" w:rsidP="003074A9">
            <w:r>
              <w:t>MPI</w:t>
            </w:r>
          </w:p>
        </w:tc>
        <w:tc>
          <w:tcPr>
            <w:tcW w:w="4508" w:type="dxa"/>
          </w:tcPr>
          <w:p w14:paraId="567DA343" w14:textId="25387A60" w:rsidR="00E935B4" w:rsidRDefault="00E935B4" w:rsidP="003074A9">
            <w:r>
              <w:t>0.00</w:t>
            </w:r>
            <w:r w:rsidR="003A046F">
              <w:t>105</w:t>
            </w:r>
          </w:p>
        </w:tc>
      </w:tr>
      <w:tr w:rsidR="00E935B4" w14:paraId="6AE7D8D8" w14:textId="77777777" w:rsidTr="003074A9">
        <w:tc>
          <w:tcPr>
            <w:tcW w:w="4508" w:type="dxa"/>
          </w:tcPr>
          <w:p w14:paraId="230F9928" w14:textId="77777777" w:rsidR="00E935B4" w:rsidRDefault="00E935B4" w:rsidP="003074A9">
            <w:r>
              <w:t>MPI Non-Blockings Communications</w:t>
            </w:r>
          </w:p>
        </w:tc>
        <w:tc>
          <w:tcPr>
            <w:tcW w:w="4508" w:type="dxa"/>
          </w:tcPr>
          <w:p w14:paraId="28735099" w14:textId="1961EB8F" w:rsidR="00E935B4" w:rsidRDefault="00E935B4" w:rsidP="003074A9">
            <w:r>
              <w:t>0.0</w:t>
            </w:r>
            <w:r w:rsidR="00655438">
              <w:t>00</w:t>
            </w:r>
            <w:r w:rsidR="00036BB1">
              <w:t>776</w:t>
            </w:r>
          </w:p>
        </w:tc>
      </w:tr>
    </w:tbl>
    <w:p w14:paraId="3C9AF27A" w14:textId="77777777" w:rsidR="00CB649B" w:rsidRDefault="00CB649B" w:rsidP="00CB649B"/>
    <w:p w14:paraId="5D46BD2E" w14:textId="208C3252" w:rsidR="009A5DA3" w:rsidRDefault="004C2E79" w:rsidP="00CB649B">
      <w:r>
        <w:t xml:space="preserve">See code </w:t>
      </w:r>
      <w:proofErr w:type="spellStart"/>
      <w:r w:rsidR="00E935B4">
        <w:t>dot_prod_</w:t>
      </w:r>
      <w:r w:rsidR="00F76722">
        <w:t>mpi_</w:t>
      </w:r>
      <w:r w:rsidR="00E935B4">
        <w:t>acoll</w:t>
      </w:r>
      <w:r>
        <w:t>.c</w:t>
      </w:r>
      <w:proofErr w:type="spellEnd"/>
      <w:r w:rsidR="00C23C64">
        <w:t xml:space="preserve"> for details.</w:t>
      </w:r>
    </w:p>
    <w:p w14:paraId="3D7330EE" w14:textId="0728FCB2" w:rsidR="00D413A5" w:rsidRDefault="00D413A5" w:rsidP="00CB649B"/>
    <w:p w14:paraId="4A72F129" w14:textId="14F03D50" w:rsidR="00D413A5" w:rsidRDefault="00D413A5" w:rsidP="00D413A5">
      <w:pPr>
        <w:pStyle w:val="ListParagraph"/>
        <w:numPr>
          <w:ilvl w:val="0"/>
          <w:numId w:val="6"/>
        </w:numPr>
      </w:pPr>
      <w:r>
        <w:t xml:space="preserve">Parallelization the code </w:t>
      </w:r>
      <w:proofErr w:type="spellStart"/>
      <w:r>
        <w:rPr>
          <w:rFonts w:ascii="SFTT1200" w:hAnsi="SFTT1200" w:cs="SFTT1200"/>
          <w:sz w:val="24"/>
          <w:szCs w:val="24"/>
        </w:rPr>
        <w:t>mxvnm.c</w:t>
      </w:r>
      <w:proofErr w:type="spellEnd"/>
      <w:r>
        <w:rPr>
          <w:rFonts w:ascii="SFTT1200" w:hAnsi="SFTT1200" w:cs="SFTT1200"/>
          <w:sz w:val="24"/>
          <w:szCs w:val="24"/>
        </w:rPr>
        <w:t xml:space="preserve"> </w:t>
      </w:r>
      <w:r>
        <w:t>using MPI Nonblocking collectives.</w:t>
      </w:r>
    </w:p>
    <w:p w14:paraId="5F6CEE84" w14:textId="23C476F3" w:rsidR="00D413A5" w:rsidRDefault="00B2695A" w:rsidP="00D413A5">
      <w:r>
        <w:t>The current solution assumes that the number of</w:t>
      </w:r>
      <w:r>
        <w:t xml:space="preserve"> rows/columns of the matrix and equals to the number of elements of the vector. The number of columns of the matrix should be divisible </w:t>
      </w:r>
      <w:r>
        <w:t xml:space="preserve">by the number of </w:t>
      </w:r>
      <w:proofErr w:type="spellStart"/>
      <w:r>
        <w:t>mpi</w:t>
      </w:r>
      <w:proofErr w:type="spellEnd"/>
      <w:r>
        <w:t xml:space="preserve"> process.</w:t>
      </w:r>
    </w:p>
    <w:p w14:paraId="431411C8" w14:textId="4A9C6702" w:rsidR="00B2695A" w:rsidRDefault="00B2695A" w:rsidP="00870112">
      <w:pPr>
        <w:jc w:val="both"/>
      </w:pPr>
      <w:r>
        <w:t xml:space="preserve">Before partial matrix/vector multiplication happens on each of the participant MPI process. The number of rows and columns of the matrix are broadcast to all process using the MPI function </w:t>
      </w:r>
      <w:proofErr w:type="spellStart"/>
      <w:r w:rsidRPr="00B2695A">
        <w:t>MPI_Bcast</w:t>
      </w:r>
      <w:proofErr w:type="spellEnd"/>
      <w:r>
        <w:t xml:space="preserve">. Then each process receives a submatrix from the original matrix with the same number of columns but with </w:t>
      </w:r>
      <w:proofErr w:type="gramStart"/>
      <w:r>
        <w:t>a number of</w:t>
      </w:r>
      <w:proofErr w:type="gramEnd"/>
      <w:r>
        <w:t xml:space="preserve"> rows equals to number of rows of the matrix divided by the number of process. This was relatively easy to implement using the </w:t>
      </w:r>
      <w:proofErr w:type="spellStart"/>
      <w:r w:rsidRPr="00B2695A">
        <w:t>MPI_Iscatter</w:t>
      </w:r>
      <w:proofErr w:type="spellEnd"/>
      <w:r>
        <w:t xml:space="preserve"> function. A problem arises to send the same copy of vector X to all the process due to </w:t>
      </w:r>
      <w:r w:rsidR="00870112">
        <w:t xml:space="preserve">broadcast was not a suitable method. To send </w:t>
      </w:r>
      <w:proofErr w:type="gramStart"/>
      <w:r w:rsidR="00870112">
        <w:t>exactly the same</w:t>
      </w:r>
      <w:proofErr w:type="gramEnd"/>
      <w:r w:rsidR="00870112">
        <w:t xml:space="preserve"> copy of vector X to all process, we took the opposite approach. Each process </w:t>
      </w:r>
      <w:proofErr w:type="gramStart"/>
      <w:r w:rsidR="00870112">
        <w:t>initialize</w:t>
      </w:r>
      <w:proofErr w:type="gramEnd"/>
      <w:r w:rsidR="00870112">
        <w:t xml:space="preserve"> an equal size portion of the vector and then using the call to </w:t>
      </w:r>
      <w:proofErr w:type="spellStart"/>
      <w:r w:rsidR="00870112" w:rsidRPr="00870112">
        <w:t>MPI_Iallgather</w:t>
      </w:r>
      <w:proofErr w:type="spellEnd"/>
      <w:r w:rsidR="00870112">
        <w:t xml:space="preserve"> it was possible to copy to each process exactly the whole </w:t>
      </w:r>
      <w:proofErr w:type="spellStart"/>
      <w:r w:rsidR="00870112">
        <w:t>vecto</w:t>
      </w:r>
      <w:proofErr w:type="spellEnd"/>
      <w:r w:rsidR="00870112">
        <w:t xml:space="preserve"> X with all chunks coming from the different process. What follows is the partial multiplication of each submatrix privately stored on each process with the whole vector X. At the end process with rank 0 got the partial results from each process to fill the rows for the vector Y and </w:t>
      </w:r>
      <w:proofErr w:type="gramStart"/>
      <w:r w:rsidR="00870112">
        <w:t>final result</w:t>
      </w:r>
      <w:proofErr w:type="gramEnd"/>
      <w:r w:rsidR="00870112">
        <w:t xml:space="preserve">. Each process produce one element of vector Y and it’s finally collected in process with rank 0. </w:t>
      </w:r>
    </w:p>
    <w:p w14:paraId="7C4E0866" w14:textId="51455706" w:rsidR="00D413A5" w:rsidRDefault="00D413A5" w:rsidP="00D413A5">
      <w:r>
        <w:lastRenderedPageBreak/>
        <w:t xml:space="preserve">As shown in the following table the </w:t>
      </w:r>
      <w:r w:rsidR="00B2695A">
        <w:t xml:space="preserve">pure </w:t>
      </w:r>
      <w:proofErr w:type="spellStart"/>
      <w:r w:rsidR="00B2695A">
        <w:t>mpi</w:t>
      </w:r>
      <w:proofErr w:type="spellEnd"/>
      <w:r>
        <w:t xml:space="preserve"> version of </w:t>
      </w:r>
      <w:proofErr w:type="spellStart"/>
      <w:r>
        <w:t>mxvn</w:t>
      </w:r>
      <w:proofErr w:type="spellEnd"/>
      <w:r>
        <w:t xml:space="preserve"> shows a better performance than the pure </w:t>
      </w:r>
      <w:proofErr w:type="spellStart"/>
      <w:r>
        <w:t>mpi</w:t>
      </w:r>
      <w:proofErr w:type="spellEnd"/>
      <w:r>
        <w:t xml:space="preserve"> </w:t>
      </w:r>
      <w:r w:rsidR="00B2695A">
        <w:t>non-</w:t>
      </w:r>
      <w:r>
        <w:t xml:space="preserve">blocking solution. For the current experiment 16 </w:t>
      </w:r>
      <w:proofErr w:type="spellStart"/>
      <w:r>
        <w:t>mpi</w:t>
      </w:r>
      <w:proofErr w:type="spellEnd"/>
      <w:r>
        <w:t xml:space="preserve"> process were involved in the distributed </w:t>
      </w:r>
      <w:r w:rsidR="00B2695A">
        <w:t>multiplication of a matrix with rows/columns8192x8192 and a vector of 8192 elements</w:t>
      </w:r>
      <w:r>
        <w:t>.</w:t>
      </w:r>
    </w:p>
    <w:p w14:paraId="58A53288" w14:textId="77777777" w:rsidR="00D413A5" w:rsidRDefault="00D413A5" w:rsidP="00D413A5">
      <w:pPr>
        <w:pStyle w:val="ListParagraph"/>
      </w:pPr>
    </w:p>
    <w:tbl>
      <w:tblPr>
        <w:tblStyle w:val="TableGrid"/>
        <w:tblW w:w="0" w:type="auto"/>
        <w:tblLook w:val="04A0" w:firstRow="1" w:lastRow="0" w:firstColumn="1" w:lastColumn="0" w:noHBand="0" w:noVBand="1"/>
      </w:tblPr>
      <w:tblGrid>
        <w:gridCol w:w="4508"/>
        <w:gridCol w:w="4508"/>
      </w:tblGrid>
      <w:tr w:rsidR="00D413A5" w14:paraId="5FF160DA" w14:textId="77777777" w:rsidTr="003074A9">
        <w:trPr>
          <w:trHeight w:val="248"/>
        </w:trPr>
        <w:tc>
          <w:tcPr>
            <w:tcW w:w="4508" w:type="dxa"/>
          </w:tcPr>
          <w:p w14:paraId="54906073" w14:textId="77777777" w:rsidR="00D413A5" w:rsidRDefault="00D413A5" w:rsidP="003074A9">
            <w:pPr>
              <w:pStyle w:val="ListParagraph"/>
            </w:pPr>
            <w:r>
              <w:t>Implementation</w:t>
            </w:r>
          </w:p>
        </w:tc>
        <w:tc>
          <w:tcPr>
            <w:tcW w:w="4508" w:type="dxa"/>
          </w:tcPr>
          <w:p w14:paraId="41D0FBD6" w14:textId="77777777" w:rsidR="00D413A5" w:rsidRDefault="00D413A5" w:rsidP="003074A9">
            <w:pPr>
              <w:ind w:left="360"/>
            </w:pPr>
            <w:r>
              <w:t>Execution Time (s)</w:t>
            </w:r>
          </w:p>
          <w:p w14:paraId="095A1557" w14:textId="77777777" w:rsidR="00D413A5" w:rsidRDefault="00D413A5" w:rsidP="003074A9"/>
        </w:tc>
      </w:tr>
      <w:tr w:rsidR="00D413A5" w14:paraId="48BB1183" w14:textId="77777777" w:rsidTr="003074A9">
        <w:tc>
          <w:tcPr>
            <w:tcW w:w="4508" w:type="dxa"/>
          </w:tcPr>
          <w:p w14:paraId="4A1D7884" w14:textId="77777777" w:rsidR="00D413A5" w:rsidRDefault="00D413A5" w:rsidP="003074A9">
            <w:r>
              <w:t>MPI</w:t>
            </w:r>
          </w:p>
        </w:tc>
        <w:tc>
          <w:tcPr>
            <w:tcW w:w="4508" w:type="dxa"/>
          </w:tcPr>
          <w:p w14:paraId="67A53A51" w14:textId="43D108B7" w:rsidR="00D413A5" w:rsidRDefault="00557D80" w:rsidP="003074A9">
            <w:r w:rsidRPr="00557D80">
              <w:t>0.087563</w:t>
            </w:r>
          </w:p>
        </w:tc>
      </w:tr>
      <w:tr w:rsidR="00D413A5" w14:paraId="0DBF0E04" w14:textId="77777777" w:rsidTr="003074A9">
        <w:tc>
          <w:tcPr>
            <w:tcW w:w="4508" w:type="dxa"/>
          </w:tcPr>
          <w:p w14:paraId="4B9BB17F" w14:textId="77777777" w:rsidR="00D413A5" w:rsidRDefault="00D413A5" w:rsidP="003074A9">
            <w:r>
              <w:t>MPI Non-Blockings Communications</w:t>
            </w:r>
          </w:p>
        </w:tc>
        <w:tc>
          <w:tcPr>
            <w:tcW w:w="4508" w:type="dxa"/>
          </w:tcPr>
          <w:p w14:paraId="2EF525FC" w14:textId="2B4EC389" w:rsidR="00D413A5" w:rsidRDefault="00557D80" w:rsidP="003074A9">
            <w:r w:rsidRPr="00557D80">
              <w:t>0.258770</w:t>
            </w:r>
          </w:p>
        </w:tc>
      </w:tr>
    </w:tbl>
    <w:p w14:paraId="75895E48" w14:textId="77777777" w:rsidR="00D413A5" w:rsidRDefault="00D413A5" w:rsidP="00D413A5"/>
    <w:p w14:paraId="31F2DE27" w14:textId="2A321C29" w:rsidR="00D413A5" w:rsidRDefault="00D413A5" w:rsidP="00D413A5">
      <w:r>
        <w:t xml:space="preserve">See code </w:t>
      </w:r>
      <w:proofErr w:type="spellStart"/>
      <w:r>
        <w:rPr>
          <w:rFonts w:ascii="SFTT1200" w:hAnsi="SFTT1200" w:cs="SFTT1200"/>
          <w:sz w:val="24"/>
          <w:szCs w:val="24"/>
        </w:rPr>
        <w:t>mxvnm</w:t>
      </w:r>
      <w:r>
        <w:rPr>
          <w:rFonts w:ascii="SFTT1200" w:hAnsi="SFTT1200" w:cs="SFTT1200"/>
          <w:sz w:val="24"/>
          <w:szCs w:val="24"/>
        </w:rPr>
        <w:t>_mpi_acoll</w:t>
      </w:r>
      <w:r>
        <w:t>.c</w:t>
      </w:r>
      <w:proofErr w:type="spellEnd"/>
      <w:r>
        <w:t xml:space="preserve"> for details.</w:t>
      </w:r>
    </w:p>
    <w:p w14:paraId="43C8756F" w14:textId="77777777" w:rsidR="00D413A5" w:rsidRDefault="00D413A5" w:rsidP="00D413A5"/>
    <w:sectPr w:rsidR="00D4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FTT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8E"/>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C08E3"/>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A0CFF"/>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547B4989"/>
    <w:multiLevelType w:val="hybridMultilevel"/>
    <w:tmpl w:val="5EEE4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D6481"/>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73A25647"/>
    <w:multiLevelType w:val="hybridMultilevel"/>
    <w:tmpl w:val="AE849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C13120"/>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CB"/>
    <w:rsid w:val="00036BB1"/>
    <w:rsid w:val="00053268"/>
    <w:rsid w:val="000A1E83"/>
    <w:rsid w:val="000E3BBF"/>
    <w:rsid w:val="001F15F2"/>
    <w:rsid w:val="002E7B85"/>
    <w:rsid w:val="0030360E"/>
    <w:rsid w:val="003A046F"/>
    <w:rsid w:val="00480658"/>
    <w:rsid w:val="004C2E79"/>
    <w:rsid w:val="0053454C"/>
    <w:rsid w:val="00557D80"/>
    <w:rsid w:val="00605BFF"/>
    <w:rsid w:val="00655438"/>
    <w:rsid w:val="006973F6"/>
    <w:rsid w:val="00870112"/>
    <w:rsid w:val="008C1CB5"/>
    <w:rsid w:val="0090369D"/>
    <w:rsid w:val="009438EF"/>
    <w:rsid w:val="009A5DA3"/>
    <w:rsid w:val="009A7C93"/>
    <w:rsid w:val="009D7FE3"/>
    <w:rsid w:val="00B2695A"/>
    <w:rsid w:val="00BE490D"/>
    <w:rsid w:val="00C23C64"/>
    <w:rsid w:val="00CB649B"/>
    <w:rsid w:val="00D413A5"/>
    <w:rsid w:val="00D85093"/>
    <w:rsid w:val="00D85E65"/>
    <w:rsid w:val="00DF13CB"/>
    <w:rsid w:val="00E53961"/>
    <w:rsid w:val="00E935B4"/>
    <w:rsid w:val="00EB796B"/>
    <w:rsid w:val="00F76722"/>
    <w:rsid w:val="00FA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56"/>
  <w15:chartTrackingRefBased/>
  <w15:docId w15:val="{DA9C89F9-7060-4477-83E9-572D9E52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CB"/>
    <w:pPr>
      <w:ind w:left="720"/>
      <w:contextualSpacing/>
    </w:pPr>
  </w:style>
  <w:style w:type="table" w:styleId="TableGrid">
    <w:name w:val="Table Grid"/>
    <w:basedOn w:val="TableNormal"/>
    <w:uiPriority w:val="39"/>
    <w:rsid w:val="00CB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Herrera Sanchez</dc:creator>
  <cp:keywords/>
  <dc:description/>
  <cp:lastModifiedBy>Michel Herrera Sanchez</cp:lastModifiedBy>
  <cp:revision>11</cp:revision>
  <dcterms:created xsi:type="dcterms:W3CDTF">2019-07-14T21:11:00Z</dcterms:created>
  <dcterms:modified xsi:type="dcterms:W3CDTF">2019-07-14T22:18:00Z</dcterms:modified>
</cp:coreProperties>
</file>