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18CD4" w14:textId="03211C05" w:rsidR="00DF13CB" w:rsidRDefault="00DF13CB">
      <w:r>
        <w:t>Advanced Parallel Programming</w:t>
      </w:r>
    </w:p>
    <w:p w14:paraId="283CA61D" w14:textId="7A08D8B2" w:rsidR="00DF13CB" w:rsidRDefault="0053454C">
      <w:r>
        <w:t>Labs</w:t>
      </w:r>
      <w:r w:rsidR="00C10BF3">
        <w:t xml:space="preserve"> 3 </w:t>
      </w:r>
      <w:r w:rsidR="00DF13CB">
        <w:t xml:space="preserve"> </w:t>
      </w:r>
    </w:p>
    <w:p w14:paraId="2F039A6B" w14:textId="77777777" w:rsidR="00C10BF3" w:rsidRDefault="00C10BF3">
      <w:r w:rsidRPr="00C10BF3">
        <w:t xml:space="preserve">MPI: Topologies and </w:t>
      </w:r>
      <w:proofErr w:type="spellStart"/>
      <w:r w:rsidRPr="00C10BF3">
        <w:t>Neighborhood</w:t>
      </w:r>
      <w:proofErr w:type="spellEnd"/>
      <w:r w:rsidRPr="00C10BF3">
        <w:t xml:space="preserve"> Collectives</w:t>
      </w:r>
      <w:r>
        <w:t xml:space="preserve"> </w:t>
      </w:r>
    </w:p>
    <w:p w14:paraId="17AE35D6" w14:textId="31D0B6DA" w:rsidR="00DF13CB" w:rsidRDefault="00DF13CB">
      <w:r>
        <w:t>Michel Herrera Sanchez</w:t>
      </w:r>
    </w:p>
    <w:p w14:paraId="3E820B95" w14:textId="77777777" w:rsidR="00C10BF3" w:rsidRDefault="00C10BF3" w:rsidP="00C10BF3"/>
    <w:p w14:paraId="4887C340" w14:textId="5CBBEAE8" w:rsidR="00C10BF3" w:rsidRDefault="0053454C" w:rsidP="00C10BF3">
      <w:r>
        <w:t xml:space="preserve">Parallelization of </w:t>
      </w:r>
      <w:proofErr w:type="spellStart"/>
      <w:r w:rsidR="00C10BF3">
        <w:t>stencil</w:t>
      </w:r>
      <w:r>
        <w:t>.c</w:t>
      </w:r>
      <w:proofErr w:type="spellEnd"/>
      <w:r>
        <w:t xml:space="preserve"> using </w:t>
      </w:r>
      <w:r w:rsidR="00C10BF3" w:rsidRPr="00C10BF3">
        <w:t xml:space="preserve">Topologies and </w:t>
      </w:r>
      <w:proofErr w:type="spellStart"/>
      <w:r w:rsidR="00C10BF3" w:rsidRPr="00C10BF3">
        <w:t>Neighborhood</w:t>
      </w:r>
      <w:proofErr w:type="spellEnd"/>
      <w:r w:rsidR="00C10BF3" w:rsidRPr="00C10BF3">
        <w:t xml:space="preserve"> Collectives</w:t>
      </w:r>
    </w:p>
    <w:p w14:paraId="33B78EDF" w14:textId="2BC53BE8" w:rsidR="00870112" w:rsidRDefault="009A7C93" w:rsidP="00A439B8">
      <w:pPr>
        <w:jc w:val="both"/>
      </w:pPr>
      <w:r>
        <w:t xml:space="preserve">The parallelization of code </w:t>
      </w:r>
      <w:proofErr w:type="spellStart"/>
      <w:r w:rsidR="00BA6C20">
        <w:t>stencil</w:t>
      </w:r>
      <w:r>
        <w:t>.c</w:t>
      </w:r>
      <w:proofErr w:type="spellEnd"/>
      <w:r>
        <w:t xml:space="preserve"> </w:t>
      </w:r>
      <w:r w:rsidR="00BA6C20">
        <w:t xml:space="preserve">using MPI </w:t>
      </w:r>
      <w:r>
        <w:t xml:space="preserve">mainly consists on split the </w:t>
      </w:r>
      <w:r w:rsidR="00BA6C20">
        <w:t xml:space="preserve">whole grid into smaller tiles and assign each of them to an MPI process for energy calculation. The energy is calculated on each point taking into account the value of their </w:t>
      </w:r>
      <w:r w:rsidR="009654EB">
        <w:t>neighbours</w:t>
      </w:r>
      <w:r w:rsidR="00BA6C20">
        <w:t xml:space="preserve"> and updated on each iteration. Initially process with rank 0 get the parameters </w:t>
      </w:r>
      <w:proofErr w:type="spellStart"/>
      <w:r w:rsidR="00B4422C">
        <w:t>grid_size</w:t>
      </w:r>
      <w:proofErr w:type="spellEnd"/>
      <w:r w:rsidR="00B4422C">
        <w:t xml:space="preserve">, energy and number of iterations. The input parameters are packed in an array of 3 elements and broadcasted to all process using </w:t>
      </w:r>
      <w:proofErr w:type="spellStart"/>
      <w:r w:rsidR="00B4422C" w:rsidRPr="00B4422C">
        <w:t>MPI_Bcast</w:t>
      </w:r>
      <w:proofErr w:type="spellEnd"/>
      <w:r w:rsidR="00B4422C">
        <w:t xml:space="preserve"> MPI function.</w:t>
      </w:r>
      <w:r w:rsidR="00482E22">
        <w:t xml:space="preserve"> Each process call the topology functions to create a cartesian topology (</w:t>
      </w:r>
      <w:proofErr w:type="spellStart"/>
      <w:r w:rsidR="00482E22" w:rsidRPr="00482E22">
        <w:t>MPI_Cart_create</w:t>
      </w:r>
      <w:proofErr w:type="spellEnd"/>
      <w:r w:rsidR="00482E22">
        <w:t xml:space="preserve">) and extract their coordinates in the global grid and find their </w:t>
      </w:r>
      <w:r w:rsidR="009654EB">
        <w:t>neighbours</w:t>
      </w:r>
      <w:r w:rsidR="00482E22">
        <w:t xml:space="preserve"> rank (</w:t>
      </w:r>
      <w:proofErr w:type="spellStart"/>
      <w:r w:rsidR="00482E22" w:rsidRPr="00482E22">
        <w:t>MPI_Cart_shift</w:t>
      </w:r>
      <w:proofErr w:type="spellEnd"/>
      <w:r w:rsidR="00482E22">
        <w:t>) equivalents to north, south, west an east. For each process is then calculated the size of the tile (</w:t>
      </w:r>
      <w:proofErr w:type="spellStart"/>
      <w:r w:rsidR="00482E22">
        <w:t>bx</w:t>
      </w:r>
      <w:proofErr w:type="spellEnd"/>
      <w:r w:rsidR="00482E22">
        <w:t xml:space="preserve">, by) that belong to and check if inside the assigned tile where are the potential energy sources that can be mapped from the </w:t>
      </w:r>
      <w:proofErr w:type="spellStart"/>
      <w:r w:rsidR="00482E22">
        <w:t>global_grid</w:t>
      </w:r>
      <w:proofErr w:type="spellEnd"/>
      <w:r w:rsidR="00482E22">
        <w:t xml:space="preserve">. Two different </w:t>
      </w:r>
      <w:proofErr w:type="spellStart"/>
      <w:r w:rsidR="00482E22" w:rsidRPr="00482E22">
        <w:t>MPI_Datatype</w:t>
      </w:r>
      <w:proofErr w:type="spellEnd"/>
      <w:r w:rsidR="00482E22">
        <w:t xml:space="preserve"> are created : </w:t>
      </w:r>
      <w:proofErr w:type="spellStart"/>
      <w:r w:rsidR="00482E22" w:rsidRPr="00482E22">
        <w:t>north_south_type</w:t>
      </w:r>
      <w:proofErr w:type="spellEnd"/>
      <w:r w:rsidR="00482E22">
        <w:t xml:space="preserve"> that represent the horizontal halo located on top of the tile and </w:t>
      </w:r>
      <w:proofErr w:type="spellStart"/>
      <w:r w:rsidR="00482E22" w:rsidRPr="00482E22">
        <w:t>east_west_type</w:t>
      </w:r>
      <w:proofErr w:type="spellEnd"/>
      <w:r w:rsidR="00482E22">
        <w:t xml:space="preserve"> the vertical halo bounding the left and right extremes of the tile. This is required due to calculate the energy on each process tile it’s important to know information about the </w:t>
      </w:r>
      <w:proofErr w:type="spellStart"/>
      <w:r w:rsidR="00482E22">
        <w:t>neighbors</w:t>
      </w:r>
      <w:proofErr w:type="spellEnd"/>
      <w:r w:rsidR="00482E22">
        <w:t>.</w:t>
      </w:r>
      <w:r w:rsidR="009654EB">
        <w:t xml:space="preserve"> Then two buffers are created </w:t>
      </w:r>
      <w:proofErr w:type="spellStart"/>
      <w:r w:rsidR="009654EB">
        <w:t>aold</w:t>
      </w:r>
      <w:proofErr w:type="spellEnd"/>
      <w:r w:rsidR="009654EB">
        <w:t>, anew. Those buffers have the size of (</w:t>
      </w:r>
      <w:proofErr w:type="spellStart"/>
      <w:r w:rsidR="009654EB">
        <w:t>bx</w:t>
      </w:r>
      <w:proofErr w:type="spellEnd"/>
      <w:r w:rsidR="009654EB">
        <w:t xml:space="preserve"> + 2)*(by + 2) due to the required space to be filled by halo information. For each iteration the cells with energy values are updated and then there is a hallo exchange with all neighbours process. Initially top and bottom most cells are sent to the north and south </w:t>
      </w:r>
      <w:proofErr w:type="spellStart"/>
      <w:r w:rsidR="009654EB">
        <w:t>neighbors</w:t>
      </w:r>
      <w:proofErr w:type="spellEnd"/>
      <w:r w:rsidR="009654EB">
        <w:t xml:space="preserve"> and left and write most cells are sent to the west and east </w:t>
      </w:r>
      <w:proofErr w:type="spellStart"/>
      <w:r w:rsidR="009654EB">
        <w:t>neighbors</w:t>
      </w:r>
      <w:proofErr w:type="spellEnd"/>
      <w:r w:rsidR="009654EB">
        <w:t xml:space="preserve"> using the cartesian topology communicator created previously. The halo sent from each process to each </w:t>
      </w:r>
      <w:proofErr w:type="spellStart"/>
      <w:r w:rsidR="009654EB">
        <w:t>neighbors</w:t>
      </w:r>
      <w:proofErr w:type="spellEnd"/>
      <w:r w:rsidR="009654EB">
        <w:t xml:space="preserve"> is performed using non-blocking MPI calls </w:t>
      </w:r>
      <w:proofErr w:type="spellStart"/>
      <w:r w:rsidR="009654EB" w:rsidRPr="009654EB">
        <w:t>MPI_Isend</w:t>
      </w:r>
      <w:proofErr w:type="spellEnd"/>
      <w:r w:rsidR="009654EB">
        <w:t xml:space="preserve">. After the cells are sent each process update their neighbour halo information receiving the data from their </w:t>
      </w:r>
      <w:proofErr w:type="spellStart"/>
      <w:r w:rsidR="009654EB">
        <w:t>neighbors</w:t>
      </w:r>
      <w:proofErr w:type="spellEnd"/>
      <w:r w:rsidR="00A439B8">
        <w:t xml:space="preserve"> using </w:t>
      </w:r>
      <w:proofErr w:type="spellStart"/>
      <w:r w:rsidR="00A439B8">
        <w:t>MPI_Irecv</w:t>
      </w:r>
      <w:proofErr w:type="spellEnd"/>
      <w:r w:rsidR="009654EB">
        <w:t xml:space="preserve">. It’s important to highlight that the use of cartesian topology allows to easily work out the corner cases, hence a process with a missing neighbour is treated as an MPI_PROC_NULL. Any information from or sent to a MPI_PROC_NULL rank is discarded. The halo exchange </w:t>
      </w:r>
      <w:r w:rsidR="00A439B8">
        <w:t>happens</w:t>
      </w:r>
      <w:r w:rsidR="009654EB">
        <w:t xml:space="preserve"> with a different set of buffers than </w:t>
      </w:r>
      <w:proofErr w:type="spellStart"/>
      <w:r w:rsidR="009654EB">
        <w:t>aold</w:t>
      </w:r>
      <w:proofErr w:type="spellEnd"/>
      <w:r w:rsidR="009654EB">
        <w:t xml:space="preserve"> and anew. After the halo exchange have finished </w:t>
      </w:r>
      <w:r w:rsidR="00A439B8">
        <w:t xml:space="preserve">the halo information is updated in the </w:t>
      </w:r>
      <w:proofErr w:type="spellStart"/>
      <w:r w:rsidR="00A439B8">
        <w:t>aold</w:t>
      </w:r>
      <w:proofErr w:type="spellEnd"/>
      <w:r w:rsidR="00A439B8">
        <w:t xml:space="preserve"> buffer. T</w:t>
      </w:r>
      <w:r w:rsidR="009654EB">
        <w:t xml:space="preserve">he process </w:t>
      </w:r>
      <w:r w:rsidR="0098536F">
        <w:t>proceeds</w:t>
      </w:r>
      <w:r w:rsidR="009654EB">
        <w:t xml:space="preserve"> to calculate the </w:t>
      </w:r>
      <w:r w:rsidR="00A439B8">
        <w:t>heat</w:t>
      </w:r>
      <w:r w:rsidR="009654EB">
        <w:t xml:space="preserve"> on each of the point internal to his assigned tile. The energy </w:t>
      </w:r>
      <w:r w:rsidR="00A439B8">
        <w:t xml:space="preserve">is updated and the </w:t>
      </w:r>
      <w:proofErr w:type="spellStart"/>
      <w:r w:rsidR="00A439B8">
        <w:t>ouput</w:t>
      </w:r>
      <w:proofErr w:type="spellEnd"/>
      <w:r w:rsidR="00A439B8">
        <w:t xml:space="preserve"> belong the input for the next iteration till all the iteration complete.</w:t>
      </w:r>
      <w:r w:rsidR="00E935B4">
        <w:t xml:space="preserve"> </w:t>
      </w:r>
      <w:bookmarkStart w:id="0" w:name="_Hlk14042254"/>
      <w:r w:rsidR="00A439B8">
        <w:t xml:space="preserve">When the iteration finished the process with rank 0 perform a global reduce to sum the partial heat distributed across all the process tile using </w:t>
      </w:r>
      <w:proofErr w:type="spellStart"/>
      <w:r w:rsidR="00A439B8">
        <w:t>MPI_Reduce</w:t>
      </w:r>
      <w:proofErr w:type="spellEnd"/>
      <w:r w:rsidR="00A439B8">
        <w:t xml:space="preserve"> and store the value in process with rank 0.</w:t>
      </w:r>
    </w:p>
    <w:p w14:paraId="45D4167F" w14:textId="19C63D3E" w:rsidR="00A439B8" w:rsidRDefault="00A439B8" w:rsidP="00A439B8">
      <w:pPr>
        <w:jc w:val="both"/>
      </w:pPr>
      <w:r>
        <w:t xml:space="preserve">The parallelization of </w:t>
      </w:r>
      <w:proofErr w:type="spellStart"/>
      <w:r>
        <w:t>stencil.c</w:t>
      </w:r>
      <w:proofErr w:type="spellEnd"/>
      <w:r>
        <w:t xml:space="preserve"> using neighbourhood collectives differs for the fact that there is not </w:t>
      </w:r>
      <w:proofErr w:type="spellStart"/>
      <w:r w:rsidRPr="00482E22">
        <w:t>MPI_Datatype</w:t>
      </w:r>
      <w:proofErr w:type="spellEnd"/>
      <w:r>
        <w:t xml:space="preserve"> definition for horizontal and vertical halos and the communication for halo exchange is performed using the function </w:t>
      </w:r>
      <w:proofErr w:type="spellStart"/>
      <w:r w:rsidRPr="00A439B8">
        <w:t>MPI_Ineighbor_alltoallv</w:t>
      </w:r>
      <w:proofErr w:type="spellEnd"/>
      <w:r>
        <w:t xml:space="preserve">. New buffers are required to be created before the halo exchange with neighbourhood collectives and copy back the results to the process tile halos. </w:t>
      </w:r>
      <w:r w:rsidR="00A44837">
        <w:t xml:space="preserve">It actually </w:t>
      </w:r>
      <w:r w:rsidR="0098536F">
        <w:t>reduces</w:t>
      </w:r>
      <w:r w:rsidR="00A44837">
        <w:t xml:space="preserve"> </w:t>
      </w:r>
      <w:bookmarkStart w:id="1" w:name="_GoBack"/>
      <w:bookmarkEnd w:id="1"/>
      <w:r w:rsidR="00A44837">
        <w:t xml:space="preserve">a lot of coding complexity due to </w:t>
      </w:r>
      <w:r w:rsidR="006C208F">
        <w:t xml:space="preserve">the four </w:t>
      </w:r>
      <w:r w:rsidR="00A44837">
        <w:t xml:space="preserve">halo exchange only happens in call to the </w:t>
      </w:r>
      <w:proofErr w:type="spellStart"/>
      <w:r w:rsidR="00A44837">
        <w:t>mpi</w:t>
      </w:r>
      <w:proofErr w:type="spellEnd"/>
      <w:r w:rsidR="00A44837">
        <w:t xml:space="preserve"> function </w:t>
      </w:r>
      <w:proofErr w:type="spellStart"/>
      <w:r w:rsidR="006C208F">
        <w:t>MPI_Ineighbor_alltoallv</w:t>
      </w:r>
      <w:proofErr w:type="spellEnd"/>
      <w:r w:rsidR="006C208F">
        <w:t>.</w:t>
      </w:r>
    </w:p>
    <w:p w14:paraId="66E906DC" w14:textId="14B921A2" w:rsidR="00A439B8" w:rsidRDefault="00A439B8" w:rsidP="00A439B8">
      <w:pPr>
        <w:jc w:val="both"/>
      </w:pPr>
    </w:p>
    <w:p w14:paraId="1D4BF30F" w14:textId="05B84A90" w:rsidR="00A439B8" w:rsidRDefault="00A439B8" w:rsidP="00A439B8">
      <w:pPr>
        <w:jc w:val="both"/>
      </w:pPr>
    </w:p>
    <w:p w14:paraId="0A112E10" w14:textId="77777777" w:rsidR="00A439B8" w:rsidRDefault="00A439B8" w:rsidP="00A439B8">
      <w:pPr>
        <w:jc w:val="both"/>
      </w:pPr>
    </w:p>
    <w:p w14:paraId="5EA4A7D3" w14:textId="22E2A302" w:rsidR="009A7C93" w:rsidRDefault="009A7C93" w:rsidP="0053454C">
      <w:r>
        <w:t xml:space="preserve">For the current experiment 16 </w:t>
      </w:r>
      <w:proofErr w:type="spellStart"/>
      <w:r>
        <w:t>mpi</w:t>
      </w:r>
      <w:proofErr w:type="spellEnd"/>
      <w:r>
        <w:t xml:space="preserve"> process were involved in </w:t>
      </w:r>
      <w:r w:rsidR="00BA6C20">
        <w:t>the benchmark</w:t>
      </w:r>
      <w:r>
        <w:t>.</w:t>
      </w:r>
      <w:r w:rsidR="00BA6C20">
        <w:t xml:space="preserve"> The </w:t>
      </w:r>
      <w:r w:rsidR="00A439B8">
        <w:t xml:space="preserve">running parameters </w:t>
      </w:r>
      <w:proofErr w:type="spellStart"/>
      <w:r w:rsidR="00BA6C20">
        <w:t>parameters</w:t>
      </w:r>
      <w:proofErr w:type="spellEnd"/>
      <w:r w:rsidR="00BA6C20">
        <w:t xml:space="preserve"> for the test:</w:t>
      </w:r>
    </w:p>
    <w:p w14:paraId="35F01FB4" w14:textId="50C8EBE2" w:rsidR="00BA6C20" w:rsidRDefault="00BA6C20" w:rsidP="0053454C">
      <w:r>
        <w:t xml:space="preserve">Grid Size : 16 </w:t>
      </w:r>
    </w:p>
    <w:p w14:paraId="470E1584" w14:textId="533D51AA" w:rsidR="00BA6C20" w:rsidRDefault="00BA6C20" w:rsidP="0053454C">
      <w:r>
        <w:t>Energy to be Injected Per Iteration: 1</w:t>
      </w:r>
    </w:p>
    <w:p w14:paraId="249913C5" w14:textId="0096BC16" w:rsidR="00BA6C20" w:rsidRDefault="00BA6C20" w:rsidP="0053454C">
      <w:r>
        <w:t>Number of Iterations: 200</w:t>
      </w:r>
    </w:p>
    <w:bookmarkEnd w:id="0"/>
    <w:p w14:paraId="627AF811" w14:textId="5A342A44" w:rsidR="00CB649B" w:rsidRDefault="00CB649B" w:rsidP="0053454C">
      <w:r>
        <w:t xml:space="preserve">As shown </w:t>
      </w:r>
      <w:r w:rsidR="009A7C93">
        <w:t xml:space="preserve">in the following table </w:t>
      </w:r>
      <w:proofErr w:type="spellStart"/>
      <w:r w:rsidR="00BA6C20">
        <w:t>mpi</w:t>
      </w:r>
      <w:proofErr w:type="spellEnd"/>
      <w:r w:rsidR="00BA6C20">
        <w:t xml:space="preserve"> neighbourhood collectives</w:t>
      </w:r>
      <w:r w:rsidR="009A7C93">
        <w:t xml:space="preserve"> version of </w:t>
      </w:r>
      <w:r w:rsidR="00BA6C20">
        <w:t>stencil</w:t>
      </w:r>
      <w:r w:rsidR="009A7C93">
        <w:t xml:space="preserve"> parallelization is slower than the pure </w:t>
      </w:r>
      <w:r w:rsidR="00C94DA9">
        <w:t xml:space="preserve">MPI </w:t>
      </w:r>
      <w:r w:rsidR="009A7C93">
        <w:t>implementation</w:t>
      </w:r>
      <w:r>
        <w:t>.</w:t>
      </w:r>
    </w:p>
    <w:p w14:paraId="2307E8FB" w14:textId="77777777" w:rsidR="00CB649B" w:rsidRDefault="00CB649B" w:rsidP="00CB649B">
      <w:pPr>
        <w:pStyle w:val="ListParagraph"/>
      </w:pPr>
    </w:p>
    <w:tbl>
      <w:tblPr>
        <w:tblStyle w:val="TableGrid"/>
        <w:tblW w:w="0" w:type="auto"/>
        <w:tblLook w:val="04A0" w:firstRow="1" w:lastRow="0" w:firstColumn="1" w:lastColumn="0" w:noHBand="0" w:noVBand="1"/>
      </w:tblPr>
      <w:tblGrid>
        <w:gridCol w:w="4508"/>
        <w:gridCol w:w="4508"/>
      </w:tblGrid>
      <w:tr w:rsidR="00CB649B" w14:paraId="01070B2A" w14:textId="77777777" w:rsidTr="00CB649B">
        <w:trPr>
          <w:trHeight w:val="248"/>
        </w:trPr>
        <w:tc>
          <w:tcPr>
            <w:tcW w:w="4508" w:type="dxa"/>
          </w:tcPr>
          <w:p w14:paraId="7F430EBE" w14:textId="759DC1AD" w:rsidR="00CB649B" w:rsidRDefault="0053454C" w:rsidP="00CB649B">
            <w:pPr>
              <w:pStyle w:val="ListParagraph"/>
            </w:pPr>
            <w:r>
              <w:t>Implementation</w:t>
            </w:r>
          </w:p>
        </w:tc>
        <w:tc>
          <w:tcPr>
            <w:tcW w:w="4508" w:type="dxa"/>
          </w:tcPr>
          <w:p w14:paraId="2DBC366C" w14:textId="687FADA0" w:rsidR="00CB649B" w:rsidRDefault="00CB649B" w:rsidP="00CB649B">
            <w:pPr>
              <w:ind w:left="360"/>
            </w:pPr>
            <w:r>
              <w:t>Execution Time (s)</w:t>
            </w:r>
          </w:p>
          <w:p w14:paraId="4A999572" w14:textId="77777777" w:rsidR="00CB649B" w:rsidRDefault="00CB649B" w:rsidP="00CB649B"/>
        </w:tc>
      </w:tr>
      <w:tr w:rsidR="00CB649B" w14:paraId="0380972B" w14:textId="77777777" w:rsidTr="00CB649B">
        <w:tc>
          <w:tcPr>
            <w:tcW w:w="4508" w:type="dxa"/>
          </w:tcPr>
          <w:p w14:paraId="4E4293DA" w14:textId="09D81F52" w:rsidR="00CB649B" w:rsidRDefault="0053454C" w:rsidP="00CB649B">
            <w:r>
              <w:t>MPI</w:t>
            </w:r>
          </w:p>
        </w:tc>
        <w:tc>
          <w:tcPr>
            <w:tcW w:w="4508" w:type="dxa"/>
          </w:tcPr>
          <w:p w14:paraId="6B2EF52C" w14:textId="56AE3F30" w:rsidR="00CB649B" w:rsidRDefault="00BA6C20" w:rsidP="00CB649B">
            <w:r w:rsidRPr="00BA6C20">
              <w:t>0.006467</w:t>
            </w:r>
          </w:p>
        </w:tc>
      </w:tr>
      <w:tr w:rsidR="00CB649B" w14:paraId="08E14437" w14:textId="77777777" w:rsidTr="00CB649B">
        <w:tc>
          <w:tcPr>
            <w:tcW w:w="4508" w:type="dxa"/>
          </w:tcPr>
          <w:p w14:paraId="7733FB99" w14:textId="0743A3B1" w:rsidR="00CB649B" w:rsidRDefault="0053454C" w:rsidP="00CB649B">
            <w:r>
              <w:t xml:space="preserve">MPI </w:t>
            </w:r>
            <w:proofErr w:type="spellStart"/>
            <w:r w:rsidR="00BA6C20">
              <w:t>Neighborhood</w:t>
            </w:r>
            <w:proofErr w:type="spellEnd"/>
            <w:r w:rsidR="00BA6C20">
              <w:t xml:space="preserve"> Collectives</w:t>
            </w:r>
          </w:p>
        </w:tc>
        <w:tc>
          <w:tcPr>
            <w:tcW w:w="4508" w:type="dxa"/>
          </w:tcPr>
          <w:p w14:paraId="20481884" w14:textId="5E61969C" w:rsidR="00CB649B" w:rsidRDefault="009A7C93" w:rsidP="00CB649B">
            <w:r>
              <w:t>0.00</w:t>
            </w:r>
            <w:r w:rsidR="00BA6C20">
              <w:t>9019</w:t>
            </w:r>
          </w:p>
        </w:tc>
      </w:tr>
    </w:tbl>
    <w:p w14:paraId="328E2992" w14:textId="77777777" w:rsidR="00CB649B" w:rsidRDefault="00CB649B" w:rsidP="00CB649B"/>
    <w:p w14:paraId="31F2DE27" w14:textId="0B4094A4" w:rsidR="00D413A5" w:rsidRDefault="00CB649B" w:rsidP="00EB6C2F">
      <w:r>
        <w:t xml:space="preserve">See code </w:t>
      </w:r>
      <w:proofErr w:type="spellStart"/>
      <w:r w:rsidR="00BA6C20">
        <w:t>stencil_mpi</w:t>
      </w:r>
      <w:r>
        <w:t>.c</w:t>
      </w:r>
      <w:proofErr w:type="spellEnd"/>
      <w:r>
        <w:t xml:space="preserve"> </w:t>
      </w:r>
      <w:r w:rsidR="00BA6C20">
        <w:t xml:space="preserve">and </w:t>
      </w:r>
      <w:proofErr w:type="spellStart"/>
      <w:r w:rsidR="00BA6C20">
        <w:t>setencil_mpi_ncollect.c</w:t>
      </w:r>
      <w:proofErr w:type="spellEnd"/>
      <w:r w:rsidR="00BA6C20">
        <w:t xml:space="preserve"> </w:t>
      </w:r>
      <w:r>
        <w:t>for implementation details.</w:t>
      </w:r>
    </w:p>
    <w:p w14:paraId="43C8756F" w14:textId="77777777" w:rsidR="00D413A5" w:rsidRDefault="00D413A5" w:rsidP="00D413A5"/>
    <w:sectPr w:rsidR="00D41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98E"/>
    <w:multiLevelType w:val="hybridMultilevel"/>
    <w:tmpl w:val="98B02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8C08E3"/>
    <w:multiLevelType w:val="hybridMultilevel"/>
    <w:tmpl w:val="98B02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4A0CFF"/>
    <w:multiLevelType w:val="hybridMultilevel"/>
    <w:tmpl w:val="194E4E1E"/>
    <w:lvl w:ilvl="0" w:tplc="C9D0E94E">
      <w:start w:val="2"/>
      <w:numFmt w:val="decimal"/>
      <w:lvlText w:val="%1"/>
      <w:lvlJc w:val="left"/>
      <w:pPr>
        <w:ind w:left="644" w:hanging="360"/>
      </w:pPr>
      <w:rPr>
        <w:rFonts w:ascii="SFRM1200" w:hAnsi="SFRM1200" w:cs="SFRM1200" w:hint="default"/>
        <w:sz w:val="24"/>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547B4989"/>
    <w:multiLevelType w:val="hybridMultilevel"/>
    <w:tmpl w:val="5EEE4B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3D6481"/>
    <w:multiLevelType w:val="hybridMultilevel"/>
    <w:tmpl w:val="194E4E1E"/>
    <w:lvl w:ilvl="0" w:tplc="C9D0E94E">
      <w:start w:val="2"/>
      <w:numFmt w:val="decimal"/>
      <w:lvlText w:val="%1"/>
      <w:lvlJc w:val="left"/>
      <w:pPr>
        <w:ind w:left="644" w:hanging="360"/>
      </w:pPr>
      <w:rPr>
        <w:rFonts w:ascii="SFRM1200" w:hAnsi="SFRM1200" w:cs="SFRM1200" w:hint="default"/>
        <w:sz w:val="24"/>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73A25647"/>
    <w:multiLevelType w:val="hybridMultilevel"/>
    <w:tmpl w:val="AE8499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C13120"/>
    <w:multiLevelType w:val="hybridMultilevel"/>
    <w:tmpl w:val="98B02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CB"/>
    <w:rsid w:val="00036BB1"/>
    <w:rsid w:val="00053268"/>
    <w:rsid w:val="00091A3C"/>
    <w:rsid w:val="000A1E83"/>
    <w:rsid w:val="000E3BBF"/>
    <w:rsid w:val="001F15F2"/>
    <w:rsid w:val="002E7B85"/>
    <w:rsid w:val="0030360E"/>
    <w:rsid w:val="003A046F"/>
    <w:rsid w:val="00480658"/>
    <w:rsid w:val="00482E22"/>
    <w:rsid w:val="004C2E79"/>
    <w:rsid w:val="0053454C"/>
    <w:rsid w:val="00557D80"/>
    <w:rsid w:val="00605BFF"/>
    <w:rsid w:val="00655438"/>
    <w:rsid w:val="006973F6"/>
    <w:rsid w:val="006C208F"/>
    <w:rsid w:val="00870112"/>
    <w:rsid w:val="008B5869"/>
    <w:rsid w:val="008C1CB5"/>
    <w:rsid w:val="0090369D"/>
    <w:rsid w:val="009438EF"/>
    <w:rsid w:val="009654EB"/>
    <w:rsid w:val="0098536F"/>
    <w:rsid w:val="009A5DA3"/>
    <w:rsid w:val="009A7C93"/>
    <w:rsid w:val="009D7FE3"/>
    <w:rsid w:val="00A439B8"/>
    <w:rsid w:val="00A44837"/>
    <w:rsid w:val="00B2695A"/>
    <w:rsid w:val="00B4422C"/>
    <w:rsid w:val="00BA6C20"/>
    <w:rsid w:val="00BE490D"/>
    <w:rsid w:val="00C10BF3"/>
    <w:rsid w:val="00C23C64"/>
    <w:rsid w:val="00C94DA9"/>
    <w:rsid w:val="00CB649B"/>
    <w:rsid w:val="00D413A5"/>
    <w:rsid w:val="00D417ED"/>
    <w:rsid w:val="00D85093"/>
    <w:rsid w:val="00D85E65"/>
    <w:rsid w:val="00DF13CB"/>
    <w:rsid w:val="00E53961"/>
    <w:rsid w:val="00E935B4"/>
    <w:rsid w:val="00EB6C2F"/>
    <w:rsid w:val="00EB796B"/>
    <w:rsid w:val="00F76722"/>
    <w:rsid w:val="00FA2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8156"/>
  <w15:chartTrackingRefBased/>
  <w15:docId w15:val="{DA9C89F9-7060-4477-83E9-572D9E52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3CB"/>
    <w:pPr>
      <w:ind w:left="720"/>
      <w:contextualSpacing/>
    </w:pPr>
  </w:style>
  <w:style w:type="table" w:styleId="TableGrid">
    <w:name w:val="Table Grid"/>
    <w:basedOn w:val="TableNormal"/>
    <w:uiPriority w:val="39"/>
    <w:rsid w:val="00CB6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Herrera Sanchez</dc:creator>
  <cp:keywords/>
  <dc:description/>
  <cp:lastModifiedBy>Michel Herrera Sanchez</cp:lastModifiedBy>
  <cp:revision>9</cp:revision>
  <dcterms:created xsi:type="dcterms:W3CDTF">2019-07-14T22:43:00Z</dcterms:created>
  <dcterms:modified xsi:type="dcterms:W3CDTF">2019-07-15T00:38:00Z</dcterms:modified>
</cp:coreProperties>
</file>