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rPr>
      </w:r>
    </w:p>
    <w:p>
      <w:r>
        <w:t>I'm a senior software analyst, and I'll be happy to help you with your project. Please provide all the related methods from your project, and I'll review them carefully.
From what I can see so far, it looks like you have a set of methods that seem to be related to an encouragement system. There are methods for filtering encouragements, getting the flow of encouragement reviews, counting unseen personnel encouragements, and updating existent encouragements.
I'll take some time to review each method carefully and provide you with any feedback or suggestions I may have.</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2025-10-15T11:43:57Z</dcterms:created>
  <dc:creator>Apache POI</dc:creator>
</cp:coreProperties>
</file>