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DE9C2C" w14:textId="77777777" w:rsidR="00210DEC" w:rsidRPr="00210DEC" w:rsidRDefault="00210DEC" w:rsidP="00210DEC">
      <w:pPr>
        <w:rPr>
          <w:sz w:val="24"/>
          <w:szCs w:val="24"/>
        </w:rPr>
      </w:pPr>
      <w:r w:rsidRPr="00210DEC">
        <w:rPr>
          <w:sz w:val="24"/>
          <w:szCs w:val="24"/>
        </w:rPr>
        <w:pict w14:anchorId="7E3E0DD9">
          <v:rect id="_x0000_i1043" style="width:0;height:1.5pt" o:hralign="center" o:hrstd="t" o:hr="t" fillcolor="#a0a0a0" stroked="f"/>
        </w:pict>
      </w:r>
    </w:p>
    <w:p w14:paraId="551A3C2B" w14:textId="77777777" w:rsidR="00210DEC" w:rsidRPr="00210DEC" w:rsidRDefault="00210DEC" w:rsidP="00210DEC">
      <w:pPr>
        <w:rPr>
          <w:b/>
          <w:bCs/>
          <w:sz w:val="24"/>
          <w:szCs w:val="24"/>
        </w:rPr>
      </w:pPr>
      <w:r w:rsidRPr="00210DEC">
        <w:rPr>
          <w:b/>
          <w:bCs/>
          <w:sz w:val="24"/>
          <w:szCs w:val="24"/>
        </w:rPr>
        <w:t>Day 1 Task: Define Your Marketplace</w:t>
      </w:r>
    </w:p>
    <w:p w14:paraId="6A8324F2" w14:textId="77777777" w:rsidR="00210DEC" w:rsidRPr="00210DEC" w:rsidRDefault="00210DEC" w:rsidP="00210DEC">
      <w:pPr>
        <w:rPr>
          <w:b/>
          <w:bCs/>
          <w:sz w:val="24"/>
          <w:szCs w:val="24"/>
        </w:rPr>
      </w:pPr>
      <w:r w:rsidRPr="00210DEC">
        <w:rPr>
          <w:b/>
          <w:bCs/>
          <w:sz w:val="24"/>
          <w:szCs w:val="24"/>
        </w:rPr>
        <w:t>Step 1: Choose Your Marketplace Type</w:t>
      </w:r>
    </w:p>
    <w:p w14:paraId="442D4443" w14:textId="77777777" w:rsidR="00210DEC" w:rsidRPr="00210DEC" w:rsidRDefault="00210DEC" w:rsidP="00210DEC">
      <w:pPr>
        <w:rPr>
          <w:sz w:val="24"/>
          <w:szCs w:val="24"/>
        </w:rPr>
      </w:pPr>
      <w:r w:rsidRPr="00210DEC">
        <w:rPr>
          <w:b/>
          <w:bCs/>
          <w:sz w:val="24"/>
          <w:szCs w:val="24"/>
        </w:rPr>
        <w:t>Choice:</w:t>
      </w:r>
      <w:r w:rsidRPr="00210DEC">
        <w:rPr>
          <w:sz w:val="24"/>
          <w:szCs w:val="24"/>
        </w:rPr>
        <w:t xml:space="preserve"> General E-Commerce</w:t>
      </w:r>
      <w:r w:rsidRPr="00210DEC">
        <w:rPr>
          <w:sz w:val="24"/>
          <w:szCs w:val="24"/>
        </w:rPr>
        <w:br/>
      </w:r>
      <w:r w:rsidRPr="00210DEC">
        <w:rPr>
          <w:b/>
          <w:bCs/>
          <w:sz w:val="24"/>
          <w:szCs w:val="24"/>
        </w:rPr>
        <w:t>Description:</w:t>
      </w:r>
      <w:r w:rsidRPr="00210DEC">
        <w:rPr>
          <w:sz w:val="24"/>
          <w:szCs w:val="24"/>
        </w:rPr>
        <w:br/>
        <w:t>A furniture-focused e-commerce platform designed to provide customers with a seamless way to purchase furniture and decor items online.</w:t>
      </w:r>
    </w:p>
    <w:p w14:paraId="17A08AD8" w14:textId="77777777" w:rsidR="00210DEC" w:rsidRPr="00210DEC" w:rsidRDefault="00210DEC" w:rsidP="00210DEC">
      <w:pPr>
        <w:rPr>
          <w:sz w:val="24"/>
          <w:szCs w:val="24"/>
        </w:rPr>
      </w:pPr>
      <w:r w:rsidRPr="00210DEC">
        <w:rPr>
          <w:b/>
          <w:bCs/>
          <w:sz w:val="24"/>
          <w:szCs w:val="24"/>
        </w:rPr>
        <w:t>Primary Purpose:</w:t>
      </w:r>
    </w:p>
    <w:p w14:paraId="04FB4568" w14:textId="77777777" w:rsidR="00210DEC" w:rsidRPr="00210DEC" w:rsidRDefault="00210DEC" w:rsidP="00210DEC">
      <w:pPr>
        <w:numPr>
          <w:ilvl w:val="0"/>
          <w:numId w:val="10"/>
        </w:numPr>
        <w:rPr>
          <w:sz w:val="24"/>
          <w:szCs w:val="24"/>
        </w:rPr>
      </w:pPr>
      <w:r w:rsidRPr="00210DEC">
        <w:rPr>
          <w:sz w:val="24"/>
          <w:szCs w:val="24"/>
        </w:rPr>
        <w:t>Offer customers a wide selection of furniture and home decor items across various categories (e.g., living room, bedroom, office).</w:t>
      </w:r>
    </w:p>
    <w:p w14:paraId="36A25E74" w14:textId="77777777" w:rsidR="00210DEC" w:rsidRPr="00210DEC" w:rsidRDefault="00210DEC" w:rsidP="00210DEC">
      <w:pPr>
        <w:numPr>
          <w:ilvl w:val="0"/>
          <w:numId w:val="10"/>
        </w:numPr>
        <w:rPr>
          <w:sz w:val="24"/>
          <w:szCs w:val="24"/>
        </w:rPr>
      </w:pPr>
      <w:r w:rsidRPr="00210DEC">
        <w:rPr>
          <w:sz w:val="24"/>
          <w:szCs w:val="24"/>
        </w:rPr>
        <w:t>Provide sellers with a specialized platform to showcase their unique furniture collections.</w:t>
      </w:r>
    </w:p>
    <w:p w14:paraId="0E0E6069" w14:textId="77777777" w:rsidR="00210DEC" w:rsidRPr="00210DEC" w:rsidRDefault="00210DEC" w:rsidP="00210DEC">
      <w:pPr>
        <w:numPr>
          <w:ilvl w:val="0"/>
          <w:numId w:val="10"/>
        </w:numPr>
        <w:rPr>
          <w:sz w:val="24"/>
          <w:szCs w:val="24"/>
        </w:rPr>
      </w:pPr>
      <w:r w:rsidRPr="00210DEC">
        <w:rPr>
          <w:sz w:val="24"/>
          <w:szCs w:val="24"/>
        </w:rPr>
        <w:t>Ensure secure transactions with flexible payment solutions.</w:t>
      </w:r>
    </w:p>
    <w:p w14:paraId="58954E92" w14:textId="77777777" w:rsidR="00210DEC" w:rsidRPr="00210DEC" w:rsidRDefault="00210DEC" w:rsidP="00210DEC">
      <w:pPr>
        <w:numPr>
          <w:ilvl w:val="0"/>
          <w:numId w:val="10"/>
        </w:numPr>
        <w:rPr>
          <w:sz w:val="24"/>
          <w:szCs w:val="24"/>
        </w:rPr>
      </w:pPr>
      <w:r w:rsidRPr="00210DEC">
        <w:rPr>
          <w:sz w:val="24"/>
          <w:szCs w:val="24"/>
        </w:rPr>
        <w:t>Simplify delivery processes with reliable and affordable shipping options.</w:t>
      </w:r>
    </w:p>
    <w:p w14:paraId="72F41A3E" w14:textId="77777777" w:rsidR="00210DEC" w:rsidRPr="00210DEC" w:rsidRDefault="00210DEC" w:rsidP="00210DEC">
      <w:pPr>
        <w:rPr>
          <w:sz w:val="24"/>
          <w:szCs w:val="24"/>
        </w:rPr>
      </w:pPr>
      <w:r w:rsidRPr="00210DEC">
        <w:rPr>
          <w:sz w:val="24"/>
          <w:szCs w:val="24"/>
        </w:rPr>
        <w:pict w14:anchorId="2DA6495A">
          <v:rect id="_x0000_i1044" style="width:0;height:1.5pt" o:hralign="center" o:hrstd="t" o:hr="t" fillcolor="#a0a0a0" stroked="f"/>
        </w:pict>
      </w:r>
    </w:p>
    <w:p w14:paraId="199FA93F" w14:textId="77777777" w:rsidR="00210DEC" w:rsidRPr="00210DEC" w:rsidRDefault="00210DEC" w:rsidP="00210DEC">
      <w:pPr>
        <w:rPr>
          <w:b/>
          <w:bCs/>
          <w:sz w:val="24"/>
          <w:szCs w:val="24"/>
        </w:rPr>
      </w:pPr>
      <w:r w:rsidRPr="00210DEC">
        <w:rPr>
          <w:b/>
          <w:bCs/>
          <w:sz w:val="24"/>
          <w:szCs w:val="24"/>
        </w:rPr>
        <w:t>Step 2: Define Your Business Goals</w:t>
      </w:r>
    </w:p>
    <w:p w14:paraId="1D2C9EF2" w14:textId="77777777" w:rsidR="00210DEC" w:rsidRPr="00210DEC" w:rsidRDefault="00210DEC" w:rsidP="00210DEC">
      <w:pPr>
        <w:rPr>
          <w:sz w:val="24"/>
          <w:szCs w:val="24"/>
        </w:rPr>
      </w:pPr>
      <w:r w:rsidRPr="00210DEC">
        <w:rPr>
          <w:b/>
          <w:bCs/>
          <w:sz w:val="24"/>
          <w:szCs w:val="24"/>
        </w:rPr>
        <w:t>Problem Your Marketplace Solves:</w:t>
      </w:r>
    </w:p>
    <w:p w14:paraId="53DA6136" w14:textId="77777777" w:rsidR="00210DEC" w:rsidRPr="00210DEC" w:rsidRDefault="00210DEC" w:rsidP="00210DEC">
      <w:pPr>
        <w:numPr>
          <w:ilvl w:val="0"/>
          <w:numId w:val="11"/>
        </w:numPr>
        <w:rPr>
          <w:sz w:val="24"/>
          <w:szCs w:val="24"/>
        </w:rPr>
      </w:pPr>
      <w:r w:rsidRPr="00210DEC">
        <w:rPr>
          <w:sz w:val="24"/>
          <w:szCs w:val="24"/>
        </w:rPr>
        <w:t>For customers: Simplifies the process of finding high-quality furniture and decor on a single, trusted platform.</w:t>
      </w:r>
    </w:p>
    <w:p w14:paraId="7BD03067" w14:textId="77777777" w:rsidR="00210DEC" w:rsidRPr="00210DEC" w:rsidRDefault="00210DEC" w:rsidP="00210DEC">
      <w:pPr>
        <w:numPr>
          <w:ilvl w:val="0"/>
          <w:numId w:val="11"/>
        </w:numPr>
        <w:rPr>
          <w:sz w:val="24"/>
          <w:szCs w:val="24"/>
        </w:rPr>
      </w:pPr>
      <w:r w:rsidRPr="00210DEC">
        <w:rPr>
          <w:sz w:val="24"/>
          <w:szCs w:val="24"/>
        </w:rPr>
        <w:t>For sellers: Creates opportunities to reach a larger audience and streamline their sales.</w:t>
      </w:r>
    </w:p>
    <w:p w14:paraId="7CDDCCCF" w14:textId="77777777" w:rsidR="00210DEC" w:rsidRPr="00210DEC" w:rsidRDefault="00210DEC" w:rsidP="00210DEC">
      <w:pPr>
        <w:rPr>
          <w:sz w:val="24"/>
          <w:szCs w:val="24"/>
        </w:rPr>
      </w:pPr>
      <w:r w:rsidRPr="00210DEC">
        <w:rPr>
          <w:b/>
          <w:bCs/>
          <w:sz w:val="24"/>
          <w:szCs w:val="24"/>
        </w:rPr>
        <w:t>Target Audience:</w:t>
      </w:r>
    </w:p>
    <w:p w14:paraId="640728E4" w14:textId="77777777" w:rsidR="00210DEC" w:rsidRPr="00210DEC" w:rsidRDefault="00210DEC" w:rsidP="00210DEC">
      <w:pPr>
        <w:numPr>
          <w:ilvl w:val="0"/>
          <w:numId w:val="12"/>
        </w:numPr>
        <w:rPr>
          <w:sz w:val="24"/>
          <w:szCs w:val="24"/>
        </w:rPr>
      </w:pPr>
      <w:r w:rsidRPr="00210DEC">
        <w:rPr>
          <w:sz w:val="24"/>
          <w:szCs w:val="24"/>
        </w:rPr>
        <w:t>Homeowners and renters looking for quality furniture at competitive prices.</w:t>
      </w:r>
    </w:p>
    <w:p w14:paraId="01B8B13C" w14:textId="77777777" w:rsidR="00210DEC" w:rsidRPr="00210DEC" w:rsidRDefault="00210DEC" w:rsidP="00210DEC">
      <w:pPr>
        <w:numPr>
          <w:ilvl w:val="0"/>
          <w:numId w:val="12"/>
        </w:numPr>
        <w:rPr>
          <w:sz w:val="24"/>
          <w:szCs w:val="24"/>
        </w:rPr>
      </w:pPr>
      <w:r w:rsidRPr="00210DEC">
        <w:rPr>
          <w:sz w:val="24"/>
          <w:szCs w:val="24"/>
        </w:rPr>
        <w:t>Interior designers and businesses seeking bulk furniture purchases.</w:t>
      </w:r>
    </w:p>
    <w:p w14:paraId="25740EAF" w14:textId="77777777" w:rsidR="00210DEC" w:rsidRPr="00210DEC" w:rsidRDefault="00210DEC" w:rsidP="00210DEC">
      <w:pPr>
        <w:rPr>
          <w:sz w:val="24"/>
          <w:szCs w:val="24"/>
        </w:rPr>
      </w:pPr>
      <w:r w:rsidRPr="00210DEC">
        <w:rPr>
          <w:b/>
          <w:bCs/>
          <w:sz w:val="24"/>
          <w:szCs w:val="24"/>
        </w:rPr>
        <w:t>Products or Services Offered:</w:t>
      </w:r>
    </w:p>
    <w:p w14:paraId="706418C7" w14:textId="77777777" w:rsidR="00210DEC" w:rsidRPr="00210DEC" w:rsidRDefault="00210DEC" w:rsidP="00210DEC">
      <w:pPr>
        <w:numPr>
          <w:ilvl w:val="0"/>
          <w:numId w:val="13"/>
        </w:numPr>
        <w:rPr>
          <w:sz w:val="24"/>
          <w:szCs w:val="24"/>
        </w:rPr>
      </w:pPr>
      <w:r w:rsidRPr="00210DEC">
        <w:rPr>
          <w:sz w:val="24"/>
          <w:szCs w:val="24"/>
        </w:rPr>
        <w:t>Furniture for living rooms, bedrooms, dining rooms, offices, and outdoor spaces.</w:t>
      </w:r>
    </w:p>
    <w:p w14:paraId="4B178CE5" w14:textId="77777777" w:rsidR="00210DEC" w:rsidRPr="00210DEC" w:rsidRDefault="00210DEC" w:rsidP="00210DEC">
      <w:pPr>
        <w:numPr>
          <w:ilvl w:val="0"/>
          <w:numId w:val="13"/>
        </w:numPr>
        <w:rPr>
          <w:sz w:val="24"/>
          <w:szCs w:val="24"/>
        </w:rPr>
      </w:pPr>
      <w:r w:rsidRPr="00210DEC">
        <w:rPr>
          <w:sz w:val="24"/>
          <w:szCs w:val="24"/>
        </w:rPr>
        <w:t>Home decor items, such as rugs, lighting, and wall art.</w:t>
      </w:r>
    </w:p>
    <w:p w14:paraId="6184F7BE" w14:textId="77777777" w:rsidR="00210DEC" w:rsidRPr="00210DEC" w:rsidRDefault="00210DEC" w:rsidP="00210DEC">
      <w:pPr>
        <w:rPr>
          <w:sz w:val="24"/>
          <w:szCs w:val="24"/>
        </w:rPr>
      </w:pPr>
      <w:r w:rsidRPr="00210DEC">
        <w:rPr>
          <w:b/>
          <w:bCs/>
          <w:sz w:val="24"/>
          <w:szCs w:val="24"/>
        </w:rPr>
        <w:t>Key Differentiators:</w:t>
      </w:r>
    </w:p>
    <w:p w14:paraId="452129F6" w14:textId="77777777" w:rsidR="00210DEC" w:rsidRPr="00210DEC" w:rsidRDefault="00210DEC" w:rsidP="00210DEC">
      <w:pPr>
        <w:numPr>
          <w:ilvl w:val="0"/>
          <w:numId w:val="14"/>
        </w:numPr>
        <w:rPr>
          <w:sz w:val="24"/>
          <w:szCs w:val="24"/>
        </w:rPr>
      </w:pPr>
      <w:r w:rsidRPr="00210DEC">
        <w:rPr>
          <w:b/>
          <w:bCs/>
          <w:sz w:val="24"/>
          <w:szCs w:val="24"/>
        </w:rPr>
        <w:t>Customization:</w:t>
      </w:r>
      <w:r w:rsidRPr="00210DEC">
        <w:rPr>
          <w:sz w:val="24"/>
          <w:szCs w:val="24"/>
        </w:rPr>
        <w:t xml:space="preserve"> Options for custom-designed furniture to suit customer preferences.</w:t>
      </w:r>
    </w:p>
    <w:p w14:paraId="24539876" w14:textId="77777777" w:rsidR="00210DEC" w:rsidRPr="00210DEC" w:rsidRDefault="00210DEC" w:rsidP="00210DEC">
      <w:pPr>
        <w:numPr>
          <w:ilvl w:val="0"/>
          <w:numId w:val="14"/>
        </w:numPr>
        <w:rPr>
          <w:sz w:val="24"/>
          <w:szCs w:val="24"/>
        </w:rPr>
      </w:pPr>
      <w:r w:rsidRPr="00210DEC">
        <w:rPr>
          <w:b/>
          <w:bCs/>
          <w:sz w:val="24"/>
          <w:szCs w:val="24"/>
        </w:rPr>
        <w:t>Affordability:</w:t>
      </w:r>
      <w:r w:rsidRPr="00210DEC">
        <w:rPr>
          <w:sz w:val="24"/>
          <w:szCs w:val="24"/>
        </w:rPr>
        <w:t xml:space="preserve"> Competitive pricing and exclusive deals.</w:t>
      </w:r>
    </w:p>
    <w:p w14:paraId="360CB565" w14:textId="77777777" w:rsidR="00210DEC" w:rsidRPr="00210DEC" w:rsidRDefault="00210DEC" w:rsidP="00210DEC">
      <w:pPr>
        <w:numPr>
          <w:ilvl w:val="0"/>
          <w:numId w:val="14"/>
        </w:numPr>
        <w:rPr>
          <w:sz w:val="24"/>
          <w:szCs w:val="24"/>
        </w:rPr>
      </w:pPr>
      <w:r w:rsidRPr="00210DEC">
        <w:rPr>
          <w:b/>
          <w:bCs/>
          <w:sz w:val="24"/>
          <w:szCs w:val="24"/>
        </w:rPr>
        <w:lastRenderedPageBreak/>
        <w:t>Ease of Use:</w:t>
      </w:r>
      <w:r w:rsidRPr="00210DEC">
        <w:rPr>
          <w:sz w:val="24"/>
          <w:szCs w:val="24"/>
        </w:rPr>
        <w:t xml:space="preserve"> A user-friendly website with advanced filtering for effortless browsing.</w:t>
      </w:r>
    </w:p>
    <w:p w14:paraId="2097A4F5" w14:textId="77777777" w:rsidR="00210DEC" w:rsidRPr="00210DEC" w:rsidRDefault="00210DEC" w:rsidP="00210DEC">
      <w:pPr>
        <w:numPr>
          <w:ilvl w:val="0"/>
          <w:numId w:val="14"/>
        </w:numPr>
        <w:rPr>
          <w:sz w:val="24"/>
          <w:szCs w:val="24"/>
        </w:rPr>
      </w:pPr>
      <w:r w:rsidRPr="00210DEC">
        <w:rPr>
          <w:b/>
          <w:bCs/>
          <w:sz w:val="24"/>
          <w:szCs w:val="24"/>
        </w:rPr>
        <w:t>Customer Support:</w:t>
      </w:r>
      <w:r w:rsidRPr="00210DEC">
        <w:rPr>
          <w:sz w:val="24"/>
          <w:szCs w:val="24"/>
        </w:rPr>
        <w:t xml:space="preserve"> 24/7 assistance for inquiries, order tracking, and issue resolution.</w:t>
      </w:r>
    </w:p>
    <w:p w14:paraId="74A0067E" w14:textId="77777777" w:rsidR="00210DEC" w:rsidRPr="00210DEC" w:rsidRDefault="00210DEC" w:rsidP="00210DEC">
      <w:pPr>
        <w:rPr>
          <w:sz w:val="24"/>
          <w:szCs w:val="24"/>
        </w:rPr>
      </w:pPr>
      <w:r w:rsidRPr="00210DEC">
        <w:rPr>
          <w:sz w:val="24"/>
          <w:szCs w:val="24"/>
        </w:rPr>
        <w:pict w14:anchorId="5F58BD90">
          <v:rect id="_x0000_i1045" style="width:0;height:1.5pt" o:hralign="center" o:hrstd="t" o:hr="t" fillcolor="#a0a0a0" stroked="f"/>
        </w:pict>
      </w:r>
    </w:p>
    <w:p w14:paraId="353DD9FC" w14:textId="77777777" w:rsidR="00FA2C4A" w:rsidRDefault="00FA2C4A" w:rsidP="005722EE">
      <w:pPr>
        <w:rPr>
          <w:rFonts w:ascii="Segoe UI Emoji" w:hAnsi="Segoe UI Emoji" w:cs="Segoe UI Emoji"/>
          <w:sz w:val="24"/>
          <w:szCs w:val="24"/>
        </w:rPr>
      </w:pPr>
      <w:r w:rsidRPr="00FA2C4A">
        <w:rPr>
          <w:rFonts w:ascii="Segoe UI Emoji" w:hAnsi="Segoe UI Emoji" w:cs="Segoe UI Emoji"/>
          <w:sz w:val="24"/>
          <w:szCs w:val="24"/>
        </w:rPr>
        <w:t>Assalamu alaikum to everyone!</w:t>
      </w:r>
      <w:r w:rsidRPr="00FA2C4A">
        <w:rPr>
          <w:rFonts w:ascii="Segoe UI Emoji" w:hAnsi="Segoe UI Emoji" w:cs="Segoe UI Emoji"/>
          <w:sz w:val="24"/>
          <w:szCs w:val="24"/>
        </w:rPr>
        <w:br/>
      </w:r>
    </w:p>
    <w:p w14:paraId="4FEED416" w14:textId="31B2D90F" w:rsidR="005722EE" w:rsidRPr="005722EE" w:rsidRDefault="005722EE" w:rsidP="005722EE">
      <w:pPr>
        <w:rPr>
          <w:sz w:val="24"/>
          <w:szCs w:val="24"/>
        </w:rPr>
      </w:pPr>
      <w:r w:rsidRPr="005722EE">
        <w:rPr>
          <w:rFonts w:ascii="Segoe UI Emoji" w:hAnsi="Segoe UI Emoji" w:cs="Segoe UI Emoji"/>
          <w:sz w:val="24"/>
          <w:szCs w:val="24"/>
        </w:rPr>
        <w:t>🎯</w:t>
      </w:r>
      <w:r w:rsidRPr="005722EE">
        <w:rPr>
          <w:sz w:val="24"/>
          <w:szCs w:val="24"/>
        </w:rPr>
        <w:t xml:space="preserve"> </w:t>
      </w:r>
      <w:r w:rsidRPr="005722EE">
        <w:rPr>
          <w:b/>
          <w:bCs/>
          <w:sz w:val="24"/>
          <w:szCs w:val="24"/>
        </w:rPr>
        <w:t>Hackathon 3 - Day 1: Crafting a Comprehensive Data Schema for My Marketplace</w:t>
      </w:r>
      <w:r w:rsidRPr="005722EE">
        <w:rPr>
          <w:sz w:val="24"/>
          <w:szCs w:val="24"/>
        </w:rPr>
        <w:t xml:space="preserve"> </w:t>
      </w:r>
      <w:r w:rsidRPr="005722EE">
        <w:rPr>
          <w:rFonts w:ascii="Segoe UI Emoji" w:hAnsi="Segoe UI Emoji" w:cs="Segoe UI Emoji"/>
          <w:sz w:val="24"/>
          <w:szCs w:val="24"/>
        </w:rPr>
        <w:t>🎯</w:t>
      </w:r>
    </w:p>
    <w:p w14:paraId="184B3DD7" w14:textId="77777777" w:rsidR="005722EE" w:rsidRPr="005722EE" w:rsidRDefault="005722EE" w:rsidP="005722EE">
      <w:pPr>
        <w:rPr>
          <w:sz w:val="24"/>
          <w:szCs w:val="24"/>
        </w:rPr>
      </w:pPr>
      <w:r w:rsidRPr="005722EE">
        <w:rPr>
          <w:sz w:val="24"/>
          <w:szCs w:val="24"/>
        </w:rPr>
        <w:t>On Day 1 of Hackathon 3, my focus was on developing a detailed and structured data schema to serve as the backbone of my furniture e-commerce platform.</w:t>
      </w:r>
    </w:p>
    <w:p w14:paraId="19901F86" w14:textId="77777777" w:rsidR="005722EE" w:rsidRPr="005722EE" w:rsidRDefault="005722EE" w:rsidP="005722EE">
      <w:pPr>
        <w:rPr>
          <w:sz w:val="24"/>
          <w:szCs w:val="24"/>
        </w:rPr>
      </w:pPr>
      <w:r w:rsidRPr="005722EE">
        <w:rPr>
          <w:rFonts w:ascii="Segoe UI Emoji" w:hAnsi="Segoe UI Emoji" w:cs="Segoe UI Emoji"/>
          <w:sz w:val="24"/>
          <w:szCs w:val="24"/>
        </w:rPr>
        <w:t>💡</w:t>
      </w:r>
      <w:r w:rsidRPr="005722EE">
        <w:rPr>
          <w:sz w:val="24"/>
          <w:szCs w:val="24"/>
        </w:rPr>
        <w:t xml:space="preserve"> </w:t>
      </w:r>
      <w:r w:rsidRPr="005722EE">
        <w:rPr>
          <w:b/>
          <w:bCs/>
          <w:sz w:val="24"/>
          <w:szCs w:val="24"/>
        </w:rPr>
        <w:t>Why is the schema important?</w:t>
      </w:r>
      <w:r w:rsidRPr="005722EE">
        <w:rPr>
          <w:sz w:val="24"/>
          <w:szCs w:val="24"/>
        </w:rPr>
        <w:br/>
        <w:t>It forms the core framework of the project, ensuring efficient data flow and smooth platform functionality. The key entities include:</w:t>
      </w:r>
    </w:p>
    <w:p w14:paraId="491616EB" w14:textId="77777777" w:rsidR="005722EE" w:rsidRPr="005722EE" w:rsidRDefault="005722EE" w:rsidP="005722EE">
      <w:pPr>
        <w:numPr>
          <w:ilvl w:val="0"/>
          <w:numId w:val="17"/>
        </w:numPr>
        <w:rPr>
          <w:sz w:val="24"/>
          <w:szCs w:val="24"/>
        </w:rPr>
      </w:pPr>
      <w:r w:rsidRPr="005722EE">
        <w:rPr>
          <w:b/>
          <w:bCs/>
          <w:sz w:val="24"/>
          <w:szCs w:val="24"/>
        </w:rPr>
        <w:t>Customer:</w:t>
      </w:r>
      <w:r w:rsidRPr="005722EE">
        <w:rPr>
          <w:sz w:val="24"/>
          <w:szCs w:val="24"/>
        </w:rPr>
        <w:t xml:space="preserve"> Designed to enhance user experience by securely managing personal details, preferences, and order history, ensuring a seamless shopping journey.</w:t>
      </w:r>
    </w:p>
    <w:p w14:paraId="6F7A1AE5" w14:textId="77777777" w:rsidR="005722EE" w:rsidRPr="005722EE" w:rsidRDefault="005722EE" w:rsidP="005722EE">
      <w:pPr>
        <w:numPr>
          <w:ilvl w:val="0"/>
          <w:numId w:val="17"/>
        </w:numPr>
        <w:rPr>
          <w:sz w:val="24"/>
          <w:szCs w:val="24"/>
        </w:rPr>
      </w:pPr>
      <w:r w:rsidRPr="005722EE">
        <w:rPr>
          <w:b/>
          <w:bCs/>
          <w:sz w:val="24"/>
          <w:szCs w:val="24"/>
        </w:rPr>
        <w:t>Products:</w:t>
      </w:r>
      <w:r w:rsidRPr="005722EE">
        <w:rPr>
          <w:sz w:val="24"/>
          <w:szCs w:val="24"/>
        </w:rPr>
        <w:t xml:space="preserve"> High-quality furniture with attributes like material, dimensions, and design style.</w:t>
      </w:r>
    </w:p>
    <w:p w14:paraId="3A66C81D" w14:textId="77777777" w:rsidR="005722EE" w:rsidRPr="005722EE" w:rsidRDefault="005722EE" w:rsidP="005722EE">
      <w:pPr>
        <w:numPr>
          <w:ilvl w:val="0"/>
          <w:numId w:val="17"/>
        </w:numPr>
        <w:rPr>
          <w:sz w:val="24"/>
          <w:szCs w:val="24"/>
        </w:rPr>
      </w:pPr>
      <w:r w:rsidRPr="005722EE">
        <w:rPr>
          <w:b/>
          <w:bCs/>
          <w:sz w:val="24"/>
          <w:szCs w:val="24"/>
        </w:rPr>
        <w:t>Orders:</w:t>
      </w:r>
      <w:r w:rsidRPr="005722EE">
        <w:rPr>
          <w:sz w:val="24"/>
          <w:szCs w:val="24"/>
        </w:rPr>
        <w:t xml:space="preserve"> For tracking purchases, payments, and transaction statuses.</w:t>
      </w:r>
    </w:p>
    <w:p w14:paraId="1417E35E" w14:textId="77777777" w:rsidR="005722EE" w:rsidRPr="005722EE" w:rsidRDefault="005722EE" w:rsidP="005722EE">
      <w:pPr>
        <w:numPr>
          <w:ilvl w:val="0"/>
          <w:numId w:val="17"/>
        </w:numPr>
        <w:rPr>
          <w:sz w:val="24"/>
          <w:szCs w:val="24"/>
        </w:rPr>
      </w:pPr>
      <w:r w:rsidRPr="005722EE">
        <w:rPr>
          <w:b/>
          <w:bCs/>
          <w:sz w:val="24"/>
          <w:szCs w:val="24"/>
        </w:rPr>
        <w:t>Inventory:</w:t>
      </w:r>
      <w:r w:rsidRPr="005722EE">
        <w:rPr>
          <w:sz w:val="24"/>
          <w:szCs w:val="24"/>
        </w:rPr>
        <w:t xml:space="preserve"> Managing stock levels and restocking to meet demand efficiently.</w:t>
      </w:r>
    </w:p>
    <w:p w14:paraId="737A5706" w14:textId="77777777" w:rsidR="005722EE" w:rsidRPr="005722EE" w:rsidRDefault="005722EE" w:rsidP="005722EE">
      <w:pPr>
        <w:numPr>
          <w:ilvl w:val="0"/>
          <w:numId w:val="17"/>
        </w:numPr>
        <w:rPr>
          <w:sz w:val="24"/>
          <w:szCs w:val="24"/>
        </w:rPr>
      </w:pPr>
      <w:r w:rsidRPr="005722EE">
        <w:rPr>
          <w:b/>
          <w:bCs/>
          <w:sz w:val="24"/>
          <w:szCs w:val="24"/>
        </w:rPr>
        <w:t>Shipments:</w:t>
      </w:r>
      <w:r w:rsidRPr="005722EE">
        <w:rPr>
          <w:sz w:val="24"/>
          <w:szCs w:val="24"/>
        </w:rPr>
        <w:t xml:space="preserve"> Streamlining delivery processes with reliable tracking and timely updates.</w:t>
      </w:r>
    </w:p>
    <w:p w14:paraId="37698521" w14:textId="77777777" w:rsidR="005722EE" w:rsidRPr="005722EE" w:rsidRDefault="005722EE" w:rsidP="005722EE">
      <w:pPr>
        <w:numPr>
          <w:ilvl w:val="0"/>
          <w:numId w:val="17"/>
        </w:numPr>
        <w:rPr>
          <w:sz w:val="24"/>
          <w:szCs w:val="24"/>
        </w:rPr>
      </w:pPr>
      <w:r w:rsidRPr="005722EE">
        <w:rPr>
          <w:b/>
          <w:bCs/>
          <w:sz w:val="24"/>
          <w:szCs w:val="24"/>
        </w:rPr>
        <w:t>Delivery Zones:</w:t>
      </w:r>
      <w:r w:rsidRPr="005722EE">
        <w:rPr>
          <w:sz w:val="24"/>
          <w:szCs w:val="24"/>
        </w:rPr>
        <w:t xml:space="preserve"> Mapping service areas to optimize delivery times and costs while ensuring customer satisfaction.</w:t>
      </w:r>
    </w:p>
    <w:p w14:paraId="662517E1" w14:textId="77777777" w:rsidR="005722EE" w:rsidRPr="005722EE" w:rsidRDefault="005722EE" w:rsidP="005722EE">
      <w:pPr>
        <w:numPr>
          <w:ilvl w:val="0"/>
          <w:numId w:val="17"/>
        </w:numPr>
        <w:rPr>
          <w:sz w:val="24"/>
          <w:szCs w:val="24"/>
        </w:rPr>
      </w:pPr>
      <w:r w:rsidRPr="005722EE">
        <w:rPr>
          <w:b/>
          <w:bCs/>
          <w:sz w:val="24"/>
          <w:szCs w:val="24"/>
        </w:rPr>
        <w:t>Analytics:</w:t>
      </w:r>
      <w:r w:rsidRPr="005722EE">
        <w:rPr>
          <w:sz w:val="24"/>
          <w:szCs w:val="24"/>
        </w:rPr>
        <w:t xml:space="preserve"> Providing actionable insights into sales performance, customer trends, and profit margins.</w:t>
      </w:r>
    </w:p>
    <w:p w14:paraId="38120B39" w14:textId="77777777" w:rsidR="005722EE" w:rsidRPr="005722EE" w:rsidRDefault="005722EE" w:rsidP="005722EE">
      <w:pPr>
        <w:rPr>
          <w:sz w:val="24"/>
          <w:szCs w:val="24"/>
        </w:rPr>
      </w:pPr>
      <w:r w:rsidRPr="005722EE">
        <w:rPr>
          <w:rFonts w:ascii="Segoe UI Emoji" w:hAnsi="Segoe UI Emoji" w:cs="Segoe UI Emoji"/>
          <w:sz w:val="24"/>
          <w:szCs w:val="24"/>
        </w:rPr>
        <w:t>📋</w:t>
      </w:r>
      <w:r w:rsidRPr="005722EE">
        <w:rPr>
          <w:sz w:val="24"/>
          <w:szCs w:val="24"/>
        </w:rPr>
        <w:t xml:space="preserve"> </w:t>
      </w:r>
      <w:r w:rsidRPr="005722EE">
        <w:rPr>
          <w:b/>
          <w:bCs/>
          <w:sz w:val="24"/>
          <w:szCs w:val="24"/>
        </w:rPr>
        <w:t>Why this schema is impactful:</w:t>
      </w:r>
    </w:p>
    <w:p w14:paraId="2745668C" w14:textId="77777777" w:rsidR="005722EE" w:rsidRPr="005722EE" w:rsidRDefault="005722EE" w:rsidP="005722EE">
      <w:pPr>
        <w:numPr>
          <w:ilvl w:val="0"/>
          <w:numId w:val="18"/>
        </w:numPr>
        <w:rPr>
          <w:sz w:val="24"/>
          <w:szCs w:val="24"/>
        </w:rPr>
      </w:pPr>
      <w:r w:rsidRPr="005722EE">
        <w:rPr>
          <w:sz w:val="24"/>
          <w:szCs w:val="24"/>
        </w:rPr>
        <w:t>Scalable design to grow with the platform's expansion.</w:t>
      </w:r>
    </w:p>
    <w:p w14:paraId="2C7BBE5C" w14:textId="77777777" w:rsidR="005722EE" w:rsidRPr="005722EE" w:rsidRDefault="005722EE" w:rsidP="005722EE">
      <w:pPr>
        <w:numPr>
          <w:ilvl w:val="0"/>
          <w:numId w:val="18"/>
        </w:numPr>
        <w:rPr>
          <w:sz w:val="24"/>
          <w:szCs w:val="24"/>
        </w:rPr>
      </w:pPr>
      <w:r w:rsidRPr="005722EE">
        <w:rPr>
          <w:sz w:val="24"/>
          <w:szCs w:val="24"/>
        </w:rPr>
        <w:t>Simplifies relationships between data entities for seamless operations.</w:t>
      </w:r>
    </w:p>
    <w:p w14:paraId="22429D6D" w14:textId="77777777" w:rsidR="005722EE" w:rsidRPr="005722EE" w:rsidRDefault="005722EE" w:rsidP="005722EE">
      <w:pPr>
        <w:numPr>
          <w:ilvl w:val="0"/>
          <w:numId w:val="18"/>
        </w:numPr>
        <w:rPr>
          <w:sz w:val="24"/>
          <w:szCs w:val="24"/>
        </w:rPr>
      </w:pPr>
      <w:r w:rsidRPr="005722EE">
        <w:rPr>
          <w:sz w:val="24"/>
          <w:szCs w:val="24"/>
        </w:rPr>
        <w:t>Specifically tailored for the furniture niche, addressing practical e-commerce challenges.</w:t>
      </w:r>
    </w:p>
    <w:p w14:paraId="709E1571" w14:textId="77777777" w:rsidR="005722EE" w:rsidRPr="005722EE" w:rsidRDefault="005722EE" w:rsidP="005722EE">
      <w:pPr>
        <w:rPr>
          <w:sz w:val="24"/>
          <w:szCs w:val="24"/>
        </w:rPr>
      </w:pPr>
      <w:r w:rsidRPr="005722EE">
        <w:rPr>
          <w:rFonts w:ascii="Segoe UI Emoji" w:hAnsi="Segoe UI Emoji" w:cs="Segoe UI Emoji"/>
          <w:sz w:val="24"/>
          <w:szCs w:val="24"/>
        </w:rPr>
        <w:t>🚀</w:t>
      </w:r>
      <w:r w:rsidRPr="005722EE">
        <w:rPr>
          <w:sz w:val="24"/>
          <w:szCs w:val="24"/>
        </w:rPr>
        <w:t xml:space="preserve"> This schema represents a major step forward in realizing the vision for my marketplace. It directly tackles customer needs by offering stylish, affordable furniture inspired by Pinterest trends, designed to meet the unique tastes of families, interior decorators, and small businesses.</w:t>
      </w:r>
    </w:p>
    <w:p w14:paraId="7BA98EC0" w14:textId="77777777" w:rsidR="005722EE" w:rsidRPr="005722EE" w:rsidRDefault="005722EE" w:rsidP="005722EE">
      <w:pPr>
        <w:rPr>
          <w:sz w:val="24"/>
          <w:szCs w:val="24"/>
        </w:rPr>
      </w:pPr>
      <w:r w:rsidRPr="005722EE">
        <w:rPr>
          <w:rFonts w:ascii="Segoe UI Emoji" w:hAnsi="Segoe UI Emoji" w:cs="Segoe UI Emoji"/>
          <w:sz w:val="24"/>
          <w:szCs w:val="24"/>
        </w:rPr>
        <w:lastRenderedPageBreak/>
        <w:t>✨</w:t>
      </w:r>
      <w:r w:rsidRPr="005722EE">
        <w:rPr>
          <w:sz w:val="24"/>
          <w:szCs w:val="24"/>
        </w:rPr>
        <w:t xml:space="preserve"> I’ve also created a visual diagram of the schema for easier understanding. I’m eager to hear your thoughts and suggestions as this journey progresses. Stay tuned for more updates from Hackathon 3!</w:t>
      </w:r>
    </w:p>
    <w:p w14:paraId="32D661F3" w14:textId="4644CB66" w:rsidR="005722EE" w:rsidRPr="005722EE" w:rsidRDefault="005722EE" w:rsidP="005722EE">
      <w:pPr>
        <w:rPr>
          <w:sz w:val="24"/>
          <w:szCs w:val="24"/>
        </w:rPr>
      </w:pPr>
      <w:r w:rsidRPr="005722EE">
        <w:rPr>
          <w:b/>
          <w:bCs/>
          <w:sz w:val="24"/>
          <w:szCs w:val="24"/>
        </w:rPr>
        <w:t>Team Shoutout:</w:t>
      </w:r>
      <w:r w:rsidRPr="005722EE">
        <w:rPr>
          <w:sz w:val="24"/>
          <w:szCs w:val="24"/>
        </w:rPr>
        <w:t xml:space="preserve"> Ameen Alam | Bilal Muhammad Khan | Aneeq Khatri | | </w:t>
      </w:r>
      <w:proofErr w:type="spellStart"/>
      <w:r w:rsidRPr="005722EE">
        <w:rPr>
          <w:sz w:val="24"/>
          <w:szCs w:val="24"/>
        </w:rPr>
        <w:t>Asharib</w:t>
      </w:r>
      <w:proofErr w:type="spellEnd"/>
      <w:r w:rsidRPr="005722EE">
        <w:rPr>
          <w:sz w:val="24"/>
          <w:szCs w:val="24"/>
        </w:rPr>
        <w:t xml:space="preserve"> Ali</w:t>
      </w:r>
    </w:p>
    <w:p w14:paraId="6578670A" w14:textId="77777777" w:rsidR="005722EE" w:rsidRPr="005722EE" w:rsidRDefault="005722EE" w:rsidP="005722EE">
      <w:pPr>
        <w:rPr>
          <w:sz w:val="24"/>
          <w:szCs w:val="24"/>
        </w:rPr>
      </w:pPr>
      <w:r w:rsidRPr="005722EE">
        <w:rPr>
          <w:b/>
          <w:bCs/>
          <w:sz w:val="24"/>
          <w:szCs w:val="24"/>
        </w:rPr>
        <w:t>#Hackathon #ECommerce #DataSchema #FurniturePlatform #WebDevelopment #GIAIC #Innovation #LinkedIn</w:t>
      </w:r>
    </w:p>
    <w:p w14:paraId="5715DA93" w14:textId="77777777" w:rsidR="005722EE" w:rsidRPr="005722EE" w:rsidRDefault="005722EE" w:rsidP="005722EE">
      <w:pPr>
        <w:rPr>
          <w:sz w:val="24"/>
          <w:szCs w:val="24"/>
        </w:rPr>
      </w:pPr>
      <w:r w:rsidRPr="005722EE">
        <w:rPr>
          <w:sz w:val="24"/>
          <w:szCs w:val="24"/>
        </w:rPr>
        <w:pict w14:anchorId="527E7DB0">
          <v:rect id="_x0000_i1080" style="width:0;height:1.5pt" o:hralign="center" o:hrstd="t" o:hr="t" fillcolor="#a0a0a0" stroked="f"/>
        </w:pict>
      </w:r>
    </w:p>
    <w:p w14:paraId="3C52B932" w14:textId="77777777" w:rsidR="00A6778A" w:rsidRDefault="00A6778A" w:rsidP="00A6778A">
      <w:pPr>
        <w:rPr>
          <w:sz w:val="24"/>
          <w:szCs w:val="24"/>
        </w:rPr>
      </w:pPr>
    </w:p>
    <w:p w14:paraId="51A96FCC" w14:textId="77777777" w:rsidR="00475B09" w:rsidRPr="00A6778A" w:rsidRDefault="00475B09" w:rsidP="00A6778A">
      <w:pPr>
        <w:rPr>
          <w:sz w:val="24"/>
          <w:szCs w:val="24"/>
        </w:rPr>
      </w:pPr>
    </w:p>
    <w:sectPr w:rsidR="00475B09" w:rsidRPr="00A6778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Emoji">
    <w:panose1 w:val="020B0502040204020203"/>
    <w:charset w:val="00"/>
    <w:family w:val="swiss"/>
    <w:pitch w:val="variable"/>
    <w:sig w:usb0="00000003" w:usb1="02000000" w:usb2="08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94F57A0"/>
    <w:multiLevelType w:val="hybridMultilevel"/>
    <w:tmpl w:val="9A8EC24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AB563E9"/>
    <w:multiLevelType w:val="multilevel"/>
    <w:tmpl w:val="612090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188E3FE6"/>
    <w:multiLevelType w:val="multilevel"/>
    <w:tmpl w:val="43543F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EE65DE1"/>
    <w:multiLevelType w:val="multilevel"/>
    <w:tmpl w:val="B298F0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2FD82E41"/>
    <w:multiLevelType w:val="multilevel"/>
    <w:tmpl w:val="7B04A9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30E1685C"/>
    <w:multiLevelType w:val="hybridMultilevel"/>
    <w:tmpl w:val="DF10E98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43241A"/>
    <w:multiLevelType w:val="multilevel"/>
    <w:tmpl w:val="86CA5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3F9A33DD"/>
    <w:multiLevelType w:val="hybridMultilevel"/>
    <w:tmpl w:val="A22E6FE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04F5040"/>
    <w:multiLevelType w:val="multilevel"/>
    <w:tmpl w:val="C082E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1616DA2"/>
    <w:multiLevelType w:val="multilevel"/>
    <w:tmpl w:val="6F9E6FF0"/>
    <w:lvl w:ilvl="0">
      <w:start w:val="1"/>
      <w:numFmt w:val="bullet"/>
      <w:lvlText w:val=""/>
      <w:lvlJc w:val="left"/>
      <w:pPr>
        <w:tabs>
          <w:tab w:val="num" w:pos="1800"/>
        </w:tabs>
        <w:ind w:left="1800" w:hanging="360"/>
      </w:pPr>
      <w:rPr>
        <w:rFonts w:ascii="Symbol" w:hAnsi="Symbol" w:hint="default"/>
        <w:sz w:val="20"/>
      </w:rPr>
    </w:lvl>
    <w:lvl w:ilvl="1" w:tentative="1">
      <w:start w:val="1"/>
      <w:numFmt w:val="bullet"/>
      <w:lvlText w:val="o"/>
      <w:lvlJc w:val="left"/>
      <w:pPr>
        <w:tabs>
          <w:tab w:val="num" w:pos="2520"/>
        </w:tabs>
        <w:ind w:left="2520" w:hanging="360"/>
      </w:pPr>
      <w:rPr>
        <w:rFonts w:ascii="Courier New" w:hAnsi="Courier New" w:hint="default"/>
        <w:sz w:val="20"/>
      </w:rPr>
    </w:lvl>
    <w:lvl w:ilvl="2" w:tentative="1">
      <w:start w:val="1"/>
      <w:numFmt w:val="bullet"/>
      <w:lvlText w:val=""/>
      <w:lvlJc w:val="left"/>
      <w:pPr>
        <w:tabs>
          <w:tab w:val="num" w:pos="3240"/>
        </w:tabs>
        <w:ind w:left="3240" w:hanging="360"/>
      </w:pPr>
      <w:rPr>
        <w:rFonts w:ascii="Wingdings" w:hAnsi="Wingdings" w:hint="default"/>
        <w:sz w:val="20"/>
      </w:rPr>
    </w:lvl>
    <w:lvl w:ilvl="3" w:tentative="1">
      <w:start w:val="1"/>
      <w:numFmt w:val="bullet"/>
      <w:lvlText w:val=""/>
      <w:lvlJc w:val="left"/>
      <w:pPr>
        <w:tabs>
          <w:tab w:val="num" w:pos="3960"/>
        </w:tabs>
        <w:ind w:left="3960" w:hanging="360"/>
      </w:pPr>
      <w:rPr>
        <w:rFonts w:ascii="Wingdings" w:hAnsi="Wingdings" w:hint="default"/>
        <w:sz w:val="20"/>
      </w:rPr>
    </w:lvl>
    <w:lvl w:ilvl="4" w:tentative="1">
      <w:start w:val="1"/>
      <w:numFmt w:val="bullet"/>
      <w:lvlText w:val=""/>
      <w:lvlJc w:val="left"/>
      <w:pPr>
        <w:tabs>
          <w:tab w:val="num" w:pos="4680"/>
        </w:tabs>
        <w:ind w:left="4680" w:hanging="360"/>
      </w:pPr>
      <w:rPr>
        <w:rFonts w:ascii="Wingdings" w:hAnsi="Wingdings" w:hint="default"/>
        <w:sz w:val="20"/>
      </w:rPr>
    </w:lvl>
    <w:lvl w:ilvl="5" w:tentative="1">
      <w:start w:val="1"/>
      <w:numFmt w:val="bullet"/>
      <w:lvlText w:val=""/>
      <w:lvlJc w:val="left"/>
      <w:pPr>
        <w:tabs>
          <w:tab w:val="num" w:pos="5400"/>
        </w:tabs>
        <w:ind w:left="5400" w:hanging="360"/>
      </w:pPr>
      <w:rPr>
        <w:rFonts w:ascii="Wingdings" w:hAnsi="Wingdings" w:hint="default"/>
        <w:sz w:val="20"/>
      </w:rPr>
    </w:lvl>
    <w:lvl w:ilvl="6" w:tentative="1">
      <w:start w:val="1"/>
      <w:numFmt w:val="bullet"/>
      <w:lvlText w:val=""/>
      <w:lvlJc w:val="left"/>
      <w:pPr>
        <w:tabs>
          <w:tab w:val="num" w:pos="6120"/>
        </w:tabs>
        <w:ind w:left="6120" w:hanging="360"/>
      </w:pPr>
      <w:rPr>
        <w:rFonts w:ascii="Wingdings" w:hAnsi="Wingdings" w:hint="default"/>
        <w:sz w:val="20"/>
      </w:rPr>
    </w:lvl>
    <w:lvl w:ilvl="7" w:tentative="1">
      <w:start w:val="1"/>
      <w:numFmt w:val="bullet"/>
      <w:lvlText w:val=""/>
      <w:lvlJc w:val="left"/>
      <w:pPr>
        <w:tabs>
          <w:tab w:val="num" w:pos="6840"/>
        </w:tabs>
        <w:ind w:left="6840" w:hanging="360"/>
      </w:pPr>
      <w:rPr>
        <w:rFonts w:ascii="Wingdings" w:hAnsi="Wingdings" w:hint="default"/>
        <w:sz w:val="20"/>
      </w:rPr>
    </w:lvl>
    <w:lvl w:ilvl="8" w:tentative="1">
      <w:start w:val="1"/>
      <w:numFmt w:val="bullet"/>
      <w:lvlText w:val=""/>
      <w:lvlJc w:val="left"/>
      <w:pPr>
        <w:tabs>
          <w:tab w:val="num" w:pos="7560"/>
        </w:tabs>
        <w:ind w:left="7560" w:hanging="360"/>
      </w:pPr>
      <w:rPr>
        <w:rFonts w:ascii="Wingdings" w:hAnsi="Wingdings" w:hint="default"/>
        <w:sz w:val="20"/>
      </w:rPr>
    </w:lvl>
  </w:abstractNum>
  <w:abstractNum w:abstractNumId="10" w15:restartNumberingAfterBreak="0">
    <w:nsid w:val="45E40FCC"/>
    <w:multiLevelType w:val="multilevel"/>
    <w:tmpl w:val="95008F1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50575AFC"/>
    <w:multiLevelType w:val="multilevel"/>
    <w:tmpl w:val="8E2CB630"/>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3924C59"/>
    <w:multiLevelType w:val="multilevel"/>
    <w:tmpl w:val="832236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56914D5B"/>
    <w:multiLevelType w:val="hybridMultilevel"/>
    <w:tmpl w:val="DF40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98924E8"/>
    <w:multiLevelType w:val="multilevel"/>
    <w:tmpl w:val="08AADE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A5A6E3C"/>
    <w:multiLevelType w:val="multilevel"/>
    <w:tmpl w:val="9DBCAB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6CDF71AF"/>
    <w:multiLevelType w:val="hybridMultilevel"/>
    <w:tmpl w:val="2938AC5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70431D1"/>
    <w:multiLevelType w:val="multilevel"/>
    <w:tmpl w:val="C5388E4A"/>
    <w:lvl w:ilvl="0">
      <w:start w:val="1"/>
      <w:numFmt w:val="bullet"/>
      <w:lvlText w:val=""/>
      <w:lvlJc w:val="left"/>
      <w:pPr>
        <w:tabs>
          <w:tab w:val="num" w:pos="720"/>
        </w:tabs>
        <w:ind w:left="720" w:hanging="360"/>
      </w:pPr>
      <w:rPr>
        <w:rFonts w:ascii="Symbol" w:hAnsi="Symbol" w:hint="default"/>
        <w:sz w:val="20"/>
      </w:rPr>
    </w:lvl>
    <w:lvl w:ilvl="1">
      <w:start w:val="1"/>
      <w:numFmt w:val="decimal"/>
      <w:lvlText w:val="%2."/>
      <w:lvlJc w:val="left"/>
      <w:pPr>
        <w:tabs>
          <w:tab w:val="num" w:pos="1440"/>
        </w:tabs>
        <w:ind w:left="1440" w:hanging="360"/>
      </w:p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213810179">
    <w:abstractNumId w:val="13"/>
  </w:num>
  <w:num w:numId="2" w16cid:durableId="202911080">
    <w:abstractNumId w:val="5"/>
  </w:num>
  <w:num w:numId="3" w16cid:durableId="455487937">
    <w:abstractNumId w:val="17"/>
  </w:num>
  <w:num w:numId="4" w16cid:durableId="1993564417">
    <w:abstractNumId w:val="11"/>
  </w:num>
  <w:num w:numId="5" w16cid:durableId="777258170">
    <w:abstractNumId w:val="0"/>
  </w:num>
  <w:num w:numId="6" w16cid:durableId="1785343318">
    <w:abstractNumId w:val="9"/>
  </w:num>
  <w:num w:numId="7" w16cid:durableId="1638682494">
    <w:abstractNumId w:val="6"/>
  </w:num>
  <w:num w:numId="8" w16cid:durableId="346831885">
    <w:abstractNumId w:val="16"/>
  </w:num>
  <w:num w:numId="9" w16cid:durableId="1247108353">
    <w:abstractNumId w:val="7"/>
  </w:num>
  <w:num w:numId="10" w16cid:durableId="701246223">
    <w:abstractNumId w:val="3"/>
  </w:num>
  <w:num w:numId="11" w16cid:durableId="42140553">
    <w:abstractNumId w:val="2"/>
  </w:num>
  <w:num w:numId="12" w16cid:durableId="264382457">
    <w:abstractNumId w:val="14"/>
  </w:num>
  <w:num w:numId="13" w16cid:durableId="1675962061">
    <w:abstractNumId w:val="10"/>
  </w:num>
  <w:num w:numId="14" w16cid:durableId="1617716311">
    <w:abstractNumId w:val="4"/>
  </w:num>
  <w:num w:numId="15" w16cid:durableId="1981957187">
    <w:abstractNumId w:val="8"/>
  </w:num>
  <w:num w:numId="16" w16cid:durableId="532691170">
    <w:abstractNumId w:val="1"/>
  </w:num>
  <w:num w:numId="17" w16cid:durableId="1696614213">
    <w:abstractNumId w:val="15"/>
  </w:num>
  <w:num w:numId="18" w16cid:durableId="1076244475">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7357"/>
    <w:rsid w:val="00037060"/>
    <w:rsid w:val="000D5F46"/>
    <w:rsid w:val="001217B5"/>
    <w:rsid w:val="001409A3"/>
    <w:rsid w:val="001610EB"/>
    <w:rsid w:val="00210DEC"/>
    <w:rsid w:val="002F79EC"/>
    <w:rsid w:val="003873DB"/>
    <w:rsid w:val="0039125F"/>
    <w:rsid w:val="003D0C8A"/>
    <w:rsid w:val="00443F27"/>
    <w:rsid w:val="00475B09"/>
    <w:rsid w:val="005722EE"/>
    <w:rsid w:val="006121F0"/>
    <w:rsid w:val="006537EA"/>
    <w:rsid w:val="00680F18"/>
    <w:rsid w:val="007332D5"/>
    <w:rsid w:val="00737523"/>
    <w:rsid w:val="00786CF9"/>
    <w:rsid w:val="007D531A"/>
    <w:rsid w:val="007F24D4"/>
    <w:rsid w:val="00850B6C"/>
    <w:rsid w:val="0086606C"/>
    <w:rsid w:val="00872702"/>
    <w:rsid w:val="008742C6"/>
    <w:rsid w:val="008E743D"/>
    <w:rsid w:val="009632EC"/>
    <w:rsid w:val="00A60CAB"/>
    <w:rsid w:val="00A6778A"/>
    <w:rsid w:val="00BC5045"/>
    <w:rsid w:val="00D27357"/>
    <w:rsid w:val="00DC6F19"/>
    <w:rsid w:val="00E41CAF"/>
    <w:rsid w:val="00F032DA"/>
    <w:rsid w:val="00FA2C4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E026350"/>
  <w15:chartTrackingRefBased/>
  <w15:docId w15:val="{48205558-E91E-4F13-8CCE-71AACF7223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D2735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D2735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D2735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D2735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D2735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D2735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D2735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D2735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D2735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2735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D2735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D2735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D2735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D2735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D2735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D2735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D2735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D27357"/>
    <w:rPr>
      <w:rFonts w:eastAsiaTheme="majorEastAsia" w:cstheme="majorBidi"/>
      <w:color w:val="272727" w:themeColor="text1" w:themeTint="D8"/>
    </w:rPr>
  </w:style>
  <w:style w:type="paragraph" w:styleId="Title">
    <w:name w:val="Title"/>
    <w:basedOn w:val="Normal"/>
    <w:next w:val="Normal"/>
    <w:link w:val="TitleChar"/>
    <w:uiPriority w:val="10"/>
    <w:qFormat/>
    <w:rsid w:val="00D2735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D2735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D2735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D2735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D27357"/>
    <w:pPr>
      <w:spacing w:before="160"/>
      <w:jc w:val="center"/>
    </w:pPr>
    <w:rPr>
      <w:i/>
      <w:iCs/>
      <w:color w:val="404040" w:themeColor="text1" w:themeTint="BF"/>
    </w:rPr>
  </w:style>
  <w:style w:type="character" w:customStyle="1" w:styleId="QuoteChar">
    <w:name w:val="Quote Char"/>
    <w:basedOn w:val="DefaultParagraphFont"/>
    <w:link w:val="Quote"/>
    <w:uiPriority w:val="29"/>
    <w:rsid w:val="00D27357"/>
    <w:rPr>
      <w:i/>
      <w:iCs/>
      <w:color w:val="404040" w:themeColor="text1" w:themeTint="BF"/>
    </w:rPr>
  </w:style>
  <w:style w:type="paragraph" w:styleId="ListParagraph">
    <w:name w:val="List Paragraph"/>
    <w:basedOn w:val="Normal"/>
    <w:uiPriority w:val="34"/>
    <w:qFormat/>
    <w:rsid w:val="00D27357"/>
    <w:pPr>
      <w:ind w:left="720"/>
      <w:contextualSpacing/>
    </w:pPr>
  </w:style>
  <w:style w:type="character" w:styleId="IntenseEmphasis">
    <w:name w:val="Intense Emphasis"/>
    <w:basedOn w:val="DefaultParagraphFont"/>
    <w:uiPriority w:val="21"/>
    <w:qFormat/>
    <w:rsid w:val="00D27357"/>
    <w:rPr>
      <w:i/>
      <w:iCs/>
      <w:color w:val="2F5496" w:themeColor="accent1" w:themeShade="BF"/>
    </w:rPr>
  </w:style>
  <w:style w:type="paragraph" w:styleId="IntenseQuote">
    <w:name w:val="Intense Quote"/>
    <w:basedOn w:val="Normal"/>
    <w:next w:val="Normal"/>
    <w:link w:val="IntenseQuoteChar"/>
    <w:uiPriority w:val="30"/>
    <w:qFormat/>
    <w:rsid w:val="00D2735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D27357"/>
    <w:rPr>
      <w:i/>
      <w:iCs/>
      <w:color w:val="2F5496" w:themeColor="accent1" w:themeShade="BF"/>
    </w:rPr>
  </w:style>
  <w:style w:type="character" w:styleId="IntenseReference">
    <w:name w:val="Intense Reference"/>
    <w:basedOn w:val="DefaultParagraphFont"/>
    <w:uiPriority w:val="32"/>
    <w:qFormat/>
    <w:rsid w:val="00D27357"/>
    <w:rPr>
      <w:b/>
      <w:bCs/>
      <w:smallCaps/>
      <w:color w:val="2F5496" w:themeColor="accent1" w:themeShade="BF"/>
      <w:spacing w:val="5"/>
    </w:rPr>
  </w:style>
  <w:style w:type="paragraph" w:styleId="NormalWeb">
    <w:name w:val="Normal (Web)"/>
    <w:basedOn w:val="Normal"/>
    <w:uiPriority w:val="99"/>
    <w:semiHidden/>
    <w:unhideWhenUsed/>
    <w:rsid w:val="00A6778A"/>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6778A"/>
    <w:rPr>
      <w:b/>
      <w:bCs/>
    </w:rPr>
  </w:style>
  <w:style w:type="paragraph" w:styleId="NoSpacing">
    <w:name w:val="No Spacing"/>
    <w:uiPriority w:val="1"/>
    <w:qFormat/>
    <w:rsid w:val="007D531A"/>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78331350">
      <w:bodyDiv w:val="1"/>
      <w:marLeft w:val="0"/>
      <w:marRight w:val="0"/>
      <w:marTop w:val="0"/>
      <w:marBottom w:val="0"/>
      <w:divBdr>
        <w:top w:val="none" w:sz="0" w:space="0" w:color="auto"/>
        <w:left w:val="none" w:sz="0" w:space="0" w:color="auto"/>
        <w:bottom w:val="none" w:sz="0" w:space="0" w:color="auto"/>
        <w:right w:val="none" w:sz="0" w:space="0" w:color="auto"/>
      </w:divBdr>
    </w:div>
    <w:div w:id="126703641">
      <w:bodyDiv w:val="1"/>
      <w:marLeft w:val="0"/>
      <w:marRight w:val="0"/>
      <w:marTop w:val="0"/>
      <w:marBottom w:val="0"/>
      <w:divBdr>
        <w:top w:val="none" w:sz="0" w:space="0" w:color="auto"/>
        <w:left w:val="none" w:sz="0" w:space="0" w:color="auto"/>
        <w:bottom w:val="none" w:sz="0" w:space="0" w:color="auto"/>
        <w:right w:val="none" w:sz="0" w:space="0" w:color="auto"/>
      </w:divBdr>
    </w:div>
    <w:div w:id="201670552">
      <w:bodyDiv w:val="1"/>
      <w:marLeft w:val="0"/>
      <w:marRight w:val="0"/>
      <w:marTop w:val="0"/>
      <w:marBottom w:val="0"/>
      <w:divBdr>
        <w:top w:val="none" w:sz="0" w:space="0" w:color="auto"/>
        <w:left w:val="none" w:sz="0" w:space="0" w:color="auto"/>
        <w:bottom w:val="none" w:sz="0" w:space="0" w:color="auto"/>
        <w:right w:val="none" w:sz="0" w:space="0" w:color="auto"/>
      </w:divBdr>
    </w:div>
    <w:div w:id="236137120">
      <w:bodyDiv w:val="1"/>
      <w:marLeft w:val="0"/>
      <w:marRight w:val="0"/>
      <w:marTop w:val="0"/>
      <w:marBottom w:val="0"/>
      <w:divBdr>
        <w:top w:val="none" w:sz="0" w:space="0" w:color="auto"/>
        <w:left w:val="none" w:sz="0" w:space="0" w:color="auto"/>
        <w:bottom w:val="none" w:sz="0" w:space="0" w:color="auto"/>
        <w:right w:val="none" w:sz="0" w:space="0" w:color="auto"/>
      </w:divBdr>
    </w:div>
    <w:div w:id="498885042">
      <w:bodyDiv w:val="1"/>
      <w:marLeft w:val="0"/>
      <w:marRight w:val="0"/>
      <w:marTop w:val="0"/>
      <w:marBottom w:val="0"/>
      <w:divBdr>
        <w:top w:val="none" w:sz="0" w:space="0" w:color="auto"/>
        <w:left w:val="none" w:sz="0" w:space="0" w:color="auto"/>
        <w:bottom w:val="none" w:sz="0" w:space="0" w:color="auto"/>
        <w:right w:val="none" w:sz="0" w:space="0" w:color="auto"/>
      </w:divBdr>
    </w:div>
    <w:div w:id="585649714">
      <w:bodyDiv w:val="1"/>
      <w:marLeft w:val="0"/>
      <w:marRight w:val="0"/>
      <w:marTop w:val="0"/>
      <w:marBottom w:val="0"/>
      <w:divBdr>
        <w:top w:val="none" w:sz="0" w:space="0" w:color="auto"/>
        <w:left w:val="none" w:sz="0" w:space="0" w:color="auto"/>
        <w:bottom w:val="none" w:sz="0" w:space="0" w:color="auto"/>
        <w:right w:val="none" w:sz="0" w:space="0" w:color="auto"/>
      </w:divBdr>
    </w:div>
    <w:div w:id="1090543791">
      <w:bodyDiv w:val="1"/>
      <w:marLeft w:val="0"/>
      <w:marRight w:val="0"/>
      <w:marTop w:val="0"/>
      <w:marBottom w:val="0"/>
      <w:divBdr>
        <w:top w:val="none" w:sz="0" w:space="0" w:color="auto"/>
        <w:left w:val="none" w:sz="0" w:space="0" w:color="auto"/>
        <w:bottom w:val="none" w:sz="0" w:space="0" w:color="auto"/>
        <w:right w:val="none" w:sz="0" w:space="0" w:color="auto"/>
      </w:divBdr>
    </w:div>
    <w:div w:id="1643853323">
      <w:bodyDiv w:val="1"/>
      <w:marLeft w:val="0"/>
      <w:marRight w:val="0"/>
      <w:marTop w:val="0"/>
      <w:marBottom w:val="0"/>
      <w:divBdr>
        <w:top w:val="none" w:sz="0" w:space="0" w:color="auto"/>
        <w:left w:val="none" w:sz="0" w:space="0" w:color="auto"/>
        <w:bottom w:val="none" w:sz="0" w:space="0" w:color="auto"/>
        <w:right w:val="none" w:sz="0" w:space="0" w:color="auto"/>
      </w:divBdr>
    </w:div>
    <w:div w:id="1688555419">
      <w:bodyDiv w:val="1"/>
      <w:marLeft w:val="0"/>
      <w:marRight w:val="0"/>
      <w:marTop w:val="0"/>
      <w:marBottom w:val="0"/>
      <w:divBdr>
        <w:top w:val="none" w:sz="0" w:space="0" w:color="auto"/>
        <w:left w:val="none" w:sz="0" w:space="0" w:color="auto"/>
        <w:bottom w:val="none" w:sz="0" w:space="0" w:color="auto"/>
        <w:right w:val="none" w:sz="0" w:space="0" w:color="auto"/>
      </w:divBdr>
    </w:div>
    <w:div w:id="1830629170">
      <w:bodyDiv w:val="1"/>
      <w:marLeft w:val="0"/>
      <w:marRight w:val="0"/>
      <w:marTop w:val="0"/>
      <w:marBottom w:val="0"/>
      <w:divBdr>
        <w:top w:val="none" w:sz="0" w:space="0" w:color="auto"/>
        <w:left w:val="none" w:sz="0" w:space="0" w:color="auto"/>
        <w:bottom w:val="none" w:sz="0" w:space="0" w:color="auto"/>
        <w:right w:val="none" w:sz="0" w:space="0" w:color="auto"/>
      </w:divBdr>
    </w:div>
    <w:div w:id="1967732105">
      <w:bodyDiv w:val="1"/>
      <w:marLeft w:val="0"/>
      <w:marRight w:val="0"/>
      <w:marTop w:val="0"/>
      <w:marBottom w:val="0"/>
      <w:divBdr>
        <w:top w:val="none" w:sz="0" w:space="0" w:color="auto"/>
        <w:left w:val="none" w:sz="0" w:space="0" w:color="auto"/>
        <w:bottom w:val="none" w:sz="0" w:space="0" w:color="auto"/>
        <w:right w:val="none" w:sz="0" w:space="0" w:color="auto"/>
      </w:divBdr>
    </w:div>
    <w:div w:id="2012679409">
      <w:bodyDiv w:val="1"/>
      <w:marLeft w:val="0"/>
      <w:marRight w:val="0"/>
      <w:marTop w:val="0"/>
      <w:marBottom w:val="0"/>
      <w:divBdr>
        <w:top w:val="none" w:sz="0" w:space="0" w:color="auto"/>
        <w:left w:val="none" w:sz="0" w:space="0" w:color="auto"/>
        <w:bottom w:val="none" w:sz="0" w:space="0" w:color="auto"/>
        <w:right w:val="none" w:sz="0" w:space="0" w:color="auto"/>
      </w:divBdr>
    </w:div>
    <w:div w:id="20870260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3</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Muhammad Shoaib</dc:creator>
  <cp:keywords/>
  <dc:description/>
  <cp:lastModifiedBy>Muhammad Shoaib</cp:lastModifiedBy>
  <cp:revision>26</cp:revision>
  <dcterms:created xsi:type="dcterms:W3CDTF">2025-01-15T08:04:00Z</dcterms:created>
  <dcterms:modified xsi:type="dcterms:W3CDTF">2025-01-16T06:34:00Z</dcterms:modified>
</cp:coreProperties>
</file>