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2172" w14:textId="77777777" w:rsidR="00BC668B" w:rsidRDefault="00BC668B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35B86DC8" w14:textId="77777777" w:rsidR="00BC668B" w:rsidRDefault="00BC668B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EECCF9F" w14:textId="77777777" w:rsidR="00BC668B" w:rsidRDefault="00BC668B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5EBCAB6C" w14:textId="77777777" w:rsidR="00BC668B" w:rsidRDefault="00BC668B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66A0609" w14:textId="77777777" w:rsidR="00BC668B" w:rsidRDefault="00BC668B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5FBF72D8" w14:textId="77777777" w:rsidR="00FC3B0A" w:rsidRPr="00FC3B0A" w:rsidRDefault="00FC3B0A" w:rsidP="007B68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bookmarkStart w:id="0" w:name="_Hlk199824805"/>
      <w:r w:rsidRPr="00FC3B0A">
        <w:rPr>
          <w:rFonts w:ascii="Times New Roman" w:eastAsia="Times New Roman" w:hAnsi="Times New Roman" w:cs="Times New Roman"/>
          <w:b/>
          <w:bCs/>
          <w:sz w:val="96"/>
          <w:szCs w:val="96"/>
        </w:rPr>
        <w:t>PlayPro Football</w:t>
      </w:r>
    </w:p>
    <w:p w14:paraId="55492BAE" w14:textId="5E45BB49" w:rsidR="00BC668B" w:rsidRPr="007B6860" w:rsidRDefault="00645290" w:rsidP="007B68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007B6860">
        <w:rPr>
          <w:rFonts w:ascii="Times New Roman" w:eastAsia="Times New Roman" w:hAnsi="Times New Roman" w:cs="Times New Roman"/>
          <w:b/>
          <w:bCs/>
          <w:sz w:val="60"/>
          <w:szCs w:val="60"/>
        </w:rPr>
        <w:t>Business Requirement Specification (BRS)</w:t>
      </w:r>
    </w:p>
    <w:bookmarkEnd w:id="0"/>
    <w:p w14:paraId="342ED11D" w14:textId="77777777" w:rsidR="00BC668B" w:rsidRDefault="00BC668B" w:rsidP="007B686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F0C19C8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DA3F3" w14:textId="57CA1016" w:rsidR="00645290" w:rsidRPr="00645290" w:rsidRDefault="00645290" w:rsidP="007B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4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A5D526" w14:textId="7722725C" w:rsidR="00ED7808" w:rsidRDefault="00ED7808" w:rsidP="007B6860">
          <w:pPr>
            <w:pStyle w:val="TOCHeading"/>
            <w:jc w:val="both"/>
          </w:pPr>
          <w:r>
            <w:t>Contents</w:t>
          </w:r>
        </w:p>
        <w:p w14:paraId="7206617C" w14:textId="1DA8B11D" w:rsidR="00ED7808" w:rsidRDefault="00ED7808" w:rsidP="007B6860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25690" w:history="1">
            <w:r w:rsidRPr="00FA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F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C8CE" w14:textId="7A011356" w:rsidR="00ED7808" w:rsidRDefault="005F5F65" w:rsidP="007B6860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99825691" w:history="1">
            <w:r w:rsidR="00ED7808" w:rsidRPr="00FA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Business Requirements Overview</w:t>
            </w:r>
            <w:r w:rsidR="00ED7808">
              <w:rPr>
                <w:noProof/>
                <w:webHidden/>
              </w:rPr>
              <w:tab/>
            </w:r>
            <w:r w:rsidR="00ED7808">
              <w:rPr>
                <w:noProof/>
                <w:webHidden/>
              </w:rPr>
              <w:fldChar w:fldCharType="begin"/>
            </w:r>
            <w:r w:rsidR="00ED7808">
              <w:rPr>
                <w:noProof/>
                <w:webHidden/>
              </w:rPr>
              <w:instrText xml:space="preserve"> PAGEREF _Toc199825691 \h </w:instrText>
            </w:r>
            <w:r w:rsidR="00ED7808">
              <w:rPr>
                <w:noProof/>
                <w:webHidden/>
              </w:rPr>
            </w:r>
            <w:r w:rsidR="00ED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7808">
              <w:rPr>
                <w:noProof/>
                <w:webHidden/>
              </w:rPr>
              <w:fldChar w:fldCharType="end"/>
            </w:r>
          </w:hyperlink>
        </w:p>
        <w:p w14:paraId="3FE2834B" w14:textId="0DE28B7E" w:rsidR="00ED7808" w:rsidRDefault="005F5F65" w:rsidP="007B6860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99825692" w:history="1">
            <w:r w:rsidR="00ED7808" w:rsidRPr="00FA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Functional Requirements Overview</w:t>
            </w:r>
            <w:r w:rsidR="00ED7808">
              <w:rPr>
                <w:noProof/>
                <w:webHidden/>
              </w:rPr>
              <w:tab/>
            </w:r>
            <w:r w:rsidR="00ED7808">
              <w:rPr>
                <w:noProof/>
                <w:webHidden/>
              </w:rPr>
              <w:fldChar w:fldCharType="begin"/>
            </w:r>
            <w:r w:rsidR="00ED7808">
              <w:rPr>
                <w:noProof/>
                <w:webHidden/>
              </w:rPr>
              <w:instrText xml:space="preserve"> PAGEREF _Toc199825692 \h </w:instrText>
            </w:r>
            <w:r w:rsidR="00ED7808">
              <w:rPr>
                <w:noProof/>
                <w:webHidden/>
              </w:rPr>
            </w:r>
            <w:r w:rsidR="00ED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7808">
              <w:rPr>
                <w:noProof/>
                <w:webHidden/>
              </w:rPr>
              <w:fldChar w:fldCharType="end"/>
            </w:r>
          </w:hyperlink>
        </w:p>
        <w:p w14:paraId="6FD3A2D8" w14:textId="02C40612" w:rsidR="00ED7808" w:rsidRDefault="005F5F65" w:rsidP="007B6860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99825693" w:history="1">
            <w:r w:rsidR="00ED7808" w:rsidRPr="00FA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Non-functional Requirements</w:t>
            </w:r>
            <w:r w:rsidR="00ED7808">
              <w:rPr>
                <w:noProof/>
                <w:webHidden/>
              </w:rPr>
              <w:tab/>
            </w:r>
            <w:r w:rsidR="00ED7808">
              <w:rPr>
                <w:noProof/>
                <w:webHidden/>
              </w:rPr>
              <w:fldChar w:fldCharType="begin"/>
            </w:r>
            <w:r w:rsidR="00ED7808">
              <w:rPr>
                <w:noProof/>
                <w:webHidden/>
              </w:rPr>
              <w:instrText xml:space="preserve"> PAGEREF _Toc199825693 \h </w:instrText>
            </w:r>
            <w:r w:rsidR="00ED7808">
              <w:rPr>
                <w:noProof/>
                <w:webHidden/>
              </w:rPr>
            </w:r>
            <w:r w:rsidR="00ED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7808">
              <w:rPr>
                <w:noProof/>
                <w:webHidden/>
              </w:rPr>
              <w:fldChar w:fldCharType="end"/>
            </w:r>
          </w:hyperlink>
        </w:p>
        <w:p w14:paraId="24EEF603" w14:textId="65A7F302" w:rsidR="00ED7808" w:rsidRDefault="00ED7808" w:rsidP="007B686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BD8E4E" w14:textId="51056A41" w:rsidR="00645290" w:rsidRPr="00BC668B" w:rsidRDefault="00BC668B" w:rsidP="007B68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092A97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_Toc199825690"/>
      <w:r w:rsidRPr="006452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Introduction</w:t>
      </w:r>
      <w:bookmarkEnd w:id="1"/>
    </w:p>
    <w:p w14:paraId="38B3BE32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290">
        <w:rPr>
          <w:rFonts w:ascii="Times New Roman" w:eastAsia="Times New Roman" w:hAnsi="Times New Roman" w:cs="Times New Roman"/>
          <w:b/>
          <w:bCs/>
          <w:sz w:val="24"/>
          <w:szCs w:val="24"/>
        </w:rPr>
        <w:t>1.1 Document Purpose</w:t>
      </w:r>
    </w:p>
    <w:p w14:paraId="07306D44" w14:textId="54CBD008" w:rsidR="00FC3B0A" w:rsidRDefault="009B2AD0" w:rsidP="007B6860">
      <w:pPr>
        <w:pStyle w:val="BodyText"/>
        <w:ind w:firstLine="570"/>
        <w:jc w:val="both"/>
        <w:rPr>
          <w:rFonts w:cs="Times New Roman"/>
        </w:rPr>
      </w:pPr>
      <w:r w:rsidRPr="009B2AD0">
        <w:rPr>
          <w:rFonts w:cs="Times New Roman"/>
        </w:rPr>
        <w:t>This document outlines the business requirements and scope for developing</w:t>
      </w:r>
      <w:r>
        <w:rPr>
          <w:rFonts w:cs="Times New Roman"/>
        </w:rPr>
        <w:t xml:space="preserve"> </w:t>
      </w:r>
      <w:r w:rsidRPr="009B2AD0">
        <w:rPr>
          <w:rFonts w:cs="Times New Roman"/>
          <w:b/>
          <w:bCs/>
        </w:rPr>
        <w:t xml:space="preserve">PlayPro </w:t>
      </w:r>
      <w:r w:rsidRPr="009B2AD0">
        <w:rPr>
          <w:rFonts w:cs="Times New Roman"/>
        </w:rPr>
        <w:t>Football, a web-based platform designed to streamline the organization and management of football tournaments. It includes detailed functional and non-functional requirements, ensuring all user roles and platform behaviors are clearly defined for successful implementation</w:t>
      </w:r>
      <w:r w:rsidR="00FC3B0A" w:rsidRPr="00ED7808">
        <w:rPr>
          <w:rFonts w:cs="Times New Roman"/>
        </w:rPr>
        <w:t>.</w:t>
      </w:r>
    </w:p>
    <w:p w14:paraId="56C65184" w14:textId="77777777" w:rsidR="00ED7808" w:rsidRPr="00ED7808" w:rsidRDefault="00ED7808" w:rsidP="007B6860">
      <w:pPr>
        <w:pStyle w:val="BodyText"/>
        <w:ind w:firstLine="570"/>
        <w:jc w:val="both"/>
        <w:rPr>
          <w:rFonts w:cs="Times New Roman"/>
        </w:rPr>
      </w:pPr>
    </w:p>
    <w:p w14:paraId="6D916471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290">
        <w:rPr>
          <w:rFonts w:ascii="Times New Roman" w:eastAsia="Times New Roman" w:hAnsi="Times New Roman" w:cs="Times New Roman"/>
          <w:b/>
          <w:bCs/>
          <w:sz w:val="24"/>
          <w:szCs w:val="24"/>
        </w:rPr>
        <w:t>1.2 Project Background</w:t>
      </w:r>
    </w:p>
    <w:p w14:paraId="7DC73F21" w14:textId="2FE3D7E4" w:rsidR="00645290" w:rsidRPr="00645290" w:rsidRDefault="009B2AD0" w:rsidP="007B6860">
      <w:pPr>
        <w:pStyle w:val="DocumentPK"/>
        <w:jc w:val="both"/>
      </w:pPr>
      <w:r w:rsidRPr="009B2AD0">
        <w:t xml:space="preserve">Football tournament management in India remains largely manual or distributed across multiple disjointed applications, making the process inefficient. There is a growing need for a unified system that can assist committees, admins, spectators, and other stakeholders in conducting tournaments efficiently, transparently, and interactively. </w:t>
      </w:r>
      <w:r w:rsidRPr="009B2AD0">
        <w:rPr>
          <w:b/>
          <w:bCs/>
        </w:rPr>
        <w:t>PlayPro</w:t>
      </w:r>
      <w:r w:rsidRPr="009B2AD0">
        <w:t xml:space="preserve"> Football is intended to fulfill this need by providing a centralized digital platform</w:t>
      </w:r>
      <w:r w:rsidR="00645290" w:rsidRPr="00645290">
        <w:t>.</w:t>
      </w:r>
    </w:p>
    <w:p w14:paraId="5FCDCD65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290">
        <w:rPr>
          <w:rFonts w:ascii="Times New Roman" w:eastAsia="Times New Roman" w:hAnsi="Times New Roman" w:cs="Times New Roman"/>
          <w:b/>
          <w:bCs/>
          <w:sz w:val="24"/>
          <w:szCs w:val="24"/>
        </w:rPr>
        <w:t>1.3 Goals of the Project</w:t>
      </w:r>
    </w:p>
    <w:p w14:paraId="3C585574" w14:textId="77777777" w:rsidR="00AE3DC3" w:rsidRPr="00AE3DC3" w:rsidRDefault="00AE3DC3" w:rsidP="00AE3DC3">
      <w:pPr>
        <w:pStyle w:val="DocumentPK"/>
        <w:jc w:val="both"/>
        <w:rPr>
          <w:lang w:val="en-IN"/>
        </w:rPr>
      </w:pPr>
      <w:r w:rsidRPr="00AE3DC3">
        <w:rPr>
          <w:lang w:val="en-IN"/>
        </w:rPr>
        <w:t xml:space="preserve">The primary goal of </w:t>
      </w:r>
      <w:r w:rsidRPr="00AE3DC3">
        <w:rPr>
          <w:b/>
          <w:bCs/>
          <w:lang w:val="en-IN"/>
        </w:rPr>
        <w:t>PlayPro</w:t>
      </w:r>
      <w:r w:rsidRPr="00AE3DC3">
        <w:rPr>
          <w:lang w:val="en-IN"/>
        </w:rPr>
        <w:t xml:space="preserve"> Football is to offer a comprehensive and centralized platform for managing football tournaments. It aims to empower tournament committees by providing them with a dedicated panel to plan, publish, and manage tournaments efficiently. The system enables administrators to oversee these committees, generate reports, and ensure regulatory compliance across the platform. Additionally, it offers a seamless experience for spectators, allowing them to log in, browse detailed match and tournament information, and share their feedback. Overall, the platform seeks to create a robust digital ecosystem that supports player authentication, activity tracking, and real-time visibility into tournament proceedings.</w:t>
      </w:r>
    </w:p>
    <w:p w14:paraId="5F03E83A" w14:textId="092DC7D8" w:rsidR="00ED7808" w:rsidRDefault="00ED7808" w:rsidP="007B6860">
      <w:pPr>
        <w:pStyle w:val="DocumentPK"/>
        <w:jc w:val="both"/>
      </w:pPr>
      <w:r>
        <w:t>.</w:t>
      </w:r>
    </w:p>
    <w:p w14:paraId="4ABD08E1" w14:textId="77777777" w:rsidR="00ED7808" w:rsidRDefault="00ED7808" w:rsidP="007B686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D870800" w14:textId="11321E31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1.4 Customers and Stakeholders</w:t>
      </w:r>
    </w:p>
    <w:p w14:paraId="204ADA45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29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Customers:</w:t>
      </w:r>
    </w:p>
    <w:p w14:paraId="017AF859" w14:textId="77777777" w:rsidR="00AE3DC3" w:rsidRDefault="00AE3DC3" w:rsidP="007B68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DC3">
        <w:rPr>
          <w:rFonts w:ascii="Times New Roman" w:eastAsia="Times New Roman" w:hAnsi="Times New Roman" w:cs="Times New Roman"/>
          <w:sz w:val="24"/>
          <w:szCs w:val="24"/>
        </w:rPr>
        <w:t>Admin Module</w:t>
      </w:r>
    </w:p>
    <w:p w14:paraId="21B6520A" w14:textId="7351ACB9" w:rsidR="00645290" w:rsidRPr="00645290" w:rsidRDefault="00AE3DC3" w:rsidP="007B68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DC3">
        <w:rPr>
          <w:rFonts w:ascii="Times New Roman" w:eastAsia="Times New Roman" w:hAnsi="Times New Roman" w:cs="Times New Roman"/>
          <w:sz w:val="24"/>
          <w:szCs w:val="24"/>
        </w:rPr>
        <w:t>Committee Module</w:t>
      </w:r>
    </w:p>
    <w:p w14:paraId="6A761EF9" w14:textId="517FC53A" w:rsidR="00645290" w:rsidRPr="00AE3DC3" w:rsidRDefault="00AE3DC3" w:rsidP="00AE3DC3">
      <w:pPr>
        <w:pStyle w:val="ListParagraph"/>
        <w:numPr>
          <w:ilvl w:val="0"/>
          <w:numId w:val="3"/>
        </w:numPr>
      </w:pPr>
      <w:r>
        <w:t>Spectator Module</w:t>
      </w:r>
      <w:r w:rsidR="005F09BF" w:rsidRPr="00AE3DC3">
        <w:rPr>
          <w:rFonts w:eastAsia="Times New Roman" w:cs="Times New Roman"/>
        </w:rPr>
        <w:t>.</w:t>
      </w:r>
    </w:p>
    <w:p w14:paraId="508F3263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290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Stakeholders:</w:t>
      </w:r>
    </w:p>
    <w:p w14:paraId="6B9D0137" w14:textId="77777777" w:rsidR="00114EF0" w:rsidRPr="00114EF0" w:rsidRDefault="00114EF0" w:rsidP="007B686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EF0">
        <w:rPr>
          <w:rFonts w:ascii="Times New Roman" w:eastAsia="Times New Roman" w:hAnsi="Times New Roman" w:cs="Times New Roman"/>
          <w:sz w:val="24"/>
          <w:szCs w:val="24"/>
        </w:rPr>
        <w:t>People involved at the tournament venues (e.g., food stall vendors, equipment suppliers)</w:t>
      </w:r>
    </w:p>
    <w:p w14:paraId="01447FEA" w14:textId="77777777" w:rsidR="00114EF0" w:rsidRDefault="00114EF0" w:rsidP="007B686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EF0">
        <w:rPr>
          <w:rFonts w:ascii="Times New Roman" w:eastAsia="Times New Roman" w:hAnsi="Times New Roman" w:cs="Times New Roman"/>
          <w:sz w:val="24"/>
          <w:szCs w:val="24"/>
        </w:rPr>
        <w:t>Local community members supporting event logistics</w:t>
      </w:r>
    </w:p>
    <w:p w14:paraId="373DA104" w14:textId="1A1F994E" w:rsidR="00AE3DC3" w:rsidRPr="00114EF0" w:rsidRDefault="00AE3DC3" w:rsidP="007B686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DC3">
        <w:rPr>
          <w:rFonts w:ascii="Times New Roman" w:eastAsia="Times New Roman" w:hAnsi="Times New Roman" w:cs="Times New Roman"/>
          <w:sz w:val="24"/>
          <w:szCs w:val="24"/>
        </w:rPr>
        <w:t>Volunteers and on-ground logistics coordinators</w:t>
      </w:r>
    </w:p>
    <w:p w14:paraId="3BEBDAE5" w14:textId="2E4C2B35" w:rsidR="00114EF0" w:rsidRPr="00114EF0" w:rsidRDefault="00114EF0" w:rsidP="00AE3DC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DF9A4" w14:textId="1D63E61A" w:rsidR="00ED7808" w:rsidRDefault="00ED7808" w:rsidP="007B68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C7F2AE5" w14:textId="77777777" w:rsidR="00645290" w:rsidRPr="00645290" w:rsidRDefault="00645290" w:rsidP="007B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EC5CC" w14:textId="77777777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99825691"/>
      <w:r w:rsidRPr="00645290">
        <w:rPr>
          <w:rFonts w:ascii="Times New Roman" w:eastAsia="Times New Roman" w:hAnsi="Times New Roman" w:cs="Times New Roman"/>
          <w:b/>
          <w:bCs/>
          <w:sz w:val="27"/>
          <w:szCs w:val="27"/>
        </w:rPr>
        <w:t>2. Business Requirements Overview</w:t>
      </w:r>
      <w:bookmarkEnd w:id="2"/>
    </w:p>
    <w:p w14:paraId="39A49B1E" w14:textId="77777777" w:rsidR="001310AB" w:rsidRDefault="001310AB" w:rsidP="001310AB">
      <w:pPr>
        <w:pStyle w:val="NormalWeb"/>
        <w:numPr>
          <w:ilvl w:val="0"/>
          <w:numId w:val="15"/>
        </w:numPr>
      </w:pPr>
      <w:r>
        <w:t>PlayPro Football will be a fully responsive web application accessible on both desktop and mobile platforms.</w:t>
      </w:r>
    </w:p>
    <w:p w14:paraId="1066E5F3" w14:textId="06409045" w:rsidR="00645290" w:rsidRPr="00430FB0" w:rsidRDefault="001310AB" w:rsidP="007B6860">
      <w:pPr>
        <w:pStyle w:val="DocumentPK"/>
        <w:numPr>
          <w:ilvl w:val="0"/>
          <w:numId w:val="15"/>
        </w:numPr>
        <w:jc w:val="both"/>
      </w:pPr>
      <w:r w:rsidRPr="009521F8">
        <w:rPr>
          <w:lang w:val="en-IN"/>
        </w:rPr>
        <w:t>In Phase 1, the platform will focus on supporting college and community-level football tournaments across India</w:t>
      </w:r>
    </w:p>
    <w:p w14:paraId="56904FA7" w14:textId="6FEA0BAD" w:rsidR="00645290" w:rsidRPr="00430FB0" w:rsidRDefault="001310AB" w:rsidP="007B6860">
      <w:pPr>
        <w:pStyle w:val="DocumentPK"/>
        <w:numPr>
          <w:ilvl w:val="0"/>
          <w:numId w:val="15"/>
        </w:numPr>
        <w:jc w:val="both"/>
      </w:pPr>
      <w:r w:rsidRPr="009521F8">
        <w:rPr>
          <w:lang w:val="en-IN"/>
        </w:rPr>
        <w:t>The application will provide core functionalities such as tournament planning, player authentication, result tracking, and feedback management</w:t>
      </w:r>
      <w:r w:rsidR="00645290" w:rsidRPr="00430FB0">
        <w:t>.</w:t>
      </w:r>
    </w:p>
    <w:p w14:paraId="794C923B" w14:textId="428745E1" w:rsidR="00645290" w:rsidRPr="00430FB0" w:rsidRDefault="001310AB" w:rsidP="007B6860">
      <w:pPr>
        <w:pStyle w:val="DocumentPK"/>
        <w:numPr>
          <w:ilvl w:val="0"/>
          <w:numId w:val="15"/>
        </w:numPr>
        <w:jc w:val="both"/>
      </w:pPr>
      <w:r w:rsidRPr="009521F8">
        <w:rPr>
          <w:lang w:val="en-IN"/>
        </w:rPr>
        <w:t>It will allow committees, spectators, and admins to efficiently manage and interact with tournament operations in real time</w:t>
      </w:r>
      <w:r w:rsidR="00645290" w:rsidRPr="00430FB0">
        <w:t>.</w:t>
      </w:r>
    </w:p>
    <w:p w14:paraId="0992D61A" w14:textId="072516FF" w:rsidR="00645290" w:rsidRPr="00430FB0" w:rsidRDefault="001310AB" w:rsidP="007B6860">
      <w:pPr>
        <w:pStyle w:val="DocumentPK"/>
        <w:numPr>
          <w:ilvl w:val="0"/>
          <w:numId w:val="15"/>
        </w:numPr>
        <w:jc w:val="both"/>
      </w:pPr>
      <w:r w:rsidRPr="009521F8">
        <w:rPr>
          <w:lang w:val="en-IN"/>
        </w:rPr>
        <w:t>Future versions may introduce advanced features like online ticketing, mobile notifications, and fan engagement tools</w:t>
      </w:r>
      <w:r w:rsidR="00645290" w:rsidRPr="00430FB0">
        <w:t>.</w:t>
      </w:r>
    </w:p>
    <w:p w14:paraId="612C4FE0" w14:textId="4F702C64" w:rsidR="00645290" w:rsidRPr="00645290" w:rsidRDefault="00645290" w:rsidP="007B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05B87" w14:textId="093192F0" w:rsidR="00ED7808" w:rsidRDefault="00645290" w:rsidP="007B686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99825692"/>
      <w:r w:rsidRPr="00645290">
        <w:rPr>
          <w:rFonts w:ascii="Times New Roman" w:eastAsia="Times New Roman" w:hAnsi="Times New Roman" w:cs="Times New Roman"/>
          <w:b/>
          <w:bCs/>
          <w:sz w:val="27"/>
          <w:szCs w:val="27"/>
        </w:rPr>
        <w:t>3. Functional Requirements Overview</w:t>
      </w:r>
      <w:bookmarkEnd w:id="3"/>
    </w:p>
    <w:p w14:paraId="1E26EE51" w14:textId="77777777" w:rsidR="00E158FB" w:rsidRDefault="00E158FB" w:rsidP="00E158F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b/>
          <w:bCs/>
          <w:sz w:val="24"/>
          <w:szCs w:val="24"/>
          <w:lang w:val="en-IN"/>
        </w:rPr>
        <w:t>PlayPro</w:t>
      </w:r>
      <w:r w:rsidRPr="009521F8">
        <w:rPr>
          <w:rFonts w:ascii="Times New Roman" w:hAnsi="Times New Roman" w:cs="Times New Roman"/>
          <w:sz w:val="24"/>
          <w:szCs w:val="24"/>
          <w:lang w:val="en-IN"/>
        </w:rPr>
        <w:t xml:space="preserve"> Football is composed of the following functional modules:</w:t>
      </w:r>
    </w:p>
    <w:p w14:paraId="702C0054" w14:textId="77777777" w:rsidR="00E158FB" w:rsidRPr="009521F8" w:rsidRDefault="00E158FB" w:rsidP="00E158F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3A5E54" w14:textId="176807F0" w:rsidR="00E158FB" w:rsidRPr="009521F8" w:rsidRDefault="00E158FB" w:rsidP="00E158F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3.1 </w:t>
      </w:r>
      <w:r w:rsidR="00093796">
        <w:rPr>
          <w:rFonts w:ascii="Times New Roman" w:hAnsi="Times New Roman" w:cs="Times New Roman"/>
          <w:b/>
          <w:bCs/>
          <w:sz w:val="24"/>
          <w:szCs w:val="24"/>
          <w:lang w:val="en-IN"/>
        </w:rPr>
        <w:t>Organization</w:t>
      </w:r>
      <w:r w:rsidRPr="009521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Module</w:t>
      </w:r>
    </w:p>
    <w:p w14:paraId="77418F29" w14:textId="6B16CC18" w:rsidR="00E158FB" w:rsidRDefault="00E158FB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bookmarkStart w:id="4" w:name="_Hlk200114565"/>
      <w:r w:rsidRPr="009521F8">
        <w:rPr>
          <w:rFonts w:ascii="Times New Roman" w:hAnsi="Times New Roman" w:cs="Times New Roman"/>
          <w:sz w:val="24"/>
          <w:szCs w:val="24"/>
          <w:lang w:val="en-IN"/>
        </w:rPr>
        <w:t>Authenticate players</w:t>
      </w:r>
      <w:r w:rsidR="00166E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9205FF0" w14:textId="19B357A8" w:rsidR="00166E59" w:rsidRPr="009521F8" w:rsidRDefault="00166E59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Login</w:t>
      </w:r>
    </w:p>
    <w:bookmarkEnd w:id="4"/>
    <w:p w14:paraId="291DFF26" w14:textId="77777777" w:rsidR="00E158FB" w:rsidRPr="009521F8" w:rsidRDefault="00E158FB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Maintain player portfolios</w:t>
      </w:r>
    </w:p>
    <w:p w14:paraId="7ED213F7" w14:textId="77777777" w:rsidR="00E158FB" w:rsidRPr="009521F8" w:rsidRDefault="00E158FB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Debar players when necessary</w:t>
      </w:r>
    </w:p>
    <w:p w14:paraId="5C54EFA7" w14:textId="77777777" w:rsidR="00E158FB" w:rsidRPr="009521F8" w:rsidRDefault="00E158FB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Plan tournaments</w:t>
      </w:r>
    </w:p>
    <w:p w14:paraId="417ABC80" w14:textId="77777777" w:rsidR="00E158FB" w:rsidRPr="009521F8" w:rsidRDefault="00E158FB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Publish tournament details</w:t>
      </w:r>
    </w:p>
    <w:p w14:paraId="1C9E4462" w14:textId="77777777" w:rsidR="00E158FB" w:rsidRDefault="00E158FB" w:rsidP="00E158FB">
      <w:pPr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Maintain and publish tournament results</w:t>
      </w:r>
    </w:p>
    <w:p w14:paraId="4F29D83E" w14:textId="77777777" w:rsidR="00E158FB" w:rsidRPr="009521F8" w:rsidRDefault="00E158FB" w:rsidP="00E158FB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EB21AD2" w14:textId="77777777" w:rsidR="00E158FB" w:rsidRPr="009521F8" w:rsidRDefault="00E158FB" w:rsidP="00E158F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b/>
          <w:bCs/>
          <w:sz w:val="24"/>
          <w:szCs w:val="24"/>
          <w:lang w:val="en-IN"/>
        </w:rPr>
        <w:t>3.2 Spectator Module</w:t>
      </w:r>
    </w:p>
    <w:p w14:paraId="11BBE579" w14:textId="77777777" w:rsidR="00E158FB" w:rsidRPr="009521F8" w:rsidRDefault="00E158FB" w:rsidP="00E158FB">
      <w:pPr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Login to the platform</w:t>
      </w:r>
    </w:p>
    <w:p w14:paraId="705F1E1C" w14:textId="77777777" w:rsidR="00E158FB" w:rsidRPr="009521F8" w:rsidRDefault="00E158FB" w:rsidP="00E158FB">
      <w:pPr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Browse matches and tournament information</w:t>
      </w:r>
    </w:p>
    <w:p w14:paraId="4EEC42A0" w14:textId="18D595EF" w:rsidR="00E158FB" w:rsidRPr="00166E59" w:rsidRDefault="00E158FB" w:rsidP="00166E59">
      <w:pPr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Leave feedback and review</w:t>
      </w:r>
      <w:r w:rsidR="00166E5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C4D395" w14:textId="77777777" w:rsidR="00E158FB" w:rsidRPr="009521F8" w:rsidRDefault="00E158FB" w:rsidP="00E158F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b/>
          <w:bCs/>
          <w:sz w:val="24"/>
          <w:szCs w:val="24"/>
          <w:lang w:val="en-IN"/>
        </w:rPr>
        <w:t>3.3 Admin Module</w:t>
      </w:r>
    </w:p>
    <w:p w14:paraId="11F5E4B5" w14:textId="77777777" w:rsidR="00E158FB" w:rsidRPr="009521F8" w:rsidRDefault="00E158FB" w:rsidP="00E158FB">
      <w:pPr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Authenticate tournament committees</w:t>
      </w:r>
    </w:p>
    <w:p w14:paraId="2153A49C" w14:textId="77777777" w:rsidR="00E158FB" w:rsidRPr="009521F8" w:rsidRDefault="00E158FB" w:rsidP="00E158FB">
      <w:pPr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lastRenderedPageBreak/>
        <w:t>Remove or block committees if necessary</w:t>
      </w:r>
    </w:p>
    <w:p w14:paraId="20DEB8A2" w14:textId="77777777" w:rsidR="00E158FB" w:rsidRPr="009521F8" w:rsidRDefault="00E158FB" w:rsidP="00E158FB">
      <w:pPr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Generate reports and analytics</w:t>
      </w:r>
    </w:p>
    <w:p w14:paraId="1B5DEF07" w14:textId="77777777" w:rsidR="00E158FB" w:rsidRPr="009521F8" w:rsidRDefault="00E158FB" w:rsidP="00E158FB">
      <w:pPr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21F8">
        <w:rPr>
          <w:rFonts w:ascii="Times New Roman" w:hAnsi="Times New Roman" w:cs="Times New Roman"/>
          <w:sz w:val="24"/>
          <w:szCs w:val="24"/>
          <w:lang w:val="en-IN"/>
        </w:rPr>
        <w:t>Browse system usage and administrative data</w:t>
      </w:r>
    </w:p>
    <w:p w14:paraId="1D8F2200" w14:textId="6134436C" w:rsidR="007F3B90" w:rsidRPr="00E158FB" w:rsidRDefault="007F3B90" w:rsidP="00E158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F893E" w14:textId="1CC3B854" w:rsidR="00645290" w:rsidRPr="00645290" w:rsidRDefault="00645290" w:rsidP="007B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0C06A" w14:textId="6ADCBD34" w:rsidR="00645290" w:rsidRPr="00645290" w:rsidRDefault="00645290" w:rsidP="007B686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99825693"/>
      <w:r w:rsidRPr="00645290">
        <w:rPr>
          <w:rFonts w:ascii="Times New Roman" w:eastAsia="Times New Roman" w:hAnsi="Times New Roman" w:cs="Times New Roman"/>
          <w:b/>
          <w:bCs/>
          <w:sz w:val="27"/>
          <w:szCs w:val="27"/>
        </w:rPr>
        <w:t>4. Non-functional Requirements</w:t>
      </w:r>
      <w:bookmarkEnd w:id="5"/>
    </w:p>
    <w:p w14:paraId="61998C6B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 xml:space="preserve">The website should use a professional design, look and feel, and consistent </w:t>
      </w:r>
      <w:proofErr w:type="spellStart"/>
      <w:r w:rsidRPr="007522D9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7522D9">
        <w:rPr>
          <w:rFonts w:ascii="Times New Roman" w:hAnsi="Times New Roman" w:cs="Times New Roman"/>
          <w:sz w:val="24"/>
          <w:szCs w:val="24"/>
          <w:lang w:val="en-IN"/>
        </w:rPr>
        <w:t xml:space="preserve"> scheme.</w:t>
      </w:r>
    </w:p>
    <w:p w14:paraId="5AACCD65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Users should have unrestricted access through the internet, with support for both desktop and mobile devices.</w:t>
      </w:r>
    </w:p>
    <w:p w14:paraId="32508471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The system should be designed to support a large number of users efficiently, targeting scalability in future phases.</w:t>
      </w:r>
    </w:p>
    <w:p w14:paraId="55F5BA57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As a public website, it must follow standard usability guidelines for menus, navigation, links, and visual feedback.</w:t>
      </w:r>
    </w:p>
    <w:p w14:paraId="4EFA8CE5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All user operations should be possible with minimal clicks or steps.</w:t>
      </w:r>
    </w:p>
    <w:p w14:paraId="7CFC1F9A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Secure login access must be enforced through strong authentication.</w:t>
      </w:r>
    </w:p>
    <w:p w14:paraId="6F556528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The system must maintain reliable data storage and perform routine backups.</w:t>
      </w:r>
    </w:p>
    <w:p w14:paraId="3A16A671" w14:textId="77777777" w:rsidR="00CC53CD" w:rsidRPr="007522D9" w:rsidRDefault="00CC53CD" w:rsidP="00CC53CD">
      <w:pPr>
        <w:numPr>
          <w:ilvl w:val="0"/>
          <w:numId w:val="28"/>
        </w:numPr>
        <w:spacing w:after="200" w:line="276" w:lineRule="auto"/>
        <w:rPr>
          <w:lang w:val="en-IN"/>
        </w:rPr>
      </w:pPr>
      <w:r w:rsidRPr="007522D9">
        <w:rPr>
          <w:rFonts w:ascii="Times New Roman" w:hAnsi="Times New Roman" w:cs="Times New Roman"/>
          <w:sz w:val="24"/>
          <w:szCs w:val="24"/>
          <w:lang w:val="en-IN"/>
        </w:rPr>
        <w:t>Basic functional testing and input validation should be applied to ensure data accuracy</w:t>
      </w:r>
      <w:r w:rsidRPr="007522D9">
        <w:rPr>
          <w:lang w:val="en-IN"/>
        </w:rPr>
        <w:t>.</w:t>
      </w:r>
    </w:p>
    <w:p w14:paraId="11FC2115" w14:textId="77777777" w:rsidR="00CC53CD" w:rsidRPr="009521F8" w:rsidRDefault="00CC53CD" w:rsidP="00CC53CD">
      <w:pPr>
        <w:spacing w:after="200" w:line="276" w:lineRule="auto"/>
        <w:rPr>
          <w:lang w:val="en-IN"/>
        </w:rPr>
      </w:pPr>
    </w:p>
    <w:p w14:paraId="108DE8EA" w14:textId="77777777" w:rsidR="00CC53CD" w:rsidRDefault="00CC53CD" w:rsidP="00CC53CD"/>
    <w:p w14:paraId="734E0F52" w14:textId="1B83284A" w:rsidR="00645290" w:rsidRPr="00645290" w:rsidRDefault="00645290" w:rsidP="007B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9BB87D" w14:textId="77777777" w:rsidR="00F05035" w:rsidRDefault="00F05035" w:rsidP="007B6860">
      <w:pPr>
        <w:jc w:val="both"/>
      </w:pPr>
    </w:p>
    <w:sectPr w:rsidR="00F05035" w:rsidSect="005F5F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2" w15:restartNumberingAfterBreak="0">
    <w:nsid w:val="02594685"/>
    <w:multiLevelType w:val="multilevel"/>
    <w:tmpl w:val="620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A2148"/>
    <w:multiLevelType w:val="hybridMultilevel"/>
    <w:tmpl w:val="01602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1E3C"/>
    <w:multiLevelType w:val="multilevel"/>
    <w:tmpl w:val="3EC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75DF"/>
    <w:multiLevelType w:val="multilevel"/>
    <w:tmpl w:val="9AE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03783"/>
    <w:multiLevelType w:val="multilevel"/>
    <w:tmpl w:val="94B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14613"/>
    <w:multiLevelType w:val="multilevel"/>
    <w:tmpl w:val="0F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064D3"/>
    <w:multiLevelType w:val="multilevel"/>
    <w:tmpl w:val="5C0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73DCF"/>
    <w:multiLevelType w:val="hybridMultilevel"/>
    <w:tmpl w:val="D24A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57AE4"/>
    <w:multiLevelType w:val="multilevel"/>
    <w:tmpl w:val="AB4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5734A"/>
    <w:multiLevelType w:val="multilevel"/>
    <w:tmpl w:val="69E6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52B92"/>
    <w:multiLevelType w:val="hybridMultilevel"/>
    <w:tmpl w:val="584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42D22"/>
    <w:multiLevelType w:val="multilevel"/>
    <w:tmpl w:val="425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95597"/>
    <w:multiLevelType w:val="multilevel"/>
    <w:tmpl w:val="A61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10647"/>
    <w:multiLevelType w:val="multilevel"/>
    <w:tmpl w:val="F12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A0E1A"/>
    <w:multiLevelType w:val="multilevel"/>
    <w:tmpl w:val="5B5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71889"/>
    <w:multiLevelType w:val="multilevel"/>
    <w:tmpl w:val="F62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16E83"/>
    <w:multiLevelType w:val="multilevel"/>
    <w:tmpl w:val="CCB4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069EA"/>
    <w:multiLevelType w:val="hybridMultilevel"/>
    <w:tmpl w:val="002E5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E6584D"/>
    <w:multiLevelType w:val="multilevel"/>
    <w:tmpl w:val="735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C51BD"/>
    <w:multiLevelType w:val="multilevel"/>
    <w:tmpl w:val="097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427F1"/>
    <w:multiLevelType w:val="multilevel"/>
    <w:tmpl w:val="FED4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953FC"/>
    <w:multiLevelType w:val="multilevel"/>
    <w:tmpl w:val="4CE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A6251"/>
    <w:multiLevelType w:val="multilevel"/>
    <w:tmpl w:val="2A6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6442A"/>
    <w:multiLevelType w:val="multilevel"/>
    <w:tmpl w:val="902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044CD2"/>
    <w:multiLevelType w:val="multilevel"/>
    <w:tmpl w:val="AA5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00D09"/>
    <w:multiLevelType w:val="multilevel"/>
    <w:tmpl w:val="887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27"/>
  </w:num>
  <w:num w:numId="5">
    <w:abstractNumId w:val="20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15"/>
  </w:num>
  <w:num w:numId="11">
    <w:abstractNumId w:val="26"/>
  </w:num>
  <w:num w:numId="12">
    <w:abstractNumId w:val="1"/>
  </w:num>
  <w:num w:numId="13">
    <w:abstractNumId w:val="9"/>
  </w:num>
  <w:num w:numId="14">
    <w:abstractNumId w:val="0"/>
  </w:num>
  <w:num w:numId="15">
    <w:abstractNumId w:val="19"/>
  </w:num>
  <w:num w:numId="16">
    <w:abstractNumId w:val="3"/>
  </w:num>
  <w:num w:numId="17">
    <w:abstractNumId w:val="12"/>
  </w:num>
  <w:num w:numId="18">
    <w:abstractNumId w:val="16"/>
  </w:num>
  <w:num w:numId="19">
    <w:abstractNumId w:val="8"/>
  </w:num>
  <w:num w:numId="20">
    <w:abstractNumId w:val="6"/>
  </w:num>
  <w:num w:numId="21">
    <w:abstractNumId w:val="14"/>
  </w:num>
  <w:num w:numId="22">
    <w:abstractNumId w:val="18"/>
  </w:num>
  <w:num w:numId="23">
    <w:abstractNumId w:val="24"/>
  </w:num>
  <w:num w:numId="24">
    <w:abstractNumId w:val="2"/>
  </w:num>
  <w:num w:numId="25">
    <w:abstractNumId w:val="25"/>
  </w:num>
  <w:num w:numId="26">
    <w:abstractNumId w:val="13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90"/>
    <w:rsid w:val="000374B6"/>
    <w:rsid w:val="00093796"/>
    <w:rsid w:val="00114EF0"/>
    <w:rsid w:val="001310AB"/>
    <w:rsid w:val="00166E59"/>
    <w:rsid w:val="003736D8"/>
    <w:rsid w:val="00430FB0"/>
    <w:rsid w:val="004A4603"/>
    <w:rsid w:val="004E0808"/>
    <w:rsid w:val="00553486"/>
    <w:rsid w:val="005F09BF"/>
    <w:rsid w:val="005F5F65"/>
    <w:rsid w:val="00645290"/>
    <w:rsid w:val="0070112B"/>
    <w:rsid w:val="007B6860"/>
    <w:rsid w:val="007F3B90"/>
    <w:rsid w:val="008E0E62"/>
    <w:rsid w:val="009B2AD0"/>
    <w:rsid w:val="009B6322"/>
    <w:rsid w:val="00AE3DC3"/>
    <w:rsid w:val="00BC668B"/>
    <w:rsid w:val="00C03E55"/>
    <w:rsid w:val="00C26D87"/>
    <w:rsid w:val="00C56018"/>
    <w:rsid w:val="00C70888"/>
    <w:rsid w:val="00CC53CD"/>
    <w:rsid w:val="00DE688F"/>
    <w:rsid w:val="00E158FB"/>
    <w:rsid w:val="00E272F4"/>
    <w:rsid w:val="00EB57F5"/>
    <w:rsid w:val="00ED7808"/>
    <w:rsid w:val="00F05035"/>
    <w:rsid w:val="00F07D59"/>
    <w:rsid w:val="00F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0A41"/>
  <w15:chartTrackingRefBased/>
  <w15:docId w15:val="{EEA2B465-5B36-4B68-8DD9-67FE5357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08"/>
  </w:style>
  <w:style w:type="paragraph" w:styleId="Heading1">
    <w:name w:val="heading 1"/>
    <w:basedOn w:val="Normal"/>
    <w:next w:val="Normal"/>
    <w:link w:val="Heading1Char"/>
    <w:uiPriority w:val="9"/>
    <w:qFormat/>
    <w:rsid w:val="00BC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5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52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2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52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290"/>
    <w:rPr>
      <w:b/>
      <w:bCs/>
    </w:rPr>
  </w:style>
  <w:style w:type="paragraph" w:styleId="NoSpacing">
    <w:name w:val="No Spacing"/>
    <w:basedOn w:val="Normal"/>
    <w:uiPriority w:val="1"/>
    <w:qFormat/>
    <w:rsid w:val="00BC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68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C66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668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FC3B0A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FC3B0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ocumentPK">
    <w:name w:val="Document PK"/>
    <w:basedOn w:val="Normal"/>
    <w:link w:val="DocumentPKChar"/>
    <w:qFormat/>
    <w:rsid w:val="00ED7808"/>
    <w:pPr>
      <w:spacing w:before="100" w:beforeAutospacing="1" w:after="100" w:afterAutospacing="1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D780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DocumentPKChar">
    <w:name w:val="Document PK Char"/>
    <w:basedOn w:val="DefaultParagraphFont"/>
    <w:link w:val="DocumentPK"/>
    <w:rsid w:val="00ED78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7B86-DE12-4F9A-930C-FC6A42D9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Mahto</dc:creator>
  <cp:keywords/>
  <dc:description/>
  <cp:lastModifiedBy>Praveen Kumar Mahto</cp:lastModifiedBy>
  <cp:revision>6</cp:revision>
  <cp:lastPrinted>2025-07-03T09:26:00Z</cp:lastPrinted>
  <dcterms:created xsi:type="dcterms:W3CDTF">2025-06-06T09:49:00Z</dcterms:created>
  <dcterms:modified xsi:type="dcterms:W3CDTF">2025-07-03T09:27:00Z</dcterms:modified>
</cp:coreProperties>
</file>