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437" w:rsidRDefault="00FD6884">
      <w:r>
        <w:t>测试</w:t>
      </w:r>
      <w:r>
        <w:t>1</w:t>
      </w:r>
      <w:r w:rsidR="00EF1CAC">
        <w:t xml:space="preserve"> </w:t>
      </w:r>
      <w:r w:rsidR="00EF1CAC">
        <w:t>的文档</w:t>
      </w:r>
      <w:bookmarkStart w:id="0" w:name="_GoBack"/>
      <w:bookmarkEnd w:id="0"/>
    </w:p>
    <w:sectPr w:rsidR="00CC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679"/>
    <w:rsid w:val="00CC7437"/>
    <w:rsid w:val="00DE6679"/>
    <w:rsid w:val="00EF1CAC"/>
    <w:rsid w:val="00FD6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9D0EF3-BB60-4FE5-8920-D02510E9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mahx</dc:creator>
  <cp:keywords/>
  <dc:description/>
  <cp:lastModifiedBy>mahx</cp:lastModifiedBy>
  <cp:revision>5</cp:revision>
  <dcterms:created xsi:type="dcterms:W3CDTF">2016-05-27T01:17:00Z</dcterms:created>
  <dcterms:modified xsi:type="dcterms:W3CDTF">2016-05-27T05:21:00Z</dcterms:modified>
</cp:coreProperties>
</file>