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776" w:rsidRPr="00F7302B" w:rsidRDefault="00790776" w:rsidP="00D47DA6">
      <w:pPr>
        <w:pStyle w:val="Title"/>
        <w:spacing w:line="240" w:lineRule="auto"/>
        <w:ind w:firstLine="0"/>
        <w:rPr>
          <w:rtl/>
        </w:rPr>
      </w:pPr>
      <w:r w:rsidRPr="00F7302B">
        <w:rPr>
          <w:rtl/>
          <w:lang w:eastAsia="en-US" w:bidi="ar-SA"/>
        </w:rPr>
        <w:drawing>
          <wp:inline distT="0" distB="0" distL="0" distR="0">
            <wp:extent cx="1327868" cy="138098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1326980" cy="1380059"/>
                    </a:xfrm>
                    <a:prstGeom prst="rect">
                      <a:avLst/>
                    </a:prstGeom>
                    <a:noFill/>
                    <a:ln w="9525">
                      <a:noFill/>
                      <a:miter lim="800000"/>
                      <a:headEnd/>
                      <a:tailEnd/>
                    </a:ln>
                  </pic:spPr>
                </pic:pic>
              </a:graphicData>
            </a:graphic>
          </wp:inline>
        </w:drawing>
      </w:r>
    </w:p>
    <w:p w:rsidR="00790776" w:rsidRPr="007C07C7" w:rsidRDefault="00790776" w:rsidP="00D47DA6">
      <w:pPr>
        <w:pStyle w:val="Title"/>
        <w:spacing w:line="240" w:lineRule="auto"/>
        <w:ind w:firstLine="0"/>
        <w:rPr>
          <w:b/>
          <w:bCs/>
          <w:rtl/>
        </w:rPr>
      </w:pPr>
      <w:r w:rsidRPr="007C07C7">
        <w:rPr>
          <w:b/>
          <w:bCs/>
          <w:rtl/>
        </w:rPr>
        <w:t>دانشگاه صنعتي شريف</w:t>
      </w:r>
    </w:p>
    <w:p w:rsidR="00790776" w:rsidRPr="007C07C7" w:rsidRDefault="00790776" w:rsidP="00D47DA6">
      <w:pPr>
        <w:pStyle w:val="Title"/>
        <w:spacing w:line="240" w:lineRule="auto"/>
        <w:ind w:firstLine="0"/>
        <w:rPr>
          <w:b/>
          <w:bCs/>
          <w:rtl/>
        </w:rPr>
      </w:pPr>
      <w:r w:rsidRPr="007C07C7">
        <w:rPr>
          <w:b/>
          <w:bCs/>
          <w:rtl/>
        </w:rPr>
        <w:t>دانشکده مهندسي کامپيوتر</w:t>
      </w:r>
    </w:p>
    <w:p w:rsidR="006A72EA" w:rsidRDefault="00282452" w:rsidP="006A72EA">
      <w:pPr>
        <w:pStyle w:val="Title"/>
        <w:spacing w:line="240" w:lineRule="auto"/>
        <w:ind w:firstLine="0"/>
        <w:rPr>
          <w:b/>
          <w:bCs/>
          <w:sz w:val="40"/>
          <w:szCs w:val="40"/>
          <w:rtl/>
        </w:rPr>
      </w:pPr>
      <w:r>
        <w:rPr>
          <w:rFonts w:hint="cs"/>
          <w:b/>
          <w:bCs/>
          <w:sz w:val="40"/>
          <w:szCs w:val="40"/>
          <w:rtl/>
        </w:rPr>
        <w:t>پایان‌نامه کارشناسی</w:t>
      </w:r>
    </w:p>
    <w:p w:rsidR="00790776" w:rsidRPr="007C07C7" w:rsidRDefault="00790776" w:rsidP="005B6A49">
      <w:pPr>
        <w:pStyle w:val="Title"/>
        <w:spacing w:line="240" w:lineRule="auto"/>
        <w:ind w:firstLine="0"/>
        <w:rPr>
          <w:b/>
          <w:bCs/>
          <w:rtl/>
        </w:rPr>
      </w:pPr>
      <w:r w:rsidRPr="007C07C7">
        <w:rPr>
          <w:rFonts w:hint="cs"/>
          <w:b/>
          <w:bCs/>
          <w:rtl/>
        </w:rPr>
        <w:t xml:space="preserve">گرایش </w:t>
      </w:r>
      <w:r w:rsidR="005B6A49">
        <w:rPr>
          <w:rFonts w:hint="cs"/>
          <w:b/>
          <w:bCs/>
          <w:rtl/>
        </w:rPr>
        <w:t>فناوری اطلاعات</w:t>
      </w:r>
    </w:p>
    <w:p w:rsidR="00790776" w:rsidRDefault="00790776" w:rsidP="00D47DA6">
      <w:pPr>
        <w:pStyle w:val="Title"/>
        <w:spacing w:line="240" w:lineRule="auto"/>
        <w:ind w:firstLine="0"/>
        <w:rPr>
          <w:b/>
          <w:bCs/>
          <w:rtl/>
        </w:rPr>
      </w:pPr>
    </w:p>
    <w:p w:rsidR="005C6430" w:rsidRDefault="005C6430" w:rsidP="005B6A49">
      <w:pPr>
        <w:rPr>
          <w:rtl/>
        </w:rPr>
      </w:pPr>
      <w:r>
        <w:rPr>
          <w:rFonts w:hint="cs"/>
          <w:rtl/>
        </w:rPr>
        <w:t xml:space="preserve">تحلیل، طراحی و پیاده سازی شبکه اجتماعی </w:t>
      </w:r>
      <w:r w:rsidR="005B6A49">
        <w:rPr>
          <w:rFonts w:hint="cs"/>
          <w:rtl/>
        </w:rPr>
        <w:t>مهندسان برق و کامپیوتر</w:t>
      </w:r>
      <w:r>
        <w:rPr>
          <w:rFonts w:hint="cs"/>
          <w:rtl/>
        </w:rPr>
        <w:t xml:space="preserve"> بر پایه موتور موتوشاب</w:t>
      </w:r>
    </w:p>
    <w:p w:rsidR="005C6430" w:rsidRPr="005C6430" w:rsidRDefault="005C6430" w:rsidP="005C6430">
      <w:pPr>
        <w:rPr>
          <w:rtl/>
        </w:rPr>
      </w:pPr>
    </w:p>
    <w:p w:rsidR="00790776" w:rsidRPr="00282452" w:rsidRDefault="00282452" w:rsidP="00282452">
      <w:pPr>
        <w:pStyle w:val="Title"/>
        <w:spacing w:line="240" w:lineRule="auto"/>
        <w:ind w:firstLine="0"/>
        <w:rPr>
          <w:b/>
          <w:bCs/>
          <w:rtl/>
        </w:rPr>
      </w:pPr>
      <w:r>
        <w:rPr>
          <w:rFonts w:hint="cs"/>
          <w:b/>
          <w:bCs/>
          <w:rtl/>
        </w:rPr>
        <w:t>نگارش</w:t>
      </w:r>
    </w:p>
    <w:p w:rsidR="00790776" w:rsidRPr="007C07C7" w:rsidRDefault="005B6A49" w:rsidP="00D47DA6">
      <w:pPr>
        <w:pStyle w:val="Title"/>
        <w:spacing w:line="240" w:lineRule="auto"/>
        <w:ind w:firstLine="0"/>
        <w:rPr>
          <w:b/>
          <w:bCs/>
          <w:sz w:val="28"/>
          <w:szCs w:val="32"/>
          <w:rtl/>
        </w:rPr>
      </w:pPr>
      <w:r>
        <w:rPr>
          <w:rFonts w:hint="cs"/>
          <w:b/>
          <w:bCs/>
          <w:sz w:val="28"/>
          <w:szCs w:val="32"/>
          <w:rtl/>
        </w:rPr>
        <w:t>مهیار قرائیان</w:t>
      </w:r>
    </w:p>
    <w:p w:rsidR="00790776" w:rsidRPr="007C07C7" w:rsidRDefault="00790776" w:rsidP="00D47DA6">
      <w:pPr>
        <w:pStyle w:val="Title"/>
        <w:spacing w:line="240" w:lineRule="auto"/>
        <w:ind w:firstLine="0"/>
        <w:rPr>
          <w:b/>
          <w:bCs/>
          <w:rtl/>
        </w:rPr>
      </w:pPr>
    </w:p>
    <w:p w:rsidR="00790776" w:rsidRPr="007C07C7" w:rsidRDefault="00790776" w:rsidP="00282452">
      <w:pPr>
        <w:pStyle w:val="Title"/>
        <w:spacing w:line="240" w:lineRule="auto"/>
        <w:ind w:firstLine="0"/>
        <w:rPr>
          <w:rtl/>
        </w:rPr>
      </w:pPr>
      <w:r w:rsidRPr="007C07C7">
        <w:rPr>
          <w:rtl/>
        </w:rPr>
        <w:t xml:space="preserve">استاد </w:t>
      </w:r>
      <w:r w:rsidR="00282452">
        <w:rPr>
          <w:rFonts w:hint="cs"/>
          <w:rtl/>
        </w:rPr>
        <w:t>راهنما</w:t>
      </w:r>
      <w:r w:rsidRPr="007C07C7">
        <w:rPr>
          <w:rFonts w:hint="cs"/>
          <w:rtl/>
        </w:rPr>
        <w:t>:</w:t>
      </w:r>
    </w:p>
    <w:p w:rsidR="00790776" w:rsidRPr="007C07C7" w:rsidRDefault="00EF3FAB" w:rsidP="00EF3FAB">
      <w:pPr>
        <w:pStyle w:val="Title"/>
        <w:spacing w:line="240" w:lineRule="auto"/>
        <w:ind w:firstLine="0"/>
        <w:rPr>
          <w:b/>
          <w:bCs/>
          <w:rtl/>
        </w:rPr>
      </w:pPr>
      <w:r>
        <w:rPr>
          <w:rFonts w:hint="cs"/>
          <w:b/>
          <w:bCs/>
          <w:rtl/>
        </w:rPr>
        <w:t>دکتر جعفر حبیبی</w:t>
      </w:r>
    </w:p>
    <w:p w:rsidR="00790776" w:rsidRPr="007C07C7" w:rsidRDefault="00790776" w:rsidP="00D47DA6">
      <w:pPr>
        <w:pStyle w:val="Title"/>
        <w:spacing w:line="240" w:lineRule="auto"/>
        <w:ind w:firstLine="0"/>
        <w:rPr>
          <w:b/>
          <w:bCs/>
          <w:rtl/>
        </w:rPr>
      </w:pPr>
    </w:p>
    <w:p w:rsidR="006A72EA" w:rsidRPr="006A72EA" w:rsidRDefault="006A72EA" w:rsidP="00D47DA6">
      <w:pPr>
        <w:pStyle w:val="Title"/>
        <w:spacing w:line="240" w:lineRule="auto"/>
        <w:ind w:firstLine="0"/>
        <w:rPr>
          <w:b/>
          <w:bCs/>
          <w:sz w:val="12"/>
          <w:szCs w:val="16"/>
          <w:rtl/>
        </w:rPr>
      </w:pPr>
    </w:p>
    <w:p w:rsidR="00790776" w:rsidRPr="00F7302B" w:rsidRDefault="003E4542" w:rsidP="00282452">
      <w:pPr>
        <w:pStyle w:val="Title"/>
        <w:spacing w:line="240" w:lineRule="auto"/>
        <w:ind w:firstLine="0"/>
        <w:rPr>
          <w:rtl/>
        </w:rPr>
      </w:pPr>
      <w:r>
        <w:rPr>
          <w:rFonts w:hint="cs"/>
          <w:b/>
          <w:bCs/>
          <w:rtl/>
        </w:rPr>
        <w:t>تابستان</w:t>
      </w:r>
      <w:r w:rsidR="00790776" w:rsidRPr="007C07C7">
        <w:rPr>
          <w:rFonts w:hint="cs"/>
          <w:b/>
          <w:bCs/>
          <w:rtl/>
        </w:rPr>
        <w:t xml:space="preserve"> </w:t>
      </w:r>
      <w:r w:rsidR="00822B5A">
        <w:rPr>
          <w:rFonts w:hint="cs"/>
          <w:b/>
          <w:bCs/>
          <w:rtl/>
        </w:rPr>
        <w:t>139</w:t>
      </w:r>
      <w:r w:rsidR="00282452">
        <w:rPr>
          <w:rFonts w:hint="cs"/>
          <w:b/>
          <w:bCs/>
          <w:rtl/>
        </w:rPr>
        <w:t>6</w:t>
      </w:r>
      <w:r w:rsidR="00790776" w:rsidRPr="00F7302B">
        <w:rPr>
          <w:rtl/>
        </w:rPr>
        <w:br w:type="page"/>
      </w:r>
    </w:p>
    <w:sdt>
      <w:sdtPr>
        <w:rPr>
          <w:rFonts w:asciiTheme="minorHAnsi" w:eastAsiaTheme="minorHAnsi" w:hAnsiTheme="minorHAnsi"/>
          <w:b/>
          <w:bCs/>
          <w:noProof w:val="0"/>
          <w:sz w:val="22"/>
          <w:szCs w:val="22"/>
          <w:lang w:eastAsia="en-US"/>
        </w:rPr>
        <w:id w:val="-752731562"/>
        <w:docPartObj>
          <w:docPartGallery w:val="Table of Contents"/>
          <w:docPartUnique/>
        </w:docPartObj>
      </w:sdtPr>
      <w:sdtEndPr>
        <w:rPr>
          <w:rFonts w:ascii="Times New Roman" w:eastAsia="SimSun" w:hAnsi="Times New Roman"/>
          <w:b w:val="0"/>
          <w:bCs w:val="0"/>
          <w:sz w:val="24"/>
          <w:szCs w:val="28"/>
          <w:rtl/>
          <w:lang w:eastAsia="zh-CN"/>
        </w:rPr>
      </w:sdtEndPr>
      <w:sdtContent>
        <w:p w:rsidR="007F0496" w:rsidRPr="00B3011B" w:rsidRDefault="007F0496" w:rsidP="007C07C7">
          <w:pPr>
            <w:pStyle w:val="Title"/>
            <w:bidi w:val="0"/>
            <w:rPr>
              <w:b/>
              <w:bCs/>
              <w:sz w:val="28"/>
              <w:szCs w:val="32"/>
            </w:rPr>
          </w:pPr>
          <w:r w:rsidRPr="00B3011B">
            <w:rPr>
              <w:rFonts w:hint="cs"/>
              <w:b/>
              <w:bCs/>
              <w:sz w:val="28"/>
              <w:szCs w:val="32"/>
              <w:rtl/>
            </w:rPr>
            <w:t>فهرست مطالب</w:t>
          </w:r>
        </w:p>
        <w:p w:rsidR="007E4137" w:rsidRDefault="00953794">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r w:rsidRPr="00B3011B">
            <w:rPr>
              <w:rFonts w:cs="B Nazanin"/>
            </w:rPr>
            <w:fldChar w:fldCharType="begin"/>
          </w:r>
          <w:r w:rsidR="007F0496" w:rsidRPr="00B3011B">
            <w:rPr>
              <w:rFonts w:cs="B Nazanin"/>
            </w:rPr>
            <w:instrText xml:space="preserve"> TOC \o "1-3" \h \z \u </w:instrText>
          </w:r>
          <w:r w:rsidRPr="00B3011B">
            <w:rPr>
              <w:rFonts w:cs="B Nazanin"/>
            </w:rPr>
            <w:fldChar w:fldCharType="separate"/>
          </w:r>
          <w:hyperlink w:anchor="_Toc490588007" w:history="1">
            <w:r w:rsidR="007E4137" w:rsidRPr="009779A7">
              <w:rPr>
                <w:rStyle w:val="Hyperlink"/>
                <w:noProof/>
                <w:rtl/>
              </w:rPr>
              <w:t>1- مقدمه</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Toc490588007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1</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08" w:history="1">
            <w:r w:rsidR="007E4137" w:rsidRPr="009779A7">
              <w:rPr>
                <w:rStyle w:val="Hyperlink"/>
                <w:noProof/>
                <w:rtl/>
              </w:rPr>
              <w:t>1-1- مقدمه ا</w:t>
            </w:r>
            <w:r w:rsidR="007E4137" w:rsidRPr="009779A7">
              <w:rPr>
                <w:rStyle w:val="Hyperlink"/>
                <w:rFonts w:hint="cs"/>
                <w:noProof/>
                <w:rtl/>
              </w:rPr>
              <w:t>ی</w:t>
            </w:r>
            <w:r w:rsidR="007E4137" w:rsidRPr="009779A7">
              <w:rPr>
                <w:rStyle w:val="Hyperlink"/>
                <w:noProof/>
                <w:rtl/>
              </w:rPr>
              <w:t xml:space="preserve"> بر توص</w:t>
            </w:r>
            <w:r w:rsidR="007E4137" w:rsidRPr="009779A7">
              <w:rPr>
                <w:rStyle w:val="Hyperlink"/>
                <w:rFonts w:hint="cs"/>
                <w:noProof/>
                <w:rtl/>
              </w:rPr>
              <w:t>ی</w:t>
            </w:r>
            <w:r w:rsidR="007E4137" w:rsidRPr="009779A7">
              <w:rPr>
                <w:rStyle w:val="Hyperlink"/>
                <w:rFonts w:hint="eastAsia"/>
                <w:noProof/>
                <w:rtl/>
              </w:rPr>
              <w:t>ف</w:t>
            </w:r>
            <w:r w:rsidR="007E4137" w:rsidRPr="009779A7">
              <w:rPr>
                <w:rStyle w:val="Hyperlink"/>
                <w:noProof/>
                <w:rtl/>
              </w:rPr>
              <w:t xml:space="preserve"> پروژه</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Toc490588008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1</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09" w:history="1">
            <w:r w:rsidR="007E4137" w:rsidRPr="009779A7">
              <w:rPr>
                <w:rStyle w:val="Hyperlink"/>
                <w:noProof/>
                <w:rtl/>
              </w:rPr>
              <w:t>1-2- کارها</w:t>
            </w:r>
            <w:r w:rsidR="007E4137" w:rsidRPr="009779A7">
              <w:rPr>
                <w:rStyle w:val="Hyperlink"/>
                <w:rFonts w:hint="cs"/>
                <w:noProof/>
                <w:rtl/>
              </w:rPr>
              <w:t>ی</w:t>
            </w:r>
            <w:r w:rsidR="007E4137" w:rsidRPr="009779A7">
              <w:rPr>
                <w:rStyle w:val="Hyperlink"/>
                <w:noProof/>
                <w:rtl/>
              </w:rPr>
              <w:t xml:space="preserve"> مرتبط</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Toc490588009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1</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0" w:history="1">
            <w:r w:rsidR="007E4137" w:rsidRPr="009779A7">
              <w:rPr>
                <w:rStyle w:val="Hyperlink"/>
                <w:noProof/>
                <w:rtl/>
              </w:rPr>
              <w:t>1-3- تعار</w:t>
            </w:r>
            <w:r w:rsidR="007E4137" w:rsidRPr="009779A7">
              <w:rPr>
                <w:rStyle w:val="Hyperlink"/>
                <w:rFonts w:hint="cs"/>
                <w:noProof/>
                <w:rtl/>
              </w:rPr>
              <w:t>ی</w:t>
            </w:r>
            <w:r w:rsidR="007E4137" w:rsidRPr="009779A7">
              <w:rPr>
                <w:rStyle w:val="Hyperlink"/>
                <w:rFonts w:hint="eastAsia"/>
                <w:noProof/>
                <w:rtl/>
              </w:rPr>
              <w:t>ف</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Toc490588010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1</w:t>
            </w:r>
            <w:r w:rsidR="007E4137">
              <w:rPr>
                <w:noProof/>
                <w:webHidden/>
                <w:rtl/>
              </w:rPr>
              <w:fldChar w:fldCharType="end"/>
            </w:r>
          </w:hyperlink>
        </w:p>
        <w:p w:rsidR="007E4137" w:rsidRDefault="00DB258C">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0588011" w:history="1">
            <w:r w:rsidR="007E4137" w:rsidRPr="009779A7">
              <w:rPr>
                <w:rStyle w:val="Hyperlink"/>
                <w:noProof/>
                <w:rtl/>
              </w:rPr>
              <w:t>2- ن</w:t>
            </w:r>
            <w:r w:rsidR="007E4137" w:rsidRPr="009779A7">
              <w:rPr>
                <w:rStyle w:val="Hyperlink"/>
                <w:rFonts w:hint="cs"/>
                <w:noProof/>
                <w:rtl/>
              </w:rPr>
              <w:t>ی</w:t>
            </w:r>
            <w:r w:rsidR="007E4137" w:rsidRPr="009779A7">
              <w:rPr>
                <w:rStyle w:val="Hyperlink"/>
                <w:rFonts w:hint="eastAsia"/>
                <w:noProof/>
                <w:rtl/>
              </w:rPr>
              <w:t>از</w:t>
            </w:r>
            <w:r w:rsidR="007E4137" w:rsidRPr="009779A7">
              <w:rPr>
                <w:rStyle w:val="Hyperlink"/>
                <w:noProof/>
                <w:rtl/>
              </w:rPr>
              <w:t>سنج</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Toc490588011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1</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2" w:history="1">
            <w:r w:rsidR="007E4137" w:rsidRPr="009779A7">
              <w:rPr>
                <w:rStyle w:val="Hyperlink"/>
                <w:noProof/>
                <w:rtl/>
              </w:rPr>
              <w:t>2-1- مقدمه ا</w:t>
            </w:r>
            <w:r w:rsidR="007E4137" w:rsidRPr="009779A7">
              <w:rPr>
                <w:rStyle w:val="Hyperlink"/>
                <w:rFonts w:hint="cs"/>
                <w:noProof/>
                <w:rtl/>
              </w:rPr>
              <w:t>ی</w:t>
            </w:r>
            <w:r w:rsidR="007E4137" w:rsidRPr="009779A7">
              <w:rPr>
                <w:rStyle w:val="Hyperlink"/>
                <w:noProof/>
                <w:rtl/>
              </w:rPr>
              <w:t xml:space="preserve"> بر ن</w:t>
            </w:r>
            <w:r w:rsidR="007E4137" w:rsidRPr="009779A7">
              <w:rPr>
                <w:rStyle w:val="Hyperlink"/>
                <w:rFonts w:hint="cs"/>
                <w:noProof/>
                <w:rtl/>
              </w:rPr>
              <w:t>ی</w:t>
            </w:r>
            <w:r w:rsidR="007E4137" w:rsidRPr="009779A7">
              <w:rPr>
                <w:rStyle w:val="Hyperlink"/>
                <w:rFonts w:hint="eastAsia"/>
                <w:noProof/>
                <w:rtl/>
              </w:rPr>
              <w:t>ازسنج</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Toc490588012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1</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3" w:history="1">
            <w:r w:rsidR="007E4137" w:rsidRPr="009779A7">
              <w:rPr>
                <w:rStyle w:val="Hyperlink"/>
                <w:noProof/>
                <w:rtl/>
              </w:rPr>
              <w:t>2-2- ن</w:t>
            </w:r>
            <w:r w:rsidR="007E4137" w:rsidRPr="009779A7">
              <w:rPr>
                <w:rStyle w:val="Hyperlink"/>
                <w:rFonts w:hint="cs"/>
                <w:noProof/>
                <w:rtl/>
              </w:rPr>
              <w:t>ی</w:t>
            </w:r>
            <w:r w:rsidR="007E4137" w:rsidRPr="009779A7">
              <w:rPr>
                <w:rStyle w:val="Hyperlink"/>
                <w:rFonts w:hint="eastAsia"/>
                <w:noProof/>
                <w:rtl/>
              </w:rPr>
              <w:t>ازسنج</w:t>
            </w:r>
            <w:r w:rsidR="007E4137" w:rsidRPr="009779A7">
              <w:rPr>
                <w:rStyle w:val="Hyperlink"/>
                <w:rFonts w:hint="cs"/>
                <w:noProof/>
                <w:rtl/>
              </w:rPr>
              <w:t>ی</w:t>
            </w:r>
            <w:r w:rsidR="007E4137" w:rsidRPr="009779A7">
              <w:rPr>
                <w:rStyle w:val="Hyperlink"/>
                <w:noProof/>
                <w:rtl/>
              </w:rPr>
              <w:t xml:space="preserve"> حضور</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Toc490588013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1</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4" w:history="1">
            <w:r w:rsidR="007E4137" w:rsidRPr="009779A7">
              <w:rPr>
                <w:rStyle w:val="Hyperlink"/>
                <w:noProof/>
                <w:rtl/>
              </w:rPr>
              <w:t>2-3- ن</w:t>
            </w:r>
            <w:r w:rsidR="007E4137" w:rsidRPr="009779A7">
              <w:rPr>
                <w:rStyle w:val="Hyperlink"/>
                <w:rFonts w:hint="cs"/>
                <w:noProof/>
                <w:rtl/>
              </w:rPr>
              <w:t>ی</w:t>
            </w:r>
            <w:r w:rsidR="007E4137" w:rsidRPr="009779A7">
              <w:rPr>
                <w:rStyle w:val="Hyperlink"/>
                <w:rFonts w:hint="eastAsia"/>
                <w:noProof/>
                <w:rtl/>
              </w:rPr>
              <w:t>ازسنج</w:t>
            </w:r>
            <w:r w:rsidR="007E4137" w:rsidRPr="009779A7">
              <w:rPr>
                <w:rStyle w:val="Hyperlink"/>
                <w:rFonts w:hint="cs"/>
                <w:noProof/>
                <w:rtl/>
              </w:rPr>
              <w:t>ی</w:t>
            </w:r>
            <w:r w:rsidR="007E4137" w:rsidRPr="009779A7">
              <w:rPr>
                <w:rStyle w:val="Hyperlink"/>
                <w:noProof/>
                <w:rtl/>
              </w:rPr>
              <w:t xml:space="preserve"> پرسشنامه ا</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Toc490588014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1</w:t>
            </w:r>
            <w:r w:rsidR="007E4137">
              <w:rPr>
                <w:noProof/>
                <w:webHidden/>
                <w:rtl/>
              </w:rPr>
              <w:fldChar w:fldCharType="end"/>
            </w:r>
          </w:hyperlink>
        </w:p>
        <w:p w:rsidR="007E4137" w:rsidRDefault="00DB258C">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0588015" w:history="1">
            <w:r w:rsidR="007E4137" w:rsidRPr="009779A7">
              <w:rPr>
                <w:rStyle w:val="Hyperlink"/>
                <w:noProof/>
              </w:rPr>
              <w:t>3-</w:t>
            </w:r>
            <w:r w:rsidR="007E4137" w:rsidRPr="009779A7">
              <w:rPr>
                <w:rStyle w:val="Hyperlink"/>
                <w:noProof/>
                <w:rtl/>
              </w:rPr>
              <w:t xml:space="preserve"> تحل</w:t>
            </w:r>
            <w:r w:rsidR="007E4137" w:rsidRPr="009779A7">
              <w:rPr>
                <w:rStyle w:val="Hyperlink"/>
                <w:rFonts w:hint="cs"/>
                <w:noProof/>
                <w:rtl/>
              </w:rPr>
              <w:t>ی</w:t>
            </w:r>
            <w:r w:rsidR="007E4137" w:rsidRPr="009779A7">
              <w:rPr>
                <w:rStyle w:val="Hyperlink"/>
                <w:rFonts w:hint="eastAsia"/>
                <w:noProof/>
                <w:rtl/>
              </w:rPr>
              <w:t>ل</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Toc490588015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2</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6" w:history="1">
            <w:r w:rsidR="007E4137" w:rsidRPr="009779A7">
              <w:rPr>
                <w:rStyle w:val="Hyperlink"/>
                <w:noProof/>
                <w:rtl/>
              </w:rPr>
              <w:t>3-1- مقدمه ا</w:t>
            </w:r>
            <w:r w:rsidR="007E4137" w:rsidRPr="009779A7">
              <w:rPr>
                <w:rStyle w:val="Hyperlink"/>
                <w:rFonts w:hint="cs"/>
                <w:noProof/>
                <w:rtl/>
              </w:rPr>
              <w:t>ی</w:t>
            </w:r>
            <w:r w:rsidR="007E4137" w:rsidRPr="009779A7">
              <w:rPr>
                <w:rStyle w:val="Hyperlink"/>
                <w:noProof/>
                <w:rtl/>
              </w:rPr>
              <w:t xml:space="preserve"> بر تحل</w:t>
            </w:r>
            <w:r w:rsidR="007E4137" w:rsidRPr="009779A7">
              <w:rPr>
                <w:rStyle w:val="Hyperlink"/>
                <w:rFonts w:hint="cs"/>
                <w:noProof/>
                <w:rtl/>
              </w:rPr>
              <w:t>ی</w:t>
            </w:r>
            <w:r w:rsidR="007E4137" w:rsidRPr="009779A7">
              <w:rPr>
                <w:rStyle w:val="Hyperlink"/>
                <w:rFonts w:hint="eastAsia"/>
                <w:noProof/>
                <w:rtl/>
              </w:rPr>
              <w:t>ل</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Toc490588016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2</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7" w:history="1">
            <w:r w:rsidR="007E4137" w:rsidRPr="009779A7">
              <w:rPr>
                <w:rStyle w:val="Hyperlink"/>
                <w:noProof/>
                <w:rtl/>
              </w:rPr>
              <w:t>3-2- تحل</w:t>
            </w:r>
            <w:r w:rsidR="007E4137" w:rsidRPr="009779A7">
              <w:rPr>
                <w:rStyle w:val="Hyperlink"/>
                <w:rFonts w:hint="cs"/>
                <w:noProof/>
                <w:rtl/>
              </w:rPr>
              <w:t>ی</w:t>
            </w:r>
            <w:r w:rsidR="007E4137" w:rsidRPr="009779A7">
              <w:rPr>
                <w:rStyle w:val="Hyperlink"/>
                <w:rFonts w:hint="eastAsia"/>
                <w:noProof/>
                <w:rtl/>
              </w:rPr>
              <w:t>ل</w:t>
            </w:r>
            <w:r w:rsidR="007E4137" w:rsidRPr="009779A7">
              <w:rPr>
                <w:rStyle w:val="Hyperlink"/>
                <w:rFonts w:hint="cs"/>
                <w:noProof/>
                <w:rtl/>
              </w:rPr>
              <w:t>ی</w:t>
            </w:r>
            <w:r w:rsidR="007E4137" w:rsidRPr="009779A7">
              <w:rPr>
                <w:rStyle w:val="Hyperlink"/>
                <w:noProof/>
                <w:rtl/>
              </w:rPr>
              <w:t xml:space="preserve"> بر نتا</w:t>
            </w:r>
            <w:r w:rsidR="007E4137" w:rsidRPr="009779A7">
              <w:rPr>
                <w:rStyle w:val="Hyperlink"/>
                <w:rFonts w:hint="cs"/>
                <w:noProof/>
                <w:rtl/>
              </w:rPr>
              <w:t>ی</w:t>
            </w:r>
            <w:r w:rsidR="007E4137" w:rsidRPr="009779A7">
              <w:rPr>
                <w:rStyle w:val="Hyperlink"/>
                <w:rFonts w:hint="eastAsia"/>
                <w:noProof/>
                <w:rtl/>
              </w:rPr>
              <w:t>ج</w:t>
            </w:r>
            <w:r w:rsidR="007E4137" w:rsidRPr="009779A7">
              <w:rPr>
                <w:rStyle w:val="Hyperlink"/>
                <w:noProof/>
                <w:rtl/>
              </w:rPr>
              <w:t xml:space="preserve"> به دست آمده از مرحله </w:t>
            </w:r>
            <w:r w:rsidR="007E4137" w:rsidRPr="009779A7">
              <w:rPr>
                <w:rStyle w:val="Hyperlink"/>
                <w:rFonts w:hint="cs"/>
                <w:noProof/>
                <w:rtl/>
              </w:rPr>
              <w:t>ی</w:t>
            </w:r>
            <w:r w:rsidR="007E4137" w:rsidRPr="009779A7">
              <w:rPr>
                <w:rStyle w:val="Hyperlink"/>
                <w:noProof/>
                <w:rtl/>
              </w:rPr>
              <w:t xml:space="preserve"> ن</w:t>
            </w:r>
            <w:r w:rsidR="007E4137" w:rsidRPr="009779A7">
              <w:rPr>
                <w:rStyle w:val="Hyperlink"/>
                <w:rFonts w:hint="cs"/>
                <w:noProof/>
                <w:rtl/>
              </w:rPr>
              <w:t>ی</w:t>
            </w:r>
            <w:r w:rsidR="007E4137" w:rsidRPr="009779A7">
              <w:rPr>
                <w:rStyle w:val="Hyperlink"/>
                <w:rFonts w:hint="eastAsia"/>
                <w:noProof/>
                <w:rtl/>
              </w:rPr>
              <w:t>ازسنج</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Toc490588017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2</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8" w:history="1">
            <w:r w:rsidR="007E4137" w:rsidRPr="009779A7">
              <w:rPr>
                <w:rStyle w:val="Hyperlink"/>
                <w:noProof/>
                <w:rtl/>
              </w:rPr>
              <w:t>3-3- نمودار موارد کاربرد</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Toc490588018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2</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9" w:history="1">
            <w:r w:rsidR="007E4137" w:rsidRPr="009779A7">
              <w:rPr>
                <w:rStyle w:val="Hyperlink"/>
                <w:noProof/>
                <w:rtl/>
              </w:rPr>
              <w:t>3-4- نمودارها</w:t>
            </w:r>
            <w:r w:rsidR="007E4137" w:rsidRPr="009779A7">
              <w:rPr>
                <w:rStyle w:val="Hyperlink"/>
                <w:rFonts w:hint="cs"/>
                <w:noProof/>
                <w:rtl/>
              </w:rPr>
              <w:t>ی</w:t>
            </w:r>
            <w:r w:rsidR="007E4137" w:rsidRPr="009779A7">
              <w:rPr>
                <w:rStyle w:val="Hyperlink"/>
                <w:noProof/>
                <w:rtl/>
              </w:rPr>
              <w:t xml:space="preserve"> کلاس</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Toc490588019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2</w:t>
            </w:r>
            <w:r w:rsidR="007E4137">
              <w:rPr>
                <w:noProof/>
                <w:webHidden/>
                <w:rtl/>
              </w:rPr>
              <w:fldChar w:fldCharType="end"/>
            </w:r>
          </w:hyperlink>
        </w:p>
        <w:p w:rsidR="007E4137" w:rsidRDefault="00DB258C">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0588020" w:history="1">
            <w:r w:rsidR="007E4137" w:rsidRPr="009779A7">
              <w:rPr>
                <w:rStyle w:val="Hyperlink"/>
                <w:noProof/>
                <w:rtl/>
              </w:rPr>
              <w:t>4- معمار</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Toc490588020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2</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21" w:history="1">
            <w:r w:rsidR="007E4137" w:rsidRPr="009779A7">
              <w:rPr>
                <w:rStyle w:val="Hyperlink"/>
                <w:noProof/>
                <w:rtl/>
              </w:rPr>
              <w:t>4-1- مقدمه ا</w:t>
            </w:r>
            <w:r w:rsidR="007E4137" w:rsidRPr="009779A7">
              <w:rPr>
                <w:rStyle w:val="Hyperlink"/>
                <w:rFonts w:hint="cs"/>
                <w:noProof/>
                <w:rtl/>
              </w:rPr>
              <w:t>ی</w:t>
            </w:r>
            <w:r w:rsidR="007E4137" w:rsidRPr="009779A7">
              <w:rPr>
                <w:rStyle w:val="Hyperlink"/>
                <w:noProof/>
                <w:rtl/>
              </w:rPr>
              <w:t xml:space="preserve"> بر معمار</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Toc490588021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2</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22" w:history="1">
            <w:r w:rsidR="007E4137" w:rsidRPr="009779A7">
              <w:rPr>
                <w:rStyle w:val="Hyperlink"/>
                <w:noProof/>
                <w:rtl/>
              </w:rPr>
              <w:t>4-2- تحل</w:t>
            </w:r>
            <w:r w:rsidR="007E4137" w:rsidRPr="009779A7">
              <w:rPr>
                <w:rStyle w:val="Hyperlink"/>
                <w:rFonts w:hint="cs"/>
                <w:noProof/>
                <w:rtl/>
              </w:rPr>
              <w:t>ی</w:t>
            </w:r>
            <w:r w:rsidR="007E4137" w:rsidRPr="009779A7">
              <w:rPr>
                <w:rStyle w:val="Hyperlink"/>
                <w:rFonts w:hint="eastAsia"/>
                <w:noProof/>
                <w:rtl/>
              </w:rPr>
              <w:t>ل</w:t>
            </w:r>
            <w:r w:rsidR="007E4137" w:rsidRPr="009779A7">
              <w:rPr>
                <w:rStyle w:val="Hyperlink"/>
                <w:rFonts w:hint="cs"/>
                <w:noProof/>
                <w:rtl/>
              </w:rPr>
              <w:t>ی</w:t>
            </w:r>
            <w:r w:rsidR="007E4137" w:rsidRPr="009779A7">
              <w:rPr>
                <w:rStyle w:val="Hyperlink"/>
                <w:noProof/>
                <w:rtl/>
              </w:rPr>
              <w:t xml:space="preserve"> بر گز</w:t>
            </w:r>
            <w:r w:rsidR="007E4137" w:rsidRPr="009779A7">
              <w:rPr>
                <w:rStyle w:val="Hyperlink"/>
                <w:rFonts w:hint="cs"/>
                <w:noProof/>
                <w:rtl/>
              </w:rPr>
              <w:t>ی</w:t>
            </w:r>
            <w:r w:rsidR="007E4137" w:rsidRPr="009779A7">
              <w:rPr>
                <w:rStyle w:val="Hyperlink"/>
                <w:rFonts w:hint="eastAsia"/>
                <w:noProof/>
                <w:rtl/>
              </w:rPr>
              <w:t>نه</w:t>
            </w:r>
            <w:r w:rsidR="007E4137" w:rsidRPr="009779A7">
              <w:rPr>
                <w:rStyle w:val="Hyperlink"/>
                <w:noProof/>
                <w:rtl/>
              </w:rPr>
              <w:t xml:space="preserve"> ها</w:t>
            </w:r>
            <w:r w:rsidR="007E4137" w:rsidRPr="009779A7">
              <w:rPr>
                <w:rStyle w:val="Hyperlink"/>
                <w:rFonts w:hint="cs"/>
                <w:noProof/>
                <w:rtl/>
              </w:rPr>
              <w:t>ی</w:t>
            </w:r>
            <w:r w:rsidR="007E4137" w:rsidRPr="009779A7">
              <w:rPr>
                <w:rStyle w:val="Hyperlink"/>
                <w:noProof/>
                <w:rtl/>
              </w:rPr>
              <w:t xml:space="preserve"> موجود برا</w:t>
            </w:r>
            <w:r w:rsidR="007E4137" w:rsidRPr="009779A7">
              <w:rPr>
                <w:rStyle w:val="Hyperlink"/>
                <w:rFonts w:hint="cs"/>
                <w:noProof/>
                <w:rtl/>
              </w:rPr>
              <w:t>ی</w:t>
            </w:r>
            <w:r w:rsidR="007E4137" w:rsidRPr="009779A7">
              <w:rPr>
                <w:rStyle w:val="Hyperlink"/>
                <w:noProof/>
                <w:rtl/>
              </w:rPr>
              <w:t xml:space="preserve"> انتخاب معمار</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Toc490588022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2</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23" w:history="1">
            <w:r w:rsidR="007E4137" w:rsidRPr="009779A7">
              <w:rPr>
                <w:rStyle w:val="Hyperlink"/>
                <w:noProof/>
                <w:rtl/>
              </w:rPr>
              <w:t>4-3- توص</w:t>
            </w:r>
            <w:r w:rsidR="007E4137" w:rsidRPr="009779A7">
              <w:rPr>
                <w:rStyle w:val="Hyperlink"/>
                <w:rFonts w:hint="cs"/>
                <w:noProof/>
                <w:rtl/>
              </w:rPr>
              <w:t>ی</w:t>
            </w:r>
            <w:r w:rsidR="007E4137" w:rsidRPr="009779A7">
              <w:rPr>
                <w:rStyle w:val="Hyperlink"/>
                <w:rFonts w:hint="eastAsia"/>
                <w:noProof/>
                <w:rtl/>
              </w:rPr>
              <w:t>ف</w:t>
            </w:r>
            <w:r w:rsidR="007E4137" w:rsidRPr="009779A7">
              <w:rPr>
                <w:rStyle w:val="Hyperlink"/>
                <w:noProof/>
                <w:rtl/>
              </w:rPr>
              <w:t xml:space="preserve"> معمار</w:t>
            </w:r>
            <w:r w:rsidR="007E4137" w:rsidRPr="009779A7">
              <w:rPr>
                <w:rStyle w:val="Hyperlink"/>
                <w:rFonts w:hint="cs"/>
                <w:noProof/>
                <w:rtl/>
              </w:rPr>
              <w:t>ی</w:t>
            </w:r>
            <w:r w:rsidR="007E4137" w:rsidRPr="009779A7">
              <w:rPr>
                <w:rStyle w:val="Hyperlink"/>
                <w:noProof/>
                <w:rtl/>
              </w:rPr>
              <w:t xml:space="preserve"> منتخب</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Toc490588023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2</w:t>
            </w:r>
            <w:r w:rsidR="007E4137">
              <w:rPr>
                <w:noProof/>
                <w:webHidden/>
                <w:rtl/>
              </w:rPr>
              <w:fldChar w:fldCharType="end"/>
            </w:r>
          </w:hyperlink>
        </w:p>
        <w:p w:rsidR="007E4137" w:rsidRDefault="00DB258C">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0588024" w:history="1">
            <w:r w:rsidR="007E4137" w:rsidRPr="009779A7">
              <w:rPr>
                <w:rStyle w:val="Hyperlink"/>
                <w:noProof/>
                <w:rtl/>
              </w:rPr>
              <w:t>5- طراح</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Toc490588024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2</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25" w:history="1">
            <w:r w:rsidR="007E4137" w:rsidRPr="009779A7">
              <w:rPr>
                <w:rStyle w:val="Hyperlink"/>
                <w:noProof/>
                <w:rtl/>
              </w:rPr>
              <w:t>5-1- مقدمه ا</w:t>
            </w:r>
            <w:r w:rsidR="007E4137" w:rsidRPr="009779A7">
              <w:rPr>
                <w:rStyle w:val="Hyperlink"/>
                <w:rFonts w:hint="cs"/>
                <w:noProof/>
                <w:rtl/>
              </w:rPr>
              <w:t>ی</w:t>
            </w:r>
            <w:r w:rsidR="007E4137" w:rsidRPr="009779A7">
              <w:rPr>
                <w:rStyle w:val="Hyperlink"/>
                <w:noProof/>
                <w:rtl/>
              </w:rPr>
              <w:t xml:space="preserve"> بر طراح</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Toc490588025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2</w:t>
            </w:r>
            <w:r w:rsidR="007E4137">
              <w:rPr>
                <w:noProof/>
                <w:webHidden/>
                <w:rtl/>
              </w:rPr>
              <w:fldChar w:fldCharType="end"/>
            </w:r>
          </w:hyperlink>
        </w:p>
        <w:p w:rsidR="007E4137" w:rsidRDefault="00DB258C">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26" w:history="1">
            <w:r w:rsidR="007E4137" w:rsidRPr="009779A7">
              <w:rPr>
                <w:rStyle w:val="Hyperlink"/>
                <w:noProof/>
                <w:rtl/>
              </w:rPr>
              <w:t>5-2- طراح</w:t>
            </w:r>
            <w:r w:rsidR="007E4137" w:rsidRPr="009779A7">
              <w:rPr>
                <w:rStyle w:val="Hyperlink"/>
                <w:rFonts w:hint="cs"/>
                <w:noProof/>
                <w:rtl/>
              </w:rPr>
              <w:t>ی</w:t>
            </w:r>
            <w:r w:rsidR="007E4137" w:rsidRPr="009779A7">
              <w:rPr>
                <w:rStyle w:val="Hyperlink"/>
                <w:noProof/>
                <w:rtl/>
              </w:rPr>
              <w:t xml:space="preserve"> نمونه اول</w:t>
            </w:r>
            <w:r w:rsidR="007E4137" w:rsidRPr="009779A7">
              <w:rPr>
                <w:rStyle w:val="Hyperlink"/>
                <w:rFonts w:hint="cs"/>
                <w:noProof/>
                <w:rtl/>
              </w:rPr>
              <w:t>ی</w:t>
            </w:r>
            <w:r w:rsidR="007E4137" w:rsidRPr="009779A7">
              <w:rPr>
                <w:rStyle w:val="Hyperlink"/>
                <w:rFonts w:hint="eastAsia"/>
                <w:noProof/>
                <w:rtl/>
              </w:rPr>
              <w:t>ه</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Toc490588026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2</w:t>
            </w:r>
            <w:r w:rsidR="007E4137">
              <w:rPr>
                <w:noProof/>
                <w:webHidden/>
                <w:rtl/>
              </w:rPr>
              <w:fldChar w:fldCharType="end"/>
            </w:r>
          </w:hyperlink>
        </w:p>
        <w:p w:rsidR="007E4137" w:rsidRDefault="00DB258C">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0588027" w:history="1">
            <w:r w:rsidR="007E4137" w:rsidRPr="009779A7">
              <w:rPr>
                <w:rStyle w:val="Hyperlink"/>
                <w:noProof/>
                <w:rtl/>
              </w:rPr>
              <w:t>6- گزارش پ</w:t>
            </w:r>
            <w:r w:rsidR="007E4137" w:rsidRPr="009779A7">
              <w:rPr>
                <w:rStyle w:val="Hyperlink"/>
                <w:rFonts w:hint="cs"/>
                <w:noProof/>
                <w:rtl/>
              </w:rPr>
              <w:t>ی</w:t>
            </w:r>
            <w:r w:rsidR="007E4137" w:rsidRPr="009779A7">
              <w:rPr>
                <w:rStyle w:val="Hyperlink"/>
                <w:rFonts w:hint="eastAsia"/>
                <w:noProof/>
                <w:rtl/>
              </w:rPr>
              <w:t>اده</w:t>
            </w:r>
            <w:r w:rsidR="007E4137" w:rsidRPr="009779A7">
              <w:rPr>
                <w:rStyle w:val="Hyperlink"/>
                <w:noProof/>
                <w:rtl/>
              </w:rPr>
              <w:t xml:space="preserve"> ساز</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Toc490588027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2</w:t>
            </w:r>
            <w:r w:rsidR="007E4137">
              <w:rPr>
                <w:noProof/>
                <w:webHidden/>
                <w:rtl/>
              </w:rPr>
              <w:fldChar w:fldCharType="end"/>
            </w:r>
          </w:hyperlink>
        </w:p>
        <w:p w:rsidR="007E4137" w:rsidRDefault="00DB258C">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0588028" w:history="1">
            <w:r w:rsidR="007E4137" w:rsidRPr="009779A7">
              <w:rPr>
                <w:rStyle w:val="Hyperlink"/>
                <w:noProof/>
                <w:rtl/>
              </w:rPr>
              <w:t>7- جمع بند</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Toc490588028 \h</w:instrText>
            </w:r>
            <w:r w:rsidR="007E4137">
              <w:rPr>
                <w:noProof/>
                <w:webHidden/>
                <w:rtl/>
              </w:rPr>
              <w:instrText xml:space="preserve"> </w:instrText>
            </w:r>
            <w:r w:rsidR="007E4137">
              <w:rPr>
                <w:noProof/>
                <w:webHidden/>
                <w:rtl/>
              </w:rPr>
            </w:r>
            <w:r w:rsidR="007E4137">
              <w:rPr>
                <w:noProof/>
                <w:webHidden/>
                <w:rtl/>
              </w:rPr>
              <w:fldChar w:fldCharType="separate"/>
            </w:r>
            <w:r w:rsidR="007E4137">
              <w:rPr>
                <w:noProof/>
                <w:webHidden/>
                <w:rtl/>
              </w:rPr>
              <w:t>3</w:t>
            </w:r>
            <w:r w:rsidR="007E4137">
              <w:rPr>
                <w:noProof/>
                <w:webHidden/>
                <w:rtl/>
              </w:rPr>
              <w:fldChar w:fldCharType="end"/>
            </w:r>
          </w:hyperlink>
        </w:p>
        <w:p w:rsidR="007F0496" w:rsidRPr="007246EF" w:rsidRDefault="00953794" w:rsidP="00B3011B">
          <w:pPr>
            <w:spacing w:line="240" w:lineRule="auto"/>
          </w:pPr>
          <w:r w:rsidRPr="00B3011B">
            <w:rPr>
              <w:b/>
              <w:bCs/>
              <w:noProof/>
            </w:rPr>
            <w:fldChar w:fldCharType="end"/>
          </w:r>
        </w:p>
      </w:sdtContent>
    </w:sdt>
    <w:p w:rsidR="004A4A79" w:rsidRPr="00060699" w:rsidRDefault="004A4A79" w:rsidP="00060699">
      <w:pPr>
        <w:pStyle w:val="Heading1"/>
        <w:rPr>
          <w:rtl/>
        </w:rPr>
        <w:sectPr w:rsidR="004A4A79" w:rsidRPr="00060699" w:rsidSect="00FB0270">
          <w:pgSz w:w="11906" w:h="16838"/>
          <w:pgMar w:top="1440" w:right="1699" w:bottom="1440" w:left="1138" w:header="0" w:footer="1411" w:gutter="0"/>
          <w:pgNumType w:start="1"/>
          <w:cols w:space="720"/>
          <w:formProt w:val="0"/>
          <w:bidi/>
          <w:rtlGutter/>
        </w:sectPr>
      </w:pPr>
    </w:p>
    <w:p w:rsidR="00550B6B" w:rsidRDefault="00790776" w:rsidP="00550B6B">
      <w:pPr>
        <w:pStyle w:val="Heading1"/>
        <w:rPr>
          <w:rtl/>
        </w:rPr>
      </w:pPr>
      <w:bookmarkStart w:id="0" w:name="_Toc490588007"/>
      <w:r w:rsidRPr="00790776">
        <w:rPr>
          <w:rFonts w:hint="cs"/>
          <w:rtl/>
        </w:rPr>
        <w:lastRenderedPageBreak/>
        <w:t>مقدمه</w:t>
      </w:r>
      <w:bookmarkEnd w:id="0"/>
    </w:p>
    <w:p w:rsidR="00550B6B" w:rsidRDefault="00550B6B" w:rsidP="00550B6B">
      <w:pPr>
        <w:pStyle w:val="Heading2"/>
        <w:rPr>
          <w:rtl/>
        </w:rPr>
      </w:pPr>
      <w:bookmarkStart w:id="1" w:name="_Toc490588008"/>
      <w:r>
        <w:rPr>
          <w:rFonts w:hint="cs"/>
          <w:rtl/>
        </w:rPr>
        <w:t>مقدمه ای بر توصیف پروژه</w:t>
      </w:r>
      <w:bookmarkEnd w:id="1"/>
    </w:p>
    <w:p w:rsidR="005B6A49" w:rsidRDefault="005B6A49" w:rsidP="005B6A49">
      <w:r>
        <w:rPr>
          <w:rFonts w:hint="cs"/>
          <w:rtl/>
        </w:rPr>
        <w:t xml:space="preserve">امروزه شبکه های اجتماعی نقش بسیار مهمی در فعالیت های روزانه ی انسان ها دارا می باشد . علاوه بر شبکه هایی مانند فیسبوک و اینستاگرام که جنبه ی عمومی دارند و کاربران آن بدون گرایشات تخصصی به فعالیت می پردازند ، شبکه های دیگری نیز شکل گرفته اند که رویکردی تخصصی دارند و کاربران آن ها با توجه به آن رویکرد ، به عضویت آن شبکه در می آیند. </w:t>
      </w:r>
    </w:p>
    <w:p w:rsidR="005B6A49" w:rsidRDefault="005B6A49" w:rsidP="005B6A49">
      <w:r>
        <w:rPr>
          <w:rFonts w:hint="cs"/>
          <w:rtl/>
        </w:rPr>
        <w:t xml:space="preserve">امروزه شبکه های اجتماعی بسیاری وجود دارد که مختص مهندسان برق و کامپیوتر به وجود آمده اند . شبکه هایی مانند </w:t>
      </w:r>
      <w:proofErr w:type="spellStart"/>
      <w:r>
        <w:t>stackoverflow</w:t>
      </w:r>
      <w:proofErr w:type="spellEnd"/>
      <w:r>
        <w:rPr>
          <w:rFonts w:hint="cs"/>
          <w:rtl/>
        </w:rPr>
        <w:t xml:space="preserve"> و </w:t>
      </w:r>
      <w:proofErr w:type="spellStart"/>
      <w:r>
        <w:t>snipplr</w:t>
      </w:r>
      <w:proofErr w:type="spellEnd"/>
      <w:r>
        <w:rPr>
          <w:rFonts w:hint="cs"/>
          <w:rtl/>
        </w:rPr>
        <w:t xml:space="preserve"> مثال شبکه هایی هستند که به منظور  متصل کردن مهندسان برق و کامپیوتر به وجود آمده اند و محبوبیت فراوانی میان این دسته از افراد دارد ، اما یک سری از قابلیت های این شبکه ها به گونه ای می باشد که افراد درون کشور به صورت گسترده نمی توانند از آن استفاده کنند  . همچنین تاکنون شبکه ای بومی برای متصل کردن این دسته از افراد به وجود نیامده است و به همین دلیل خلأ وجود همچین شبکه ای میان مهندسان برق و کامپیوتر احساس می شود . از این رو برآن شدیم که با انجام تحقیقات و پرس و جو میان این گروه از افراد به نیاز های موجود پی ببریم و در نهایت با جمع بندی در رابطه با این نیازها اقدام به راه اندازی این شبکه کنیم.</w:t>
      </w:r>
    </w:p>
    <w:p w:rsidR="005B6A49" w:rsidRDefault="00C85204" w:rsidP="005B6A49">
      <w:pPr>
        <w:rPr>
          <w:rtl/>
        </w:rPr>
      </w:pPr>
      <w:r>
        <w:rPr>
          <w:rFonts w:hint="cs"/>
          <w:rtl/>
        </w:rPr>
        <w:t xml:space="preserve">مراحلی که در انجام این پروژه طی کردیم را به صورت </w:t>
      </w:r>
      <w:r w:rsidR="0041410D">
        <w:rPr>
          <w:rFonts w:hint="cs"/>
          <w:rtl/>
        </w:rPr>
        <w:t>شماتیک در شکل زیر می توانید مشاهده کنید:</w:t>
      </w:r>
    </w:p>
    <w:p w:rsidR="0041410D" w:rsidRPr="005B6A49" w:rsidRDefault="0041410D" w:rsidP="005B6A49">
      <w:r>
        <w:rPr>
          <w:rFonts w:hint="cs"/>
          <w:noProof/>
          <w:rtl/>
          <w:lang w:eastAsia="en-US" w:bidi="ar-SA"/>
        </w:rPr>
        <w:drawing>
          <wp:inline distT="0" distB="0" distL="0" distR="0" wp14:anchorId="203177D5" wp14:editId="24CEF0C9">
            <wp:extent cx="5399633" cy="178562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50B6B" w:rsidRDefault="00535A80" w:rsidP="00550B6B">
      <w:pPr>
        <w:pStyle w:val="Heading2"/>
        <w:rPr>
          <w:rtl/>
        </w:rPr>
      </w:pPr>
      <w:bookmarkStart w:id="2" w:name="_Toc490588009"/>
      <w:r>
        <w:rPr>
          <w:rFonts w:hint="cs"/>
          <w:rtl/>
        </w:rPr>
        <w:lastRenderedPageBreak/>
        <w:t>کارهای مرتبط</w:t>
      </w:r>
      <w:bookmarkEnd w:id="2"/>
    </w:p>
    <w:p w:rsidR="00E24788" w:rsidRDefault="00B11968" w:rsidP="00AD3E49">
      <w:pPr>
        <w:rPr>
          <w:rtl/>
        </w:rPr>
      </w:pPr>
      <w:r>
        <w:rPr>
          <w:rFonts w:hint="cs"/>
          <w:rtl/>
        </w:rPr>
        <w:t xml:space="preserve">سایت های متعددی وجود دارند که در دنیا در قالب شبکه اجتماعی برای مهندسان برق و کامپیوتر به وجود آمده اند . معروف ترین شبکه ی موجود را می توان وبسایت </w:t>
      </w:r>
      <w:r>
        <w:t>stackoverflow.com</w:t>
      </w:r>
      <w:r>
        <w:rPr>
          <w:rFonts w:hint="cs"/>
          <w:rtl/>
        </w:rPr>
        <w:t xml:space="preserve"> دانست.</w:t>
      </w:r>
      <w:r w:rsidR="00AD3E49">
        <w:rPr>
          <w:rFonts w:hint="cs"/>
          <w:rtl/>
        </w:rPr>
        <w:t xml:space="preserve"> اکثر افراد این سایت را به عنوان منبعی برای پرسش و پاسخ در مورد مشکلات کدزنی می شناسند اما این شبکه اجتماعی علاوه بر داشتن این قابلیت ، امکانات دیگری مانند قرار دادن آگهی استخدام و همچنین مستندهای متعدد در مورد زبان ها و چارچوب های مختلف برنامه نویسی را دارا می باشد</w:t>
      </w:r>
      <w:r w:rsidR="00E24788">
        <w:rPr>
          <w:rFonts w:hint="cs"/>
          <w:rtl/>
        </w:rPr>
        <w:t>.</w:t>
      </w:r>
    </w:p>
    <w:p w:rsidR="0041410D" w:rsidRDefault="00130370" w:rsidP="00130370">
      <w:pPr>
        <w:rPr>
          <w:rtl/>
        </w:rPr>
      </w:pPr>
      <w:r>
        <w:rPr>
          <w:rFonts w:hint="cs"/>
          <w:rtl/>
        </w:rPr>
        <w:t xml:space="preserve">وبسایت </w:t>
      </w:r>
      <w:r>
        <w:t>snipplr.com</w:t>
      </w:r>
      <w:r>
        <w:rPr>
          <w:rFonts w:hint="cs"/>
          <w:rtl/>
        </w:rPr>
        <w:t xml:space="preserve"> نیز یک شبکه ی اجتماعی می باشد که به این منظور ایجاد شده است که کمک می کند تا افراد ، کدهای محتلفی که در لپ تاپ شخصیشان دارند و بالتبع فایل هر کد در مکان جداگانه ای قرار دارد ، بتوانند تمامی آن ها را در این شبکه آپلود کنند و از پراکندگی این فایل ها جلوگیری کند.</w:t>
      </w:r>
    </w:p>
    <w:p w:rsidR="00130370" w:rsidRDefault="00130370" w:rsidP="002E0AFF">
      <w:pPr>
        <w:rPr>
          <w:rtl/>
        </w:rPr>
      </w:pPr>
      <w:r>
        <w:rPr>
          <w:rFonts w:hint="cs"/>
          <w:rtl/>
        </w:rPr>
        <w:t xml:space="preserve">وبسایت </w:t>
      </w:r>
      <w:r>
        <w:t>github.com</w:t>
      </w:r>
      <w:r>
        <w:rPr>
          <w:rFonts w:hint="cs"/>
          <w:rtl/>
        </w:rPr>
        <w:t xml:space="preserve"> شبکه ای می باشد که به وسیله ی آن افراد می توانند کدهای خودشان را در آن به اشتراک بگذارند تا به این ترتیب بقیه ی افراد نیز از آن بهره مند شوند . همچنین این شبکه باعث تسهیل همکاری میان افرادی که روی یک پروژه ی مشترک فعالیت می کنند را فراهم می کند. </w:t>
      </w:r>
      <w:r w:rsidR="002E0AFF">
        <w:rPr>
          <w:rFonts w:hint="cs"/>
          <w:rtl/>
        </w:rPr>
        <w:t>این شبکه</w:t>
      </w:r>
      <w:r>
        <w:rPr>
          <w:rFonts w:hint="cs"/>
          <w:rtl/>
        </w:rPr>
        <w:t xml:space="preserve"> هم امکاناتی به صورت رایگان در اختیار کاربران قرار می دهد و هم امکاناتی را دارد که برای استفاده از آن بایستی به صورت دوره ای هزینه ای بابت آن به این وبسایت پرداخت شود. </w:t>
      </w:r>
    </w:p>
    <w:p w:rsidR="002E0AFF" w:rsidRPr="0041410D" w:rsidRDefault="002E0AFF" w:rsidP="002E0AFF">
      <w:pPr>
        <w:rPr>
          <w:rtl/>
        </w:rPr>
      </w:pPr>
      <w:r>
        <w:rPr>
          <w:rFonts w:hint="cs"/>
          <w:rtl/>
        </w:rPr>
        <w:t xml:space="preserve">با جست و جوهای فراوان در میان سایت های ایرانی، مورد شاخصی که بتوان از آن به عنوان یک شبکه اجتماعی فعال در زمینه ی برق و کامپیوتر اسم برد یافت نشد و شاید بتوان فقط </w:t>
      </w:r>
      <w:r>
        <w:t>qeura.ir</w:t>
      </w:r>
      <w:r>
        <w:rPr>
          <w:rFonts w:hint="cs"/>
          <w:rtl/>
        </w:rPr>
        <w:t xml:space="preserve"> را سایتی عنوان کرد که در این زمینه کار می کند و در زمینه ی یادگیری و رقابت در کدزنی مشغول به فعالیت می باشد. </w:t>
      </w:r>
    </w:p>
    <w:p w:rsidR="00535A80" w:rsidRDefault="00535A80" w:rsidP="00535A80">
      <w:pPr>
        <w:pStyle w:val="Heading2"/>
      </w:pPr>
      <w:bookmarkStart w:id="3" w:name="_Toc490588010"/>
      <w:r>
        <w:rPr>
          <w:rFonts w:hint="cs"/>
          <w:rtl/>
        </w:rPr>
        <w:lastRenderedPageBreak/>
        <w:t>تعاریف</w:t>
      </w:r>
      <w:bookmarkEnd w:id="3"/>
    </w:p>
    <w:p w:rsidR="002E0AFF" w:rsidRPr="002E0AFF" w:rsidRDefault="002E0AFF" w:rsidP="002E0AFF">
      <w:pPr>
        <w:rPr>
          <w:rtl/>
        </w:rPr>
      </w:pPr>
    </w:p>
    <w:p w:rsidR="00550B6B" w:rsidRDefault="00550B6B" w:rsidP="00550B6B">
      <w:pPr>
        <w:pStyle w:val="Heading1"/>
        <w:rPr>
          <w:rtl/>
        </w:rPr>
      </w:pPr>
      <w:bookmarkStart w:id="4" w:name="_Toc490588011"/>
      <w:r>
        <w:rPr>
          <w:rFonts w:hint="cs"/>
          <w:rtl/>
        </w:rPr>
        <w:t>نیازسنجی</w:t>
      </w:r>
      <w:bookmarkEnd w:id="4"/>
    </w:p>
    <w:p w:rsidR="00535A80" w:rsidRDefault="00535A80" w:rsidP="00535A80">
      <w:pPr>
        <w:pStyle w:val="Heading2"/>
        <w:rPr>
          <w:rtl/>
        </w:rPr>
      </w:pPr>
      <w:bookmarkStart w:id="5" w:name="_Toc490588012"/>
      <w:r>
        <w:rPr>
          <w:rFonts w:hint="cs"/>
          <w:rtl/>
        </w:rPr>
        <w:t>مقدمه ای بر نیازسنجی</w:t>
      </w:r>
      <w:bookmarkEnd w:id="5"/>
    </w:p>
    <w:p w:rsidR="002228F9" w:rsidRPr="002228F9" w:rsidRDefault="002228F9" w:rsidP="002228F9">
      <w:r>
        <w:rPr>
          <w:rFonts w:hint="cs"/>
          <w:noProof/>
          <w:rtl/>
          <w:lang w:eastAsia="en-US" w:bidi="ar-SA"/>
        </w:rPr>
        <w:drawing>
          <wp:inline distT="0" distB="0" distL="0" distR="0" wp14:anchorId="06071725" wp14:editId="590F9A4A">
            <wp:extent cx="5399633" cy="1785620"/>
            <wp:effectExtent l="1905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B0F4C" w:rsidRDefault="008B0F4C" w:rsidP="00913DBA">
      <w:pPr>
        <w:rPr>
          <w:rtl/>
        </w:rPr>
      </w:pPr>
      <w:r>
        <w:rPr>
          <w:rFonts w:hint="cs"/>
          <w:rtl/>
        </w:rPr>
        <w:t>نیازسنجی عبارت است از پرس و جو میان مشتریان و استخراج نیازهایی که این دسته از افراد بیان می کنند .</w:t>
      </w:r>
    </w:p>
    <w:p w:rsidR="00B22A70" w:rsidRDefault="00B22A70" w:rsidP="00913DBA">
      <w:pPr>
        <w:rPr>
          <w:rtl/>
        </w:rPr>
      </w:pPr>
      <w:r>
        <w:rPr>
          <w:rFonts w:hint="cs"/>
          <w:rtl/>
        </w:rPr>
        <w:t xml:space="preserve">مرحله ی اول برای راه اندازی هر محصولی نیازسنجی از افرادی می باشد که قرار است نقش مشتری را در آن سیستم ایفا کنند. طبق </w:t>
      </w:r>
      <w:r w:rsidR="00913DBA">
        <w:rPr>
          <w:rFonts w:hint="cs"/>
          <w:rtl/>
        </w:rPr>
        <w:t>تحقیقات انجام گرفته</w:t>
      </w:r>
      <w:r w:rsidR="00913DBA">
        <w:rPr>
          <w:vertAlign w:val="superscript"/>
        </w:rPr>
        <w:t xml:space="preserve"> 1</w:t>
      </w:r>
      <w:r>
        <w:rPr>
          <w:rFonts w:hint="cs"/>
          <w:rtl/>
        </w:rPr>
        <w:t>نیازسنجی مهمترین و در عین حال فراموش شده ترین بخش مهندسی نرم افزار و مدیریت پروژه است و 80% شکست پروژه ها به دلیل عدم نیازسنجی درست می باشد . بدون داشتن جزئیات کاملی از نیازهای موجود ، یک توسعه دهنده نمی داند چه باید بسازد ، کاربر نمی داند چه انتظاری باید داشته باشد و همچنین راهی وجو</w:t>
      </w:r>
      <w:r w:rsidR="00913DBA">
        <w:rPr>
          <w:rFonts w:hint="cs"/>
          <w:rtl/>
        </w:rPr>
        <w:t>د</w:t>
      </w:r>
      <w:r>
        <w:rPr>
          <w:rFonts w:hint="cs"/>
          <w:rtl/>
        </w:rPr>
        <w:t xml:space="preserve"> ندارد که از </w:t>
      </w:r>
      <w:r w:rsidR="001B633C">
        <w:rPr>
          <w:rFonts w:hint="cs"/>
          <w:rtl/>
        </w:rPr>
        <w:t>طریق آن بتوان اطمینان حاصل کرد</w:t>
      </w:r>
      <w:r>
        <w:rPr>
          <w:rFonts w:hint="cs"/>
          <w:rtl/>
        </w:rPr>
        <w:t xml:space="preserve"> سیستمی که ایجاد شده است دقیقا همان نیازی را برطرف می کند که کاربر می خواهد</w:t>
      </w:r>
      <w:r w:rsidR="00913DBA">
        <w:rPr>
          <w:rFonts w:hint="cs"/>
          <w:vertAlign w:val="superscript"/>
          <w:rtl/>
        </w:rPr>
        <w:t>2</w:t>
      </w:r>
      <w:r>
        <w:rPr>
          <w:rFonts w:hint="cs"/>
          <w:rtl/>
        </w:rPr>
        <w:t>.</w:t>
      </w:r>
    </w:p>
    <w:p w:rsidR="00B22A70" w:rsidRDefault="00B22A70" w:rsidP="00B22A70">
      <w:pPr>
        <w:rPr>
          <w:rtl/>
        </w:rPr>
      </w:pPr>
      <w:r>
        <w:rPr>
          <w:rFonts w:hint="cs"/>
          <w:rtl/>
        </w:rPr>
        <w:t>به همین منظور مرحله ی نیاز سنجی را به دو مرحله تقسیم کردیم که در نهایت با اتمام این دو مرحله به نتایجی در رابطه با نیازهایی که وجود دارند رسیدیم.</w:t>
      </w:r>
    </w:p>
    <w:p w:rsidR="00535A80" w:rsidRDefault="00535A80" w:rsidP="00535A80">
      <w:pPr>
        <w:pStyle w:val="Heading2"/>
      </w:pPr>
      <w:bookmarkStart w:id="6" w:name="_Toc490588013"/>
      <w:r>
        <w:rPr>
          <w:rFonts w:hint="cs"/>
          <w:rtl/>
        </w:rPr>
        <w:lastRenderedPageBreak/>
        <w:t>نیازسنجی حضوری</w:t>
      </w:r>
      <w:bookmarkEnd w:id="6"/>
    </w:p>
    <w:p w:rsidR="002228F9" w:rsidRPr="00EB7A75" w:rsidRDefault="002228F9" w:rsidP="00EB7A75">
      <w:pPr>
        <w:rPr>
          <w:b/>
          <w:bCs/>
          <w:sz w:val="32"/>
          <w:szCs w:val="36"/>
        </w:rPr>
      </w:pPr>
      <w:r>
        <w:rPr>
          <w:rFonts w:hint="cs"/>
          <w:rtl/>
        </w:rPr>
        <w:t>در این مرحله به صورت حضوری به میان دانشجویان برق و کامپیوتر دانشگاه صنعتی شریف رفتیم و به افرادی که برای پرسش انتخاب می کردیم فرمی داده می شد که در این فرم  پس از طرح مسئله ، در رابطه با نیازهایی که این افراد طی این سالیان در رابطه با کارشان احساس کرده بودند و این نیازها قابل برطرف کردن با شبکه ی اجتماعی مذکور بود سوال شده بود. هر شخص تا 10 مورد می توانست نیازهایی که به نظرش می رسید را روی این فرم بنویسد. تعداد افرادی که در این مرحله از نیازسنجی به آن ها رجوع کردیم 10 نفر بودند و پس از پایان این مرحله نیازهایی مطرح شدند که بسیاری از آن ها با یکدیگر مشترک بودند .بر این اساس لیستی تهیه کردیم از این نیازها که عبارت بودند از :</w:t>
      </w:r>
    </w:p>
    <w:p w:rsidR="002228F9" w:rsidRDefault="002228F9" w:rsidP="002228F9">
      <w:pPr>
        <w:pStyle w:val="ListParagraph"/>
        <w:numPr>
          <w:ilvl w:val="1"/>
          <w:numId w:val="11"/>
        </w:numPr>
      </w:pPr>
      <w:r>
        <w:rPr>
          <w:rFonts w:hint="cs"/>
          <w:rtl/>
        </w:rPr>
        <w:t>شبکه ای برای معرفی و تبادل نظر در رابطه با استارتاپ ها</w:t>
      </w:r>
    </w:p>
    <w:p w:rsidR="002228F9" w:rsidRDefault="002228F9" w:rsidP="002228F9">
      <w:pPr>
        <w:pStyle w:val="ListParagraph"/>
        <w:numPr>
          <w:ilvl w:val="1"/>
          <w:numId w:val="11"/>
        </w:numPr>
      </w:pPr>
      <w:r>
        <w:rPr>
          <w:rFonts w:hint="cs"/>
          <w:rtl/>
        </w:rPr>
        <w:t>شبکه ای برای ارائه و دانلود فیلم های آموزشی مرتبط با رشته کامپیوتر</w:t>
      </w:r>
    </w:p>
    <w:p w:rsidR="002228F9" w:rsidRDefault="002228F9" w:rsidP="002228F9">
      <w:pPr>
        <w:pStyle w:val="ListParagraph"/>
        <w:numPr>
          <w:ilvl w:val="1"/>
          <w:numId w:val="11"/>
        </w:numPr>
      </w:pPr>
      <w:r>
        <w:rPr>
          <w:rFonts w:hint="cs"/>
          <w:rtl/>
        </w:rPr>
        <w:t>شبکه ای برای بحث و تبادل نظر برای کنکور ارشد برق و کامپیوتر</w:t>
      </w:r>
    </w:p>
    <w:p w:rsidR="002228F9" w:rsidRDefault="002228F9" w:rsidP="002228F9">
      <w:pPr>
        <w:pStyle w:val="ListParagraph"/>
        <w:numPr>
          <w:ilvl w:val="1"/>
          <w:numId w:val="11"/>
        </w:numPr>
      </w:pPr>
      <w:r>
        <w:rPr>
          <w:rFonts w:hint="cs"/>
          <w:rtl/>
        </w:rPr>
        <w:t>شبکه ای برای پرسش و پاسخ در رابطه با مشکلات برنامه نویسی</w:t>
      </w:r>
    </w:p>
    <w:p w:rsidR="002228F9" w:rsidRDefault="002228F9" w:rsidP="002228F9">
      <w:pPr>
        <w:pStyle w:val="ListParagraph"/>
        <w:numPr>
          <w:ilvl w:val="1"/>
          <w:numId w:val="11"/>
        </w:numPr>
      </w:pPr>
      <w:r>
        <w:rPr>
          <w:rFonts w:hint="cs"/>
          <w:rtl/>
        </w:rPr>
        <w:t>شبکه ای برای بحث و تبادل نظر برای اپلای در رشته های برق و کامپیوتر</w:t>
      </w:r>
    </w:p>
    <w:p w:rsidR="002228F9" w:rsidRDefault="002228F9" w:rsidP="002228F9">
      <w:pPr>
        <w:pStyle w:val="ListParagraph"/>
        <w:numPr>
          <w:ilvl w:val="1"/>
          <w:numId w:val="11"/>
        </w:numPr>
      </w:pPr>
      <w:r>
        <w:rPr>
          <w:rFonts w:hint="cs"/>
          <w:rtl/>
        </w:rPr>
        <w:t>شبکه ای برای متصل کردن شرکت های کامپیوتری و دانشجویان جویای کار</w:t>
      </w:r>
    </w:p>
    <w:p w:rsidR="002228F9" w:rsidRDefault="002228F9" w:rsidP="002228F9">
      <w:pPr>
        <w:pStyle w:val="ListParagraph"/>
        <w:numPr>
          <w:ilvl w:val="1"/>
          <w:numId w:val="11"/>
        </w:numPr>
      </w:pPr>
      <w:r>
        <w:rPr>
          <w:rFonts w:hint="cs"/>
          <w:rtl/>
        </w:rPr>
        <w:t>شبکه ای درون دانشگاهی برای بحث و تبادل نظر دانشجویان در رابطه با اساتید</w:t>
      </w:r>
    </w:p>
    <w:p w:rsidR="002228F9" w:rsidRDefault="002228F9" w:rsidP="002228F9">
      <w:pPr>
        <w:pStyle w:val="ListParagraph"/>
        <w:numPr>
          <w:ilvl w:val="1"/>
          <w:numId w:val="11"/>
        </w:numPr>
      </w:pPr>
      <w:r>
        <w:rPr>
          <w:rFonts w:hint="cs"/>
          <w:rtl/>
        </w:rPr>
        <w:t>شبکه ای درون دانشگاهی برای قرار دادن جزوه ها و مطالب درسی مرتبط با دروس ارائه شده</w:t>
      </w:r>
    </w:p>
    <w:p w:rsidR="002228F9" w:rsidRDefault="002228F9" w:rsidP="002228F9">
      <w:pPr>
        <w:pStyle w:val="ListParagraph"/>
        <w:numPr>
          <w:ilvl w:val="1"/>
          <w:numId w:val="11"/>
        </w:numPr>
      </w:pPr>
      <w:r>
        <w:rPr>
          <w:rFonts w:hint="cs"/>
          <w:rtl/>
        </w:rPr>
        <w:t>شبکه ای درون دانشگاهی برای پرسش و پاسخ در رابطه با تکالیف یک درس</w:t>
      </w:r>
    </w:p>
    <w:p w:rsidR="002228F9" w:rsidRDefault="002228F9" w:rsidP="002228F9"/>
    <w:p w:rsidR="002228F9" w:rsidRPr="002228F9" w:rsidRDefault="002228F9" w:rsidP="002228F9">
      <w:pPr>
        <w:rPr>
          <w:rtl/>
        </w:rPr>
      </w:pPr>
    </w:p>
    <w:p w:rsidR="00535A80" w:rsidRDefault="00535A80" w:rsidP="00535A80">
      <w:pPr>
        <w:pStyle w:val="Heading2"/>
      </w:pPr>
      <w:bookmarkStart w:id="7" w:name="_Toc490588014"/>
      <w:r>
        <w:rPr>
          <w:rFonts w:hint="cs"/>
          <w:rtl/>
        </w:rPr>
        <w:lastRenderedPageBreak/>
        <w:t>نیازسنجی پرسشنامه ای</w:t>
      </w:r>
      <w:bookmarkEnd w:id="7"/>
    </w:p>
    <w:p w:rsidR="002D2FB8" w:rsidRPr="00CC28AC" w:rsidRDefault="002D2FB8" w:rsidP="002D2FB8">
      <w:pPr>
        <w:rPr>
          <w:rtl/>
        </w:rPr>
      </w:pPr>
      <w:r>
        <w:rPr>
          <w:rFonts w:hint="cs"/>
          <w:rtl/>
        </w:rPr>
        <w:t>در مرحله ی دوم از روش پرسشنامه استفاده کردیم . نیازهایی که در مرحله ی اول به دست آمده بودند را در قالب فرمی تهیه کردیم و آن را به دانشجویان سراسر کشور فرستادیم . بسیار سعی شد افرادی که مخاطب این نظرسنجی قرار می گیرند تمامی قشرهای دانشجویان را فرا بگیرد تا بدین وسیله ، نتایج به دست آمده بدون تعصب و جهت گیری خاصی به دست بیاید، به همین دلیل دانشجویانی که این فرم را پر کرده بودند از دانشگاه های صنعتی شریف ، تهران ، امیرکبیر ، علم وصنعت، شهید بهشتی ، آزاد ، شیراز و..... انتخاب شده بودند. همچنین در این فرم امکان این را قرار داده بودیم که اگر ایده ی جدیدی  جدای از ایده های قبلی به ذهن شرکت کنندگان می رسد آن را بنویسند تا بعد از ارزیابی و بررسی امکان آن را در شبکه ی اجتماعی مورد نظرمان قرار دهیم. در این مرحله از نیاز سنجی 80 نفر شرکت کردند که  نتایج آن به صورت زیر می باشد.</w:t>
      </w:r>
    </w:p>
    <w:p w:rsidR="002D2FB8" w:rsidRDefault="002D2FB8" w:rsidP="002D2FB8">
      <w:r w:rsidRPr="005B42B8">
        <w:rPr>
          <w:rFonts w:hint="cs"/>
          <w:noProof/>
          <w:rtl/>
          <w:lang w:eastAsia="en-US" w:bidi="ar-SA"/>
        </w:rPr>
        <w:lastRenderedPageBreak/>
        <w:drawing>
          <wp:inline distT="0" distB="0" distL="0" distR="0" wp14:anchorId="0083534D" wp14:editId="491F4FC5">
            <wp:extent cx="5400675" cy="6438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6438900"/>
                    </a:xfrm>
                    <a:prstGeom prst="rect">
                      <a:avLst/>
                    </a:prstGeom>
                    <a:noFill/>
                    <a:ln>
                      <a:noFill/>
                    </a:ln>
                  </pic:spPr>
                </pic:pic>
              </a:graphicData>
            </a:graphic>
          </wp:inline>
        </w:drawing>
      </w:r>
    </w:p>
    <w:p w:rsidR="002D2FB8" w:rsidRPr="002D2FB8" w:rsidRDefault="002D2FB8" w:rsidP="002D2FB8">
      <w:pPr>
        <w:rPr>
          <w:rtl/>
        </w:rPr>
      </w:pPr>
      <w:r>
        <w:rPr>
          <w:noProof/>
          <w:lang w:eastAsia="en-US" w:bidi="ar-SA"/>
        </w:rPr>
        <w:lastRenderedPageBreak/>
        <w:drawing>
          <wp:inline distT="0" distB="0" distL="0" distR="0" wp14:anchorId="6C7E5E18" wp14:editId="46ECAD03">
            <wp:extent cx="5760085" cy="4051137"/>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2613F" w:rsidRDefault="0062613F" w:rsidP="0062613F">
      <w:pPr>
        <w:rPr>
          <w:rtl/>
        </w:rPr>
      </w:pPr>
      <w:r>
        <w:rPr>
          <w:rFonts w:hint="cs"/>
          <w:rtl/>
        </w:rPr>
        <w:t>با توجه به نظرسنجی هایی که انجام دادیم 2 موردی که با اختلاف زیاد بیش از بقیه ی گزینه ها رای موافق برای پیاده سازی داشت ، موارد متصل کردن شرکت ها و دانشجویان جویای کار و معرفی و تبادل نظر در رابطه با استارتاپ ها بود . در اولویت بعدی نیز قرار دادن فیلم های آموزشی مرتبط با رشته ی کامپیوتر بیشترین امتیاز را به دست آورد. همچنین ایده های جدیدی نیز شرکت کنندگان در نظرسنجی برای شبکه ارائه کردند که خلاصه ی آن ایده ها شامل موارد زیر می باشد:</w:t>
      </w:r>
    </w:p>
    <w:p w:rsidR="0062613F" w:rsidRDefault="0062613F" w:rsidP="0062613F">
      <w:pPr>
        <w:pStyle w:val="ListParagraph"/>
        <w:numPr>
          <w:ilvl w:val="0"/>
          <w:numId w:val="11"/>
        </w:numPr>
      </w:pPr>
      <w:r>
        <w:rPr>
          <w:rFonts w:hint="cs"/>
          <w:rtl/>
        </w:rPr>
        <w:t>شبکه ای با امکان برگزاری وبینار توسط افراد معروف در حوزه ی کامپیوتر</w:t>
      </w:r>
    </w:p>
    <w:p w:rsidR="0062613F" w:rsidRDefault="0062613F" w:rsidP="0062613F">
      <w:pPr>
        <w:pStyle w:val="ListParagraph"/>
        <w:numPr>
          <w:ilvl w:val="0"/>
          <w:numId w:val="11"/>
        </w:numPr>
      </w:pPr>
      <w:r>
        <w:rPr>
          <w:rFonts w:hint="cs"/>
          <w:rtl/>
        </w:rPr>
        <w:t>شبکه ای که توسط آن دانشجویان بتوانند با هم قرار درسی تنظیم کنند و راجع به تمرین ها مشورت کنند</w:t>
      </w:r>
    </w:p>
    <w:p w:rsidR="0062613F" w:rsidRDefault="0062613F" w:rsidP="0062613F">
      <w:pPr>
        <w:pStyle w:val="ListParagraph"/>
        <w:numPr>
          <w:ilvl w:val="0"/>
          <w:numId w:val="11"/>
        </w:numPr>
      </w:pPr>
      <w:r>
        <w:rPr>
          <w:rFonts w:hint="cs"/>
          <w:rtl/>
        </w:rPr>
        <w:t>شبکه ای برای اطلاع رسانی در رابطه با اخبار مربوط به پیشرفت های علوم مختلف در زمینه ی برق و کامپیوتر</w:t>
      </w:r>
    </w:p>
    <w:p w:rsidR="0062613F" w:rsidRDefault="0062613F" w:rsidP="0062613F">
      <w:pPr>
        <w:pStyle w:val="ListParagraph"/>
        <w:numPr>
          <w:ilvl w:val="0"/>
          <w:numId w:val="11"/>
        </w:numPr>
      </w:pPr>
      <w:r>
        <w:rPr>
          <w:rFonts w:hint="cs"/>
          <w:rtl/>
        </w:rPr>
        <w:lastRenderedPageBreak/>
        <w:t>شبکه ای برای بحث و تبادل نظر در رابطه با ایده های کارآفرینی جدید</w:t>
      </w:r>
    </w:p>
    <w:p w:rsidR="0062613F" w:rsidRDefault="0062613F" w:rsidP="0062613F">
      <w:pPr>
        <w:pStyle w:val="ListParagraph"/>
        <w:numPr>
          <w:ilvl w:val="0"/>
          <w:numId w:val="11"/>
        </w:numPr>
      </w:pPr>
      <w:r>
        <w:rPr>
          <w:rFonts w:hint="cs"/>
          <w:rtl/>
        </w:rPr>
        <w:t xml:space="preserve">شبکه ای با قابلیت خبررسانی راجع به رویدادهای مرتبط با حوزه ی </w:t>
      </w:r>
      <w:r>
        <w:t>IT</w:t>
      </w:r>
      <w:r>
        <w:rPr>
          <w:rFonts w:hint="cs"/>
          <w:rtl/>
        </w:rPr>
        <w:t xml:space="preserve"> که در کشور برگزار می شود</w:t>
      </w:r>
    </w:p>
    <w:p w:rsidR="0062613F" w:rsidRDefault="0062613F" w:rsidP="0062613F">
      <w:pPr>
        <w:pStyle w:val="ListParagraph"/>
        <w:numPr>
          <w:ilvl w:val="0"/>
          <w:numId w:val="11"/>
        </w:numPr>
      </w:pPr>
      <w:r>
        <w:rPr>
          <w:rFonts w:hint="cs"/>
          <w:rtl/>
        </w:rPr>
        <w:t>معرفی کارگاه ها و همایش های مرتبط با برق و کامپیوتر</w:t>
      </w:r>
    </w:p>
    <w:p w:rsidR="0062613F" w:rsidRDefault="0062613F" w:rsidP="0062613F">
      <w:pPr>
        <w:pStyle w:val="ListParagraph"/>
        <w:numPr>
          <w:ilvl w:val="0"/>
          <w:numId w:val="11"/>
        </w:numPr>
      </w:pPr>
      <w:r>
        <w:rPr>
          <w:rFonts w:hint="cs"/>
          <w:rtl/>
        </w:rPr>
        <w:t>شبکه ای با امکان تست و نقد اپلیکیشن های گوشی  روی سیستم های مختلف</w:t>
      </w:r>
    </w:p>
    <w:p w:rsidR="0062613F" w:rsidRDefault="0062613F" w:rsidP="0062613F">
      <w:pPr>
        <w:pStyle w:val="ListParagraph"/>
        <w:numPr>
          <w:ilvl w:val="0"/>
          <w:numId w:val="11"/>
        </w:numPr>
      </w:pPr>
      <w:r>
        <w:rPr>
          <w:rFonts w:hint="cs"/>
          <w:rtl/>
        </w:rPr>
        <w:t>شبکه ای برای اتصال دانشجویان داخل و خارج کشور به منظور تشریح فعالیت های تحقیقاتی خود و ایجاد امکان همکاری با یکدیگر از طریق این شبکه</w:t>
      </w:r>
    </w:p>
    <w:p w:rsidR="00535A80" w:rsidRDefault="0062613F" w:rsidP="001B0CA5">
      <w:pPr>
        <w:rPr>
          <w:rtl/>
        </w:rPr>
      </w:pPr>
      <w:r>
        <w:rPr>
          <w:rFonts w:hint="cs"/>
          <w:rtl/>
        </w:rPr>
        <w:t xml:space="preserve">پس از انجام این مرحله با بررسی نتایج به دست آمده به این نتیجه رسیدیم که 3موردی که بالاترین امتیاز را در میان گزینه ها کسب کرده اند لازم است که پیاده سازی شوند . در میان پیشنهاداتی که خارج از گزینه های نظرسنجی پیشنهاد شده بودن باز هم به صورت نظرسنجی حضوری از تعدادی از افراد صاحب نظر سوالاتی پرسیدیم که در میان این گزینه ها ، اکثر افراد معتقد بودند قابلیت خبررسانی راجع به رویدادهای مرتبط با حوزه ی </w:t>
      </w:r>
      <w:r>
        <w:t>IT</w:t>
      </w:r>
      <w:r>
        <w:rPr>
          <w:rFonts w:hint="cs"/>
          <w:rtl/>
        </w:rPr>
        <w:t xml:space="preserve"> بیش از بقیه ی موارد می تواند کمک حال مهندسان برق و کامپیوتر شود ، از این رو تصمیم گرفتیم به عنوان چهارمین قابلیت این شبکه ، امکان ایجاد و خبررسانی رویدادهای مرتبط با حوزه ی </w:t>
      </w:r>
      <w:r>
        <w:t>IT</w:t>
      </w:r>
      <w:r>
        <w:rPr>
          <w:rFonts w:hint="cs"/>
          <w:rtl/>
        </w:rPr>
        <w:t xml:space="preserve"> را در آن قرار دهیم. </w:t>
      </w:r>
      <w:r w:rsidR="001B0CA5">
        <w:rPr>
          <w:rFonts w:hint="cs"/>
          <w:rtl/>
        </w:rPr>
        <w:t>بعد از اتمام مرحله ی نیازسنجی به مرحله ی تحلیل می رسیم که در آن بایستی نیازمندی های استخراج شده را به نمودارهای موارد کاربرد و کلاس تبدیل کنیم که ریز این کارها را در بخش بعدی توضیح خواهیم داد.</w:t>
      </w:r>
    </w:p>
    <w:p w:rsidR="001B0CA5" w:rsidRPr="00535A80" w:rsidRDefault="001B0CA5" w:rsidP="001B0CA5">
      <w:pPr>
        <w:rPr>
          <w:rtl/>
        </w:rPr>
      </w:pPr>
    </w:p>
    <w:p w:rsidR="00550B6B" w:rsidRDefault="00550B6B" w:rsidP="00550B6B">
      <w:pPr>
        <w:pStyle w:val="Heading1"/>
      </w:pPr>
      <w:bookmarkStart w:id="8" w:name="_Toc490588015"/>
      <w:r>
        <w:rPr>
          <w:rFonts w:hint="cs"/>
          <w:rtl/>
        </w:rPr>
        <w:lastRenderedPageBreak/>
        <w:t>تحلیل</w:t>
      </w:r>
      <w:bookmarkEnd w:id="8"/>
    </w:p>
    <w:p w:rsidR="00050299" w:rsidRDefault="00050299" w:rsidP="00050299">
      <w:pPr>
        <w:pStyle w:val="Heading2"/>
        <w:rPr>
          <w:rtl/>
        </w:rPr>
      </w:pPr>
      <w:bookmarkStart w:id="9" w:name="_Toc490588016"/>
      <w:r>
        <w:rPr>
          <w:rFonts w:hint="cs"/>
          <w:rtl/>
        </w:rPr>
        <w:t>مقدمه ای بر تحلیل</w:t>
      </w:r>
      <w:bookmarkEnd w:id="9"/>
    </w:p>
    <w:p w:rsidR="001B633C" w:rsidRDefault="001B633C" w:rsidP="001B633C">
      <w:pPr>
        <w:rPr>
          <w:rtl/>
        </w:rPr>
      </w:pPr>
      <w:r>
        <w:rPr>
          <w:rFonts w:hint="cs"/>
          <w:noProof/>
          <w:rtl/>
          <w:lang w:eastAsia="en-US" w:bidi="ar-SA"/>
        </w:rPr>
        <w:drawing>
          <wp:inline distT="0" distB="0" distL="0" distR="0" wp14:anchorId="12EED660" wp14:editId="6FA2ED60">
            <wp:extent cx="5399633" cy="1785620"/>
            <wp:effectExtent l="1905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7E6127" w:rsidRDefault="00FB51B2" w:rsidP="007E6127">
      <w:pPr>
        <w:rPr>
          <w:rtl/>
        </w:rPr>
      </w:pPr>
      <w:r>
        <w:rPr>
          <w:rFonts w:hint="cs"/>
          <w:rtl/>
        </w:rPr>
        <w:t xml:space="preserve">در </w:t>
      </w:r>
      <w:r w:rsidR="007E6127">
        <w:rPr>
          <w:rFonts w:hint="cs"/>
          <w:rtl/>
        </w:rPr>
        <w:t xml:space="preserve">مهندسی </w:t>
      </w:r>
      <w:r>
        <w:rPr>
          <w:rFonts w:hint="cs"/>
          <w:rtl/>
        </w:rPr>
        <w:t>نرم افزار</w:t>
      </w:r>
      <w:r w:rsidR="007E6127">
        <w:rPr>
          <w:rFonts w:hint="cs"/>
          <w:rtl/>
        </w:rPr>
        <w:t xml:space="preserve"> و سیستم ها</w:t>
      </w:r>
      <w:r>
        <w:rPr>
          <w:rFonts w:hint="cs"/>
          <w:rtl/>
        </w:rPr>
        <w:t xml:space="preserve"> تحلیل نیازها </w:t>
      </w:r>
      <w:r w:rsidR="007E6127">
        <w:rPr>
          <w:rFonts w:hint="cs"/>
          <w:rtl/>
        </w:rPr>
        <w:t>شامل کارهایی می شود که باعث شناخت نیازها برای ایجاد یک محصول ، تشخیص تضاد میان نیازهای ذی نفعان مختلف پروژه ، تحلیل مستندها و تایید و مدیریت نیازهای سیستم یا نرم افزار می شود . تحلیل نیازها بخشی حیاتی برای موفقیت پروژه یا شکست پروژه می باشد و بایستی به گونه ای انجام شود که همگی نیازها مستند شوند ، انجام پذیریشان چک شود و به گونه ای باشند که برای طراحی نهایی سیستم تمامی اطلاعات مورد نیاز را فراهم کرده باشند</w:t>
      </w:r>
      <w:r w:rsidR="007E6127">
        <w:rPr>
          <w:rFonts w:hint="cs"/>
          <w:vertAlign w:val="superscript"/>
          <w:rtl/>
        </w:rPr>
        <w:t>3</w:t>
      </w:r>
      <w:r w:rsidR="007E6127">
        <w:rPr>
          <w:rFonts w:hint="cs"/>
          <w:rtl/>
        </w:rPr>
        <w:t xml:space="preserve"> .</w:t>
      </w:r>
    </w:p>
    <w:p w:rsidR="00FB51B2" w:rsidRDefault="00FB51B2" w:rsidP="007E6127">
      <w:pPr>
        <w:rPr>
          <w:rtl/>
        </w:rPr>
      </w:pPr>
      <w:r>
        <w:rPr>
          <w:rFonts w:hint="cs"/>
          <w:rtl/>
        </w:rPr>
        <w:t xml:space="preserve"> </w:t>
      </w:r>
    </w:p>
    <w:p w:rsidR="001B633C" w:rsidRPr="001B0CA5" w:rsidRDefault="001B633C" w:rsidP="001B633C">
      <w:pPr>
        <w:ind w:firstLine="0"/>
        <w:rPr>
          <w:rtl/>
        </w:rPr>
      </w:pPr>
    </w:p>
    <w:p w:rsidR="00050299" w:rsidRDefault="00050299" w:rsidP="00050299">
      <w:pPr>
        <w:pStyle w:val="Heading2"/>
      </w:pPr>
      <w:bookmarkStart w:id="10" w:name="_Toc490588017"/>
      <w:r>
        <w:rPr>
          <w:rFonts w:hint="cs"/>
          <w:rtl/>
        </w:rPr>
        <w:t>تحلیلی بر نتایج به دست آمده از مرحله ی نیازسنجی</w:t>
      </w:r>
      <w:bookmarkEnd w:id="10"/>
    </w:p>
    <w:p w:rsidR="002177D0" w:rsidRDefault="002177D0" w:rsidP="002177D0"/>
    <w:p w:rsidR="002177D0" w:rsidRPr="002177D0" w:rsidRDefault="002177D0" w:rsidP="002177D0">
      <w:pPr>
        <w:rPr>
          <w:rtl/>
        </w:rPr>
      </w:pPr>
    </w:p>
    <w:p w:rsidR="00050299" w:rsidRDefault="00050299" w:rsidP="00050299">
      <w:pPr>
        <w:pStyle w:val="Heading2"/>
      </w:pPr>
      <w:bookmarkStart w:id="11" w:name="_Toc490588018"/>
      <w:r>
        <w:rPr>
          <w:rFonts w:hint="cs"/>
          <w:rtl/>
        </w:rPr>
        <w:lastRenderedPageBreak/>
        <w:t>نمودار موارد کاربرد</w:t>
      </w:r>
      <w:bookmarkEnd w:id="11"/>
    </w:p>
    <w:p w:rsidR="00EF66B7" w:rsidRDefault="002177D0" w:rsidP="00EF66B7">
      <w:pPr>
        <w:rPr>
          <w:rtl/>
        </w:rPr>
      </w:pPr>
      <w:r>
        <w:rPr>
          <w:rFonts w:hint="cs"/>
          <w:rtl/>
        </w:rPr>
        <w:t>زبان مدل سازی یک پارچه (</w:t>
      </w:r>
      <w:r>
        <w:t>UML</w:t>
      </w:r>
      <w:r>
        <w:rPr>
          <w:rFonts w:hint="cs"/>
          <w:rtl/>
        </w:rPr>
        <w:t xml:space="preserve">) زبانی برای مدل کردن می باشد که در تمامی مراحل </w:t>
      </w:r>
      <w:r w:rsidR="00EF66B7">
        <w:rPr>
          <w:rFonts w:hint="cs"/>
          <w:rtl/>
        </w:rPr>
        <w:t xml:space="preserve">توسعه نرم افزار از نیازسنجی تا تولید کد مورد استفاده قرار می گیرد. زبان مدل سازی یک پارچه به زبانی استاندارد برای توسعه ی نرم افزار تبدیل شده است . به عنوان اولین گام در توسعه نرم افزار کیفیت تحلیل نیازها اهمیت بسیار زیادی برای فازهای بعدی پروژه دارا می باشد. مدل سازی درست نیازها می تواند تا حد زیادی جلوی اشکالاتی که در مراحل بعدی ممکن است رخ بدهد بگیرد. </w:t>
      </w:r>
    </w:p>
    <w:p w:rsidR="00EF66B7" w:rsidRDefault="00EF66B7" w:rsidP="00EF66B7">
      <w:pPr>
        <w:rPr>
          <w:rtl/>
        </w:rPr>
      </w:pPr>
      <w:r>
        <w:rPr>
          <w:rFonts w:hint="cs"/>
          <w:rtl/>
        </w:rPr>
        <w:t>طبق تحقیقاتی که اخیرا شکل گرفته است، محققان فهمیده اند که بیشتر خطاهای ایجاد شده در توسعه نرم افزار ناشی از مرحله ی تحلیل و طراحی می باشد .</w:t>
      </w:r>
    </w:p>
    <w:p w:rsidR="00EF0009" w:rsidRDefault="00EF66B7" w:rsidP="00EF66B7">
      <w:pPr>
        <w:rPr>
          <w:rtl/>
        </w:rPr>
      </w:pPr>
      <w:r>
        <w:rPr>
          <w:rFonts w:hint="cs"/>
          <w:rtl/>
        </w:rPr>
        <w:t>مهمترین بخش تحلیل و طراحی نرم افزار کشیدن نمودار موارد کاربرد (</w:t>
      </w:r>
      <w:r>
        <w:t>use case diagram</w:t>
      </w:r>
      <w:r>
        <w:rPr>
          <w:rFonts w:hint="cs"/>
          <w:rtl/>
        </w:rPr>
        <w:t>) می باشد. در زبان مدل سازی یک پارچه ، نمودار موارد کاربرد ابزاری است برای توصیف نیازها و رفتار</w:t>
      </w:r>
      <w:r w:rsidR="00EF0009">
        <w:rPr>
          <w:rFonts w:hint="cs"/>
          <w:rtl/>
        </w:rPr>
        <w:t>های یک سیستم نرم افزاری و همچنین ابزاری برای ایجاد ارتباط میان توسعه دهنده ی نرم افزار و کاربر.</w:t>
      </w:r>
    </w:p>
    <w:p w:rsidR="002177D0" w:rsidRDefault="00EF0009" w:rsidP="00EF0009">
      <w:r>
        <w:rPr>
          <w:rFonts w:hint="cs"/>
          <w:rtl/>
        </w:rPr>
        <w:t xml:space="preserve">بعد از پرس و جو از کاربران بالقوه محصول(که در بخش قبلی به طور کامل مراحل آن توضیح داده شد) ، توسعه دهندگان بایستی انتظارات کاربران از سیستم نرم افزاری را به کمک نودار موارد کاربرد به مدل نیازمندی ها تبدیل کنند تا به وسیله ی آن نشان دهند از دیدگاه یک توسعه دهنده ی نرم افزار  سیستم چه کارهایی را انتظار می رود که انجام دهد </w:t>
      </w:r>
      <w:r>
        <w:rPr>
          <w:rFonts w:hint="cs"/>
          <w:vertAlign w:val="superscript"/>
          <w:rtl/>
        </w:rPr>
        <w:t>4</w:t>
      </w:r>
      <w:r>
        <w:rPr>
          <w:rFonts w:hint="cs"/>
          <w:rtl/>
        </w:rPr>
        <w:t xml:space="preserve"> .</w:t>
      </w:r>
    </w:p>
    <w:p w:rsidR="00976C7A" w:rsidRDefault="00976C7A" w:rsidP="00976C7A">
      <w:pPr>
        <w:rPr>
          <w:rFonts w:hint="cs"/>
          <w:rtl/>
        </w:rPr>
      </w:pPr>
      <w:r>
        <w:rPr>
          <w:rFonts w:hint="cs"/>
          <w:rtl/>
        </w:rPr>
        <w:t xml:space="preserve">در صفحات بعدی نمودارهای موارد کاربرد </w:t>
      </w:r>
      <w:r>
        <w:rPr>
          <w:rFonts w:hint="cs"/>
          <w:rtl/>
        </w:rPr>
        <w:t>کشیده شده</w:t>
      </w:r>
      <w:r>
        <w:rPr>
          <w:rFonts w:hint="cs"/>
          <w:rtl/>
        </w:rPr>
        <w:t xml:space="preserve"> ی شبکه ی اجتماعی را می توانید مشاهده کنید که توضیحات مربوط به هر نمودار نیز در زیر آن داده شده است.</w:t>
      </w:r>
    </w:p>
    <w:p w:rsidR="00976C7A" w:rsidRDefault="00976C7A" w:rsidP="00976C7A">
      <w:pPr>
        <w:rPr>
          <w:rtl/>
        </w:rPr>
      </w:pPr>
    </w:p>
    <w:p w:rsidR="00976C7A" w:rsidRDefault="00976C7A" w:rsidP="00976C7A">
      <w:pPr>
        <w:rPr>
          <w:rtl/>
        </w:rPr>
      </w:pPr>
    </w:p>
    <w:p w:rsidR="00976C7A" w:rsidRDefault="00976C7A" w:rsidP="00976C7A"/>
    <w:p w:rsidR="00217070" w:rsidRDefault="00217070" w:rsidP="00497D3C">
      <w:pPr>
        <w:jc w:val="center"/>
        <w:rPr>
          <w:noProof/>
          <w:rtl/>
          <w:lang w:eastAsia="en-US" w:bidi="ar-SA"/>
        </w:rPr>
      </w:pPr>
      <w:r>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80.1pt">
            <v:imagedata r:id="rId26" o:title="system usecase"/>
          </v:shape>
        </w:pict>
      </w:r>
    </w:p>
    <w:p w:rsidR="00B60479" w:rsidRDefault="00B60479" w:rsidP="00B60479">
      <w:pPr>
        <w:ind w:firstLine="0"/>
        <w:rPr>
          <w:noProof/>
          <w:rtl/>
          <w:lang w:eastAsia="en-US" w:bidi="ar-SA"/>
        </w:rPr>
      </w:pPr>
    </w:p>
    <w:tbl>
      <w:tblPr>
        <w:tblStyle w:val="TableGrid"/>
        <w:bidiVisual/>
        <w:tblW w:w="0" w:type="auto"/>
        <w:tblLook w:val="04A0" w:firstRow="1" w:lastRow="0" w:firstColumn="1" w:lastColumn="0" w:noHBand="0" w:noVBand="1"/>
      </w:tblPr>
      <w:tblGrid>
        <w:gridCol w:w="8146"/>
      </w:tblGrid>
      <w:tr w:rsidR="00CB0418" w:rsidTr="00CB0418">
        <w:trPr>
          <w:trHeight w:val="1293"/>
        </w:trPr>
        <w:tc>
          <w:tcPr>
            <w:tcW w:w="8146" w:type="dxa"/>
          </w:tcPr>
          <w:p w:rsidR="00CB0418" w:rsidRPr="00CB0418" w:rsidRDefault="00CB0418" w:rsidP="00CB0418">
            <w:pPr>
              <w:ind w:firstLine="0"/>
              <w:jc w:val="center"/>
              <w:rPr>
                <w:rFonts w:hint="cs"/>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CB0418" w:rsidTr="00CB0418">
        <w:trPr>
          <w:trHeight w:val="1293"/>
        </w:trPr>
        <w:tc>
          <w:tcPr>
            <w:tcW w:w="8146" w:type="dxa"/>
          </w:tcPr>
          <w:p w:rsidR="00CB0418" w:rsidRDefault="00CB0418" w:rsidP="00CB0418">
            <w:pPr>
              <w:ind w:firstLine="0"/>
              <w:jc w:val="left"/>
              <w:rPr>
                <w:rtl/>
              </w:rPr>
            </w:pPr>
            <w:r>
              <w:rPr>
                <w:rFonts w:hint="cs"/>
                <w:rtl/>
              </w:rPr>
              <w:t>بازدید کننده: شخصی است که وارد سایت شده اما ثبت نام نکرده است.</w:t>
            </w:r>
          </w:p>
        </w:tc>
      </w:tr>
      <w:tr w:rsidR="00CB0418" w:rsidTr="00CB0418">
        <w:trPr>
          <w:trHeight w:val="1264"/>
        </w:trPr>
        <w:tc>
          <w:tcPr>
            <w:tcW w:w="8146" w:type="dxa"/>
          </w:tcPr>
          <w:p w:rsidR="00CB0418" w:rsidRDefault="00CB0418" w:rsidP="00CB0418">
            <w:pPr>
              <w:ind w:firstLine="0"/>
              <w:jc w:val="left"/>
              <w:rPr>
                <w:rtl/>
              </w:rPr>
            </w:pPr>
            <w:r>
              <w:rPr>
                <w:rFonts w:hint="cs"/>
                <w:rtl/>
              </w:rPr>
              <w:t>کاربر: شخصی است که وارد سایت شده و ثبت نام کرده است.</w:t>
            </w:r>
          </w:p>
        </w:tc>
      </w:tr>
      <w:tr w:rsidR="00CB0418" w:rsidTr="00CB0418">
        <w:trPr>
          <w:trHeight w:val="1293"/>
        </w:trPr>
        <w:tc>
          <w:tcPr>
            <w:tcW w:w="8146" w:type="dxa"/>
          </w:tcPr>
          <w:p w:rsidR="00CB0418" w:rsidRDefault="00CB0418" w:rsidP="00CB0418">
            <w:pPr>
              <w:ind w:firstLine="0"/>
              <w:jc w:val="left"/>
              <w:rPr>
                <w:rtl/>
              </w:rPr>
            </w:pPr>
            <w:r>
              <w:rPr>
                <w:rFonts w:hint="cs"/>
                <w:rtl/>
              </w:rPr>
              <w:t>کاربر دسترسی داده شده: به کاربری گفته می شود که به او دسترسی بازدید از محتوای خاصی داده شده است. محتواهایی که در سایت قرار داده شده اند در نمودارهای جلوتر توضیح داده خواهند شد.</w:t>
            </w:r>
          </w:p>
        </w:tc>
      </w:tr>
      <w:tr w:rsidR="00CB0418" w:rsidTr="00CB0418">
        <w:trPr>
          <w:trHeight w:val="1293"/>
        </w:trPr>
        <w:tc>
          <w:tcPr>
            <w:tcW w:w="8146" w:type="dxa"/>
          </w:tcPr>
          <w:p w:rsidR="00CB0418" w:rsidRDefault="00CB0418" w:rsidP="00CB0418">
            <w:pPr>
              <w:ind w:firstLine="0"/>
              <w:jc w:val="left"/>
              <w:rPr>
                <w:rtl/>
              </w:rPr>
            </w:pPr>
            <w:r>
              <w:rPr>
                <w:rFonts w:hint="cs"/>
                <w:rtl/>
              </w:rPr>
              <w:t>مدیر: کاربری می باشد که توانایی مدیریت شبکه را دارد و می تواند بر فعالیت کاربران و محتواها و همچنین خود شبکه نظارت کند.</w:t>
            </w:r>
          </w:p>
        </w:tc>
      </w:tr>
    </w:tbl>
    <w:p w:rsidR="00B60479" w:rsidRDefault="00B60479" w:rsidP="00B60479">
      <w:pPr>
        <w:ind w:firstLine="0"/>
      </w:pPr>
    </w:p>
    <w:p w:rsidR="00217070" w:rsidRDefault="00217070" w:rsidP="00976C7A">
      <w:pPr>
        <w:rPr>
          <w:rtl/>
        </w:rPr>
      </w:pPr>
    </w:p>
    <w:p w:rsidR="00041426" w:rsidRDefault="00041426" w:rsidP="00976C7A">
      <w:pPr>
        <w:rPr>
          <w:rtl/>
        </w:rPr>
      </w:pPr>
    </w:p>
    <w:p w:rsidR="00041426" w:rsidRDefault="00041426" w:rsidP="00976C7A">
      <w:pPr>
        <w:rPr>
          <w:rtl/>
        </w:rPr>
      </w:pPr>
    </w:p>
    <w:p w:rsidR="00041426" w:rsidRDefault="00041426" w:rsidP="00976C7A">
      <w:pPr>
        <w:rPr>
          <w:rtl/>
        </w:rPr>
      </w:pPr>
    </w:p>
    <w:p w:rsidR="00041426" w:rsidRDefault="00041426" w:rsidP="00976C7A">
      <w:pPr>
        <w:rPr>
          <w:rtl/>
        </w:rPr>
      </w:pPr>
    </w:p>
    <w:p w:rsidR="00041426" w:rsidRDefault="00041426" w:rsidP="00976C7A">
      <w:pPr>
        <w:rPr>
          <w:rtl/>
        </w:rPr>
      </w:pPr>
    </w:p>
    <w:p w:rsidR="00041426" w:rsidRDefault="00041426" w:rsidP="00976C7A"/>
    <w:tbl>
      <w:tblPr>
        <w:tblStyle w:val="TableGrid"/>
        <w:bidiVisual/>
        <w:tblW w:w="0" w:type="auto"/>
        <w:tblLook w:val="04A0" w:firstRow="1" w:lastRow="0" w:firstColumn="1" w:lastColumn="0" w:noHBand="0" w:noVBand="1"/>
      </w:tblPr>
      <w:tblGrid>
        <w:gridCol w:w="8099"/>
      </w:tblGrid>
      <w:tr w:rsidR="00CB0418" w:rsidTr="00282C14">
        <w:tc>
          <w:tcPr>
            <w:tcW w:w="8099" w:type="dxa"/>
          </w:tcPr>
          <w:p w:rsidR="00CB0418" w:rsidRPr="00CB0418" w:rsidRDefault="00CB0418" w:rsidP="00CB0418">
            <w:pPr>
              <w:ind w:firstLine="0"/>
              <w:jc w:val="center"/>
              <w:rPr>
                <w:rFonts w:hint="cs"/>
                <w:color w:val="C0504D" w:themeColor="accent2"/>
                <w:rtl/>
              </w:rPr>
            </w:pPr>
            <w:r w:rsidRPr="00CB0418">
              <w:rPr>
                <w:rFonts w:hint="cs"/>
                <w:color w:val="C0504D" w:themeColor="accent2"/>
                <w:rtl/>
              </w:rPr>
              <w:lastRenderedPageBreak/>
              <w:t>معرفی برخی از کاربردها(</w:t>
            </w:r>
            <w:r w:rsidRPr="00CB0418">
              <w:rPr>
                <w:color w:val="C0504D" w:themeColor="accent2"/>
              </w:rPr>
              <w:t>use cases</w:t>
            </w:r>
            <w:r w:rsidRPr="00CB0418">
              <w:rPr>
                <w:rFonts w:hint="cs"/>
                <w:color w:val="C0504D" w:themeColor="accent2"/>
                <w:rtl/>
              </w:rPr>
              <w:t>)</w:t>
            </w:r>
          </w:p>
        </w:tc>
      </w:tr>
      <w:tr w:rsidR="00CB0418" w:rsidTr="00282C14">
        <w:tc>
          <w:tcPr>
            <w:tcW w:w="8099" w:type="dxa"/>
          </w:tcPr>
          <w:p w:rsidR="00CB0418" w:rsidRDefault="00282C14" w:rsidP="00282C14">
            <w:pPr>
              <w:ind w:firstLine="0"/>
              <w:rPr>
                <w:rFonts w:hint="cs"/>
                <w:rtl/>
              </w:rPr>
            </w:pPr>
            <w:r>
              <w:t xml:space="preserve"> </w:t>
            </w:r>
            <w:r>
              <w:rPr>
                <w:rFonts w:hint="cs"/>
                <w:rtl/>
              </w:rPr>
              <w:t xml:space="preserve">مشاهده محتواهای عمومی: منظور محتواهایی است که سطح دسترسیشان عمومی تنظیم شده است و افراد نیازی به ثبت نام در سیستم برای مشاهده ی آن ها ندارند. </w:t>
            </w:r>
          </w:p>
        </w:tc>
      </w:tr>
      <w:tr w:rsidR="00CB0418" w:rsidTr="00282C14">
        <w:tc>
          <w:tcPr>
            <w:tcW w:w="8099" w:type="dxa"/>
          </w:tcPr>
          <w:p w:rsidR="00CB0418" w:rsidRDefault="00282C14" w:rsidP="00976C7A">
            <w:pPr>
              <w:ind w:firstLine="0"/>
              <w:rPr>
                <w:rtl/>
              </w:rPr>
            </w:pPr>
            <w:r>
              <w:rPr>
                <w:rFonts w:hint="cs"/>
                <w:rtl/>
              </w:rPr>
              <w:t>مشاهده آمار محتوا: مدیر این توانایی را دارد که ببیند طی یک مدت زمان مشخص چند محتوا در شبکه قرار داده شده است.</w:t>
            </w:r>
          </w:p>
        </w:tc>
      </w:tr>
      <w:tr w:rsidR="00CB0418" w:rsidTr="00282C14">
        <w:tc>
          <w:tcPr>
            <w:tcW w:w="8099" w:type="dxa"/>
          </w:tcPr>
          <w:p w:rsidR="00CB0418" w:rsidRDefault="00282C14" w:rsidP="00976C7A">
            <w:pPr>
              <w:ind w:firstLine="0"/>
              <w:rPr>
                <w:rtl/>
              </w:rPr>
            </w:pPr>
            <w:r>
              <w:rPr>
                <w:rFonts w:hint="cs"/>
                <w:rtl/>
              </w:rPr>
              <w:t>ویرایش پوسته: تنظیماتی از قبیل تغییر رنگ پس زمینه ، عکس پس زمینه ، رنگ نوشته ها و مواردی از این قبیل جزو اختیاراتی است که در قالب ویرایش پوسته به مدیر داده می شود.</w:t>
            </w:r>
          </w:p>
        </w:tc>
      </w:tr>
      <w:tr w:rsidR="00CB0418" w:rsidTr="00282C14">
        <w:tc>
          <w:tcPr>
            <w:tcW w:w="8099" w:type="dxa"/>
          </w:tcPr>
          <w:p w:rsidR="00CB0418" w:rsidRDefault="00282C14" w:rsidP="00976C7A">
            <w:pPr>
              <w:ind w:firstLine="0"/>
              <w:rPr>
                <w:rtl/>
              </w:rPr>
            </w:pPr>
            <w:r>
              <w:rPr>
                <w:rFonts w:hint="cs"/>
                <w:rtl/>
              </w:rPr>
              <w:t>دعوت کاربر: مدیر سایت می تواند با وارد کردن رایانامه ی افراد مختلف ، آن ها را به عضویت در شبکه اجتماعی دعوت کند.</w:t>
            </w:r>
          </w:p>
        </w:tc>
      </w:tr>
      <w:tr w:rsidR="00CB0418" w:rsidTr="00282C14">
        <w:tc>
          <w:tcPr>
            <w:tcW w:w="8099" w:type="dxa"/>
          </w:tcPr>
          <w:p w:rsidR="00CB0418" w:rsidRDefault="00282C14" w:rsidP="00282C14">
            <w:pPr>
              <w:ind w:firstLine="0"/>
              <w:rPr>
                <w:rtl/>
              </w:rPr>
            </w:pPr>
            <w:r>
              <w:rPr>
                <w:rFonts w:hint="cs"/>
                <w:rtl/>
              </w:rPr>
              <w:t xml:space="preserve">حذف کاربر: یکی از اختیارات مدیر این می باشد که بتواند کاربرانی که در سایت ثبت نام کرده اند را به اختیار خود حذف کند. </w:t>
            </w:r>
          </w:p>
        </w:tc>
      </w:tr>
      <w:tr w:rsidR="00CB0418" w:rsidTr="00282C14">
        <w:tc>
          <w:tcPr>
            <w:tcW w:w="8099" w:type="dxa"/>
          </w:tcPr>
          <w:p w:rsidR="00CB0418" w:rsidRDefault="00282C14" w:rsidP="00976C7A">
            <w:pPr>
              <w:ind w:firstLine="0"/>
              <w:rPr>
                <w:rtl/>
              </w:rPr>
            </w:pPr>
            <w:r>
              <w:rPr>
                <w:rFonts w:hint="cs"/>
                <w:rtl/>
              </w:rPr>
              <w:t>تایید/عدم تایید کاربر: کاربران برای اتمام مرحله ی ثبت نام خود بایستی ایمیل خود را تایید کنند ، اما مدیر سایت می تواند به اختیار خود این کار را برای کاربران انجام دهد.</w:t>
            </w:r>
          </w:p>
        </w:tc>
      </w:tr>
      <w:tr w:rsidR="00CB0418" w:rsidTr="00282C14">
        <w:tc>
          <w:tcPr>
            <w:tcW w:w="8099" w:type="dxa"/>
          </w:tcPr>
          <w:p w:rsidR="00CB0418" w:rsidRDefault="00282C14" w:rsidP="00976C7A">
            <w:pPr>
              <w:ind w:firstLine="0"/>
              <w:rPr>
                <w:rtl/>
              </w:rPr>
            </w:pPr>
            <w:r>
              <w:rPr>
                <w:rFonts w:hint="cs"/>
                <w:rtl/>
              </w:rPr>
              <w:t>حذف/افزودن افزونه: هر کدام از قابلیت هایی که در سایت قرار است قرار داده شوند ، یک افزونه به حساب می آیند. حذف یا افزودن هر کدام از آن ها جزو اختیارات مدیر سایت می باشد.</w:t>
            </w:r>
          </w:p>
        </w:tc>
      </w:tr>
      <w:tr w:rsidR="00041426" w:rsidTr="00282C14">
        <w:tc>
          <w:tcPr>
            <w:tcW w:w="8099" w:type="dxa"/>
          </w:tcPr>
          <w:p w:rsidR="00041426" w:rsidRDefault="00041426" w:rsidP="00976C7A">
            <w:pPr>
              <w:ind w:firstLine="0"/>
              <w:rPr>
                <w:rFonts w:hint="cs"/>
                <w:rtl/>
              </w:rPr>
            </w:pPr>
            <w:r>
              <w:rPr>
                <w:rFonts w:hint="cs"/>
                <w:rtl/>
              </w:rPr>
              <w:t>ویرایش پرسش های نمایه: پرسش هایی که در زمان ثبت نام از بازدیدکننده پرسیده می شود می تواند توسط مدیر سایت تغییر کند.</w:t>
            </w:r>
          </w:p>
        </w:tc>
      </w:tr>
    </w:tbl>
    <w:p w:rsidR="00217070" w:rsidRDefault="00217070" w:rsidP="00976C7A">
      <w:pPr>
        <w:rPr>
          <w:rtl/>
        </w:rPr>
      </w:pPr>
    </w:p>
    <w:p w:rsidR="00063D4E" w:rsidRDefault="00063D4E" w:rsidP="00976C7A">
      <w:pPr>
        <w:rPr>
          <w:rtl/>
        </w:rPr>
      </w:pPr>
    </w:p>
    <w:p w:rsidR="00063D4E" w:rsidRDefault="00C75E5C" w:rsidP="00976C7A">
      <w:pPr>
        <w:rPr>
          <w:rtl/>
        </w:rPr>
      </w:pPr>
      <w:r>
        <w:rPr>
          <w:noProof/>
          <w:lang w:eastAsia="en-US" w:bidi="ar-SA"/>
        </w:rPr>
        <w:lastRenderedPageBreak/>
        <w:pict>
          <v:shape id="_x0000_i1026" type="#_x0000_t75" style="width:453.05pt;height:386.5pt">
            <v:imagedata r:id="rId27" o:title="usecases2"/>
          </v:shape>
        </w:pict>
      </w:r>
    </w:p>
    <w:p w:rsidR="00063D4E" w:rsidRDefault="00063D4E" w:rsidP="00976C7A"/>
    <w:p w:rsidR="00C75E5C" w:rsidRDefault="00C75E5C" w:rsidP="00976C7A"/>
    <w:p w:rsidR="00C75E5C" w:rsidRDefault="00C75E5C" w:rsidP="00976C7A"/>
    <w:p w:rsidR="00C75E5C" w:rsidRDefault="00C75E5C" w:rsidP="00976C7A"/>
    <w:p w:rsidR="00C75E5C" w:rsidRDefault="00C75E5C" w:rsidP="00976C7A"/>
    <w:p w:rsidR="00C75E5C" w:rsidRDefault="00C75E5C" w:rsidP="00976C7A"/>
    <w:p w:rsidR="00C75E5C" w:rsidRDefault="00C75E5C" w:rsidP="00976C7A"/>
    <w:tbl>
      <w:tblPr>
        <w:tblStyle w:val="TableGrid"/>
        <w:bidiVisual/>
        <w:tblW w:w="0" w:type="auto"/>
        <w:tblLook w:val="04A0" w:firstRow="1" w:lastRow="0" w:firstColumn="1" w:lastColumn="0" w:noHBand="0" w:noVBand="1"/>
      </w:tblPr>
      <w:tblGrid>
        <w:gridCol w:w="8143"/>
      </w:tblGrid>
      <w:tr w:rsidR="00C75E5C" w:rsidRPr="00CB0418" w:rsidTr="00C75E5C">
        <w:trPr>
          <w:trHeight w:val="1293"/>
        </w:trPr>
        <w:tc>
          <w:tcPr>
            <w:tcW w:w="8143" w:type="dxa"/>
          </w:tcPr>
          <w:p w:rsidR="00C75E5C" w:rsidRPr="00CB0418" w:rsidRDefault="00C75E5C" w:rsidP="00041368">
            <w:pPr>
              <w:ind w:firstLine="0"/>
              <w:jc w:val="center"/>
              <w:rPr>
                <w:rFonts w:hint="cs"/>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C75E5C" w:rsidTr="00C75E5C">
        <w:trPr>
          <w:trHeight w:val="1264"/>
        </w:trPr>
        <w:tc>
          <w:tcPr>
            <w:tcW w:w="8143" w:type="dxa"/>
          </w:tcPr>
          <w:p w:rsidR="00C75E5C" w:rsidRDefault="00C75E5C" w:rsidP="00041368">
            <w:pPr>
              <w:ind w:firstLine="0"/>
              <w:jc w:val="left"/>
              <w:rPr>
                <w:rtl/>
              </w:rPr>
            </w:pPr>
            <w:r>
              <w:rPr>
                <w:rFonts w:hint="cs"/>
                <w:rtl/>
              </w:rPr>
              <w:t>کاربر: شخصی است که وارد سایت شده و ثبت نام کرده است.</w:t>
            </w:r>
          </w:p>
        </w:tc>
      </w:tr>
      <w:tr w:rsidR="00C75E5C" w:rsidTr="00C75E5C">
        <w:trPr>
          <w:trHeight w:val="1264"/>
        </w:trPr>
        <w:tc>
          <w:tcPr>
            <w:tcW w:w="8143" w:type="dxa"/>
          </w:tcPr>
          <w:p w:rsidR="00C75E5C" w:rsidRDefault="00C75E5C" w:rsidP="00041368">
            <w:pPr>
              <w:ind w:firstLine="0"/>
              <w:jc w:val="left"/>
              <w:rPr>
                <w:rFonts w:hint="cs"/>
                <w:rtl/>
              </w:rPr>
            </w:pPr>
            <w:r>
              <w:rPr>
                <w:rFonts w:hint="cs"/>
                <w:rtl/>
              </w:rPr>
              <w:t>بازدیدکننده: شخصی است که وارد سایت شده و ثبت نام نکرده است.</w:t>
            </w:r>
          </w:p>
        </w:tc>
      </w:tr>
      <w:tr w:rsidR="00C75E5C" w:rsidTr="00C75E5C">
        <w:trPr>
          <w:trHeight w:val="1264"/>
        </w:trPr>
        <w:tc>
          <w:tcPr>
            <w:tcW w:w="8143" w:type="dxa"/>
          </w:tcPr>
          <w:p w:rsidR="00C75E5C" w:rsidRDefault="00C75E5C" w:rsidP="00041368">
            <w:pPr>
              <w:ind w:firstLine="0"/>
              <w:jc w:val="left"/>
              <w:rPr>
                <w:rFonts w:hint="cs"/>
                <w:rtl/>
              </w:rPr>
            </w:pPr>
            <w:r>
              <w:rPr>
                <w:rFonts w:hint="cs"/>
                <w:rtl/>
              </w:rPr>
              <w:t>سازنده: کاربری است که استارتاپی در شبکه ساخته است.</w:t>
            </w:r>
          </w:p>
        </w:tc>
      </w:tr>
    </w:tbl>
    <w:p w:rsidR="00C75E5C" w:rsidRDefault="00C75E5C" w:rsidP="00976C7A">
      <w:pPr>
        <w:rPr>
          <w:rtl/>
        </w:rPr>
      </w:pPr>
    </w:p>
    <w:tbl>
      <w:tblPr>
        <w:tblStyle w:val="TableGrid"/>
        <w:bidiVisual/>
        <w:tblW w:w="0" w:type="auto"/>
        <w:tblLook w:val="04A0" w:firstRow="1" w:lastRow="0" w:firstColumn="1" w:lastColumn="0" w:noHBand="0" w:noVBand="1"/>
      </w:tblPr>
      <w:tblGrid>
        <w:gridCol w:w="8143"/>
      </w:tblGrid>
      <w:tr w:rsidR="00C75E5C" w:rsidRPr="00CB0418" w:rsidTr="00041368">
        <w:trPr>
          <w:trHeight w:val="1293"/>
        </w:trPr>
        <w:tc>
          <w:tcPr>
            <w:tcW w:w="8143" w:type="dxa"/>
          </w:tcPr>
          <w:p w:rsidR="00C75E5C" w:rsidRPr="00CB0418" w:rsidRDefault="00C75E5C" w:rsidP="00C75E5C">
            <w:pPr>
              <w:ind w:firstLine="0"/>
              <w:jc w:val="center"/>
              <w:rPr>
                <w:rFonts w:hint="cs"/>
                <w:color w:val="C0504D" w:themeColor="accent2"/>
                <w:rtl/>
              </w:rPr>
            </w:pPr>
            <w:r w:rsidRPr="00CB0418">
              <w:rPr>
                <w:rFonts w:hint="cs"/>
                <w:color w:val="C0504D" w:themeColor="accent2"/>
                <w:rtl/>
              </w:rPr>
              <w:t xml:space="preserve">معرفی </w:t>
            </w:r>
            <w:r>
              <w:rPr>
                <w:rFonts w:hint="cs"/>
                <w:color w:val="C0504D" w:themeColor="accent2"/>
                <w:rtl/>
              </w:rPr>
              <w:t>برخی از کاربردها</w:t>
            </w:r>
            <w:r w:rsidRPr="00CB0418">
              <w:rPr>
                <w:rFonts w:hint="cs"/>
                <w:color w:val="C0504D" w:themeColor="accent2"/>
                <w:rtl/>
              </w:rPr>
              <w:t>(</w:t>
            </w:r>
            <w:r>
              <w:rPr>
                <w:color w:val="C0504D" w:themeColor="accent2"/>
              </w:rPr>
              <w:t>use cases</w:t>
            </w:r>
            <w:r w:rsidRPr="00CB0418">
              <w:rPr>
                <w:rFonts w:hint="cs"/>
                <w:color w:val="C0504D" w:themeColor="accent2"/>
                <w:rtl/>
              </w:rPr>
              <w:t>)</w:t>
            </w:r>
          </w:p>
        </w:tc>
      </w:tr>
      <w:tr w:rsidR="00C75E5C" w:rsidTr="00041368">
        <w:trPr>
          <w:trHeight w:val="1264"/>
        </w:trPr>
        <w:tc>
          <w:tcPr>
            <w:tcW w:w="8143" w:type="dxa"/>
          </w:tcPr>
          <w:p w:rsidR="00C75E5C" w:rsidRDefault="00C75E5C" w:rsidP="00041368">
            <w:pPr>
              <w:ind w:firstLine="0"/>
              <w:jc w:val="left"/>
              <w:rPr>
                <w:rtl/>
              </w:rPr>
            </w:pPr>
            <w:r>
              <w:rPr>
                <w:rFonts w:hint="cs"/>
                <w:rtl/>
              </w:rPr>
              <w:t>پسندیدن استارتاپ: کاربر می تواند استارتاپی را که پسندیده است اعلام کند.</w:t>
            </w:r>
          </w:p>
        </w:tc>
      </w:tr>
      <w:tr w:rsidR="00CF471A" w:rsidTr="00041368">
        <w:trPr>
          <w:trHeight w:val="1264"/>
        </w:trPr>
        <w:tc>
          <w:tcPr>
            <w:tcW w:w="8143" w:type="dxa"/>
          </w:tcPr>
          <w:p w:rsidR="00CF471A" w:rsidRDefault="00CF471A" w:rsidP="00041368">
            <w:pPr>
              <w:ind w:firstLine="0"/>
              <w:jc w:val="left"/>
              <w:rPr>
                <w:rFonts w:hint="cs"/>
                <w:rtl/>
              </w:rPr>
            </w:pPr>
            <w:r>
              <w:rPr>
                <w:rFonts w:hint="cs"/>
                <w:rtl/>
              </w:rPr>
              <w:t>مشاهده استارتاپ: به معنای مشاهده ی اطلاعات کلی استارتاپ ، اخبار استارتاپ و آگهی های استخدام مربوطه می باشد.</w:t>
            </w:r>
          </w:p>
        </w:tc>
      </w:tr>
      <w:tr w:rsidR="00C75E5C" w:rsidTr="00041368">
        <w:trPr>
          <w:trHeight w:val="1264"/>
        </w:trPr>
        <w:tc>
          <w:tcPr>
            <w:tcW w:w="8143" w:type="dxa"/>
          </w:tcPr>
          <w:p w:rsidR="00C75E5C" w:rsidRDefault="00C75E5C" w:rsidP="00C75E5C">
            <w:pPr>
              <w:ind w:firstLine="0"/>
              <w:jc w:val="left"/>
              <w:rPr>
                <w:rFonts w:hint="cs"/>
                <w:rtl/>
              </w:rPr>
            </w:pPr>
            <w:r>
              <w:rPr>
                <w:rFonts w:hint="cs"/>
                <w:rtl/>
              </w:rPr>
              <w:t>ایجاد آگهی استخدام: سازنده ی استارتاپ می تواند نیروهایی که برای استخدام در استارتاپش نیاز دارد را با ایجاد آگهی اعلام کند.</w:t>
            </w:r>
          </w:p>
        </w:tc>
      </w:tr>
      <w:tr w:rsidR="00C75E5C" w:rsidTr="00041368">
        <w:trPr>
          <w:trHeight w:val="1264"/>
        </w:trPr>
        <w:tc>
          <w:tcPr>
            <w:tcW w:w="8143" w:type="dxa"/>
          </w:tcPr>
          <w:p w:rsidR="00CF471A" w:rsidRDefault="00C75E5C" w:rsidP="00CF471A">
            <w:pPr>
              <w:ind w:firstLine="0"/>
              <w:jc w:val="left"/>
              <w:rPr>
                <w:rFonts w:hint="cs"/>
                <w:rtl/>
              </w:rPr>
            </w:pPr>
            <w:r>
              <w:rPr>
                <w:rFonts w:hint="cs"/>
                <w:rtl/>
              </w:rPr>
              <w:t xml:space="preserve">ایجاد اخبار استارتاپ: سازنده ی استارتاپ خبرهای جدیدی که در مورد استارتاپش ایجاد می شود را می تواند در </w:t>
            </w:r>
            <w:r w:rsidR="00CF471A">
              <w:rPr>
                <w:rFonts w:hint="cs"/>
                <w:rtl/>
              </w:rPr>
              <w:t>صفحه ی استارتاپش اعلام کند.</w:t>
            </w:r>
          </w:p>
        </w:tc>
      </w:tr>
    </w:tbl>
    <w:p w:rsidR="00C75E5C" w:rsidRDefault="00C75E5C" w:rsidP="00976C7A">
      <w:pPr>
        <w:rPr>
          <w:rtl/>
        </w:rPr>
      </w:pPr>
    </w:p>
    <w:p w:rsidR="00CF471A" w:rsidRDefault="008E29C8" w:rsidP="00976C7A">
      <w:pPr>
        <w:rPr>
          <w:rtl/>
        </w:rPr>
      </w:pPr>
      <w:r>
        <w:lastRenderedPageBreak/>
        <w:pict>
          <v:shape id="_x0000_i1027" type="#_x0000_t75" style="width:453.05pt;height:350.5pt">
            <v:imagedata r:id="rId28" o:title="usecases1"/>
          </v:shape>
        </w:pict>
      </w:r>
    </w:p>
    <w:p w:rsidR="008E29C8" w:rsidRDefault="008E29C8" w:rsidP="00976C7A">
      <w:pPr>
        <w:rPr>
          <w:rtl/>
        </w:rPr>
      </w:pPr>
    </w:p>
    <w:p w:rsidR="008E29C8" w:rsidRDefault="008E29C8" w:rsidP="00976C7A">
      <w:pPr>
        <w:rPr>
          <w:rtl/>
        </w:rPr>
      </w:pPr>
    </w:p>
    <w:p w:rsidR="008E29C8" w:rsidRDefault="008E29C8" w:rsidP="00976C7A">
      <w:pPr>
        <w:rPr>
          <w:rtl/>
        </w:rPr>
      </w:pPr>
    </w:p>
    <w:p w:rsidR="008E29C8" w:rsidRDefault="008E29C8" w:rsidP="00976C7A">
      <w:pPr>
        <w:rPr>
          <w:rtl/>
        </w:rPr>
      </w:pPr>
    </w:p>
    <w:p w:rsidR="008E29C8" w:rsidRDefault="008E29C8" w:rsidP="00976C7A">
      <w:pPr>
        <w:rPr>
          <w:rtl/>
        </w:rPr>
      </w:pPr>
    </w:p>
    <w:p w:rsidR="008E29C8" w:rsidRDefault="008E29C8" w:rsidP="00976C7A">
      <w:pPr>
        <w:rPr>
          <w:rtl/>
        </w:rPr>
      </w:pPr>
    </w:p>
    <w:tbl>
      <w:tblPr>
        <w:tblStyle w:val="TableGrid"/>
        <w:bidiVisual/>
        <w:tblW w:w="0" w:type="auto"/>
        <w:tblLook w:val="04A0" w:firstRow="1" w:lastRow="0" w:firstColumn="1" w:lastColumn="0" w:noHBand="0" w:noVBand="1"/>
      </w:tblPr>
      <w:tblGrid>
        <w:gridCol w:w="8143"/>
      </w:tblGrid>
      <w:tr w:rsidR="008E29C8" w:rsidRPr="00CB0418" w:rsidTr="00041368">
        <w:trPr>
          <w:trHeight w:val="1293"/>
        </w:trPr>
        <w:tc>
          <w:tcPr>
            <w:tcW w:w="8143" w:type="dxa"/>
          </w:tcPr>
          <w:p w:rsidR="008E29C8" w:rsidRPr="00CB0418" w:rsidRDefault="008E29C8" w:rsidP="00041368">
            <w:pPr>
              <w:ind w:firstLine="0"/>
              <w:jc w:val="center"/>
              <w:rPr>
                <w:rFonts w:hint="cs"/>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8E29C8" w:rsidTr="00041368">
        <w:trPr>
          <w:trHeight w:val="1264"/>
        </w:trPr>
        <w:tc>
          <w:tcPr>
            <w:tcW w:w="8143" w:type="dxa"/>
          </w:tcPr>
          <w:p w:rsidR="008E29C8" w:rsidRDefault="008E29C8" w:rsidP="00041368">
            <w:pPr>
              <w:ind w:firstLine="0"/>
              <w:jc w:val="left"/>
              <w:rPr>
                <w:rtl/>
              </w:rPr>
            </w:pPr>
            <w:r>
              <w:rPr>
                <w:rFonts w:hint="cs"/>
                <w:rtl/>
              </w:rPr>
              <w:t>کاربر: شخصی است که وارد سایت شده و ثبت نام کرده است.</w:t>
            </w:r>
          </w:p>
        </w:tc>
      </w:tr>
      <w:tr w:rsidR="008E29C8" w:rsidTr="00041368">
        <w:trPr>
          <w:trHeight w:val="1264"/>
        </w:trPr>
        <w:tc>
          <w:tcPr>
            <w:tcW w:w="8143" w:type="dxa"/>
          </w:tcPr>
          <w:p w:rsidR="008E29C8" w:rsidRDefault="008E29C8" w:rsidP="00041368">
            <w:pPr>
              <w:ind w:firstLine="0"/>
              <w:jc w:val="left"/>
              <w:rPr>
                <w:rFonts w:hint="cs"/>
                <w:rtl/>
              </w:rPr>
            </w:pPr>
            <w:r>
              <w:rPr>
                <w:rFonts w:hint="cs"/>
                <w:rtl/>
              </w:rPr>
              <w:t>بازدیدکننده: شخصی است که وارد سایت شده و ثبت نام نکرده است.</w:t>
            </w:r>
          </w:p>
        </w:tc>
      </w:tr>
      <w:tr w:rsidR="008E29C8" w:rsidTr="00041368">
        <w:trPr>
          <w:trHeight w:val="1264"/>
        </w:trPr>
        <w:tc>
          <w:tcPr>
            <w:tcW w:w="8143" w:type="dxa"/>
          </w:tcPr>
          <w:p w:rsidR="008E29C8" w:rsidRDefault="008E29C8" w:rsidP="008E29C8">
            <w:pPr>
              <w:ind w:firstLine="0"/>
              <w:jc w:val="left"/>
              <w:rPr>
                <w:rFonts w:hint="cs"/>
                <w:rtl/>
              </w:rPr>
            </w:pPr>
            <w:r>
              <w:rPr>
                <w:rFonts w:hint="cs"/>
                <w:rtl/>
              </w:rPr>
              <w:t>آگهی دهنده</w:t>
            </w:r>
            <w:r>
              <w:rPr>
                <w:rFonts w:hint="cs"/>
                <w:rtl/>
              </w:rPr>
              <w:t xml:space="preserve">: کاربری است که </w:t>
            </w:r>
            <w:r>
              <w:rPr>
                <w:rFonts w:hint="cs"/>
                <w:rtl/>
              </w:rPr>
              <w:t>آگهی استخدامی را ایجاد می کند</w:t>
            </w:r>
            <w:r>
              <w:rPr>
                <w:rFonts w:hint="cs"/>
                <w:rtl/>
              </w:rPr>
              <w:t>.</w:t>
            </w:r>
          </w:p>
        </w:tc>
      </w:tr>
    </w:tbl>
    <w:p w:rsidR="00C75E5C" w:rsidRDefault="00C75E5C" w:rsidP="00976C7A">
      <w:pPr>
        <w:rPr>
          <w:rtl/>
        </w:rPr>
      </w:pPr>
    </w:p>
    <w:tbl>
      <w:tblPr>
        <w:tblStyle w:val="TableGrid"/>
        <w:bidiVisual/>
        <w:tblW w:w="0" w:type="auto"/>
        <w:tblLook w:val="04A0" w:firstRow="1" w:lastRow="0" w:firstColumn="1" w:lastColumn="0" w:noHBand="0" w:noVBand="1"/>
      </w:tblPr>
      <w:tblGrid>
        <w:gridCol w:w="8143"/>
      </w:tblGrid>
      <w:tr w:rsidR="008E29C8" w:rsidRPr="00CB0418" w:rsidTr="00041368">
        <w:trPr>
          <w:trHeight w:val="1293"/>
        </w:trPr>
        <w:tc>
          <w:tcPr>
            <w:tcW w:w="8143" w:type="dxa"/>
          </w:tcPr>
          <w:p w:rsidR="008E29C8" w:rsidRPr="00CB0418" w:rsidRDefault="008E29C8" w:rsidP="00041368">
            <w:pPr>
              <w:ind w:firstLine="0"/>
              <w:jc w:val="center"/>
              <w:rPr>
                <w:rFonts w:hint="cs"/>
                <w:color w:val="C0504D" w:themeColor="accent2"/>
                <w:rtl/>
              </w:rPr>
            </w:pPr>
            <w:r w:rsidRPr="00CB0418">
              <w:rPr>
                <w:rFonts w:hint="cs"/>
                <w:color w:val="C0504D" w:themeColor="accent2"/>
                <w:rtl/>
              </w:rPr>
              <w:t xml:space="preserve">معرفی </w:t>
            </w:r>
            <w:r>
              <w:rPr>
                <w:rFonts w:hint="cs"/>
                <w:color w:val="C0504D" w:themeColor="accent2"/>
                <w:rtl/>
              </w:rPr>
              <w:t>برخی از کاربردها</w:t>
            </w:r>
            <w:r w:rsidRPr="00CB0418">
              <w:rPr>
                <w:rFonts w:hint="cs"/>
                <w:color w:val="C0504D" w:themeColor="accent2"/>
                <w:rtl/>
              </w:rPr>
              <w:t>(</w:t>
            </w:r>
            <w:r>
              <w:rPr>
                <w:color w:val="C0504D" w:themeColor="accent2"/>
              </w:rPr>
              <w:t>use cases</w:t>
            </w:r>
            <w:r w:rsidRPr="00CB0418">
              <w:rPr>
                <w:rFonts w:hint="cs"/>
                <w:color w:val="C0504D" w:themeColor="accent2"/>
                <w:rtl/>
              </w:rPr>
              <w:t>)</w:t>
            </w:r>
          </w:p>
        </w:tc>
      </w:tr>
      <w:tr w:rsidR="008E29C8" w:rsidTr="00041368">
        <w:trPr>
          <w:trHeight w:val="1264"/>
        </w:trPr>
        <w:tc>
          <w:tcPr>
            <w:tcW w:w="8143" w:type="dxa"/>
          </w:tcPr>
          <w:p w:rsidR="008E29C8" w:rsidRDefault="008E29C8" w:rsidP="008E29C8">
            <w:pPr>
              <w:ind w:firstLine="0"/>
              <w:jc w:val="left"/>
              <w:rPr>
                <w:rtl/>
              </w:rPr>
            </w:pPr>
            <w:r>
              <w:rPr>
                <w:rFonts w:hint="cs"/>
                <w:rtl/>
              </w:rPr>
              <w:t>مشاهده آگهی</w:t>
            </w:r>
            <w:r>
              <w:rPr>
                <w:rFonts w:hint="cs"/>
                <w:rtl/>
              </w:rPr>
              <w:t>: کاربر</w:t>
            </w:r>
            <w:r>
              <w:rPr>
                <w:rFonts w:hint="cs"/>
                <w:rtl/>
              </w:rPr>
              <w:t xml:space="preserve"> و بازدیدکننده </w:t>
            </w:r>
            <w:r>
              <w:rPr>
                <w:rFonts w:hint="cs"/>
                <w:rtl/>
              </w:rPr>
              <w:t xml:space="preserve">می تواند </w:t>
            </w:r>
            <w:r>
              <w:rPr>
                <w:rFonts w:hint="cs"/>
                <w:rtl/>
              </w:rPr>
              <w:t>آگهی استخدام های ثبت شده را مشاهده کنند</w:t>
            </w:r>
            <w:r>
              <w:rPr>
                <w:rFonts w:hint="cs"/>
                <w:rtl/>
              </w:rPr>
              <w:t>.</w:t>
            </w:r>
          </w:p>
        </w:tc>
      </w:tr>
      <w:tr w:rsidR="008E29C8" w:rsidTr="00041368">
        <w:trPr>
          <w:trHeight w:val="1264"/>
        </w:trPr>
        <w:tc>
          <w:tcPr>
            <w:tcW w:w="8143" w:type="dxa"/>
          </w:tcPr>
          <w:p w:rsidR="008E29C8" w:rsidRDefault="008E29C8" w:rsidP="00041368">
            <w:pPr>
              <w:ind w:firstLine="0"/>
              <w:jc w:val="left"/>
              <w:rPr>
                <w:rFonts w:hint="cs"/>
                <w:rtl/>
              </w:rPr>
            </w:pPr>
            <w:r>
              <w:rPr>
                <w:rFonts w:hint="cs"/>
                <w:rtl/>
              </w:rPr>
              <w:t>ایجاد آگهی: کاربر می تواند با ثبت اطلاعات مربوط به موقعیت شغلی مورد نظرشان ، آگهی استخدام مورد نظرش را ثبت کند.</w:t>
            </w:r>
          </w:p>
        </w:tc>
      </w:tr>
      <w:tr w:rsidR="008E29C8" w:rsidTr="00041368">
        <w:trPr>
          <w:trHeight w:val="1264"/>
        </w:trPr>
        <w:tc>
          <w:tcPr>
            <w:tcW w:w="8143" w:type="dxa"/>
          </w:tcPr>
          <w:p w:rsidR="008E29C8" w:rsidRDefault="008E29C8" w:rsidP="00041368">
            <w:pPr>
              <w:ind w:firstLine="0"/>
              <w:jc w:val="left"/>
              <w:rPr>
                <w:rFonts w:hint="cs"/>
                <w:rtl/>
              </w:rPr>
            </w:pPr>
            <w:r>
              <w:rPr>
                <w:rFonts w:hint="cs"/>
                <w:rtl/>
              </w:rPr>
              <w:t>حذف آگهی: آگهی دهنده می تواند هر زمان که خواست آگهی استخدامش را از سایت حذف کند.</w:t>
            </w:r>
          </w:p>
        </w:tc>
      </w:tr>
    </w:tbl>
    <w:p w:rsidR="008E29C8" w:rsidRDefault="008E29C8" w:rsidP="00976C7A">
      <w:pPr>
        <w:rPr>
          <w:rtl/>
        </w:rPr>
      </w:pPr>
    </w:p>
    <w:p w:rsidR="00200BB0" w:rsidRDefault="00200BB0" w:rsidP="00976C7A">
      <w:pPr>
        <w:rPr>
          <w:rtl/>
        </w:rPr>
      </w:pPr>
    </w:p>
    <w:p w:rsidR="00200BB0" w:rsidRDefault="00200BB0" w:rsidP="00976C7A">
      <w:pPr>
        <w:rPr>
          <w:rtl/>
        </w:rPr>
      </w:pPr>
    </w:p>
    <w:p w:rsidR="00200BB0" w:rsidRDefault="000C6524" w:rsidP="00976C7A">
      <w:pPr>
        <w:rPr>
          <w:rtl/>
        </w:rPr>
      </w:pPr>
      <w:r>
        <w:rPr>
          <w:noProof/>
          <w:lang w:eastAsia="en-US" w:bidi="ar-SA"/>
        </w:rPr>
        <w:lastRenderedPageBreak/>
        <w:drawing>
          <wp:inline distT="0" distB="0" distL="0" distR="0">
            <wp:extent cx="5607050" cy="6055995"/>
            <wp:effectExtent l="0" t="0" r="0" b="0"/>
            <wp:docPr id="9" name="Picture 9" descr="events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nts usec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7050" cy="6055995"/>
                    </a:xfrm>
                    <a:prstGeom prst="rect">
                      <a:avLst/>
                    </a:prstGeom>
                    <a:noFill/>
                    <a:ln>
                      <a:noFill/>
                    </a:ln>
                  </pic:spPr>
                </pic:pic>
              </a:graphicData>
            </a:graphic>
          </wp:inline>
        </w:drawing>
      </w:r>
    </w:p>
    <w:p w:rsidR="00200BB0" w:rsidRDefault="00200BB0" w:rsidP="00976C7A"/>
    <w:p w:rsidR="004D73EB" w:rsidRDefault="004D73EB" w:rsidP="00976C7A"/>
    <w:p w:rsidR="004D73EB" w:rsidRDefault="004D73EB" w:rsidP="00976C7A"/>
    <w:p w:rsidR="004D73EB" w:rsidRDefault="004D73EB" w:rsidP="00976C7A"/>
    <w:p w:rsidR="004D73EB" w:rsidRDefault="004D73EB" w:rsidP="00976C7A"/>
    <w:tbl>
      <w:tblPr>
        <w:tblStyle w:val="TableGrid"/>
        <w:bidiVisual/>
        <w:tblW w:w="0" w:type="auto"/>
        <w:tblLook w:val="04A0" w:firstRow="1" w:lastRow="0" w:firstColumn="1" w:lastColumn="0" w:noHBand="0" w:noVBand="1"/>
      </w:tblPr>
      <w:tblGrid>
        <w:gridCol w:w="8143"/>
      </w:tblGrid>
      <w:tr w:rsidR="004D73EB" w:rsidRPr="00CB0418" w:rsidTr="00041368">
        <w:trPr>
          <w:trHeight w:val="1293"/>
        </w:trPr>
        <w:tc>
          <w:tcPr>
            <w:tcW w:w="8143" w:type="dxa"/>
          </w:tcPr>
          <w:p w:rsidR="004D73EB" w:rsidRPr="00CB0418" w:rsidRDefault="004D73EB" w:rsidP="00041368">
            <w:pPr>
              <w:ind w:firstLine="0"/>
              <w:jc w:val="center"/>
              <w:rPr>
                <w:rFonts w:hint="cs"/>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4D73EB" w:rsidTr="00041368">
        <w:trPr>
          <w:trHeight w:val="1264"/>
        </w:trPr>
        <w:tc>
          <w:tcPr>
            <w:tcW w:w="8143" w:type="dxa"/>
          </w:tcPr>
          <w:p w:rsidR="004D73EB" w:rsidRDefault="004D73EB" w:rsidP="00041368">
            <w:pPr>
              <w:ind w:firstLine="0"/>
              <w:jc w:val="left"/>
              <w:rPr>
                <w:rtl/>
              </w:rPr>
            </w:pPr>
            <w:r>
              <w:rPr>
                <w:rFonts w:hint="cs"/>
                <w:rtl/>
              </w:rPr>
              <w:t>کاربر: شخصی ا</w:t>
            </w:r>
            <w:bookmarkStart w:id="12" w:name="_GoBack"/>
            <w:bookmarkEnd w:id="12"/>
            <w:r>
              <w:rPr>
                <w:rFonts w:hint="cs"/>
                <w:rtl/>
              </w:rPr>
              <w:t>ست که وارد سایت شده و ثبت نام کرده است.</w:t>
            </w:r>
          </w:p>
        </w:tc>
      </w:tr>
      <w:tr w:rsidR="004D73EB" w:rsidTr="00041368">
        <w:trPr>
          <w:trHeight w:val="1264"/>
        </w:trPr>
        <w:tc>
          <w:tcPr>
            <w:tcW w:w="8143" w:type="dxa"/>
          </w:tcPr>
          <w:p w:rsidR="004D73EB" w:rsidRDefault="004D73EB" w:rsidP="004D73EB">
            <w:pPr>
              <w:ind w:firstLine="0"/>
              <w:jc w:val="left"/>
              <w:rPr>
                <w:rFonts w:hint="cs"/>
                <w:rtl/>
              </w:rPr>
            </w:pPr>
            <w:r>
              <w:rPr>
                <w:rFonts w:hint="cs"/>
                <w:rtl/>
              </w:rPr>
              <w:t>سازنده</w:t>
            </w:r>
            <w:r>
              <w:rPr>
                <w:rFonts w:hint="cs"/>
                <w:rtl/>
              </w:rPr>
              <w:t xml:space="preserve">: کاربری است که </w:t>
            </w:r>
            <w:r>
              <w:rPr>
                <w:rFonts w:hint="cs"/>
                <w:rtl/>
              </w:rPr>
              <w:t xml:space="preserve">رویداد </w:t>
            </w:r>
            <w:r>
              <w:t>IT</w:t>
            </w:r>
            <w:r>
              <w:rPr>
                <w:rFonts w:hint="cs"/>
                <w:rtl/>
              </w:rPr>
              <w:t xml:space="preserve"> </w:t>
            </w:r>
            <w:r>
              <w:rPr>
                <w:rFonts w:hint="cs"/>
                <w:rtl/>
              </w:rPr>
              <w:t>را ایجاد می کند.</w:t>
            </w:r>
          </w:p>
        </w:tc>
      </w:tr>
      <w:tr w:rsidR="004D73EB" w:rsidTr="00041368">
        <w:trPr>
          <w:trHeight w:val="1264"/>
        </w:trPr>
        <w:tc>
          <w:tcPr>
            <w:tcW w:w="8143" w:type="dxa"/>
          </w:tcPr>
          <w:p w:rsidR="004D73EB" w:rsidRDefault="004D73EB" w:rsidP="004D73EB">
            <w:pPr>
              <w:ind w:firstLine="0"/>
              <w:jc w:val="left"/>
              <w:rPr>
                <w:rFonts w:hint="cs"/>
                <w:rtl/>
              </w:rPr>
            </w:pPr>
            <w:r>
              <w:rPr>
                <w:rFonts w:hint="cs"/>
                <w:rtl/>
              </w:rPr>
              <w:t xml:space="preserve">کاربر دسترسی داده شده: </w:t>
            </w:r>
            <w:r>
              <w:rPr>
                <w:rFonts w:hint="cs"/>
                <w:rtl/>
              </w:rPr>
              <w:t>کاربری است که از طرف سازنده ی رویداد دسترسی هایی در مورد آن رویداد به او داده شده است.</w:t>
            </w:r>
          </w:p>
        </w:tc>
      </w:tr>
    </w:tbl>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tbl>
      <w:tblPr>
        <w:tblStyle w:val="TableGrid"/>
        <w:bidiVisual/>
        <w:tblW w:w="0" w:type="auto"/>
        <w:tblLook w:val="04A0" w:firstRow="1" w:lastRow="0" w:firstColumn="1" w:lastColumn="0" w:noHBand="0" w:noVBand="1"/>
      </w:tblPr>
      <w:tblGrid>
        <w:gridCol w:w="8143"/>
      </w:tblGrid>
      <w:tr w:rsidR="004D73EB" w:rsidRPr="00CB0418" w:rsidTr="00041368">
        <w:trPr>
          <w:trHeight w:val="1293"/>
        </w:trPr>
        <w:tc>
          <w:tcPr>
            <w:tcW w:w="8143" w:type="dxa"/>
          </w:tcPr>
          <w:p w:rsidR="004D73EB" w:rsidRPr="00CB0418" w:rsidRDefault="004D73EB" w:rsidP="00041368">
            <w:pPr>
              <w:ind w:firstLine="0"/>
              <w:jc w:val="center"/>
              <w:rPr>
                <w:rFonts w:hint="cs"/>
                <w:color w:val="C0504D" w:themeColor="accent2"/>
                <w:rtl/>
              </w:rPr>
            </w:pPr>
            <w:r w:rsidRPr="00CB0418">
              <w:rPr>
                <w:rFonts w:hint="cs"/>
                <w:color w:val="C0504D" w:themeColor="accent2"/>
                <w:rtl/>
              </w:rPr>
              <w:lastRenderedPageBreak/>
              <w:t xml:space="preserve">معرفی </w:t>
            </w:r>
            <w:r>
              <w:rPr>
                <w:rFonts w:hint="cs"/>
                <w:color w:val="C0504D" w:themeColor="accent2"/>
                <w:rtl/>
              </w:rPr>
              <w:t>برخی از کاربردها</w:t>
            </w:r>
            <w:r w:rsidRPr="00CB0418">
              <w:rPr>
                <w:rFonts w:hint="cs"/>
                <w:color w:val="C0504D" w:themeColor="accent2"/>
                <w:rtl/>
              </w:rPr>
              <w:t>(</w:t>
            </w:r>
            <w:r>
              <w:rPr>
                <w:color w:val="C0504D" w:themeColor="accent2"/>
              </w:rPr>
              <w:t>use cases</w:t>
            </w:r>
            <w:r w:rsidRPr="00CB0418">
              <w:rPr>
                <w:rFonts w:hint="cs"/>
                <w:color w:val="C0504D" w:themeColor="accent2"/>
                <w:rtl/>
              </w:rPr>
              <w:t>)</w:t>
            </w:r>
          </w:p>
        </w:tc>
      </w:tr>
      <w:tr w:rsidR="004D73EB" w:rsidTr="00041368">
        <w:trPr>
          <w:trHeight w:val="1264"/>
        </w:trPr>
        <w:tc>
          <w:tcPr>
            <w:tcW w:w="8143" w:type="dxa"/>
          </w:tcPr>
          <w:p w:rsidR="004D73EB" w:rsidRDefault="004D73EB" w:rsidP="004D73EB">
            <w:pPr>
              <w:ind w:firstLine="0"/>
              <w:jc w:val="left"/>
              <w:rPr>
                <w:rtl/>
              </w:rPr>
            </w:pPr>
            <w:r>
              <w:rPr>
                <w:rFonts w:hint="cs"/>
                <w:rtl/>
              </w:rPr>
              <w:t xml:space="preserve">مشاهده </w:t>
            </w:r>
            <w:r>
              <w:rPr>
                <w:rFonts w:hint="cs"/>
                <w:rtl/>
              </w:rPr>
              <w:t>رویداد</w:t>
            </w:r>
            <w:r>
              <w:rPr>
                <w:rFonts w:hint="cs"/>
                <w:rtl/>
              </w:rPr>
              <w:t xml:space="preserve">: کاربر </w:t>
            </w:r>
            <w:r>
              <w:rPr>
                <w:rFonts w:hint="cs"/>
                <w:rtl/>
              </w:rPr>
              <w:t>می تواند اخبار و عکس های مربوط به رویدادی که ایجاد شده است را مشاهده کند.</w:t>
            </w:r>
          </w:p>
        </w:tc>
      </w:tr>
      <w:tr w:rsidR="004D73EB" w:rsidTr="00041368">
        <w:trPr>
          <w:trHeight w:val="1264"/>
        </w:trPr>
        <w:tc>
          <w:tcPr>
            <w:tcW w:w="8143" w:type="dxa"/>
          </w:tcPr>
          <w:p w:rsidR="004D73EB" w:rsidRDefault="004D73EB" w:rsidP="004D73EB">
            <w:pPr>
              <w:ind w:firstLine="0"/>
              <w:jc w:val="left"/>
              <w:rPr>
                <w:rFonts w:hint="cs"/>
                <w:rtl/>
              </w:rPr>
            </w:pPr>
            <w:r>
              <w:rPr>
                <w:rFonts w:hint="cs"/>
                <w:rtl/>
              </w:rPr>
              <w:t>اعلام وضعیت شرکت کردن: در مورد هر رویداد کاربر می تواند اعلام کند که آیا قصد شرکت در آن را دارد یا خیر</w:t>
            </w:r>
          </w:p>
        </w:tc>
      </w:tr>
      <w:tr w:rsidR="004D73EB" w:rsidTr="00041368">
        <w:trPr>
          <w:trHeight w:val="1264"/>
        </w:trPr>
        <w:tc>
          <w:tcPr>
            <w:tcW w:w="8143" w:type="dxa"/>
          </w:tcPr>
          <w:p w:rsidR="004D73EB" w:rsidRDefault="004D73EB" w:rsidP="00041368">
            <w:pPr>
              <w:ind w:firstLine="0"/>
              <w:jc w:val="left"/>
              <w:rPr>
                <w:rFonts w:hint="cs"/>
                <w:rtl/>
              </w:rPr>
            </w:pPr>
            <w:r>
              <w:rPr>
                <w:rFonts w:hint="cs"/>
                <w:rtl/>
              </w:rPr>
              <w:t>ارسال نظر: کاربر می تواند نظرش را در مورد رویداد ارسال کند.</w:t>
            </w:r>
          </w:p>
        </w:tc>
      </w:tr>
      <w:tr w:rsidR="004D73EB" w:rsidTr="00041368">
        <w:trPr>
          <w:trHeight w:val="1264"/>
        </w:trPr>
        <w:tc>
          <w:tcPr>
            <w:tcW w:w="8143" w:type="dxa"/>
          </w:tcPr>
          <w:p w:rsidR="004D73EB" w:rsidRDefault="004D73EB" w:rsidP="00041368">
            <w:pPr>
              <w:ind w:firstLine="0"/>
              <w:jc w:val="left"/>
              <w:rPr>
                <w:rFonts w:hint="cs"/>
                <w:rtl/>
              </w:rPr>
            </w:pPr>
            <w:r>
              <w:rPr>
                <w:rFonts w:hint="cs"/>
                <w:rtl/>
              </w:rPr>
              <w:t>دعوت به رویداد: کاربرانی که از طرف سازنده به آن ها دسترسی داده شده است می توانند دوستان خود را به این رویداد دعوت کنند.</w:t>
            </w:r>
          </w:p>
        </w:tc>
      </w:tr>
      <w:tr w:rsidR="004D73EB" w:rsidTr="00041368">
        <w:trPr>
          <w:trHeight w:val="1264"/>
        </w:trPr>
        <w:tc>
          <w:tcPr>
            <w:tcW w:w="8143" w:type="dxa"/>
          </w:tcPr>
          <w:p w:rsidR="004D73EB" w:rsidRDefault="004D73EB" w:rsidP="00041368">
            <w:pPr>
              <w:ind w:firstLine="0"/>
              <w:jc w:val="left"/>
              <w:rPr>
                <w:rFonts w:hint="cs"/>
                <w:rtl/>
              </w:rPr>
            </w:pPr>
            <w:r>
              <w:rPr>
                <w:rFonts w:hint="cs"/>
                <w:rtl/>
              </w:rPr>
              <w:t>ویرایش رویداد: سازنده ی رویداد می تواند اطلاعاتی که در ابتدا راجع به رویداد وارد کرده بود 2باره ویرایش کند.</w:t>
            </w:r>
          </w:p>
        </w:tc>
      </w:tr>
      <w:tr w:rsidR="004D73EB" w:rsidTr="00041368">
        <w:trPr>
          <w:trHeight w:val="1264"/>
        </w:trPr>
        <w:tc>
          <w:tcPr>
            <w:tcW w:w="8143" w:type="dxa"/>
          </w:tcPr>
          <w:p w:rsidR="004D73EB" w:rsidRDefault="004D73EB" w:rsidP="00041368">
            <w:pPr>
              <w:ind w:firstLine="0"/>
              <w:jc w:val="left"/>
              <w:rPr>
                <w:rFonts w:hint="cs"/>
                <w:rtl/>
              </w:rPr>
            </w:pPr>
            <w:r>
              <w:rPr>
                <w:rFonts w:hint="cs"/>
                <w:rtl/>
              </w:rPr>
              <w:t xml:space="preserve">افزودن فایل: سازنده ی رویداد می تواند فایل های مرتبط با رویداد مانند عکس های رویداد را </w:t>
            </w:r>
            <w:r w:rsidR="00C9449B">
              <w:rPr>
                <w:rFonts w:hint="cs"/>
                <w:rtl/>
              </w:rPr>
              <w:t>در صفحه ی رویداد آپلود کند.</w:t>
            </w:r>
          </w:p>
        </w:tc>
      </w:tr>
      <w:tr w:rsidR="00C9449B" w:rsidTr="00041368">
        <w:trPr>
          <w:trHeight w:val="1264"/>
        </w:trPr>
        <w:tc>
          <w:tcPr>
            <w:tcW w:w="8143" w:type="dxa"/>
          </w:tcPr>
          <w:p w:rsidR="00C9449B" w:rsidRDefault="00C9449B" w:rsidP="00041368">
            <w:pPr>
              <w:ind w:firstLine="0"/>
              <w:jc w:val="left"/>
              <w:rPr>
                <w:rFonts w:hint="cs"/>
                <w:rtl/>
              </w:rPr>
            </w:pPr>
            <w:r>
              <w:rPr>
                <w:rFonts w:hint="cs"/>
                <w:rtl/>
              </w:rPr>
              <w:t>اعمال محدودیت دسترسی: سازنده ی رویداد می تواند محدودیت هایی را در مورد رویداد اعمال کند ، به طور مثال مشخص کند چه کسانی حق دعوت دوستان خود را به رویداد مورد نظر دارند.</w:t>
            </w:r>
          </w:p>
        </w:tc>
      </w:tr>
    </w:tbl>
    <w:p w:rsidR="00200BB0" w:rsidRDefault="00200BB0" w:rsidP="00976C7A">
      <w:pPr>
        <w:rPr>
          <w:rtl/>
        </w:rPr>
      </w:pPr>
    </w:p>
    <w:p w:rsidR="00200BB0" w:rsidRDefault="00200BB0" w:rsidP="00976C7A">
      <w:pPr>
        <w:rPr>
          <w:rtl/>
        </w:rPr>
      </w:pPr>
    </w:p>
    <w:p w:rsidR="00200BB0" w:rsidRDefault="00200BB0" w:rsidP="00976C7A">
      <w:pPr>
        <w:rPr>
          <w:rtl/>
        </w:rPr>
      </w:pPr>
    </w:p>
    <w:p w:rsidR="00200BB0" w:rsidRDefault="00C9449B" w:rsidP="00976C7A">
      <w:pPr>
        <w:rPr>
          <w:rtl/>
        </w:rPr>
      </w:pPr>
      <w:r>
        <w:rPr>
          <w:noProof/>
          <w:lang w:eastAsia="en-US" w:bidi="ar-SA"/>
        </w:rPr>
        <w:lastRenderedPageBreak/>
        <w:pict>
          <v:shape id="_x0000_i1028" type="#_x0000_t75" style="width:453.05pt;height:318.55pt">
            <v:imagedata r:id="rId30" o:title="video usecasae"/>
          </v:shape>
        </w:pict>
      </w:r>
    </w:p>
    <w:p w:rsidR="00C9449B" w:rsidRDefault="00C9449B" w:rsidP="00976C7A">
      <w:pPr>
        <w:rPr>
          <w:rtl/>
        </w:rPr>
      </w:pPr>
    </w:p>
    <w:p w:rsidR="00C9449B" w:rsidRDefault="00C9449B" w:rsidP="00976C7A">
      <w:pPr>
        <w:rPr>
          <w:rtl/>
        </w:rPr>
      </w:pPr>
    </w:p>
    <w:p w:rsidR="00C9449B" w:rsidRDefault="00C9449B" w:rsidP="00976C7A">
      <w:pPr>
        <w:rPr>
          <w:rtl/>
        </w:rPr>
      </w:pPr>
    </w:p>
    <w:p w:rsidR="00C9449B" w:rsidRDefault="00C9449B" w:rsidP="00976C7A">
      <w:pPr>
        <w:rPr>
          <w:rtl/>
        </w:rPr>
      </w:pPr>
    </w:p>
    <w:p w:rsidR="00C9449B" w:rsidRDefault="00C9449B" w:rsidP="00976C7A">
      <w:pPr>
        <w:rPr>
          <w:rtl/>
        </w:rPr>
      </w:pPr>
    </w:p>
    <w:p w:rsidR="00C9449B" w:rsidRDefault="00C9449B" w:rsidP="00976C7A">
      <w:pPr>
        <w:rPr>
          <w:rtl/>
        </w:rPr>
      </w:pPr>
    </w:p>
    <w:p w:rsidR="00C9449B" w:rsidRDefault="00C9449B" w:rsidP="00976C7A">
      <w:pPr>
        <w:rPr>
          <w:rtl/>
        </w:rPr>
      </w:pPr>
    </w:p>
    <w:tbl>
      <w:tblPr>
        <w:tblStyle w:val="TableGrid"/>
        <w:bidiVisual/>
        <w:tblW w:w="0" w:type="auto"/>
        <w:tblLook w:val="04A0" w:firstRow="1" w:lastRow="0" w:firstColumn="1" w:lastColumn="0" w:noHBand="0" w:noVBand="1"/>
      </w:tblPr>
      <w:tblGrid>
        <w:gridCol w:w="8143"/>
      </w:tblGrid>
      <w:tr w:rsidR="00C9449B" w:rsidRPr="00CB0418" w:rsidTr="00041368">
        <w:trPr>
          <w:trHeight w:val="1293"/>
        </w:trPr>
        <w:tc>
          <w:tcPr>
            <w:tcW w:w="8143" w:type="dxa"/>
          </w:tcPr>
          <w:p w:rsidR="00C9449B" w:rsidRPr="00CB0418" w:rsidRDefault="00C9449B" w:rsidP="00041368">
            <w:pPr>
              <w:ind w:firstLine="0"/>
              <w:jc w:val="center"/>
              <w:rPr>
                <w:rFonts w:hint="cs"/>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C9449B" w:rsidTr="00041368">
        <w:trPr>
          <w:trHeight w:val="1264"/>
        </w:trPr>
        <w:tc>
          <w:tcPr>
            <w:tcW w:w="8143" w:type="dxa"/>
          </w:tcPr>
          <w:p w:rsidR="00C9449B" w:rsidRDefault="00C9449B" w:rsidP="00C9449B">
            <w:pPr>
              <w:ind w:firstLine="0"/>
              <w:jc w:val="left"/>
              <w:rPr>
                <w:rFonts w:hint="cs"/>
                <w:rtl/>
              </w:rPr>
            </w:pPr>
            <w:r>
              <w:rPr>
                <w:rFonts w:hint="cs"/>
                <w:rtl/>
              </w:rPr>
              <w:t xml:space="preserve">سازنده: کاربری است که </w:t>
            </w:r>
            <w:r>
              <w:rPr>
                <w:rFonts w:hint="cs"/>
                <w:rtl/>
              </w:rPr>
              <w:t>ویدیو آموزشی را</w:t>
            </w:r>
            <w:r>
              <w:rPr>
                <w:rFonts w:hint="cs"/>
                <w:rtl/>
              </w:rPr>
              <w:t xml:space="preserve"> را ایجاد می کند.</w:t>
            </w:r>
          </w:p>
        </w:tc>
      </w:tr>
      <w:tr w:rsidR="00C9449B" w:rsidTr="00041368">
        <w:trPr>
          <w:trHeight w:val="1264"/>
        </w:trPr>
        <w:tc>
          <w:tcPr>
            <w:tcW w:w="8143" w:type="dxa"/>
          </w:tcPr>
          <w:p w:rsidR="00C9449B" w:rsidRDefault="00C9449B" w:rsidP="00C9449B">
            <w:pPr>
              <w:ind w:firstLine="0"/>
              <w:jc w:val="left"/>
              <w:rPr>
                <w:rFonts w:hint="cs"/>
                <w:rtl/>
              </w:rPr>
            </w:pPr>
            <w:r>
              <w:rPr>
                <w:rFonts w:hint="cs"/>
                <w:rtl/>
              </w:rPr>
              <w:t>کاربر دسترسی داده شده: کاربری است که از طرف سازنده اجازه ی دسترسی به ویدیوی بارگذاری شده داده شده است.</w:t>
            </w:r>
          </w:p>
        </w:tc>
      </w:tr>
      <w:tr w:rsidR="00C9449B" w:rsidTr="00041368">
        <w:trPr>
          <w:trHeight w:val="1264"/>
        </w:trPr>
        <w:tc>
          <w:tcPr>
            <w:tcW w:w="8143" w:type="dxa"/>
          </w:tcPr>
          <w:p w:rsidR="00C9449B" w:rsidRDefault="00C9449B" w:rsidP="00C9449B">
            <w:pPr>
              <w:ind w:firstLine="0"/>
              <w:jc w:val="left"/>
              <w:rPr>
                <w:rFonts w:hint="cs"/>
                <w:rtl/>
              </w:rPr>
            </w:pPr>
            <w:r>
              <w:rPr>
                <w:rFonts w:hint="cs"/>
                <w:rtl/>
              </w:rPr>
              <w:t>بازدیدکننده: فردی است که وارد سایت شده اما ثبت نام نکرده است.</w:t>
            </w:r>
          </w:p>
        </w:tc>
      </w:tr>
    </w:tbl>
    <w:p w:rsidR="00200BB0" w:rsidRDefault="00200BB0" w:rsidP="00976C7A">
      <w:pPr>
        <w:rPr>
          <w:rtl/>
        </w:rPr>
      </w:pPr>
    </w:p>
    <w:tbl>
      <w:tblPr>
        <w:tblStyle w:val="TableGrid"/>
        <w:bidiVisual/>
        <w:tblW w:w="0" w:type="auto"/>
        <w:tblLook w:val="04A0" w:firstRow="1" w:lastRow="0" w:firstColumn="1" w:lastColumn="0" w:noHBand="0" w:noVBand="1"/>
      </w:tblPr>
      <w:tblGrid>
        <w:gridCol w:w="8143"/>
      </w:tblGrid>
      <w:tr w:rsidR="00C9449B" w:rsidRPr="00CB0418" w:rsidTr="00041368">
        <w:trPr>
          <w:trHeight w:val="1293"/>
        </w:trPr>
        <w:tc>
          <w:tcPr>
            <w:tcW w:w="8143" w:type="dxa"/>
          </w:tcPr>
          <w:p w:rsidR="00C9449B" w:rsidRPr="00CB0418" w:rsidRDefault="00C9449B" w:rsidP="00041368">
            <w:pPr>
              <w:ind w:firstLine="0"/>
              <w:jc w:val="center"/>
              <w:rPr>
                <w:rFonts w:hint="cs"/>
                <w:color w:val="C0504D" w:themeColor="accent2"/>
                <w:rtl/>
              </w:rPr>
            </w:pPr>
            <w:r w:rsidRPr="00CB0418">
              <w:rPr>
                <w:rFonts w:hint="cs"/>
                <w:color w:val="C0504D" w:themeColor="accent2"/>
                <w:rtl/>
              </w:rPr>
              <w:t xml:space="preserve">معرفی </w:t>
            </w:r>
            <w:r>
              <w:rPr>
                <w:rFonts w:hint="cs"/>
                <w:color w:val="C0504D" w:themeColor="accent2"/>
                <w:rtl/>
              </w:rPr>
              <w:t>برخی از کاربردها</w:t>
            </w:r>
            <w:r w:rsidRPr="00CB0418">
              <w:rPr>
                <w:rFonts w:hint="cs"/>
                <w:color w:val="C0504D" w:themeColor="accent2"/>
                <w:rtl/>
              </w:rPr>
              <w:t>(</w:t>
            </w:r>
            <w:r>
              <w:rPr>
                <w:color w:val="C0504D" w:themeColor="accent2"/>
              </w:rPr>
              <w:t>use cases</w:t>
            </w:r>
            <w:r w:rsidRPr="00CB0418">
              <w:rPr>
                <w:rFonts w:hint="cs"/>
                <w:color w:val="C0504D" w:themeColor="accent2"/>
                <w:rtl/>
              </w:rPr>
              <w:t>)</w:t>
            </w:r>
          </w:p>
        </w:tc>
      </w:tr>
      <w:tr w:rsidR="00C9449B" w:rsidTr="00041368">
        <w:trPr>
          <w:trHeight w:val="1264"/>
        </w:trPr>
        <w:tc>
          <w:tcPr>
            <w:tcW w:w="8143" w:type="dxa"/>
          </w:tcPr>
          <w:p w:rsidR="00C9449B" w:rsidRDefault="00C9449B" w:rsidP="00C9449B">
            <w:pPr>
              <w:ind w:firstLine="0"/>
              <w:jc w:val="left"/>
              <w:rPr>
                <w:rtl/>
              </w:rPr>
            </w:pPr>
            <w:r>
              <w:rPr>
                <w:rFonts w:hint="cs"/>
                <w:rtl/>
              </w:rPr>
              <w:t xml:space="preserve">مشاهده </w:t>
            </w:r>
            <w:r>
              <w:rPr>
                <w:rFonts w:hint="cs"/>
                <w:rtl/>
              </w:rPr>
              <w:t>ویدیو</w:t>
            </w:r>
            <w:r>
              <w:rPr>
                <w:rFonts w:hint="cs"/>
                <w:rtl/>
              </w:rPr>
              <w:t xml:space="preserve">: </w:t>
            </w:r>
            <w:r>
              <w:rPr>
                <w:rFonts w:hint="cs"/>
                <w:rtl/>
              </w:rPr>
              <w:t>کاربر دسترسی داده شده و همچنین بازدیدکننده در صورتی که ویدیو به صورت عمومی قرار داده شده باشد می توانند به مشاهده ی ویدیو بپردازند . بدیهی است خود سازنده نیز توانایی دیدن ویدیوی خودش را نیز دارد.</w:t>
            </w:r>
          </w:p>
        </w:tc>
      </w:tr>
      <w:tr w:rsidR="00C9449B" w:rsidTr="00041368">
        <w:trPr>
          <w:trHeight w:val="1264"/>
        </w:trPr>
        <w:tc>
          <w:tcPr>
            <w:tcW w:w="8143" w:type="dxa"/>
          </w:tcPr>
          <w:p w:rsidR="00C9449B" w:rsidRDefault="00C9449B" w:rsidP="00C9449B">
            <w:pPr>
              <w:ind w:firstLine="0"/>
              <w:jc w:val="left"/>
              <w:rPr>
                <w:rFonts w:hint="cs"/>
                <w:rtl/>
              </w:rPr>
            </w:pPr>
            <w:r>
              <w:rPr>
                <w:rFonts w:hint="cs"/>
                <w:rtl/>
              </w:rPr>
              <w:t>امتیازدهی به ویدیو: کاربر دسترسی داده شده می تواند ویدیوی مورد نظر را امتیازدهی کند. این امکان برای خود سازنده و همچنین بازدیدکنندگان غیرفعال می باشد.</w:t>
            </w:r>
          </w:p>
        </w:tc>
      </w:tr>
      <w:tr w:rsidR="00C9449B" w:rsidTr="00041368">
        <w:trPr>
          <w:trHeight w:val="1264"/>
        </w:trPr>
        <w:tc>
          <w:tcPr>
            <w:tcW w:w="8143" w:type="dxa"/>
          </w:tcPr>
          <w:p w:rsidR="00C9449B" w:rsidRDefault="00C9449B" w:rsidP="00C9449B">
            <w:pPr>
              <w:ind w:firstLine="0"/>
              <w:jc w:val="left"/>
              <w:rPr>
                <w:rFonts w:hint="cs"/>
                <w:rtl/>
              </w:rPr>
            </w:pPr>
            <w:r>
              <w:rPr>
                <w:rFonts w:hint="cs"/>
                <w:rtl/>
              </w:rPr>
              <w:t xml:space="preserve">اعمال محدودیت دسترسی: </w:t>
            </w:r>
            <w:r w:rsidR="00EA0DE8">
              <w:rPr>
                <w:rFonts w:hint="cs"/>
                <w:rtl/>
              </w:rPr>
              <w:t>سازنده می تواند مشخص کند چه کسانی می توانند ویدیوی بارگذاری شده را مشاهده کنند.</w:t>
            </w:r>
          </w:p>
        </w:tc>
      </w:tr>
    </w:tbl>
    <w:p w:rsidR="00C9449B" w:rsidRDefault="00C9449B" w:rsidP="00976C7A">
      <w:pPr>
        <w:rPr>
          <w:rtl/>
        </w:rPr>
      </w:pPr>
    </w:p>
    <w:p w:rsidR="00200BB0" w:rsidRDefault="00200BB0" w:rsidP="00976C7A">
      <w:pPr>
        <w:rPr>
          <w:rtl/>
        </w:rPr>
      </w:pPr>
    </w:p>
    <w:p w:rsidR="00200BB0" w:rsidRPr="00EF0009" w:rsidRDefault="00200BB0" w:rsidP="00976C7A"/>
    <w:p w:rsidR="00050299" w:rsidRPr="00050299" w:rsidRDefault="00050299" w:rsidP="00050299">
      <w:pPr>
        <w:pStyle w:val="Heading2"/>
        <w:rPr>
          <w:rtl/>
        </w:rPr>
      </w:pPr>
      <w:bookmarkStart w:id="13" w:name="_Toc490588019"/>
      <w:r>
        <w:rPr>
          <w:rFonts w:hint="cs"/>
          <w:rtl/>
        </w:rPr>
        <w:t>نمودارهای کلاس</w:t>
      </w:r>
      <w:bookmarkEnd w:id="13"/>
    </w:p>
    <w:p w:rsidR="00550B6B" w:rsidRDefault="00550B6B" w:rsidP="00550B6B">
      <w:pPr>
        <w:pStyle w:val="Heading1"/>
        <w:rPr>
          <w:rtl/>
        </w:rPr>
      </w:pPr>
      <w:bookmarkStart w:id="14" w:name="_Toc490588020"/>
      <w:r>
        <w:rPr>
          <w:rFonts w:hint="cs"/>
          <w:rtl/>
        </w:rPr>
        <w:t>معماری</w:t>
      </w:r>
      <w:bookmarkEnd w:id="14"/>
    </w:p>
    <w:p w:rsidR="00050299" w:rsidRDefault="00050299" w:rsidP="00050299">
      <w:pPr>
        <w:pStyle w:val="Heading2"/>
        <w:rPr>
          <w:rtl/>
        </w:rPr>
      </w:pPr>
      <w:bookmarkStart w:id="15" w:name="_Toc490588021"/>
      <w:r>
        <w:rPr>
          <w:rFonts w:hint="cs"/>
          <w:rtl/>
        </w:rPr>
        <w:t>مقدمه ای بر معماری</w:t>
      </w:r>
      <w:bookmarkEnd w:id="15"/>
    </w:p>
    <w:p w:rsidR="00050299" w:rsidRDefault="00050299" w:rsidP="00050299">
      <w:pPr>
        <w:pStyle w:val="Heading2"/>
        <w:rPr>
          <w:rtl/>
        </w:rPr>
      </w:pPr>
      <w:bookmarkStart w:id="16" w:name="_Toc490588022"/>
      <w:r>
        <w:rPr>
          <w:rFonts w:hint="cs"/>
          <w:rtl/>
        </w:rPr>
        <w:t>تحلیلی بر گزینه های موجود برای انتخاب معماری</w:t>
      </w:r>
      <w:bookmarkEnd w:id="16"/>
    </w:p>
    <w:p w:rsidR="00050299" w:rsidRPr="00050299" w:rsidRDefault="00050299" w:rsidP="00050299">
      <w:pPr>
        <w:pStyle w:val="Heading2"/>
        <w:rPr>
          <w:rtl/>
        </w:rPr>
      </w:pPr>
      <w:bookmarkStart w:id="17" w:name="_Toc490588023"/>
      <w:r>
        <w:rPr>
          <w:rFonts w:hint="cs"/>
          <w:rtl/>
        </w:rPr>
        <w:t>توصیف معماری منتخب</w:t>
      </w:r>
      <w:bookmarkEnd w:id="17"/>
    </w:p>
    <w:p w:rsidR="00550B6B" w:rsidRDefault="00550B6B" w:rsidP="00550B6B">
      <w:pPr>
        <w:pStyle w:val="Heading1"/>
        <w:rPr>
          <w:rtl/>
        </w:rPr>
      </w:pPr>
      <w:bookmarkStart w:id="18" w:name="_Toc490588024"/>
      <w:r>
        <w:rPr>
          <w:rFonts w:hint="cs"/>
          <w:rtl/>
        </w:rPr>
        <w:t>طراحی</w:t>
      </w:r>
      <w:bookmarkEnd w:id="18"/>
    </w:p>
    <w:p w:rsidR="00D2701C" w:rsidRDefault="00D2701C" w:rsidP="00D2701C">
      <w:pPr>
        <w:pStyle w:val="Heading2"/>
        <w:rPr>
          <w:rtl/>
        </w:rPr>
      </w:pPr>
      <w:bookmarkStart w:id="19" w:name="_Toc490588025"/>
      <w:r>
        <w:rPr>
          <w:rFonts w:hint="cs"/>
          <w:rtl/>
        </w:rPr>
        <w:t>مقدمه ای بر طراحی</w:t>
      </w:r>
      <w:bookmarkEnd w:id="19"/>
      <w:r>
        <w:rPr>
          <w:rFonts w:hint="cs"/>
          <w:rtl/>
        </w:rPr>
        <w:t xml:space="preserve"> </w:t>
      </w:r>
    </w:p>
    <w:p w:rsidR="00D2701C" w:rsidRDefault="00D2701C" w:rsidP="00D2701C">
      <w:pPr>
        <w:pStyle w:val="Heading2"/>
        <w:rPr>
          <w:rtl/>
        </w:rPr>
      </w:pPr>
      <w:bookmarkStart w:id="20" w:name="_Toc490588026"/>
      <w:r>
        <w:rPr>
          <w:rFonts w:hint="cs"/>
          <w:rtl/>
        </w:rPr>
        <w:t>طراحی نمونه اولیه</w:t>
      </w:r>
      <w:bookmarkEnd w:id="20"/>
    </w:p>
    <w:p w:rsidR="00D2701C" w:rsidRPr="00D2701C" w:rsidRDefault="00D2701C" w:rsidP="00D2701C">
      <w:pPr>
        <w:rPr>
          <w:rtl/>
        </w:rPr>
      </w:pPr>
    </w:p>
    <w:p w:rsidR="00550B6B" w:rsidRDefault="00550B6B" w:rsidP="00550B6B">
      <w:pPr>
        <w:pStyle w:val="Heading1"/>
        <w:rPr>
          <w:rtl/>
        </w:rPr>
      </w:pPr>
      <w:bookmarkStart w:id="21" w:name="_Toc490588027"/>
      <w:r>
        <w:rPr>
          <w:rFonts w:hint="cs"/>
          <w:rtl/>
        </w:rPr>
        <w:t>گزارش پیاده سازی</w:t>
      </w:r>
      <w:bookmarkEnd w:id="21"/>
    </w:p>
    <w:p w:rsidR="00D2701C" w:rsidRPr="00D2701C" w:rsidRDefault="00D2701C" w:rsidP="00D2701C">
      <w:pPr>
        <w:rPr>
          <w:rtl/>
        </w:rPr>
      </w:pPr>
    </w:p>
    <w:p w:rsidR="00550B6B" w:rsidRDefault="00550B6B" w:rsidP="00550B6B">
      <w:pPr>
        <w:pStyle w:val="Heading1"/>
      </w:pPr>
      <w:bookmarkStart w:id="22" w:name="_Toc490588028"/>
      <w:r>
        <w:rPr>
          <w:rFonts w:hint="cs"/>
          <w:rtl/>
        </w:rPr>
        <w:t>جمع بندی</w:t>
      </w:r>
      <w:bookmarkEnd w:id="22"/>
    </w:p>
    <w:p w:rsidR="002177D0" w:rsidRPr="002177D0" w:rsidRDefault="002177D0" w:rsidP="002177D0">
      <w:pPr>
        <w:rPr>
          <w:rtl/>
        </w:rPr>
      </w:pPr>
    </w:p>
    <w:p w:rsidR="00913DBA" w:rsidRDefault="00913DBA" w:rsidP="00913DBA">
      <w:pPr>
        <w:pStyle w:val="Heading1"/>
      </w:pPr>
      <w:r>
        <w:rPr>
          <w:rFonts w:hint="cs"/>
          <w:rtl/>
        </w:rPr>
        <w:t>منابع</w:t>
      </w:r>
    </w:p>
    <w:p w:rsidR="00913DBA" w:rsidRDefault="00DB258C" w:rsidP="00913DBA">
      <w:pPr>
        <w:pStyle w:val="ListParagraph"/>
        <w:numPr>
          <w:ilvl w:val="6"/>
          <w:numId w:val="1"/>
        </w:numPr>
      </w:pPr>
      <w:hyperlink r:id="rId31" w:history="1">
        <w:r w:rsidR="00913DBA" w:rsidRPr="00E54200">
          <w:rPr>
            <w:rStyle w:val="Hyperlink"/>
          </w:rPr>
          <w:t>https://www.researchgate.net/publication/234816539_Requirement</w:t>
        </w:r>
        <w:r w:rsidR="00913DBA" w:rsidRPr="00E54200">
          <w:rPr>
            <w:rStyle w:val="Hyperlink"/>
          </w:rPr>
          <w:lastRenderedPageBreak/>
          <w:t>_gathering_and_tracking_process_for_distributed_agile_based_development</w:t>
        </w:r>
      </w:hyperlink>
    </w:p>
    <w:p w:rsidR="00913DBA" w:rsidRDefault="00DB258C" w:rsidP="00913DBA">
      <w:pPr>
        <w:pStyle w:val="ListParagraph"/>
        <w:numPr>
          <w:ilvl w:val="6"/>
          <w:numId w:val="1"/>
        </w:numPr>
      </w:pPr>
      <w:hyperlink r:id="rId32" w:history="1">
        <w:r w:rsidR="00913DBA" w:rsidRPr="00E54200">
          <w:rPr>
            <w:rStyle w:val="Hyperlink"/>
          </w:rPr>
          <w:t>http://www.academia.edu/download/39948241/Requirements_engineering_Making_the_conn20151112-27862-1jjt68c.pdf</w:t>
        </w:r>
      </w:hyperlink>
    </w:p>
    <w:p w:rsidR="00913DBA" w:rsidRDefault="00DB258C" w:rsidP="007E6127">
      <w:pPr>
        <w:pStyle w:val="ListParagraph"/>
        <w:numPr>
          <w:ilvl w:val="6"/>
          <w:numId w:val="1"/>
        </w:numPr>
      </w:pPr>
      <w:hyperlink r:id="rId33" w:history="1">
        <w:r w:rsidR="007E6127" w:rsidRPr="00C043F0">
          <w:rPr>
            <w:rStyle w:val="Hyperlink"/>
          </w:rPr>
          <w:t>https://en.wikipedia.org/wiki/Requirements_analysis</w:t>
        </w:r>
      </w:hyperlink>
    </w:p>
    <w:p w:rsidR="007E6127" w:rsidRDefault="00DB258C" w:rsidP="00EF0009">
      <w:pPr>
        <w:pStyle w:val="ListParagraph"/>
        <w:numPr>
          <w:ilvl w:val="6"/>
          <w:numId w:val="1"/>
        </w:numPr>
      </w:pPr>
      <w:hyperlink r:id="rId34" w:history="1">
        <w:r w:rsidR="00EF0009" w:rsidRPr="00C043F0">
          <w:rPr>
            <w:rStyle w:val="Hyperlink"/>
          </w:rPr>
          <w:t>https://www.researchgate.net/profile/Shaoying_Liu4/publication/220744242_Formalization_Testing_and_Execution_of_a_Use_Case_Diagram/links/5412047a0cf2788c4b35526d.pdf</w:t>
        </w:r>
      </w:hyperlink>
    </w:p>
    <w:p w:rsidR="00EF0009" w:rsidRPr="00913DBA" w:rsidRDefault="00EF0009" w:rsidP="00EF0009">
      <w:pPr>
        <w:pStyle w:val="ListParagraph"/>
        <w:numPr>
          <w:ilvl w:val="6"/>
          <w:numId w:val="1"/>
        </w:numPr>
        <w:rPr>
          <w:rtl/>
        </w:rPr>
      </w:pPr>
    </w:p>
    <w:p w:rsidR="005C6430" w:rsidRPr="005C6430" w:rsidRDefault="005C6430" w:rsidP="005C6430">
      <w:pPr>
        <w:rPr>
          <w:rtl/>
        </w:rPr>
      </w:pPr>
    </w:p>
    <w:p w:rsidR="005365D8" w:rsidRPr="005365D8" w:rsidRDefault="005365D8" w:rsidP="00282452">
      <w:pPr>
        <w:pStyle w:val="Text"/>
        <w:rPr>
          <w:b/>
          <w:bCs/>
          <w:rtl/>
        </w:rPr>
      </w:pPr>
    </w:p>
    <w:sectPr w:rsidR="005365D8" w:rsidRPr="005365D8" w:rsidSect="008F48A8">
      <w:footerReference w:type="default" r:id="rId35"/>
      <w:pgSz w:w="11906" w:h="16838"/>
      <w:pgMar w:top="1701" w:right="1701" w:bottom="1701" w:left="1134" w:header="0" w:footer="1134" w:gutter="0"/>
      <w:pgNumType w:start="1"/>
      <w:cols w:space="720"/>
      <w:formProt w:val="0"/>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58C" w:rsidRDefault="00DB258C" w:rsidP="00E513FE">
      <w:r>
        <w:separator/>
      </w:r>
    </w:p>
  </w:endnote>
  <w:endnote w:type="continuationSeparator" w:id="0">
    <w:p w:rsidR="00DB258C" w:rsidRDefault="00DB258C" w:rsidP="00E5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Nazanin">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20401169"/>
      <w:docPartObj>
        <w:docPartGallery w:val="Page Numbers (Bottom of Page)"/>
        <w:docPartUnique/>
      </w:docPartObj>
    </w:sdtPr>
    <w:sdtEndPr>
      <w:rPr>
        <w:noProof/>
      </w:rPr>
    </w:sdtEndPr>
    <w:sdtContent>
      <w:p w:rsidR="00F738D9" w:rsidRPr="004A4A79" w:rsidRDefault="00F738D9" w:rsidP="007C07C7">
        <w:pPr>
          <w:pStyle w:val="Footer"/>
          <w:jc w:val="center"/>
        </w:pPr>
        <w:r w:rsidRPr="004A4A79">
          <w:fldChar w:fldCharType="begin"/>
        </w:r>
        <w:r w:rsidRPr="004A4A79">
          <w:instrText xml:space="preserve"> PAGE   \* MERGEFORMAT </w:instrText>
        </w:r>
        <w:r w:rsidRPr="004A4A79">
          <w:fldChar w:fldCharType="separate"/>
        </w:r>
        <w:r w:rsidR="00EA0DE8">
          <w:rPr>
            <w:noProof/>
            <w:rtl/>
          </w:rPr>
          <w:t>19</w:t>
        </w:r>
        <w:r w:rsidRPr="004A4A79">
          <w:rPr>
            <w:noProof/>
          </w:rPr>
          <w:fldChar w:fldCharType="end"/>
        </w:r>
      </w:p>
    </w:sdtContent>
  </w:sdt>
  <w:p w:rsidR="00F738D9" w:rsidRDefault="00F738D9" w:rsidP="00E51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58C" w:rsidRDefault="00DB258C" w:rsidP="00E513FE">
      <w:r>
        <w:separator/>
      </w:r>
    </w:p>
  </w:footnote>
  <w:footnote w:type="continuationSeparator" w:id="0">
    <w:p w:rsidR="00DB258C" w:rsidRDefault="00DB258C" w:rsidP="00E513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23D9"/>
    <w:multiLevelType w:val="hybridMultilevel"/>
    <w:tmpl w:val="E7762650"/>
    <w:lvl w:ilvl="0" w:tplc="DD6E4D7C">
      <w:start w:val="1"/>
      <w:numFmt w:val="decimal"/>
      <w:pStyle w:val="Reference"/>
      <w:lvlText w:val="[%1]"/>
      <w:lvlJc w:val="right"/>
      <w:pPr>
        <w:ind w:left="360" w:hanging="360"/>
      </w:pPr>
      <w:rPr>
        <w:rFonts w:ascii="Times New Roman" w:hAnsi="Times New Roman" w:cs="B Nazanin" w:hint="default"/>
        <w:b w:val="0"/>
        <w:bCs w:val="0"/>
        <w:i w:val="0"/>
        <w:iCs w:val="0"/>
        <w:caps w:val="0"/>
        <w:strike w:val="0"/>
        <w:dstrike w:val="0"/>
        <w:outline w:val="0"/>
        <w:shadow w:val="0"/>
        <w:emboss w:val="0"/>
        <w:imprint w:val="0"/>
        <w:vanish w:val="0"/>
        <w:spacing w:val="0"/>
        <w:kern w:val="0"/>
        <w:position w:val="0"/>
        <w:sz w:val="22"/>
        <w:szCs w:val="24"/>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1869DE"/>
    <w:multiLevelType w:val="hybridMultilevel"/>
    <w:tmpl w:val="99BC28EA"/>
    <w:lvl w:ilvl="0" w:tplc="1108B98A">
      <w:numFmt w:val="bullet"/>
      <w:lvlText w:val="-"/>
      <w:lvlJc w:val="left"/>
      <w:pPr>
        <w:ind w:left="927" w:hanging="360"/>
      </w:pPr>
      <w:rPr>
        <w:rFonts w:ascii="Times New Roman" w:eastAsia="SimSun" w:hAnsi="Times New Roman" w:cs="B Nazani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
    <w:nsid w:val="38997E52"/>
    <w:multiLevelType w:val="hybridMultilevel"/>
    <w:tmpl w:val="8D8834E2"/>
    <w:lvl w:ilvl="0" w:tplc="3C96C848">
      <w:start w:val="1"/>
      <w:numFmt w:val="decimal"/>
      <w:pStyle w:val="REF"/>
      <w:lvlText w:val="[%1]"/>
      <w:lvlJc w:val="right"/>
      <w:pPr>
        <w:tabs>
          <w:tab w:val="num" w:pos="350"/>
        </w:tabs>
        <w:ind w:left="35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5AEA7CC1"/>
    <w:multiLevelType w:val="multilevel"/>
    <w:tmpl w:val="C8F29A6E"/>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4A96C24"/>
    <w:multiLevelType w:val="hybridMultilevel"/>
    <w:tmpl w:val="022CCA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6D5E7F5B"/>
    <w:multiLevelType w:val="multilevel"/>
    <w:tmpl w:val="225A63B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nsid w:val="7E2E0166"/>
    <w:multiLevelType w:val="multilevel"/>
    <w:tmpl w:val="EDD6B922"/>
    <w:lvl w:ilvl="0">
      <w:start w:val="1"/>
      <w:numFmt w:val="decimal"/>
      <w:pStyle w:val="Heading1"/>
      <w:suff w:val="space"/>
      <w:lvlText w:val="%1-"/>
      <w:lvlJc w:val="left"/>
      <w:pPr>
        <w:ind w:left="360" w:hanging="72"/>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5"/>
  </w:num>
  <w:num w:numId="6">
    <w:abstractNumId w:val="4"/>
  </w:num>
  <w:num w:numId="7">
    <w:abstractNumId w:val="6"/>
  </w:num>
  <w:num w:numId="8">
    <w:abstractNumId w:val="2"/>
  </w:num>
  <w:num w:numId="9">
    <w:abstractNumId w:val="2"/>
    <w:lvlOverride w:ilvl="0">
      <w:startOverride w:val="1"/>
    </w:lvlOverride>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0776"/>
    <w:rsid w:val="000058A7"/>
    <w:rsid w:val="000128D3"/>
    <w:rsid w:val="00017419"/>
    <w:rsid w:val="00041426"/>
    <w:rsid w:val="00050299"/>
    <w:rsid w:val="00060699"/>
    <w:rsid w:val="00063D4E"/>
    <w:rsid w:val="00082375"/>
    <w:rsid w:val="00086E55"/>
    <w:rsid w:val="000B32B4"/>
    <w:rsid w:val="000C6524"/>
    <w:rsid w:val="000D41FD"/>
    <w:rsid w:val="000D45C0"/>
    <w:rsid w:val="00111C3E"/>
    <w:rsid w:val="00130370"/>
    <w:rsid w:val="00176F84"/>
    <w:rsid w:val="00177A57"/>
    <w:rsid w:val="00196FD0"/>
    <w:rsid w:val="001B0CA5"/>
    <w:rsid w:val="001B633C"/>
    <w:rsid w:val="001C0350"/>
    <w:rsid w:val="001C27DF"/>
    <w:rsid w:val="001D3D42"/>
    <w:rsid w:val="001D7D6D"/>
    <w:rsid w:val="00200BB0"/>
    <w:rsid w:val="002011C6"/>
    <w:rsid w:val="00202066"/>
    <w:rsid w:val="00206879"/>
    <w:rsid w:val="00217070"/>
    <w:rsid w:val="002177D0"/>
    <w:rsid w:val="002226D7"/>
    <w:rsid w:val="002228F9"/>
    <w:rsid w:val="002341D3"/>
    <w:rsid w:val="002573D4"/>
    <w:rsid w:val="00282452"/>
    <w:rsid w:val="00282C14"/>
    <w:rsid w:val="002973A0"/>
    <w:rsid w:val="002A4AB1"/>
    <w:rsid w:val="002B3A4B"/>
    <w:rsid w:val="002C5B4A"/>
    <w:rsid w:val="002D2077"/>
    <w:rsid w:val="002D2FB8"/>
    <w:rsid w:val="002E0AFF"/>
    <w:rsid w:val="002E5123"/>
    <w:rsid w:val="00310490"/>
    <w:rsid w:val="00310894"/>
    <w:rsid w:val="00312BEC"/>
    <w:rsid w:val="003130F2"/>
    <w:rsid w:val="00321BC3"/>
    <w:rsid w:val="003221FE"/>
    <w:rsid w:val="00327C48"/>
    <w:rsid w:val="00346757"/>
    <w:rsid w:val="00383DE6"/>
    <w:rsid w:val="00387B43"/>
    <w:rsid w:val="003B7E2D"/>
    <w:rsid w:val="003D2E13"/>
    <w:rsid w:val="003E4542"/>
    <w:rsid w:val="004019D0"/>
    <w:rsid w:val="0041410D"/>
    <w:rsid w:val="00434B47"/>
    <w:rsid w:val="00451171"/>
    <w:rsid w:val="00456BED"/>
    <w:rsid w:val="00476E09"/>
    <w:rsid w:val="004942F5"/>
    <w:rsid w:val="00497D3C"/>
    <w:rsid w:val="004A4A79"/>
    <w:rsid w:val="004C0B16"/>
    <w:rsid w:val="004D3CF8"/>
    <w:rsid w:val="004D73EB"/>
    <w:rsid w:val="004F0CF6"/>
    <w:rsid w:val="0050776F"/>
    <w:rsid w:val="00512E8D"/>
    <w:rsid w:val="00524A39"/>
    <w:rsid w:val="00532773"/>
    <w:rsid w:val="00535A80"/>
    <w:rsid w:val="005365D8"/>
    <w:rsid w:val="00536AFA"/>
    <w:rsid w:val="00550B6B"/>
    <w:rsid w:val="00554DEA"/>
    <w:rsid w:val="005609D5"/>
    <w:rsid w:val="005A55EF"/>
    <w:rsid w:val="005B4B2D"/>
    <w:rsid w:val="005B6A49"/>
    <w:rsid w:val="005C6430"/>
    <w:rsid w:val="005D0440"/>
    <w:rsid w:val="005E3A6C"/>
    <w:rsid w:val="0062613F"/>
    <w:rsid w:val="0063052A"/>
    <w:rsid w:val="00647004"/>
    <w:rsid w:val="00653121"/>
    <w:rsid w:val="006549F2"/>
    <w:rsid w:val="00692136"/>
    <w:rsid w:val="006971C5"/>
    <w:rsid w:val="006A7016"/>
    <w:rsid w:val="006A72EA"/>
    <w:rsid w:val="006B14CB"/>
    <w:rsid w:val="006B4BAE"/>
    <w:rsid w:val="006C34C6"/>
    <w:rsid w:val="006F3D42"/>
    <w:rsid w:val="0071421A"/>
    <w:rsid w:val="0071575E"/>
    <w:rsid w:val="007246EF"/>
    <w:rsid w:val="0074678D"/>
    <w:rsid w:val="00761DB9"/>
    <w:rsid w:val="00762A12"/>
    <w:rsid w:val="00790776"/>
    <w:rsid w:val="00795DFA"/>
    <w:rsid w:val="007A0176"/>
    <w:rsid w:val="007C07C7"/>
    <w:rsid w:val="007D0108"/>
    <w:rsid w:val="007E2DE3"/>
    <w:rsid w:val="007E4137"/>
    <w:rsid w:val="007E6127"/>
    <w:rsid w:val="007F0496"/>
    <w:rsid w:val="007F6F07"/>
    <w:rsid w:val="00803EEB"/>
    <w:rsid w:val="00822B5A"/>
    <w:rsid w:val="0083177E"/>
    <w:rsid w:val="00833568"/>
    <w:rsid w:val="0085118F"/>
    <w:rsid w:val="008511A4"/>
    <w:rsid w:val="0086278D"/>
    <w:rsid w:val="00893B4C"/>
    <w:rsid w:val="00897CDD"/>
    <w:rsid w:val="008B0F4C"/>
    <w:rsid w:val="008C4A15"/>
    <w:rsid w:val="008D10BB"/>
    <w:rsid w:val="008E29C8"/>
    <w:rsid w:val="008E5731"/>
    <w:rsid w:val="008F48A8"/>
    <w:rsid w:val="009132EE"/>
    <w:rsid w:val="00913DBA"/>
    <w:rsid w:val="00946FE4"/>
    <w:rsid w:val="00953794"/>
    <w:rsid w:val="00976C7A"/>
    <w:rsid w:val="009B153A"/>
    <w:rsid w:val="009B4C50"/>
    <w:rsid w:val="009B6347"/>
    <w:rsid w:val="009E10C7"/>
    <w:rsid w:val="009E1A95"/>
    <w:rsid w:val="00A13CCD"/>
    <w:rsid w:val="00A175E3"/>
    <w:rsid w:val="00A375B7"/>
    <w:rsid w:val="00A41810"/>
    <w:rsid w:val="00A47352"/>
    <w:rsid w:val="00A72C2C"/>
    <w:rsid w:val="00A76C0E"/>
    <w:rsid w:val="00AB3228"/>
    <w:rsid w:val="00AB5C17"/>
    <w:rsid w:val="00AC437B"/>
    <w:rsid w:val="00AD3E49"/>
    <w:rsid w:val="00AF09A7"/>
    <w:rsid w:val="00B074D3"/>
    <w:rsid w:val="00B11968"/>
    <w:rsid w:val="00B1550E"/>
    <w:rsid w:val="00B22A70"/>
    <w:rsid w:val="00B3011B"/>
    <w:rsid w:val="00B40C5D"/>
    <w:rsid w:val="00B60479"/>
    <w:rsid w:val="00B73766"/>
    <w:rsid w:val="00BA47E2"/>
    <w:rsid w:val="00BB216B"/>
    <w:rsid w:val="00BD02CC"/>
    <w:rsid w:val="00BD2043"/>
    <w:rsid w:val="00BE4B82"/>
    <w:rsid w:val="00BE5599"/>
    <w:rsid w:val="00C00D83"/>
    <w:rsid w:val="00C01B28"/>
    <w:rsid w:val="00C052FA"/>
    <w:rsid w:val="00C449B5"/>
    <w:rsid w:val="00C469DB"/>
    <w:rsid w:val="00C559ED"/>
    <w:rsid w:val="00C579F1"/>
    <w:rsid w:val="00C75E5C"/>
    <w:rsid w:val="00C7733A"/>
    <w:rsid w:val="00C85204"/>
    <w:rsid w:val="00C85783"/>
    <w:rsid w:val="00C92B80"/>
    <w:rsid w:val="00C9449B"/>
    <w:rsid w:val="00C94749"/>
    <w:rsid w:val="00CB0418"/>
    <w:rsid w:val="00CE646D"/>
    <w:rsid w:val="00CF279A"/>
    <w:rsid w:val="00CF471A"/>
    <w:rsid w:val="00D15163"/>
    <w:rsid w:val="00D2701C"/>
    <w:rsid w:val="00D47DA6"/>
    <w:rsid w:val="00D53857"/>
    <w:rsid w:val="00D76A32"/>
    <w:rsid w:val="00D8627F"/>
    <w:rsid w:val="00D977A7"/>
    <w:rsid w:val="00DA755D"/>
    <w:rsid w:val="00DB258C"/>
    <w:rsid w:val="00DE52D1"/>
    <w:rsid w:val="00E16A10"/>
    <w:rsid w:val="00E24788"/>
    <w:rsid w:val="00E36C4F"/>
    <w:rsid w:val="00E41654"/>
    <w:rsid w:val="00E513FE"/>
    <w:rsid w:val="00E523DB"/>
    <w:rsid w:val="00E671B4"/>
    <w:rsid w:val="00E7149C"/>
    <w:rsid w:val="00E877AC"/>
    <w:rsid w:val="00E9492D"/>
    <w:rsid w:val="00EA0DE8"/>
    <w:rsid w:val="00EB72CE"/>
    <w:rsid w:val="00EB7A75"/>
    <w:rsid w:val="00EC1976"/>
    <w:rsid w:val="00EC279F"/>
    <w:rsid w:val="00EC65A6"/>
    <w:rsid w:val="00EF0009"/>
    <w:rsid w:val="00EF3FAB"/>
    <w:rsid w:val="00EF66B7"/>
    <w:rsid w:val="00F13CBE"/>
    <w:rsid w:val="00F22594"/>
    <w:rsid w:val="00F2304E"/>
    <w:rsid w:val="00F31E23"/>
    <w:rsid w:val="00F37363"/>
    <w:rsid w:val="00F518B1"/>
    <w:rsid w:val="00F714B3"/>
    <w:rsid w:val="00F7302B"/>
    <w:rsid w:val="00F738D9"/>
    <w:rsid w:val="00F739EE"/>
    <w:rsid w:val="00F86C51"/>
    <w:rsid w:val="00FA34BB"/>
    <w:rsid w:val="00FB0270"/>
    <w:rsid w:val="00FB51B2"/>
    <w:rsid w:val="00FB6223"/>
    <w:rsid w:val="00FC6081"/>
    <w:rsid w:val="00FD6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4FF1EA-6B01-42E7-8B36-8698F210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3FE"/>
    <w:pPr>
      <w:widowControl w:val="0"/>
      <w:suppressAutoHyphens/>
      <w:bidi/>
      <w:spacing w:line="360" w:lineRule="auto"/>
      <w:ind w:firstLine="567"/>
      <w:jc w:val="lowKashida"/>
    </w:pPr>
    <w:rPr>
      <w:rFonts w:ascii="Times New Roman" w:eastAsia="SimSun" w:hAnsi="Times New Roman" w:cs="B Nazanin"/>
      <w:sz w:val="24"/>
      <w:szCs w:val="28"/>
      <w:lang w:eastAsia="zh-CN" w:bidi="fa-IR"/>
    </w:rPr>
  </w:style>
  <w:style w:type="paragraph" w:styleId="Heading1">
    <w:name w:val="heading 1"/>
    <w:basedOn w:val="Normal"/>
    <w:next w:val="Normal"/>
    <w:link w:val="Heading1Char"/>
    <w:uiPriority w:val="9"/>
    <w:qFormat/>
    <w:rsid w:val="007A0176"/>
    <w:pPr>
      <w:keepNext/>
      <w:numPr>
        <w:numId w:val="1"/>
      </w:numPr>
      <w:spacing w:after="300" w:line="240" w:lineRule="auto"/>
      <w:contextualSpacing/>
      <w:outlineLvl w:val="0"/>
    </w:pPr>
    <w:rPr>
      <w:rFonts w:eastAsiaTheme="majorEastAsia"/>
      <w:b/>
      <w:bCs/>
      <w:color w:val="17365D" w:themeColor="text2" w:themeShade="BF"/>
      <w:spacing w:val="5"/>
      <w:kern w:val="28"/>
      <w:sz w:val="40"/>
      <w:szCs w:val="44"/>
    </w:rPr>
  </w:style>
  <w:style w:type="paragraph" w:styleId="Heading2">
    <w:name w:val="heading 2"/>
    <w:basedOn w:val="Normal"/>
    <w:next w:val="Normal"/>
    <w:link w:val="Heading2Char"/>
    <w:uiPriority w:val="9"/>
    <w:unhideWhenUsed/>
    <w:qFormat/>
    <w:rsid w:val="004F0CF6"/>
    <w:pPr>
      <w:keepNext/>
      <w:numPr>
        <w:ilvl w:val="1"/>
        <w:numId w:val="1"/>
      </w:numPr>
      <w:spacing w:line="100" w:lineRule="atLeast"/>
      <w:outlineLvl w:val="1"/>
    </w:pPr>
    <w:rPr>
      <w:rFonts w:eastAsiaTheme="majorEastAsia"/>
      <w:b/>
      <w:bCs/>
      <w:color w:val="17365D" w:themeColor="text2" w:themeShade="BF"/>
      <w:spacing w:val="15"/>
      <w:sz w:val="32"/>
      <w:szCs w:val="36"/>
    </w:rPr>
  </w:style>
  <w:style w:type="paragraph" w:styleId="Heading3">
    <w:name w:val="heading 3"/>
    <w:basedOn w:val="Normal"/>
    <w:next w:val="Normal"/>
    <w:link w:val="Heading3Char"/>
    <w:uiPriority w:val="9"/>
    <w:unhideWhenUsed/>
    <w:qFormat/>
    <w:rsid w:val="004F0CF6"/>
    <w:pPr>
      <w:keepNext/>
      <w:numPr>
        <w:ilvl w:val="2"/>
        <w:numId w:val="1"/>
      </w:numPr>
      <w:spacing w:line="100" w:lineRule="atLeast"/>
      <w:outlineLvl w:val="2"/>
    </w:pPr>
    <w:rPr>
      <w:b/>
      <w:bCs/>
      <w:color w:val="365F91"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90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776"/>
  </w:style>
  <w:style w:type="paragraph" w:styleId="BalloonText">
    <w:name w:val="Balloon Text"/>
    <w:basedOn w:val="Normal"/>
    <w:link w:val="BalloonTextChar"/>
    <w:uiPriority w:val="99"/>
    <w:semiHidden/>
    <w:unhideWhenUsed/>
    <w:rsid w:val="00790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776"/>
    <w:rPr>
      <w:rFonts w:ascii="Tahoma" w:hAnsi="Tahoma" w:cs="Tahoma"/>
      <w:sz w:val="16"/>
      <w:szCs w:val="16"/>
    </w:rPr>
  </w:style>
  <w:style w:type="character" w:customStyle="1" w:styleId="Heading1Char">
    <w:name w:val="Heading 1 Char"/>
    <w:basedOn w:val="DefaultParagraphFont"/>
    <w:link w:val="Heading1"/>
    <w:uiPriority w:val="9"/>
    <w:rsid w:val="007A0176"/>
    <w:rPr>
      <w:rFonts w:ascii="Times New Roman" w:eastAsiaTheme="majorEastAsia" w:hAnsi="Times New Roman" w:cs="B Nazanin"/>
      <w:b/>
      <w:bCs/>
      <w:color w:val="17365D" w:themeColor="text2" w:themeShade="BF"/>
      <w:spacing w:val="5"/>
      <w:kern w:val="28"/>
      <w:sz w:val="40"/>
      <w:szCs w:val="44"/>
      <w:lang w:eastAsia="zh-CN" w:bidi="fa-IR"/>
    </w:rPr>
  </w:style>
  <w:style w:type="character" w:customStyle="1" w:styleId="Heading2Char">
    <w:name w:val="Heading 2 Char"/>
    <w:basedOn w:val="DefaultParagraphFont"/>
    <w:link w:val="Heading2"/>
    <w:uiPriority w:val="9"/>
    <w:rsid w:val="004F0CF6"/>
    <w:rPr>
      <w:rFonts w:ascii="Times New Roman" w:eastAsiaTheme="majorEastAsia" w:hAnsi="Times New Roman" w:cs="B Nazanin"/>
      <w:b/>
      <w:bCs/>
      <w:color w:val="17365D" w:themeColor="text2" w:themeShade="BF"/>
      <w:spacing w:val="15"/>
      <w:sz w:val="32"/>
      <w:szCs w:val="36"/>
      <w:lang w:eastAsia="zh-CN" w:bidi="fa-IR"/>
    </w:rPr>
  </w:style>
  <w:style w:type="character" w:customStyle="1" w:styleId="Heading3Char">
    <w:name w:val="Heading 3 Char"/>
    <w:basedOn w:val="DefaultParagraphFont"/>
    <w:link w:val="Heading3"/>
    <w:uiPriority w:val="9"/>
    <w:rsid w:val="004F0CF6"/>
    <w:rPr>
      <w:rFonts w:ascii="Times New Roman" w:eastAsia="SimSun" w:hAnsi="Times New Roman" w:cs="B Nazanin"/>
      <w:b/>
      <w:bCs/>
      <w:color w:val="365F91" w:themeColor="accent1" w:themeShade="BF"/>
      <w:sz w:val="28"/>
      <w:szCs w:val="32"/>
      <w:lang w:eastAsia="zh-CN" w:bidi="fa-IR"/>
    </w:rPr>
  </w:style>
  <w:style w:type="paragraph" w:customStyle="1" w:styleId="Text">
    <w:name w:val="Text"/>
    <w:basedOn w:val="Normal"/>
    <w:link w:val="TextChar"/>
    <w:qFormat/>
    <w:rsid w:val="007F0496"/>
  </w:style>
  <w:style w:type="paragraph" w:styleId="TOCHeading">
    <w:name w:val="TOC Heading"/>
    <w:basedOn w:val="Heading1"/>
    <w:next w:val="Normal"/>
    <w:uiPriority w:val="39"/>
    <w:unhideWhenUsed/>
    <w:qFormat/>
    <w:rsid w:val="00202066"/>
    <w:pPr>
      <w:keepLines/>
      <w:widowControl/>
      <w:suppressAutoHyphens w:val="0"/>
      <w:bidi w:val="0"/>
      <w:spacing w:before="480" w:after="0" w:line="276" w:lineRule="auto"/>
      <w:contextualSpacing w:val="0"/>
      <w:outlineLvl w:val="9"/>
    </w:pPr>
    <w:rPr>
      <w:rFonts w:asciiTheme="majorHAnsi" w:hAnsiTheme="majorHAnsi" w:cstheme="majorBidi"/>
      <w:color w:val="365F91" w:themeColor="accent1" w:themeShade="BF"/>
      <w:spacing w:val="0"/>
      <w:kern w:val="0"/>
      <w:sz w:val="28"/>
      <w:szCs w:val="28"/>
      <w:lang w:eastAsia="ja-JP" w:bidi="ar-SA"/>
    </w:rPr>
  </w:style>
  <w:style w:type="character" w:customStyle="1" w:styleId="TextChar">
    <w:name w:val="Text Char"/>
    <w:basedOn w:val="DefaultParagraphFont"/>
    <w:link w:val="Text"/>
    <w:rsid w:val="007F0496"/>
    <w:rPr>
      <w:rFonts w:ascii="Times New Roman" w:eastAsia="SimSun" w:hAnsi="Times New Roman" w:cs="B Nazanin"/>
      <w:sz w:val="24"/>
      <w:szCs w:val="28"/>
      <w:lang w:eastAsia="zh-CN" w:bidi="fa-IR"/>
    </w:rPr>
  </w:style>
  <w:style w:type="paragraph" w:styleId="TOC1">
    <w:name w:val="toc 1"/>
    <w:basedOn w:val="Normal"/>
    <w:next w:val="Normal"/>
    <w:autoRedefine/>
    <w:uiPriority w:val="39"/>
    <w:unhideWhenUsed/>
    <w:rsid w:val="00202066"/>
    <w:pPr>
      <w:spacing w:before="120" w:after="120"/>
    </w:pPr>
    <w:rPr>
      <w:rFonts w:cs="Times New Roman"/>
      <w:b/>
      <w:bCs/>
      <w:caps/>
      <w:sz w:val="20"/>
      <w:szCs w:val="24"/>
    </w:rPr>
  </w:style>
  <w:style w:type="paragraph" w:styleId="TOC2">
    <w:name w:val="toc 2"/>
    <w:basedOn w:val="Normal"/>
    <w:next w:val="Normal"/>
    <w:autoRedefine/>
    <w:uiPriority w:val="39"/>
    <w:unhideWhenUsed/>
    <w:rsid w:val="00202066"/>
    <w:pPr>
      <w:spacing w:after="0"/>
      <w:ind w:left="220"/>
    </w:pPr>
    <w:rPr>
      <w:rFonts w:cs="Times New Roman"/>
      <w:smallCaps/>
      <w:sz w:val="20"/>
      <w:szCs w:val="24"/>
    </w:rPr>
  </w:style>
  <w:style w:type="paragraph" w:styleId="TOC3">
    <w:name w:val="toc 3"/>
    <w:basedOn w:val="Normal"/>
    <w:next w:val="Normal"/>
    <w:autoRedefine/>
    <w:uiPriority w:val="39"/>
    <w:unhideWhenUsed/>
    <w:rsid w:val="00202066"/>
    <w:pPr>
      <w:spacing w:after="0"/>
      <w:ind w:left="440"/>
    </w:pPr>
    <w:rPr>
      <w:rFonts w:cs="Times New Roman"/>
      <w:i/>
      <w:iCs/>
      <w:sz w:val="20"/>
      <w:szCs w:val="24"/>
    </w:rPr>
  </w:style>
  <w:style w:type="character" w:styleId="Hyperlink">
    <w:name w:val="Hyperlink"/>
    <w:basedOn w:val="DefaultParagraphFont"/>
    <w:uiPriority w:val="99"/>
    <w:unhideWhenUsed/>
    <w:rsid w:val="00202066"/>
    <w:rPr>
      <w:color w:val="0000FF" w:themeColor="hyperlink"/>
      <w:u w:val="single"/>
    </w:rPr>
  </w:style>
  <w:style w:type="paragraph" w:styleId="TOC4">
    <w:name w:val="toc 4"/>
    <w:basedOn w:val="Normal"/>
    <w:next w:val="Normal"/>
    <w:autoRedefine/>
    <w:uiPriority w:val="39"/>
    <w:unhideWhenUsed/>
    <w:rsid w:val="007F0496"/>
    <w:pPr>
      <w:spacing w:after="0"/>
      <w:ind w:left="660"/>
    </w:pPr>
    <w:rPr>
      <w:rFonts w:cs="Times New Roman"/>
      <w:sz w:val="18"/>
      <w:szCs w:val="21"/>
    </w:rPr>
  </w:style>
  <w:style w:type="paragraph" w:styleId="TOC5">
    <w:name w:val="toc 5"/>
    <w:basedOn w:val="Normal"/>
    <w:next w:val="Normal"/>
    <w:autoRedefine/>
    <w:uiPriority w:val="39"/>
    <w:unhideWhenUsed/>
    <w:rsid w:val="007F0496"/>
    <w:pPr>
      <w:spacing w:after="0"/>
      <w:ind w:left="880"/>
    </w:pPr>
    <w:rPr>
      <w:rFonts w:cs="Times New Roman"/>
      <w:sz w:val="18"/>
      <w:szCs w:val="21"/>
    </w:rPr>
  </w:style>
  <w:style w:type="paragraph" w:styleId="TOC6">
    <w:name w:val="toc 6"/>
    <w:basedOn w:val="Normal"/>
    <w:next w:val="Normal"/>
    <w:autoRedefine/>
    <w:uiPriority w:val="39"/>
    <w:unhideWhenUsed/>
    <w:rsid w:val="007F0496"/>
    <w:pPr>
      <w:spacing w:after="0"/>
      <w:ind w:left="1100"/>
    </w:pPr>
    <w:rPr>
      <w:rFonts w:cs="Times New Roman"/>
      <w:sz w:val="18"/>
      <w:szCs w:val="21"/>
    </w:rPr>
  </w:style>
  <w:style w:type="paragraph" w:styleId="TOC7">
    <w:name w:val="toc 7"/>
    <w:basedOn w:val="Normal"/>
    <w:next w:val="Normal"/>
    <w:autoRedefine/>
    <w:uiPriority w:val="39"/>
    <w:unhideWhenUsed/>
    <w:rsid w:val="007F0496"/>
    <w:pPr>
      <w:spacing w:after="0"/>
      <w:ind w:left="1320"/>
    </w:pPr>
    <w:rPr>
      <w:rFonts w:cs="Times New Roman"/>
      <w:sz w:val="18"/>
      <w:szCs w:val="21"/>
    </w:rPr>
  </w:style>
  <w:style w:type="paragraph" w:styleId="TOC8">
    <w:name w:val="toc 8"/>
    <w:basedOn w:val="Normal"/>
    <w:next w:val="Normal"/>
    <w:autoRedefine/>
    <w:uiPriority w:val="39"/>
    <w:unhideWhenUsed/>
    <w:rsid w:val="007F0496"/>
    <w:pPr>
      <w:spacing w:after="0"/>
      <w:ind w:left="1540"/>
    </w:pPr>
    <w:rPr>
      <w:rFonts w:cs="Times New Roman"/>
      <w:sz w:val="18"/>
      <w:szCs w:val="21"/>
    </w:rPr>
  </w:style>
  <w:style w:type="paragraph" w:styleId="TOC9">
    <w:name w:val="toc 9"/>
    <w:basedOn w:val="Normal"/>
    <w:next w:val="Normal"/>
    <w:autoRedefine/>
    <w:uiPriority w:val="39"/>
    <w:unhideWhenUsed/>
    <w:rsid w:val="007F0496"/>
    <w:pPr>
      <w:spacing w:after="0"/>
      <w:ind w:left="1760"/>
    </w:pPr>
    <w:rPr>
      <w:rFonts w:cs="Times New Roman"/>
      <w:sz w:val="18"/>
      <w:szCs w:val="21"/>
    </w:rPr>
  </w:style>
  <w:style w:type="paragraph" w:styleId="Header">
    <w:name w:val="header"/>
    <w:basedOn w:val="Normal"/>
    <w:link w:val="HeaderChar"/>
    <w:uiPriority w:val="99"/>
    <w:unhideWhenUsed/>
    <w:rsid w:val="004A4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79"/>
  </w:style>
  <w:style w:type="paragraph" w:styleId="Title">
    <w:name w:val="Title"/>
    <w:basedOn w:val="Normal"/>
    <w:next w:val="Normal"/>
    <w:link w:val="TitleChar"/>
    <w:uiPriority w:val="10"/>
    <w:qFormat/>
    <w:rsid w:val="00F7302B"/>
    <w:pPr>
      <w:jc w:val="center"/>
    </w:pPr>
    <w:rPr>
      <w:noProof/>
    </w:rPr>
  </w:style>
  <w:style w:type="character" w:customStyle="1" w:styleId="TitleChar">
    <w:name w:val="Title Char"/>
    <w:basedOn w:val="DefaultParagraphFont"/>
    <w:link w:val="Title"/>
    <w:uiPriority w:val="10"/>
    <w:rsid w:val="00F7302B"/>
    <w:rPr>
      <w:rFonts w:ascii="Times New Roman" w:eastAsia="SimSun" w:hAnsi="Times New Roman" w:cs="B Nazanin"/>
      <w:noProof/>
      <w:sz w:val="24"/>
      <w:szCs w:val="28"/>
      <w:lang w:eastAsia="zh-CN" w:bidi="fa-IR"/>
    </w:rPr>
  </w:style>
  <w:style w:type="paragraph" w:styleId="Caption">
    <w:name w:val="caption"/>
    <w:basedOn w:val="Normal"/>
    <w:next w:val="Normal"/>
    <w:uiPriority w:val="35"/>
    <w:unhideWhenUsed/>
    <w:qFormat/>
    <w:rsid w:val="00F739EE"/>
    <w:pPr>
      <w:keepNext/>
      <w:spacing w:line="240" w:lineRule="auto"/>
      <w:ind w:left="28" w:hanging="28"/>
      <w:jc w:val="center"/>
    </w:pPr>
    <w:rPr>
      <w:b/>
      <w:bCs/>
      <w:color w:val="4F81BD" w:themeColor="accent1"/>
      <w:sz w:val="22"/>
      <w:szCs w:val="24"/>
    </w:rPr>
  </w:style>
  <w:style w:type="table" w:styleId="TableGrid">
    <w:name w:val="Table Grid"/>
    <w:basedOn w:val="TableNormal"/>
    <w:uiPriority w:val="59"/>
    <w:rsid w:val="00F73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46EF"/>
    <w:pPr>
      <w:widowControl w:val="0"/>
      <w:suppressAutoHyphens/>
      <w:bidi/>
      <w:spacing w:after="0" w:line="240" w:lineRule="auto"/>
      <w:ind w:firstLine="567"/>
      <w:jc w:val="lowKashida"/>
    </w:pPr>
    <w:rPr>
      <w:rFonts w:ascii="Times New Roman" w:eastAsia="SimSun" w:hAnsi="Times New Roman" w:cs="B Nazanin"/>
      <w:sz w:val="24"/>
      <w:szCs w:val="28"/>
      <w:lang w:eastAsia="zh-CN" w:bidi="fa-IR"/>
    </w:rPr>
  </w:style>
  <w:style w:type="table" w:customStyle="1" w:styleId="GridTable5Dark-Accent51">
    <w:name w:val="Grid Table 5 Dark - Accent 51"/>
    <w:basedOn w:val="TableNormal"/>
    <w:uiPriority w:val="50"/>
    <w:rsid w:val="006F3D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F3D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ferences">
    <w:name w:val="References"/>
    <w:basedOn w:val="Normal"/>
    <w:rsid w:val="002341D3"/>
    <w:pPr>
      <w:widowControl/>
      <w:numPr>
        <w:numId w:val="7"/>
      </w:numPr>
      <w:suppressAutoHyphens w:val="0"/>
      <w:bidi w:val="0"/>
      <w:spacing w:after="80" w:line="240" w:lineRule="auto"/>
      <w:jc w:val="left"/>
    </w:pPr>
    <w:rPr>
      <w:rFonts w:eastAsia="Times New Roman" w:cs="Times New Roman"/>
      <w:sz w:val="18"/>
      <w:szCs w:val="20"/>
      <w:lang w:eastAsia="en-US" w:bidi="ar-SA"/>
    </w:rPr>
  </w:style>
  <w:style w:type="paragraph" w:customStyle="1" w:styleId="REF">
    <w:name w:val="REF"/>
    <w:basedOn w:val="Normal"/>
    <w:link w:val="REFChar"/>
    <w:rsid w:val="002341D3"/>
    <w:pPr>
      <w:widowControl/>
      <w:numPr>
        <w:numId w:val="8"/>
      </w:numPr>
      <w:tabs>
        <w:tab w:val="clear" w:pos="350"/>
        <w:tab w:val="num" w:pos="454"/>
      </w:tabs>
      <w:suppressAutoHyphens w:val="0"/>
      <w:spacing w:after="0" w:line="240" w:lineRule="auto"/>
      <w:ind w:left="454"/>
      <w:jc w:val="both"/>
    </w:pPr>
    <w:rPr>
      <w:rFonts w:eastAsia="MS Mincho" w:cs="Nazanin"/>
      <w:sz w:val="18"/>
      <w:szCs w:val="20"/>
      <w:lang w:eastAsia="en-US"/>
    </w:rPr>
  </w:style>
  <w:style w:type="paragraph" w:customStyle="1" w:styleId="Reference">
    <w:name w:val="Reference"/>
    <w:basedOn w:val="REF"/>
    <w:link w:val="ReferenceChar"/>
    <w:qFormat/>
    <w:rsid w:val="009132EE"/>
    <w:pPr>
      <w:numPr>
        <w:numId w:val="10"/>
      </w:numPr>
    </w:pPr>
    <w:rPr>
      <w:rFonts w:cs="B Nazanin"/>
      <w:sz w:val="22"/>
      <w:szCs w:val="24"/>
    </w:rPr>
  </w:style>
  <w:style w:type="character" w:customStyle="1" w:styleId="REFChar">
    <w:name w:val="REF Char"/>
    <w:basedOn w:val="DefaultParagraphFont"/>
    <w:link w:val="REF"/>
    <w:rsid w:val="002341D3"/>
    <w:rPr>
      <w:rFonts w:ascii="Times New Roman" w:eastAsia="MS Mincho" w:hAnsi="Times New Roman" w:cs="Nazanin"/>
      <w:sz w:val="18"/>
      <w:szCs w:val="20"/>
      <w:lang w:bidi="fa-IR"/>
    </w:rPr>
  </w:style>
  <w:style w:type="character" w:customStyle="1" w:styleId="ReferenceChar">
    <w:name w:val="Reference Char"/>
    <w:basedOn w:val="REFChar"/>
    <w:link w:val="Reference"/>
    <w:rsid w:val="009132EE"/>
    <w:rPr>
      <w:rFonts w:ascii="Times New Roman" w:eastAsia="MS Mincho" w:hAnsi="Times New Roman" w:cs="B Nazanin"/>
      <w:sz w:val="18"/>
      <w:szCs w:val="24"/>
      <w:lang w:bidi="fa-IR"/>
    </w:rPr>
  </w:style>
  <w:style w:type="character" w:styleId="PlaceholderText">
    <w:name w:val="Placeholder Text"/>
    <w:basedOn w:val="DefaultParagraphFont"/>
    <w:uiPriority w:val="99"/>
    <w:semiHidden/>
    <w:rsid w:val="00762A12"/>
    <w:rPr>
      <w:color w:val="808080"/>
    </w:rPr>
  </w:style>
  <w:style w:type="paragraph" w:styleId="ListParagraph">
    <w:name w:val="List Paragraph"/>
    <w:basedOn w:val="Normal"/>
    <w:uiPriority w:val="34"/>
    <w:qFormat/>
    <w:rsid w:val="00913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926731">
      <w:bodyDiv w:val="1"/>
      <w:marLeft w:val="0"/>
      <w:marRight w:val="0"/>
      <w:marTop w:val="0"/>
      <w:marBottom w:val="0"/>
      <w:divBdr>
        <w:top w:val="none" w:sz="0" w:space="0" w:color="auto"/>
        <w:left w:val="none" w:sz="0" w:space="0" w:color="auto"/>
        <w:bottom w:val="none" w:sz="0" w:space="0" w:color="auto"/>
        <w:right w:val="none" w:sz="0" w:space="0" w:color="auto"/>
      </w:divBdr>
    </w:div>
    <w:div w:id="1217594705">
      <w:bodyDiv w:val="1"/>
      <w:marLeft w:val="0"/>
      <w:marRight w:val="0"/>
      <w:marTop w:val="0"/>
      <w:marBottom w:val="0"/>
      <w:divBdr>
        <w:top w:val="none" w:sz="0" w:space="0" w:color="auto"/>
        <w:left w:val="none" w:sz="0" w:space="0" w:color="auto"/>
        <w:bottom w:val="none" w:sz="0" w:space="0" w:color="auto"/>
        <w:right w:val="none" w:sz="0" w:space="0" w:color="auto"/>
      </w:divBdr>
    </w:div>
    <w:div w:id="1422140907">
      <w:bodyDiv w:val="1"/>
      <w:marLeft w:val="0"/>
      <w:marRight w:val="0"/>
      <w:marTop w:val="0"/>
      <w:marBottom w:val="0"/>
      <w:divBdr>
        <w:top w:val="none" w:sz="0" w:space="0" w:color="auto"/>
        <w:left w:val="none" w:sz="0" w:space="0" w:color="auto"/>
        <w:bottom w:val="none" w:sz="0" w:space="0" w:color="auto"/>
        <w:right w:val="none" w:sz="0" w:space="0" w:color="auto"/>
      </w:divBdr>
    </w:div>
    <w:div w:id="19626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21" Type="http://schemas.openxmlformats.org/officeDocument/2006/relationships/diagramData" Target="diagrams/data3.xml"/><Relationship Id="rId34" Type="http://schemas.openxmlformats.org/officeDocument/2006/relationships/hyperlink" Target="https://www.researchgate.net/profile/Shaoying_Liu4/publication/220744242_Formalization_Testing_and_Execution_of_a_Use_Case_Diagram/links/5412047a0cf2788c4b35526d.pdf"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openxmlformats.org/officeDocument/2006/relationships/hyperlink" Target="https://en.wikipedia.org/wiki/Requirements_analysis"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chart" Target="charts/chart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hyperlink" Target="http://www.academia.edu/download/39948241/Requirements_engineering_Making_the_conn20151112-27862-1jjt68c.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emf"/><Relationship Id="rId31" Type="http://schemas.openxmlformats.org/officeDocument/2006/relationships/hyperlink" Target="https://www.researchgate.net/publication/234816539_Requirement_gathering_and_tracking_process_for_distributed_agile_based_development"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project_karshenasi\project_documentations\&#1606;&#1578;&#1575;&#1740;&#1580;%20&#1606;&#1592;&#1585;&#1587;&#1606;&#1580;&#174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نتایج نظرسنجی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988684435835895"/>
          <c:y val="0.13107801524809398"/>
          <c:w val="0.4807108486439195"/>
          <c:h val="0.61498432487605714"/>
        </c:manualLayout>
      </c:layout>
      <c:barChart>
        <c:barDir val="bar"/>
        <c:grouping val="clustered"/>
        <c:varyColors val="0"/>
        <c:ser>
          <c:idx val="0"/>
          <c:order val="0"/>
          <c:tx>
            <c:v>موافق</c:v>
          </c:tx>
          <c:spPr>
            <a:solidFill>
              <a:schemeClr val="accent1"/>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Sheet1!$B$2:$B$10</c:f>
              <c:numCache>
                <c:formatCode>General</c:formatCode>
                <c:ptCount val="9"/>
                <c:pt idx="0">
                  <c:v>64</c:v>
                </c:pt>
                <c:pt idx="1">
                  <c:v>56</c:v>
                </c:pt>
                <c:pt idx="2">
                  <c:v>37</c:v>
                </c:pt>
                <c:pt idx="3">
                  <c:v>53</c:v>
                </c:pt>
                <c:pt idx="4">
                  <c:v>57</c:v>
                </c:pt>
                <c:pt idx="5">
                  <c:v>73</c:v>
                </c:pt>
                <c:pt idx="6">
                  <c:v>32</c:v>
                </c:pt>
                <c:pt idx="7">
                  <c:v>54</c:v>
                </c:pt>
                <c:pt idx="8">
                  <c:v>37</c:v>
                </c:pt>
              </c:numCache>
            </c:numRef>
          </c:val>
        </c:ser>
        <c:ser>
          <c:idx val="1"/>
          <c:order val="1"/>
          <c:tx>
            <c:v>مخالف</c:v>
          </c:tx>
          <c:spPr>
            <a:solidFill>
              <a:schemeClr val="accent2"/>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Sheet1!$C$2:$C$10</c:f>
              <c:numCache>
                <c:formatCode>General</c:formatCode>
                <c:ptCount val="9"/>
                <c:pt idx="0">
                  <c:v>6</c:v>
                </c:pt>
                <c:pt idx="1">
                  <c:v>9</c:v>
                </c:pt>
                <c:pt idx="2">
                  <c:v>19</c:v>
                </c:pt>
                <c:pt idx="3">
                  <c:v>18</c:v>
                </c:pt>
                <c:pt idx="4">
                  <c:v>12</c:v>
                </c:pt>
                <c:pt idx="5">
                  <c:v>3</c:v>
                </c:pt>
                <c:pt idx="6">
                  <c:v>29</c:v>
                </c:pt>
                <c:pt idx="7">
                  <c:v>15</c:v>
                </c:pt>
                <c:pt idx="8">
                  <c:v>24</c:v>
                </c:pt>
              </c:numCache>
            </c:numRef>
          </c:val>
        </c:ser>
        <c:ser>
          <c:idx val="2"/>
          <c:order val="2"/>
          <c:tx>
            <c:v>نظری ندارم</c:v>
          </c:tx>
          <c:spPr>
            <a:solidFill>
              <a:schemeClr val="accent3"/>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Sheet1!$D$2:$D$10</c:f>
              <c:numCache>
                <c:formatCode>General</c:formatCode>
                <c:ptCount val="9"/>
                <c:pt idx="0">
                  <c:v>10</c:v>
                </c:pt>
                <c:pt idx="1">
                  <c:v>15</c:v>
                </c:pt>
                <c:pt idx="2">
                  <c:v>24</c:v>
                </c:pt>
                <c:pt idx="3">
                  <c:v>9</c:v>
                </c:pt>
                <c:pt idx="4">
                  <c:v>11</c:v>
                </c:pt>
                <c:pt idx="5">
                  <c:v>4</c:v>
                </c:pt>
                <c:pt idx="6">
                  <c:v>19</c:v>
                </c:pt>
                <c:pt idx="7">
                  <c:v>11</c:v>
                </c:pt>
                <c:pt idx="8">
                  <c:v>19</c:v>
                </c:pt>
              </c:numCache>
            </c:numRef>
          </c:val>
        </c:ser>
        <c:ser>
          <c:idx val="3"/>
          <c:order val="3"/>
          <c:tx>
            <c:v>امتیاز</c:v>
          </c:tx>
          <c:spPr>
            <a:solidFill>
              <a:schemeClr val="accent4"/>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Sheet1!$E$2:$E$10</c:f>
              <c:numCache>
                <c:formatCode>General</c:formatCode>
                <c:ptCount val="9"/>
                <c:pt idx="0">
                  <c:v>58</c:v>
                </c:pt>
                <c:pt idx="1">
                  <c:v>47</c:v>
                </c:pt>
                <c:pt idx="2">
                  <c:v>18</c:v>
                </c:pt>
                <c:pt idx="3">
                  <c:v>35</c:v>
                </c:pt>
                <c:pt idx="4">
                  <c:v>45</c:v>
                </c:pt>
                <c:pt idx="5">
                  <c:v>70</c:v>
                </c:pt>
                <c:pt idx="6">
                  <c:v>3</c:v>
                </c:pt>
                <c:pt idx="7">
                  <c:v>39</c:v>
                </c:pt>
                <c:pt idx="8">
                  <c:v>13</c:v>
                </c:pt>
              </c:numCache>
            </c:numRef>
          </c:val>
        </c:ser>
        <c:dLbls>
          <c:showLegendKey val="0"/>
          <c:showVal val="0"/>
          <c:showCatName val="0"/>
          <c:showSerName val="0"/>
          <c:showPercent val="0"/>
          <c:showBubbleSize val="0"/>
        </c:dLbls>
        <c:gapWidth val="182"/>
        <c:axId val="1532761344"/>
        <c:axId val="1532753184"/>
      </c:barChart>
      <c:catAx>
        <c:axId val="15327613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753184"/>
        <c:crosses val="autoZero"/>
        <c:auto val="1"/>
        <c:lblAlgn val="ctr"/>
        <c:lblOffset val="100"/>
        <c:noMultiLvlLbl val="0"/>
      </c:catAx>
      <c:valAx>
        <c:axId val="1532753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761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926994-35AA-47D9-9A0C-F4B622D665FB}" type="doc">
      <dgm:prSet loTypeId="urn:microsoft.com/office/officeart/2005/8/layout/process1" loCatId="process" qsTypeId="urn:microsoft.com/office/officeart/2005/8/quickstyle/simple1" qsCatId="simple" csTypeId="urn:microsoft.com/office/officeart/2005/8/colors/accent1_2" csCatId="accent1" phldr="1"/>
      <dgm:spPr/>
    </dgm:pt>
    <dgm:pt modelId="{187C8780-63D6-45AF-9D3A-953BB4BA05B7}">
      <dgm:prSet phldrT="[Text]"/>
      <dgm:spPr/>
      <dgm:t>
        <a:bodyPr/>
        <a:lstStyle/>
        <a:p>
          <a:r>
            <a:rPr lang="fa-IR"/>
            <a:t>نیازسنجی</a:t>
          </a:r>
          <a:endParaRPr lang="en-US"/>
        </a:p>
      </dgm:t>
    </dgm:pt>
    <dgm:pt modelId="{B48CD650-B4F7-458A-B129-8DDC471F46B1}" type="parTrans" cxnId="{C2A972A5-3FAB-4B8B-BB83-4DA459944D62}">
      <dgm:prSet/>
      <dgm:spPr/>
      <dgm:t>
        <a:bodyPr/>
        <a:lstStyle/>
        <a:p>
          <a:endParaRPr lang="en-US"/>
        </a:p>
      </dgm:t>
    </dgm:pt>
    <dgm:pt modelId="{E70AEF39-E702-4818-BB7F-F8A3B65D84B2}" type="sibTrans" cxnId="{C2A972A5-3FAB-4B8B-BB83-4DA459944D62}">
      <dgm:prSet/>
      <dgm:spPr/>
      <dgm:t>
        <a:bodyPr/>
        <a:lstStyle/>
        <a:p>
          <a:endParaRPr lang="en-US"/>
        </a:p>
      </dgm:t>
    </dgm:pt>
    <dgm:pt modelId="{5DB0C244-563C-4536-85FB-7106AFE48CE5}">
      <dgm:prSet phldrT="[Text]"/>
      <dgm:spPr/>
      <dgm:t>
        <a:bodyPr/>
        <a:lstStyle/>
        <a:p>
          <a:r>
            <a:rPr lang="fa-IR"/>
            <a:t>تحلیل</a:t>
          </a:r>
          <a:endParaRPr lang="en-US"/>
        </a:p>
      </dgm:t>
    </dgm:pt>
    <dgm:pt modelId="{1EFB5D95-3B7C-485E-9C0A-A13B65496AD7}" type="parTrans" cxnId="{3C01145E-A55D-40F1-BF58-B4E2F734F94A}">
      <dgm:prSet/>
      <dgm:spPr/>
      <dgm:t>
        <a:bodyPr/>
        <a:lstStyle/>
        <a:p>
          <a:endParaRPr lang="en-US"/>
        </a:p>
      </dgm:t>
    </dgm:pt>
    <dgm:pt modelId="{8280E17E-DE06-42BC-A01E-85669684C35B}" type="sibTrans" cxnId="{3C01145E-A55D-40F1-BF58-B4E2F734F94A}">
      <dgm:prSet/>
      <dgm:spPr/>
      <dgm:t>
        <a:bodyPr/>
        <a:lstStyle/>
        <a:p>
          <a:endParaRPr lang="en-US"/>
        </a:p>
      </dgm:t>
    </dgm:pt>
    <dgm:pt modelId="{114A37A1-55FB-400F-84EE-8B359E89DD94}">
      <dgm:prSet phldrT="[Text]"/>
      <dgm:spPr/>
      <dgm:t>
        <a:bodyPr/>
        <a:lstStyle/>
        <a:p>
          <a:r>
            <a:rPr lang="fa-IR"/>
            <a:t>معماری</a:t>
          </a:r>
          <a:endParaRPr lang="en-US"/>
        </a:p>
      </dgm:t>
    </dgm:pt>
    <dgm:pt modelId="{1856C96F-11C2-4D87-A32E-C45377240E77}" type="parTrans" cxnId="{78FC20FB-A50E-402C-AE3E-0D055826A8CD}">
      <dgm:prSet/>
      <dgm:spPr/>
      <dgm:t>
        <a:bodyPr/>
        <a:lstStyle/>
        <a:p>
          <a:endParaRPr lang="en-US"/>
        </a:p>
      </dgm:t>
    </dgm:pt>
    <dgm:pt modelId="{77F86C3A-60F3-4510-A9B7-DEAD662957FF}" type="sibTrans" cxnId="{78FC20FB-A50E-402C-AE3E-0D055826A8CD}">
      <dgm:prSet/>
      <dgm:spPr/>
      <dgm:t>
        <a:bodyPr/>
        <a:lstStyle/>
        <a:p>
          <a:endParaRPr lang="en-US"/>
        </a:p>
      </dgm:t>
    </dgm:pt>
    <dgm:pt modelId="{299460B4-A5D7-407F-B362-0A15F0AD700F}">
      <dgm:prSet phldrT="[Text]"/>
      <dgm:spPr/>
      <dgm:t>
        <a:bodyPr/>
        <a:lstStyle/>
        <a:p>
          <a:r>
            <a:rPr lang="fa-IR"/>
            <a:t>طراحی</a:t>
          </a:r>
        </a:p>
      </dgm:t>
    </dgm:pt>
    <dgm:pt modelId="{7BA7ECA6-CB05-4AA5-BF94-7DDA4DB84138}" type="parTrans" cxnId="{9BC617DF-2026-48E0-9197-E21BD2D71695}">
      <dgm:prSet/>
      <dgm:spPr/>
      <dgm:t>
        <a:bodyPr/>
        <a:lstStyle/>
        <a:p>
          <a:endParaRPr lang="en-US"/>
        </a:p>
      </dgm:t>
    </dgm:pt>
    <dgm:pt modelId="{10185862-AECF-45F7-8228-1C6993F68D98}" type="sibTrans" cxnId="{9BC617DF-2026-48E0-9197-E21BD2D71695}">
      <dgm:prSet/>
      <dgm:spPr/>
      <dgm:t>
        <a:bodyPr/>
        <a:lstStyle/>
        <a:p>
          <a:endParaRPr lang="en-US"/>
        </a:p>
      </dgm:t>
    </dgm:pt>
    <dgm:pt modelId="{79D9F4B2-0411-429C-8FCA-0671AFE0BD96}">
      <dgm:prSet phldrT="[Text]"/>
      <dgm:spPr/>
      <dgm:t>
        <a:bodyPr/>
        <a:lstStyle/>
        <a:p>
          <a:r>
            <a:rPr lang="fa-IR"/>
            <a:t>پیاده سازی</a:t>
          </a:r>
        </a:p>
      </dgm:t>
    </dgm:pt>
    <dgm:pt modelId="{48060ECF-A11C-4263-AFEC-2B39BC970F99}" type="parTrans" cxnId="{23384AF4-C152-420D-86D6-3B07DC774CE6}">
      <dgm:prSet/>
      <dgm:spPr/>
      <dgm:t>
        <a:bodyPr/>
        <a:lstStyle/>
        <a:p>
          <a:endParaRPr lang="en-US"/>
        </a:p>
      </dgm:t>
    </dgm:pt>
    <dgm:pt modelId="{A087AFE2-D042-4337-BF00-EF9196D0887A}" type="sibTrans" cxnId="{23384AF4-C152-420D-86D6-3B07DC774CE6}">
      <dgm:prSet/>
      <dgm:spPr/>
      <dgm:t>
        <a:bodyPr/>
        <a:lstStyle/>
        <a:p>
          <a:endParaRPr lang="en-US"/>
        </a:p>
      </dgm:t>
    </dgm:pt>
    <dgm:pt modelId="{0D8D5677-6292-4302-BEE1-1999F5E27ABD}" type="pres">
      <dgm:prSet presAssocID="{7A926994-35AA-47D9-9A0C-F4B622D665FB}" presName="Name0" presStyleCnt="0">
        <dgm:presLayoutVars>
          <dgm:dir/>
          <dgm:resizeHandles val="exact"/>
        </dgm:presLayoutVars>
      </dgm:prSet>
      <dgm:spPr/>
    </dgm:pt>
    <dgm:pt modelId="{3CA11B34-06BF-4686-A4E1-0C0C77A69B1F}" type="pres">
      <dgm:prSet presAssocID="{187C8780-63D6-45AF-9D3A-953BB4BA05B7}" presName="node" presStyleLbl="node1" presStyleIdx="0" presStyleCnt="5">
        <dgm:presLayoutVars>
          <dgm:bulletEnabled val="1"/>
        </dgm:presLayoutVars>
      </dgm:prSet>
      <dgm:spPr/>
      <dgm:t>
        <a:bodyPr/>
        <a:lstStyle/>
        <a:p>
          <a:endParaRPr lang="en-US"/>
        </a:p>
      </dgm:t>
    </dgm:pt>
    <dgm:pt modelId="{EE13545A-C2E6-43AE-9457-FFEF87940514}" type="pres">
      <dgm:prSet presAssocID="{E70AEF39-E702-4818-BB7F-F8A3B65D84B2}" presName="sibTrans" presStyleLbl="sibTrans2D1" presStyleIdx="0" presStyleCnt="4"/>
      <dgm:spPr/>
      <dgm:t>
        <a:bodyPr/>
        <a:lstStyle/>
        <a:p>
          <a:endParaRPr lang="en-US"/>
        </a:p>
      </dgm:t>
    </dgm:pt>
    <dgm:pt modelId="{02DB8FC7-A47A-4140-BF26-AC4860789FFD}" type="pres">
      <dgm:prSet presAssocID="{E70AEF39-E702-4818-BB7F-F8A3B65D84B2}" presName="connectorText" presStyleLbl="sibTrans2D1" presStyleIdx="0" presStyleCnt="4"/>
      <dgm:spPr/>
      <dgm:t>
        <a:bodyPr/>
        <a:lstStyle/>
        <a:p>
          <a:endParaRPr lang="en-US"/>
        </a:p>
      </dgm:t>
    </dgm:pt>
    <dgm:pt modelId="{0E3008D1-0D82-4AEB-A3E0-BAF8D12E6DFF}" type="pres">
      <dgm:prSet presAssocID="{5DB0C244-563C-4536-85FB-7106AFE48CE5}" presName="node" presStyleLbl="node1" presStyleIdx="1" presStyleCnt="5">
        <dgm:presLayoutVars>
          <dgm:bulletEnabled val="1"/>
        </dgm:presLayoutVars>
      </dgm:prSet>
      <dgm:spPr/>
      <dgm:t>
        <a:bodyPr/>
        <a:lstStyle/>
        <a:p>
          <a:endParaRPr lang="en-US"/>
        </a:p>
      </dgm:t>
    </dgm:pt>
    <dgm:pt modelId="{46CEAAC7-ED59-4F4B-B746-D0F4AE3B5EAF}" type="pres">
      <dgm:prSet presAssocID="{8280E17E-DE06-42BC-A01E-85669684C35B}" presName="sibTrans" presStyleLbl="sibTrans2D1" presStyleIdx="1" presStyleCnt="4"/>
      <dgm:spPr/>
      <dgm:t>
        <a:bodyPr/>
        <a:lstStyle/>
        <a:p>
          <a:endParaRPr lang="en-US"/>
        </a:p>
      </dgm:t>
    </dgm:pt>
    <dgm:pt modelId="{638EC7EC-93DD-4CFB-9E65-E0D793D4C598}" type="pres">
      <dgm:prSet presAssocID="{8280E17E-DE06-42BC-A01E-85669684C35B}" presName="connectorText" presStyleLbl="sibTrans2D1" presStyleIdx="1" presStyleCnt="4"/>
      <dgm:spPr/>
      <dgm:t>
        <a:bodyPr/>
        <a:lstStyle/>
        <a:p>
          <a:endParaRPr lang="en-US"/>
        </a:p>
      </dgm:t>
    </dgm:pt>
    <dgm:pt modelId="{9B895607-4F29-4F31-9779-87D6B102A71F}" type="pres">
      <dgm:prSet presAssocID="{114A37A1-55FB-400F-84EE-8B359E89DD94}" presName="node" presStyleLbl="node1" presStyleIdx="2" presStyleCnt="5">
        <dgm:presLayoutVars>
          <dgm:bulletEnabled val="1"/>
        </dgm:presLayoutVars>
      </dgm:prSet>
      <dgm:spPr/>
      <dgm:t>
        <a:bodyPr/>
        <a:lstStyle/>
        <a:p>
          <a:endParaRPr lang="en-US"/>
        </a:p>
      </dgm:t>
    </dgm:pt>
    <dgm:pt modelId="{828C4730-9494-4D28-AAA4-074141AF7C60}" type="pres">
      <dgm:prSet presAssocID="{77F86C3A-60F3-4510-A9B7-DEAD662957FF}" presName="sibTrans" presStyleLbl="sibTrans2D1" presStyleIdx="2" presStyleCnt="4"/>
      <dgm:spPr/>
      <dgm:t>
        <a:bodyPr/>
        <a:lstStyle/>
        <a:p>
          <a:endParaRPr lang="en-US"/>
        </a:p>
      </dgm:t>
    </dgm:pt>
    <dgm:pt modelId="{91285DF7-A21F-41F0-AE46-76301ADBE4EC}" type="pres">
      <dgm:prSet presAssocID="{77F86C3A-60F3-4510-A9B7-DEAD662957FF}" presName="connectorText" presStyleLbl="sibTrans2D1" presStyleIdx="2" presStyleCnt="4"/>
      <dgm:spPr/>
      <dgm:t>
        <a:bodyPr/>
        <a:lstStyle/>
        <a:p>
          <a:endParaRPr lang="en-US"/>
        </a:p>
      </dgm:t>
    </dgm:pt>
    <dgm:pt modelId="{BB82328D-B315-4B57-BBF3-58696F0504AC}" type="pres">
      <dgm:prSet presAssocID="{299460B4-A5D7-407F-B362-0A15F0AD700F}" presName="node" presStyleLbl="node1" presStyleIdx="3" presStyleCnt="5">
        <dgm:presLayoutVars>
          <dgm:bulletEnabled val="1"/>
        </dgm:presLayoutVars>
      </dgm:prSet>
      <dgm:spPr/>
      <dgm:t>
        <a:bodyPr/>
        <a:lstStyle/>
        <a:p>
          <a:endParaRPr lang="en-US"/>
        </a:p>
      </dgm:t>
    </dgm:pt>
    <dgm:pt modelId="{F7823A57-D7D0-4BA4-AFEF-39E866BD7403}" type="pres">
      <dgm:prSet presAssocID="{10185862-AECF-45F7-8228-1C6993F68D98}" presName="sibTrans" presStyleLbl="sibTrans2D1" presStyleIdx="3" presStyleCnt="4"/>
      <dgm:spPr/>
      <dgm:t>
        <a:bodyPr/>
        <a:lstStyle/>
        <a:p>
          <a:endParaRPr lang="en-US"/>
        </a:p>
      </dgm:t>
    </dgm:pt>
    <dgm:pt modelId="{993267D4-7A50-4A75-9FB1-8E39454FB048}" type="pres">
      <dgm:prSet presAssocID="{10185862-AECF-45F7-8228-1C6993F68D98}" presName="connectorText" presStyleLbl="sibTrans2D1" presStyleIdx="3" presStyleCnt="4"/>
      <dgm:spPr/>
      <dgm:t>
        <a:bodyPr/>
        <a:lstStyle/>
        <a:p>
          <a:endParaRPr lang="en-US"/>
        </a:p>
      </dgm:t>
    </dgm:pt>
    <dgm:pt modelId="{94EE10ED-08D4-4387-B918-64E66072D9F8}" type="pres">
      <dgm:prSet presAssocID="{79D9F4B2-0411-429C-8FCA-0671AFE0BD96}" presName="node" presStyleLbl="node1" presStyleIdx="4" presStyleCnt="5">
        <dgm:presLayoutVars>
          <dgm:bulletEnabled val="1"/>
        </dgm:presLayoutVars>
      </dgm:prSet>
      <dgm:spPr/>
      <dgm:t>
        <a:bodyPr/>
        <a:lstStyle/>
        <a:p>
          <a:endParaRPr lang="en-US"/>
        </a:p>
      </dgm:t>
    </dgm:pt>
  </dgm:ptLst>
  <dgm:cxnLst>
    <dgm:cxn modelId="{410C9986-10DC-4964-8A20-2923A02499D6}" type="presOf" srcId="{79D9F4B2-0411-429C-8FCA-0671AFE0BD96}" destId="{94EE10ED-08D4-4387-B918-64E66072D9F8}" srcOrd="0" destOrd="0" presId="urn:microsoft.com/office/officeart/2005/8/layout/process1"/>
    <dgm:cxn modelId="{8ED731CE-03B7-479F-A4FD-8EA4176DA5D0}" type="presOf" srcId="{77F86C3A-60F3-4510-A9B7-DEAD662957FF}" destId="{828C4730-9494-4D28-AAA4-074141AF7C60}" srcOrd="0" destOrd="0" presId="urn:microsoft.com/office/officeart/2005/8/layout/process1"/>
    <dgm:cxn modelId="{C2A972A5-3FAB-4B8B-BB83-4DA459944D62}" srcId="{7A926994-35AA-47D9-9A0C-F4B622D665FB}" destId="{187C8780-63D6-45AF-9D3A-953BB4BA05B7}" srcOrd="0" destOrd="0" parTransId="{B48CD650-B4F7-458A-B129-8DDC471F46B1}" sibTransId="{E70AEF39-E702-4818-BB7F-F8A3B65D84B2}"/>
    <dgm:cxn modelId="{F89DD545-8A1B-4CF6-A111-60017078FA72}" type="presOf" srcId="{114A37A1-55FB-400F-84EE-8B359E89DD94}" destId="{9B895607-4F29-4F31-9779-87D6B102A71F}" srcOrd="0" destOrd="0" presId="urn:microsoft.com/office/officeart/2005/8/layout/process1"/>
    <dgm:cxn modelId="{3C01145E-A55D-40F1-BF58-B4E2F734F94A}" srcId="{7A926994-35AA-47D9-9A0C-F4B622D665FB}" destId="{5DB0C244-563C-4536-85FB-7106AFE48CE5}" srcOrd="1" destOrd="0" parTransId="{1EFB5D95-3B7C-485E-9C0A-A13B65496AD7}" sibTransId="{8280E17E-DE06-42BC-A01E-85669684C35B}"/>
    <dgm:cxn modelId="{8E52B0DE-E4F9-4F6F-846F-35C120F419BE}" type="presOf" srcId="{8280E17E-DE06-42BC-A01E-85669684C35B}" destId="{638EC7EC-93DD-4CFB-9E65-E0D793D4C598}" srcOrd="1" destOrd="0" presId="urn:microsoft.com/office/officeart/2005/8/layout/process1"/>
    <dgm:cxn modelId="{76D63119-AC9F-43FC-B849-ECBE03C8273C}" type="presOf" srcId="{5DB0C244-563C-4536-85FB-7106AFE48CE5}" destId="{0E3008D1-0D82-4AEB-A3E0-BAF8D12E6DFF}" srcOrd="0" destOrd="0" presId="urn:microsoft.com/office/officeart/2005/8/layout/process1"/>
    <dgm:cxn modelId="{9931F772-82CF-4F07-A5A0-2F9F4D485A9D}" type="presOf" srcId="{77F86C3A-60F3-4510-A9B7-DEAD662957FF}" destId="{91285DF7-A21F-41F0-AE46-76301ADBE4EC}" srcOrd="1" destOrd="0" presId="urn:microsoft.com/office/officeart/2005/8/layout/process1"/>
    <dgm:cxn modelId="{191F61F0-5462-4D12-B245-4813A54799DD}" type="presOf" srcId="{E70AEF39-E702-4818-BB7F-F8A3B65D84B2}" destId="{02DB8FC7-A47A-4140-BF26-AC4860789FFD}" srcOrd="1" destOrd="0" presId="urn:microsoft.com/office/officeart/2005/8/layout/process1"/>
    <dgm:cxn modelId="{C35B6AD9-38AE-444A-9CE0-03A951D57BAE}" type="presOf" srcId="{8280E17E-DE06-42BC-A01E-85669684C35B}" destId="{46CEAAC7-ED59-4F4B-B746-D0F4AE3B5EAF}" srcOrd="0" destOrd="0" presId="urn:microsoft.com/office/officeart/2005/8/layout/process1"/>
    <dgm:cxn modelId="{72DBCBF4-DB89-4E01-B3B5-72EA7D9672C2}" type="presOf" srcId="{E70AEF39-E702-4818-BB7F-F8A3B65D84B2}" destId="{EE13545A-C2E6-43AE-9457-FFEF87940514}" srcOrd="0" destOrd="0" presId="urn:microsoft.com/office/officeart/2005/8/layout/process1"/>
    <dgm:cxn modelId="{78FC20FB-A50E-402C-AE3E-0D055826A8CD}" srcId="{7A926994-35AA-47D9-9A0C-F4B622D665FB}" destId="{114A37A1-55FB-400F-84EE-8B359E89DD94}" srcOrd="2" destOrd="0" parTransId="{1856C96F-11C2-4D87-A32E-C45377240E77}" sibTransId="{77F86C3A-60F3-4510-A9B7-DEAD662957FF}"/>
    <dgm:cxn modelId="{8631F764-0A3E-4CDD-81A4-D1D070D88FE3}" type="presOf" srcId="{10185862-AECF-45F7-8228-1C6993F68D98}" destId="{F7823A57-D7D0-4BA4-AFEF-39E866BD7403}" srcOrd="0" destOrd="0" presId="urn:microsoft.com/office/officeart/2005/8/layout/process1"/>
    <dgm:cxn modelId="{5920F9C9-C428-4412-B71F-B31536389B70}" type="presOf" srcId="{7A926994-35AA-47D9-9A0C-F4B622D665FB}" destId="{0D8D5677-6292-4302-BEE1-1999F5E27ABD}" srcOrd="0" destOrd="0" presId="urn:microsoft.com/office/officeart/2005/8/layout/process1"/>
    <dgm:cxn modelId="{9BC617DF-2026-48E0-9197-E21BD2D71695}" srcId="{7A926994-35AA-47D9-9A0C-F4B622D665FB}" destId="{299460B4-A5D7-407F-B362-0A15F0AD700F}" srcOrd="3" destOrd="0" parTransId="{7BA7ECA6-CB05-4AA5-BF94-7DDA4DB84138}" sibTransId="{10185862-AECF-45F7-8228-1C6993F68D98}"/>
    <dgm:cxn modelId="{BBFB9732-B4B1-4DF3-919F-0BB084048E8D}" type="presOf" srcId="{10185862-AECF-45F7-8228-1C6993F68D98}" destId="{993267D4-7A50-4A75-9FB1-8E39454FB048}" srcOrd="1" destOrd="0" presId="urn:microsoft.com/office/officeart/2005/8/layout/process1"/>
    <dgm:cxn modelId="{ECCF5941-2678-402F-B600-08041F74FF88}" type="presOf" srcId="{187C8780-63D6-45AF-9D3A-953BB4BA05B7}" destId="{3CA11B34-06BF-4686-A4E1-0C0C77A69B1F}" srcOrd="0" destOrd="0" presId="urn:microsoft.com/office/officeart/2005/8/layout/process1"/>
    <dgm:cxn modelId="{27D52EC0-0314-468E-AD0F-ED2E6B9B6542}" type="presOf" srcId="{299460B4-A5D7-407F-B362-0A15F0AD700F}" destId="{BB82328D-B315-4B57-BBF3-58696F0504AC}" srcOrd="0" destOrd="0" presId="urn:microsoft.com/office/officeart/2005/8/layout/process1"/>
    <dgm:cxn modelId="{23384AF4-C152-420D-86D6-3B07DC774CE6}" srcId="{7A926994-35AA-47D9-9A0C-F4B622D665FB}" destId="{79D9F4B2-0411-429C-8FCA-0671AFE0BD96}" srcOrd="4" destOrd="0" parTransId="{48060ECF-A11C-4263-AFEC-2B39BC970F99}" sibTransId="{A087AFE2-D042-4337-BF00-EF9196D0887A}"/>
    <dgm:cxn modelId="{4CFE2BB3-FB1E-4D5B-9C22-63B5C49D3D83}" type="presParOf" srcId="{0D8D5677-6292-4302-BEE1-1999F5E27ABD}" destId="{3CA11B34-06BF-4686-A4E1-0C0C77A69B1F}" srcOrd="0" destOrd="0" presId="urn:microsoft.com/office/officeart/2005/8/layout/process1"/>
    <dgm:cxn modelId="{5EBD15BA-9FD4-44D4-8928-7F48F056C5EF}" type="presParOf" srcId="{0D8D5677-6292-4302-BEE1-1999F5E27ABD}" destId="{EE13545A-C2E6-43AE-9457-FFEF87940514}" srcOrd="1" destOrd="0" presId="urn:microsoft.com/office/officeart/2005/8/layout/process1"/>
    <dgm:cxn modelId="{A04E9E1E-08DD-4739-B0E2-A2EC98488C6E}" type="presParOf" srcId="{EE13545A-C2E6-43AE-9457-FFEF87940514}" destId="{02DB8FC7-A47A-4140-BF26-AC4860789FFD}" srcOrd="0" destOrd="0" presId="urn:microsoft.com/office/officeart/2005/8/layout/process1"/>
    <dgm:cxn modelId="{56EE43C6-6258-4BD2-ABED-87B5B3AE8116}" type="presParOf" srcId="{0D8D5677-6292-4302-BEE1-1999F5E27ABD}" destId="{0E3008D1-0D82-4AEB-A3E0-BAF8D12E6DFF}" srcOrd="2" destOrd="0" presId="urn:microsoft.com/office/officeart/2005/8/layout/process1"/>
    <dgm:cxn modelId="{8E909435-9B9C-4E6C-99FD-918CF7401EA3}" type="presParOf" srcId="{0D8D5677-6292-4302-BEE1-1999F5E27ABD}" destId="{46CEAAC7-ED59-4F4B-B746-D0F4AE3B5EAF}" srcOrd="3" destOrd="0" presId="urn:microsoft.com/office/officeart/2005/8/layout/process1"/>
    <dgm:cxn modelId="{6B2813D4-F721-4E29-B99F-7DA209896D97}" type="presParOf" srcId="{46CEAAC7-ED59-4F4B-B746-D0F4AE3B5EAF}" destId="{638EC7EC-93DD-4CFB-9E65-E0D793D4C598}" srcOrd="0" destOrd="0" presId="urn:microsoft.com/office/officeart/2005/8/layout/process1"/>
    <dgm:cxn modelId="{56CC4E22-B658-49A8-BF00-A92DBAE205EC}" type="presParOf" srcId="{0D8D5677-6292-4302-BEE1-1999F5E27ABD}" destId="{9B895607-4F29-4F31-9779-87D6B102A71F}" srcOrd="4" destOrd="0" presId="urn:microsoft.com/office/officeart/2005/8/layout/process1"/>
    <dgm:cxn modelId="{F0F78601-9CA3-46FE-8CF4-3F945F91F4A8}" type="presParOf" srcId="{0D8D5677-6292-4302-BEE1-1999F5E27ABD}" destId="{828C4730-9494-4D28-AAA4-074141AF7C60}" srcOrd="5" destOrd="0" presId="urn:microsoft.com/office/officeart/2005/8/layout/process1"/>
    <dgm:cxn modelId="{8F1A6A71-5BD5-4365-9E61-CAF6C1BB32BC}" type="presParOf" srcId="{828C4730-9494-4D28-AAA4-074141AF7C60}" destId="{91285DF7-A21F-41F0-AE46-76301ADBE4EC}" srcOrd="0" destOrd="0" presId="urn:microsoft.com/office/officeart/2005/8/layout/process1"/>
    <dgm:cxn modelId="{AD8DB216-074D-465C-8A10-90A9BBAF3E7E}" type="presParOf" srcId="{0D8D5677-6292-4302-BEE1-1999F5E27ABD}" destId="{BB82328D-B315-4B57-BBF3-58696F0504AC}" srcOrd="6" destOrd="0" presId="urn:microsoft.com/office/officeart/2005/8/layout/process1"/>
    <dgm:cxn modelId="{EB487396-A0FB-4828-B788-7E3865909CB1}" type="presParOf" srcId="{0D8D5677-6292-4302-BEE1-1999F5E27ABD}" destId="{F7823A57-D7D0-4BA4-AFEF-39E866BD7403}" srcOrd="7" destOrd="0" presId="urn:microsoft.com/office/officeart/2005/8/layout/process1"/>
    <dgm:cxn modelId="{9426365C-8AA0-4B75-8E33-90AE090A004D}" type="presParOf" srcId="{F7823A57-D7D0-4BA4-AFEF-39E866BD7403}" destId="{993267D4-7A50-4A75-9FB1-8E39454FB048}" srcOrd="0" destOrd="0" presId="urn:microsoft.com/office/officeart/2005/8/layout/process1"/>
    <dgm:cxn modelId="{197578C8-E477-4924-A30E-A55DB70AFA46}" type="presParOf" srcId="{0D8D5677-6292-4302-BEE1-1999F5E27ABD}" destId="{94EE10ED-08D4-4387-B918-64E66072D9F8}"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A926994-35AA-47D9-9A0C-F4B622D665FB}" type="doc">
      <dgm:prSet loTypeId="urn:microsoft.com/office/officeart/2005/8/layout/process1" loCatId="process" qsTypeId="urn:microsoft.com/office/officeart/2005/8/quickstyle/simple1" qsCatId="simple" csTypeId="urn:microsoft.com/office/officeart/2005/8/colors/accent1_2" csCatId="accent1" phldr="1"/>
      <dgm:spPr/>
    </dgm:pt>
    <dgm:pt modelId="{187C8780-63D6-45AF-9D3A-953BB4BA05B7}">
      <dgm:prSet phldrT="[Text]"/>
      <dgm:spPr>
        <a:solidFill>
          <a:schemeClr val="accent2"/>
        </a:solidFill>
      </dgm:spPr>
      <dgm:t>
        <a:bodyPr/>
        <a:lstStyle/>
        <a:p>
          <a:r>
            <a:rPr lang="fa-IR"/>
            <a:t>نیازسنجی</a:t>
          </a:r>
          <a:endParaRPr lang="en-US"/>
        </a:p>
      </dgm:t>
    </dgm:pt>
    <dgm:pt modelId="{B48CD650-B4F7-458A-B129-8DDC471F46B1}" type="parTrans" cxnId="{C2A972A5-3FAB-4B8B-BB83-4DA459944D62}">
      <dgm:prSet/>
      <dgm:spPr/>
      <dgm:t>
        <a:bodyPr/>
        <a:lstStyle/>
        <a:p>
          <a:endParaRPr lang="en-US"/>
        </a:p>
      </dgm:t>
    </dgm:pt>
    <dgm:pt modelId="{E70AEF39-E702-4818-BB7F-F8A3B65D84B2}" type="sibTrans" cxnId="{C2A972A5-3FAB-4B8B-BB83-4DA459944D62}">
      <dgm:prSet/>
      <dgm:spPr/>
      <dgm:t>
        <a:bodyPr/>
        <a:lstStyle/>
        <a:p>
          <a:endParaRPr lang="en-US"/>
        </a:p>
      </dgm:t>
    </dgm:pt>
    <dgm:pt modelId="{5DB0C244-563C-4536-85FB-7106AFE48CE5}">
      <dgm:prSet phldrT="[Text]"/>
      <dgm:spPr/>
      <dgm:t>
        <a:bodyPr/>
        <a:lstStyle/>
        <a:p>
          <a:r>
            <a:rPr lang="fa-IR"/>
            <a:t>تحلیل</a:t>
          </a:r>
          <a:endParaRPr lang="en-US"/>
        </a:p>
      </dgm:t>
    </dgm:pt>
    <dgm:pt modelId="{1EFB5D95-3B7C-485E-9C0A-A13B65496AD7}" type="parTrans" cxnId="{3C01145E-A55D-40F1-BF58-B4E2F734F94A}">
      <dgm:prSet/>
      <dgm:spPr/>
      <dgm:t>
        <a:bodyPr/>
        <a:lstStyle/>
        <a:p>
          <a:endParaRPr lang="en-US"/>
        </a:p>
      </dgm:t>
    </dgm:pt>
    <dgm:pt modelId="{8280E17E-DE06-42BC-A01E-85669684C35B}" type="sibTrans" cxnId="{3C01145E-A55D-40F1-BF58-B4E2F734F94A}">
      <dgm:prSet/>
      <dgm:spPr/>
      <dgm:t>
        <a:bodyPr/>
        <a:lstStyle/>
        <a:p>
          <a:endParaRPr lang="en-US"/>
        </a:p>
      </dgm:t>
    </dgm:pt>
    <dgm:pt modelId="{114A37A1-55FB-400F-84EE-8B359E89DD94}">
      <dgm:prSet phldrT="[Text]"/>
      <dgm:spPr/>
      <dgm:t>
        <a:bodyPr/>
        <a:lstStyle/>
        <a:p>
          <a:r>
            <a:rPr lang="fa-IR"/>
            <a:t>معماری</a:t>
          </a:r>
          <a:endParaRPr lang="en-US"/>
        </a:p>
      </dgm:t>
    </dgm:pt>
    <dgm:pt modelId="{1856C96F-11C2-4D87-A32E-C45377240E77}" type="parTrans" cxnId="{78FC20FB-A50E-402C-AE3E-0D055826A8CD}">
      <dgm:prSet/>
      <dgm:spPr/>
      <dgm:t>
        <a:bodyPr/>
        <a:lstStyle/>
        <a:p>
          <a:endParaRPr lang="en-US"/>
        </a:p>
      </dgm:t>
    </dgm:pt>
    <dgm:pt modelId="{77F86C3A-60F3-4510-A9B7-DEAD662957FF}" type="sibTrans" cxnId="{78FC20FB-A50E-402C-AE3E-0D055826A8CD}">
      <dgm:prSet/>
      <dgm:spPr/>
      <dgm:t>
        <a:bodyPr/>
        <a:lstStyle/>
        <a:p>
          <a:endParaRPr lang="en-US"/>
        </a:p>
      </dgm:t>
    </dgm:pt>
    <dgm:pt modelId="{299460B4-A5D7-407F-B362-0A15F0AD700F}">
      <dgm:prSet phldrT="[Text]"/>
      <dgm:spPr/>
      <dgm:t>
        <a:bodyPr/>
        <a:lstStyle/>
        <a:p>
          <a:r>
            <a:rPr lang="fa-IR"/>
            <a:t>طراحی</a:t>
          </a:r>
        </a:p>
      </dgm:t>
    </dgm:pt>
    <dgm:pt modelId="{7BA7ECA6-CB05-4AA5-BF94-7DDA4DB84138}" type="parTrans" cxnId="{9BC617DF-2026-48E0-9197-E21BD2D71695}">
      <dgm:prSet/>
      <dgm:spPr/>
      <dgm:t>
        <a:bodyPr/>
        <a:lstStyle/>
        <a:p>
          <a:endParaRPr lang="en-US"/>
        </a:p>
      </dgm:t>
    </dgm:pt>
    <dgm:pt modelId="{10185862-AECF-45F7-8228-1C6993F68D98}" type="sibTrans" cxnId="{9BC617DF-2026-48E0-9197-E21BD2D71695}">
      <dgm:prSet/>
      <dgm:spPr/>
      <dgm:t>
        <a:bodyPr/>
        <a:lstStyle/>
        <a:p>
          <a:endParaRPr lang="en-US"/>
        </a:p>
      </dgm:t>
    </dgm:pt>
    <dgm:pt modelId="{79D9F4B2-0411-429C-8FCA-0671AFE0BD96}">
      <dgm:prSet phldrT="[Text]"/>
      <dgm:spPr/>
      <dgm:t>
        <a:bodyPr/>
        <a:lstStyle/>
        <a:p>
          <a:r>
            <a:rPr lang="fa-IR"/>
            <a:t>پیاده سازی</a:t>
          </a:r>
        </a:p>
      </dgm:t>
    </dgm:pt>
    <dgm:pt modelId="{48060ECF-A11C-4263-AFEC-2B39BC970F99}" type="parTrans" cxnId="{23384AF4-C152-420D-86D6-3B07DC774CE6}">
      <dgm:prSet/>
      <dgm:spPr/>
      <dgm:t>
        <a:bodyPr/>
        <a:lstStyle/>
        <a:p>
          <a:endParaRPr lang="en-US"/>
        </a:p>
      </dgm:t>
    </dgm:pt>
    <dgm:pt modelId="{A087AFE2-D042-4337-BF00-EF9196D0887A}" type="sibTrans" cxnId="{23384AF4-C152-420D-86D6-3B07DC774CE6}">
      <dgm:prSet/>
      <dgm:spPr/>
      <dgm:t>
        <a:bodyPr/>
        <a:lstStyle/>
        <a:p>
          <a:endParaRPr lang="en-US"/>
        </a:p>
      </dgm:t>
    </dgm:pt>
    <dgm:pt modelId="{0D8D5677-6292-4302-BEE1-1999F5E27ABD}" type="pres">
      <dgm:prSet presAssocID="{7A926994-35AA-47D9-9A0C-F4B622D665FB}" presName="Name0" presStyleCnt="0">
        <dgm:presLayoutVars>
          <dgm:dir/>
          <dgm:resizeHandles val="exact"/>
        </dgm:presLayoutVars>
      </dgm:prSet>
      <dgm:spPr/>
    </dgm:pt>
    <dgm:pt modelId="{3CA11B34-06BF-4686-A4E1-0C0C77A69B1F}" type="pres">
      <dgm:prSet presAssocID="{187C8780-63D6-45AF-9D3A-953BB4BA05B7}" presName="node" presStyleLbl="node1" presStyleIdx="0" presStyleCnt="5">
        <dgm:presLayoutVars>
          <dgm:bulletEnabled val="1"/>
        </dgm:presLayoutVars>
      </dgm:prSet>
      <dgm:spPr/>
      <dgm:t>
        <a:bodyPr/>
        <a:lstStyle/>
        <a:p>
          <a:endParaRPr lang="en-US"/>
        </a:p>
      </dgm:t>
    </dgm:pt>
    <dgm:pt modelId="{EE13545A-C2E6-43AE-9457-FFEF87940514}" type="pres">
      <dgm:prSet presAssocID="{E70AEF39-E702-4818-BB7F-F8A3B65D84B2}" presName="sibTrans" presStyleLbl="sibTrans2D1" presStyleIdx="0" presStyleCnt="4"/>
      <dgm:spPr/>
      <dgm:t>
        <a:bodyPr/>
        <a:lstStyle/>
        <a:p>
          <a:endParaRPr lang="en-US"/>
        </a:p>
      </dgm:t>
    </dgm:pt>
    <dgm:pt modelId="{02DB8FC7-A47A-4140-BF26-AC4860789FFD}" type="pres">
      <dgm:prSet presAssocID="{E70AEF39-E702-4818-BB7F-F8A3B65D84B2}" presName="connectorText" presStyleLbl="sibTrans2D1" presStyleIdx="0" presStyleCnt="4"/>
      <dgm:spPr/>
      <dgm:t>
        <a:bodyPr/>
        <a:lstStyle/>
        <a:p>
          <a:endParaRPr lang="en-US"/>
        </a:p>
      </dgm:t>
    </dgm:pt>
    <dgm:pt modelId="{0E3008D1-0D82-4AEB-A3E0-BAF8D12E6DFF}" type="pres">
      <dgm:prSet presAssocID="{5DB0C244-563C-4536-85FB-7106AFE48CE5}" presName="node" presStyleLbl="node1" presStyleIdx="1" presStyleCnt="5">
        <dgm:presLayoutVars>
          <dgm:bulletEnabled val="1"/>
        </dgm:presLayoutVars>
      </dgm:prSet>
      <dgm:spPr/>
      <dgm:t>
        <a:bodyPr/>
        <a:lstStyle/>
        <a:p>
          <a:endParaRPr lang="en-US"/>
        </a:p>
      </dgm:t>
    </dgm:pt>
    <dgm:pt modelId="{46CEAAC7-ED59-4F4B-B746-D0F4AE3B5EAF}" type="pres">
      <dgm:prSet presAssocID="{8280E17E-DE06-42BC-A01E-85669684C35B}" presName="sibTrans" presStyleLbl="sibTrans2D1" presStyleIdx="1" presStyleCnt="4"/>
      <dgm:spPr/>
      <dgm:t>
        <a:bodyPr/>
        <a:lstStyle/>
        <a:p>
          <a:endParaRPr lang="en-US"/>
        </a:p>
      </dgm:t>
    </dgm:pt>
    <dgm:pt modelId="{638EC7EC-93DD-4CFB-9E65-E0D793D4C598}" type="pres">
      <dgm:prSet presAssocID="{8280E17E-DE06-42BC-A01E-85669684C35B}" presName="connectorText" presStyleLbl="sibTrans2D1" presStyleIdx="1" presStyleCnt="4"/>
      <dgm:spPr/>
      <dgm:t>
        <a:bodyPr/>
        <a:lstStyle/>
        <a:p>
          <a:endParaRPr lang="en-US"/>
        </a:p>
      </dgm:t>
    </dgm:pt>
    <dgm:pt modelId="{9B895607-4F29-4F31-9779-87D6B102A71F}" type="pres">
      <dgm:prSet presAssocID="{114A37A1-55FB-400F-84EE-8B359E89DD94}" presName="node" presStyleLbl="node1" presStyleIdx="2" presStyleCnt="5">
        <dgm:presLayoutVars>
          <dgm:bulletEnabled val="1"/>
        </dgm:presLayoutVars>
      </dgm:prSet>
      <dgm:spPr/>
      <dgm:t>
        <a:bodyPr/>
        <a:lstStyle/>
        <a:p>
          <a:endParaRPr lang="en-US"/>
        </a:p>
      </dgm:t>
    </dgm:pt>
    <dgm:pt modelId="{828C4730-9494-4D28-AAA4-074141AF7C60}" type="pres">
      <dgm:prSet presAssocID="{77F86C3A-60F3-4510-A9B7-DEAD662957FF}" presName="sibTrans" presStyleLbl="sibTrans2D1" presStyleIdx="2" presStyleCnt="4"/>
      <dgm:spPr/>
      <dgm:t>
        <a:bodyPr/>
        <a:lstStyle/>
        <a:p>
          <a:endParaRPr lang="en-US"/>
        </a:p>
      </dgm:t>
    </dgm:pt>
    <dgm:pt modelId="{91285DF7-A21F-41F0-AE46-76301ADBE4EC}" type="pres">
      <dgm:prSet presAssocID="{77F86C3A-60F3-4510-A9B7-DEAD662957FF}" presName="connectorText" presStyleLbl="sibTrans2D1" presStyleIdx="2" presStyleCnt="4"/>
      <dgm:spPr/>
      <dgm:t>
        <a:bodyPr/>
        <a:lstStyle/>
        <a:p>
          <a:endParaRPr lang="en-US"/>
        </a:p>
      </dgm:t>
    </dgm:pt>
    <dgm:pt modelId="{BB82328D-B315-4B57-BBF3-58696F0504AC}" type="pres">
      <dgm:prSet presAssocID="{299460B4-A5D7-407F-B362-0A15F0AD700F}" presName="node" presStyleLbl="node1" presStyleIdx="3" presStyleCnt="5">
        <dgm:presLayoutVars>
          <dgm:bulletEnabled val="1"/>
        </dgm:presLayoutVars>
      </dgm:prSet>
      <dgm:spPr/>
      <dgm:t>
        <a:bodyPr/>
        <a:lstStyle/>
        <a:p>
          <a:endParaRPr lang="en-US"/>
        </a:p>
      </dgm:t>
    </dgm:pt>
    <dgm:pt modelId="{F7823A57-D7D0-4BA4-AFEF-39E866BD7403}" type="pres">
      <dgm:prSet presAssocID="{10185862-AECF-45F7-8228-1C6993F68D98}" presName="sibTrans" presStyleLbl="sibTrans2D1" presStyleIdx="3" presStyleCnt="4"/>
      <dgm:spPr/>
      <dgm:t>
        <a:bodyPr/>
        <a:lstStyle/>
        <a:p>
          <a:endParaRPr lang="en-US"/>
        </a:p>
      </dgm:t>
    </dgm:pt>
    <dgm:pt modelId="{993267D4-7A50-4A75-9FB1-8E39454FB048}" type="pres">
      <dgm:prSet presAssocID="{10185862-AECF-45F7-8228-1C6993F68D98}" presName="connectorText" presStyleLbl="sibTrans2D1" presStyleIdx="3" presStyleCnt="4"/>
      <dgm:spPr/>
      <dgm:t>
        <a:bodyPr/>
        <a:lstStyle/>
        <a:p>
          <a:endParaRPr lang="en-US"/>
        </a:p>
      </dgm:t>
    </dgm:pt>
    <dgm:pt modelId="{94EE10ED-08D4-4387-B918-64E66072D9F8}" type="pres">
      <dgm:prSet presAssocID="{79D9F4B2-0411-429C-8FCA-0671AFE0BD96}" presName="node" presStyleLbl="node1" presStyleIdx="4" presStyleCnt="5">
        <dgm:presLayoutVars>
          <dgm:bulletEnabled val="1"/>
        </dgm:presLayoutVars>
      </dgm:prSet>
      <dgm:spPr/>
      <dgm:t>
        <a:bodyPr/>
        <a:lstStyle/>
        <a:p>
          <a:endParaRPr lang="en-US"/>
        </a:p>
      </dgm:t>
    </dgm:pt>
  </dgm:ptLst>
  <dgm:cxnLst>
    <dgm:cxn modelId="{DA920F9E-55E1-44DF-9E51-650AD8CC17FC}" type="presOf" srcId="{10185862-AECF-45F7-8228-1C6993F68D98}" destId="{F7823A57-D7D0-4BA4-AFEF-39E866BD7403}" srcOrd="0" destOrd="0" presId="urn:microsoft.com/office/officeart/2005/8/layout/process1"/>
    <dgm:cxn modelId="{FBA27253-0391-4C49-91E7-2C32A42413F7}" type="presOf" srcId="{10185862-AECF-45F7-8228-1C6993F68D98}" destId="{993267D4-7A50-4A75-9FB1-8E39454FB048}" srcOrd="1" destOrd="0" presId="urn:microsoft.com/office/officeart/2005/8/layout/process1"/>
    <dgm:cxn modelId="{A9107391-E687-422A-8895-184DECD113CF}" type="presOf" srcId="{E70AEF39-E702-4818-BB7F-F8A3B65D84B2}" destId="{EE13545A-C2E6-43AE-9457-FFEF87940514}" srcOrd="0" destOrd="0" presId="urn:microsoft.com/office/officeart/2005/8/layout/process1"/>
    <dgm:cxn modelId="{7F899E8F-3DB7-4E43-9382-019C2E7C09B0}" type="presOf" srcId="{E70AEF39-E702-4818-BB7F-F8A3B65D84B2}" destId="{02DB8FC7-A47A-4140-BF26-AC4860789FFD}" srcOrd="1" destOrd="0" presId="urn:microsoft.com/office/officeart/2005/8/layout/process1"/>
    <dgm:cxn modelId="{7E75F4D8-ACD9-4929-9996-C7B8F7C357F8}" type="presOf" srcId="{77F86C3A-60F3-4510-A9B7-DEAD662957FF}" destId="{91285DF7-A21F-41F0-AE46-76301ADBE4EC}" srcOrd="1" destOrd="0" presId="urn:microsoft.com/office/officeart/2005/8/layout/process1"/>
    <dgm:cxn modelId="{C2A972A5-3FAB-4B8B-BB83-4DA459944D62}" srcId="{7A926994-35AA-47D9-9A0C-F4B622D665FB}" destId="{187C8780-63D6-45AF-9D3A-953BB4BA05B7}" srcOrd="0" destOrd="0" parTransId="{B48CD650-B4F7-458A-B129-8DDC471F46B1}" sibTransId="{E70AEF39-E702-4818-BB7F-F8A3B65D84B2}"/>
    <dgm:cxn modelId="{3C01145E-A55D-40F1-BF58-B4E2F734F94A}" srcId="{7A926994-35AA-47D9-9A0C-F4B622D665FB}" destId="{5DB0C244-563C-4536-85FB-7106AFE48CE5}" srcOrd="1" destOrd="0" parTransId="{1EFB5D95-3B7C-485E-9C0A-A13B65496AD7}" sibTransId="{8280E17E-DE06-42BC-A01E-85669684C35B}"/>
    <dgm:cxn modelId="{999E0FA7-6C88-4DC3-8BC7-60CABC0B59BE}" type="presOf" srcId="{5DB0C244-563C-4536-85FB-7106AFE48CE5}" destId="{0E3008D1-0D82-4AEB-A3E0-BAF8D12E6DFF}" srcOrd="0" destOrd="0" presId="urn:microsoft.com/office/officeart/2005/8/layout/process1"/>
    <dgm:cxn modelId="{78FC20FB-A50E-402C-AE3E-0D055826A8CD}" srcId="{7A926994-35AA-47D9-9A0C-F4B622D665FB}" destId="{114A37A1-55FB-400F-84EE-8B359E89DD94}" srcOrd="2" destOrd="0" parTransId="{1856C96F-11C2-4D87-A32E-C45377240E77}" sibTransId="{77F86C3A-60F3-4510-A9B7-DEAD662957FF}"/>
    <dgm:cxn modelId="{61C68309-E4AA-49D1-A2E2-B60BE4E6D0F7}" type="presOf" srcId="{114A37A1-55FB-400F-84EE-8B359E89DD94}" destId="{9B895607-4F29-4F31-9779-87D6B102A71F}" srcOrd="0" destOrd="0" presId="urn:microsoft.com/office/officeart/2005/8/layout/process1"/>
    <dgm:cxn modelId="{4E33D331-D258-4F5C-8800-650924B7E719}" type="presOf" srcId="{79D9F4B2-0411-429C-8FCA-0671AFE0BD96}" destId="{94EE10ED-08D4-4387-B918-64E66072D9F8}" srcOrd="0" destOrd="0" presId="urn:microsoft.com/office/officeart/2005/8/layout/process1"/>
    <dgm:cxn modelId="{EA64506F-BE79-4979-A60A-68C6C7058DD5}" type="presOf" srcId="{8280E17E-DE06-42BC-A01E-85669684C35B}" destId="{46CEAAC7-ED59-4F4B-B746-D0F4AE3B5EAF}" srcOrd="0" destOrd="0" presId="urn:microsoft.com/office/officeart/2005/8/layout/process1"/>
    <dgm:cxn modelId="{9BC617DF-2026-48E0-9197-E21BD2D71695}" srcId="{7A926994-35AA-47D9-9A0C-F4B622D665FB}" destId="{299460B4-A5D7-407F-B362-0A15F0AD700F}" srcOrd="3" destOrd="0" parTransId="{7BA7ECA6-CB05-4AA5-BF94-7DDA4DB84138}" sibTransId="{10185862-AECF-45F7-8228-1C6993F68D98}"/>
    <dgm:cxn modelId="{117B19C6-B1D7-4DF2-9887-B8EF06F4E526}" type="presOf" srcId="{8280E17E-DE06-42BC-A01E-85669684C35B}" destId="{638EC7EC-93DD-4CFB-9E65-E0D793D4C598}" srcOrd="1" destOrd="0" presId="urn:microsoft.com/office/officeart/2005/8/layout/process1"/>
    <dgm:cxn modelId="{EDA77CDD-D123-45F5-9020-7D4FFB450A01}" type="presOf" srcId="{299460B4-A5D7-407F-B362-0A15F0AD700F}" destId="{BB82328D-B315-4B57-BBF3-58696F0504AC}" srcOrd="0" destOrd="0" presId="urn:microsoft.com/office/officeart/2005/8/layout/process1"/>
    <dgm:cxn modelId="{D6A27B0C-772F-4287-B1EC-4B998002D8BC}" type="presOf" srcId="{77F86C3A-60F3-4510-A9B7-DEAD662957FF}" destId="{828C4730-9494-4D28-AAA4-074141AF7C60}" srcOrd="0" destOrd="0" presId="urn:microsoft.com/office/officeart/2005/8/layout/process1"/>
    <dgm:cxn modelId="{86A604EE-1BBA-4B99-B8DF-B556D3E34C9F}" type="presOf" srcId="{187C8780-63D6-45AF-9D3A-953BB4BA05B7}" destId="{3CA11B34-06BF-4686-A4E1-0C0C77A69B1F}" srcOrd="0" destOrd="0" presId="urn:microsoft.com/office/officeart/2005/8/layout/process1"/>
    <dgm:cxn modelId="{BBC35C22-3BE3-4AF8-BC80-D4E240FBB8DE}" type="presOf" srcId="{7A926994-35AA-47D9-9A0C-F4B622D665FB}" destId="{0D8D5677-6292-4302-BEE1-1999F5E27ABD}" srcOrd="0" destOrd="0" presId="urn:microsoft.com/office/officeart/2005/8/layout/process1"/>
    <dgm:cxn modelId="{23384AF4-C152-420D-86D6-3B07DC774CE6}" srcId="{7A926994-35AA-47D9-9A0C-F4B622D665FB}" destId="{79D9F4B2-0411-429C-8FCA-0671AFE0BD96}" srcOrd="4" destOrd="0" parTransId="{48060ECF-A11C-4263-AFEC-2B39BC970F99}" sibTransId="{A087AFE2-D042-4337-BF00-EF9196D0887A}"/>
    <dgm:cxn modelId="{A38D3197-A819-4EDB-9E03-47F07AB5AD93}" type="presParOf" srcId="{0D8D5677-6292-4302-BEE1-1999F5E27ABD}" destId="{3CA11B34-06BF-4686-A4E1-0C0C77A69B1F}" srcOrd="0" destOrd="0" presId="urn:microsoft.com/office/officeart/2005/8/layout/process1"/>
    <dgm:cxn modelId="{F05E490B-EDAE-4BA1-89B5-B30A3669E7E7}" type="presParOf" srcId="{0D8D5677-6292-4302-BEE1-1999F5E27ABD}" destId="{EE13545A-C2E6-43AE-9457-FFEF87940514}" srcOrd="1" destOrd="0" presId="urn:microsoft.com/office/officeart/2005/8/layout/process1"/>
    <dgm:cxn modelId="{6601C530-FDDA-4D99-BD9A-AD56E2173725}" type="presParOf" srcId="{EE13545A-C2E6-43AE-9457-FFEF87940514}" destId="{02DB8FC7-A47A-4140-BF26-AC4860789FFD}" srcOrd="0" destOrd="0" presId="urn:microsoft.com/office/officeart/2005/8/layout/process1"/>
    <dgm:cxn modelId="{DD878B2A-F25F-49B9-B37A-50A1F6A30D5B}" type="presParOf" srcId="{0D8D5677-6292-4302-BEE1-1999F5E27ABD}" destId="{0E3008D1-0D82-4AEB-A3E0-BAF8D12E6DFF}" srcOrd="2" destOrd="0" presId="urn:microsoft.com/office/officeart/2005/8/layout/process1"/>
    <dgm:cxn modelId="{C1DBE897-3846-4382-AA1E-9DE6E8FF1C57}" type="presParOf" srcId="{0D8D5677-6292-4302-BEE1-1999F5E27ABD}" destId="{46CEAAC7-ED59-4F4B-B746-D0F4AE3B5EAF}" srcOrd="3" destOrd="0" presId="urn:microsoft.com/office/officeart/2005/8/layout/process1"/>
    <dgm:cxn modelId="{C9E86D9F-142F-49C8-BAE7-DDE2CE134819}" type="presParOf" srcId="{46CEAAC7-ED59-4F4B-B746-D0F4AE3B5EAF}" destId="{638EC7EC-93DD-4CFB-9E65-E0D793D4C598}" srcOrd="0" destOrd="0" presId="urn:microsoft.com/office/officeart/2005/8/layout/process1"/>
    <dgm:cxn modelId="{F21A25C5-5E8C-4386-8936-42FBB2A3CEB5}" type="presParOf" srcId="{0D8D5677-6292-4302-BEE1-1999F5E27ABD}" destId="{9B895607-4F29-4F31-9779-87D6B102A71F}" srcOrd="4" destOrd="0" presId="urn:microsoft.com/office/officeart/2005/8/layout/process1"/>
    <dgm:cxn modelId="{4CFAC32C-2458-46B6-943D-A1F2C4C4040F}" type="presParOf" srcId="{0D8D5677-6292-4302-BEE1-1999F5E27ABD}" destId="{828C4730-9494-4D28-AAA4-074141AF7C60}" srcOrd="5" destOrd="0" presId="urn:microsoft.com/office/officeart/2005/8/layout/process1"/>
    <dgm:cxn modelId="{16BAB9EB-2971-45F9-B3BB-7C2BB0913BA1}" type="presParOf" srcId="{828C4730-9494-4D28-AAA4-074141AF7C60}" destId="{91285DF7-A21F-41F0-AE46-76301ADBE4EC}" srcOrd="0" destOrd="0" presId="urn:microsoft.com/office/officeart/2005/8/layout/process1"/>
    <dgm:cxn modelId="{B4390DBF-B252-4AC9-A81D-806BF83C94B5}" type="presParOf" srcId="{0D8D5677-6292-4302-BEE1-1999F5E27ABD}" destId="{BB82328D-B315-4B57-BBF3-58696F0504AC}" srcOrd="6" destOrd="0" presId="urn:microsoft.com/office/officeart/2005/8/layout/process1"/>
    <dgm:cxn modelId="{F6E34064-7D32-4E81-9054-21CE76A3B523}" type="presParOf" srcId="{0D8D5677-6292-4302-BEE1-1999F5E27ABD}" destId="{F7823A57-D7D0-4BA4-AFEF-39E866BD7403}" srcOrd="7" destOrd="0" presId="urn:microsoft.com/office/officeart/2005/8/layout/process1"/>
    <dgm:cxn modelId="{7446C5C8-739C-40DE-A675-CCAE5DA3186F}" type="presParOf" srcId="{F7823A57-D7D0-4BA4-AFEF-39E866BD7403}" destId="{993267D4-7A50-4A75-9FB1-8E39454FB048}" srcOrd="0" destOrd="0" presId="urn:microsoft.com/office/officeart/2005/8/layout/process1"/>
    <dgm:cxn modelId="{59436A71-3BEF-44D2-8A6C-59F826DDE71B}" type="presParOf" srcId="{0D8D5677-6292-4302-BEE1-1999F5E27ABD}" destId="{94EE10ED-08D4-4387-B918-64E66072D9F8}"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A926994-35AA-47D9-9A0C-F4B622D665FB}" type="doc">
      <dgm:prSet loTypeId="urn:microsoft.com/office/officeart/2005/8/layout/process1" loCatId="process" qsTypeId="urn:microsoft.com/office/officeart/2005/8/quickstyle/simple1" qsCatId="simple" csTypeId="urn:microsoft.com/office/officeart/2005/8/colors/accent1_2" csCatId="accent1" phldr="1"/>
      <dgm:spPr/>
    </dgm:pt>
    <dgm:pt modelId="{187C8780-63D6-45AF-9D3A-953BB4BA05B7}">
      <dgm:prSet phldrT="[Text]"/>
      <dgm:spPr/>
      <dgm:t>
        <a:bodyPr/>
        <a:lstStyle/>
        <a:p>
          <a:r>
            <a:rPr lang="fa-IR"/>
            <a:t>نیازسنجی</a:t>
          </a:r>
          <a:endParaRPr lang="en-US"/>
        </a:p>
      </dgm:t>
    </dgm:pt>
    <dgm:pt modelId="{B48CD650-B4F7-458A-B129-8DDC471F46B1}" type="parTrans" cxnId="{C2A972A5-3FAB-4B8B-BB83-4DA459944D62}">
      <dgm:prSet/>
      <dgm:spPr/>
      <dgm:t>
        <a:bodyPr/>
        <a:lstStyle/>
        <a:p>
          <a:endParaRPr lang="en-US"/>
        </a:p>
      </dgm:t>
    </dgm:pt>
    <dgm:pt modelId="{E70AEF39-E702-4818-BB7F-F8A3B65D84B2}" type="sibTrans" cxnId="{C2A972A5-3FAB-4B8B-BB83-4DA459944D62}">
      <dgm:prSet/>
      <dgm:spPr/>
      <dgm:t>
        <a:bodyPr/>
        <a:lstStyle/>
        <a:p>
          <a:endParaRPr lang="en-US"/>
        </a:p>
      </dgm:t>
    </dgm:pt>
    <dgm:pt modelId="{5DB0C244-563C-4536-85FB-7106AFE48CE5}">
      <dgm:prSet phldrT="[Text]"/>
      <dgm:spPr>
        <a:solidFill>
          <a:schemeClr val="accent2"/>
        </a:solidFill>
      </dgm:spPr>
      <dgm:t>
        <a:bodyPr/>
        <a:lstStyle/>
        <a:p>
          <a:r>
            <a:rPr lang="fa-IR"/>
            <a:t>تحلیل</a:t>
          </a:r>
          <a:endParaRPr lang="en-US"/>
        </a:p>
      </dgm:t>
    </dgm:pt>
    <dgm:pt modelId="{1EFB5D95-3B7C-485E-9C0A-A13B65496AD7}" type="parTrans" cxnId="{3C01145E-A55D-40F1-BF58-B4E2F734F94A}">
      <dgm:prSet/>
      <dgm:spPr/>
      <dgm:t>
        <a:bodyPr/>
        <a:lstStyle/>
        <a:p>
          <a:endParaRPr lang="en-US"/>
        </a:p>
      </dgm:t>
    </dgm:pt>
    <dgm:pt modelId="{8280E17E-DE06-42BC-A01E-85669684C35B}" type="sibTrans" cxnId="{3C01145E-A55D-40F1-BF58-B4E2F734F94A}">
      <dgm:prSet/>
      <dgm:spPr/>
      <dgm:t>
        <a:bodyPr/>
        <a:lstStyle/>
        <a:p>
          <a:endParaRPr lang="en-US"/>
        </a:p>
      </dgm:t>
    </dgm:pt>
    <dgm:pt modelId="{114A37A1-55FB-400F-84EE-8B359E89DD94}">
      <dgm:prSet phldrT="[Text]"/>
      <dgm:spPr/>
      <dgm:t>
        <a:bodyPr/>
        <a:lstStyle/>
        <a:p>
          <a:r>
            <a:rPr lang="fa-IR"/>
            <a:t>معماری</a:t>
          </a:r>
          <a:endParaRPr lang="en-US"/>
        </a:p>
      </dgm:t>
    </dgm:pt>
    <dgm:pt modelId="{1856C96F-11C2-4D87-A32E-C45377240E77}" type="parTrans" cxnId="{78FC20FB-A50E-402C-AE3E-0D055826A8CD}">
      <dgm:prSet/>
      <dgm:spPr/>
      <dgm:t>
        <a:bodyPr/>
        <a:lstStyle/>
        <a:p>
          <a:endParaRPr lang="en-US"/>
        </a:p>
      </dgm:t>
    </dgm:pt>
    <dgm:pt modelId="{77F86C3A-60F3-4510-A9B7-DEAD662957FF}" type="sibTrans" cxnId="{78FC20FB-A50E-402C-AE3E-0D055826A8CD}">
      <dgm:prSet/>
      <dgm:spPr/>
      <dgm:t>
        <a:bodyPr/>
        <a:lstStyle/>
        <a:p>
          <a:endParaRPr lang="en-US"/>
        </a:p>
      </dgm:t>
    </dgm:pt>
    <dgm:pt modelId="{299460B4-A5D7-407F-B362-0A15F0AD700F}">
      <dgm:prSet phldrT="[Text]"/>
      <dgm:spPr/>
      <dgm:t>
        <a:bodyPr/>
        <a:lstStyle/>
        <a:p>
          <a:r>
            <a:rPr lang="fa-IR"/>
            <a:t>طراحی</a:t>
          </a:r>
        </a:p>
      </dgm:t>
    </dgm:pt>
    <dgm:pt modelId="{7BA7ECA6-CB05-4AA5-BF94-7DDA4DB84138}" type="parTrans" cxnId="{9BC617DF-2026-48E0-9197-E21BD2D71695}">
      <dgm:prSet/>
      <dgm:spPr/>
      <dgm:t>
        <a:bodyPr/>
        <a:lstStyle/>
        <a:p>
          <a:endParaRPr lang="en-US"/>
        </a:p>
      </dgm:t>
    </dgm:pt>
    <dgm:pt modelId="{10185862-AECF-45F7-8228-1C6993F68D98}" type="sibTrans" cxnId="{9BC617DF-2026-48E0-9197-E21BD2D71695}">
      <dgm:prSet/>
      <dgm:spPr/>
      <dgm:t>
        <a:bodyPr/>
        <a:lstStyle/>
        <a:p>
          <a:endParaRPr lang="en-US"/>
        </a:p>
      </dgm:t>
    </dgm:pt>
    <dgm:pt modelId="{79D9F4B2-0411-429C-8FCA-0671AFE0BD96}">
      <dgm:prSet phldrT="[Text]"/>
      <dgm:spPr/>
      <dgm:t>
        <a:bodyPr/>
        <a:lstStyle/>
        <a:p>
          <a:r>
            <a:rPr lang="fa-IR"/>
            <a:t>پیاده سازی</a:t>
          </a:r>
        </a:p>
      </dgm:t>
    </dgm:pt>
    <dgm:pt modelId="{48060ECF-A11C-4263-AFEC-2B39BC970F99}" type="parTrans" cxnId="{23384AF4-C152-420D-86D6-3B07DC774CE6}">
      <dgm:prSet/>
      <dgm:spPr/>
      <dgm:t>
        <a:bodyPr/>
        <a:lstStyle/>
        <a:p>
          <a:endParaRPr lang="en-US"/>
        </a:p>
      </dgm:t>
    </dgm:pt>
    <dgm:pt modelId="{A087AFE2-D042-4337-BF00-EF9196D0887A}" type="sibTrans" cxnId="{23384AF4-C152-420D-86D6-3B07DC774CE6}">
      <dgm:prSet/>
      <dgm:spPr/>
      <dgm:t>
        <a:bodyPr/>
        <a:lstStyle/>
        <a:p>
          <a:endParaRPr lang="en-US"/>
        </a:p>
      </dgm:t>
    </dgm:pt>
    <dgm:pt modelId="{0D8D5677-6292-4302-BEE1-1999F5E27ABD}" type="pres">
      <dgm:prSet presAssocID="{7A926994-35AA-47D9-9A0C-F4B622D665FB}" presName="Name0" presStyleCnt="0">
        <dgm:presLayoutVars>
          <dgm:dir/>
          <dgm:resizeHandles val="exact"/>
        </dgm:presLayoutVars>
      </dgm:prSet>
      <dgm:spPr/>
    </dgm:pt>
    <dgm:pt modelId="{3CA11B34-06BF-4686-A4E1-0C0C77A69B1F}" type="pres">
      <dgm:prSet presAssocID="{187C8780-63D6-45AF-9D3A-953BB4BA05B7}" presName="node" presStyleLbl="node1" presStyleIdx="0" presStyleCnt="5">
        <dgm:presLayoutVars>
          <dgm:bulletEnabled val="1"/>
        </dgm:presLayoutVars>
      </dgm:prSet>
      <dgm:spPr/>
      <dgm:t>
        <a:bodyPr/>
        <a:lstStyle/>
        <a:p>
          <a:endParaRPr lang="en-US"/>
        </a:p>
      </dgm:t>
    </dgm:pt>
    <dgm:pt modelId="{EE13545A-C2E6-43AE-9457-FFEF87940514}" type="pres">
      <dgm:prSet presAssocID="{E70AEF39-E702-4818-BB7F-F8A3B65D84B2}" presName="sibTrans" presStyleLbl="sibTrans2D1" presStyleIdx="0" presStyleCnt="4"/>
      <dgm:spPr/>
      <dgm:t>
        <a:bodyPr/>
        <a:lstStyle/>
        <a:p>
          <a:endParaRPr lang="en-US"/>
        </a:p>
      </dgm:t>
    </dgm:pt>
    <dgm:pt modelId="{02DB8FC7-A47A-4140-BF26-AC4860789FFD}" type="pres">
      <dgm:prSet presAssocID="{E70AEF39-E702-4818-BB7F-F8A3B65D84B2}" presName="connectorText" presStyleLbl="sibTrans2D1" presStyleIdx="0" presStyleCnt="4"/>
      <dgm:spPr/>
      <dgm:t>
        <a:bodyPr/>
        <a:lstStyle/>
        <a:p>
          <a:endParaRPr lang="en-US"/>
        </a:p>
      </dgm:t>
    </dgm:pt>
    <dgm:pt modelId="{0E3008D1-0D82-4AEB-A3E0-BAF8D12E6DFF}" type="pres">
      <dgm:prSet presAssocID="{5DB0C244-563C-4536-85FB-7106AFE48CE5}" presName="node" presStyleLbl="node1" presStyleIdx="1" presStyleCnt="5">
        <dgm:presLayoutVars>
          <dgm:bulletEnabled val="1"/>
        </dgm:presLayoutVars>
      </dgm:prSet>
      <dgm:spPr/>
      <dgm:t>
        <a:bodyPr/>
        <a:lstStyle/>
        <a:p>
          <a:endParaRPr lang="en-US"/>
        </a:p>
      </dgm:t>
    </dgm:pt>
    <dgm:pt modelId="{46CEAAC7-ED59-4F4B-B746-D0F4AE3B5EAF}" type="pres">
      <dgm:prSet presAssocID="{8280E17E-DE06-42BC-A01E-85669684C35B}" presName="sibTrans" presStyleLbl="sibTrans2D1" presStyleIdx="1" presStyleCnt="4"/>
      <dgm:spPr/>
      <dgm:t>
        <a:bodyPr/>
        <a:lstStyle/>
        <a:p>
          <a:endParaRPr lang="en-US"/>
        </a:p>
      </dgm:t>
    </dgm:pt>
    <dgm:pt modelId="{638EC7EC-93DD-4CFB-9E65-E0D793D4C598}" type="pres">
      <dgm:prSet presAssocID="{8280E17E-DE06-42BC-A01E-85669684C35B}" presName="connectorText" presStyleLbl="sibTrans2D1" presStyleIdx="1" presStyleCnt="4"/>
      <dgm:spPr/>
      <dgm:t>
        <a:bodyPr/>
        <a:lstStyle/>
        <a:p>
          <a:endParaRPr lang="en-US"/>
        </a:p>
      </dgm:t>
    </dgm:pt>
    <dgm:pt modelId="{9B895607-4F29-4F31-9779-87D6B102A71F}" type="pres">
      <dgm:prSet presAssocID="{114A37A1-55FB-400F-84EE-8B359E89DD94}" presName="node" presStyleLbl="node1" presStyleIdx="2" presStyleCnt="5">
        <dgm:presLayoutVars>
          <dgm:bulletEnabled val="1"/>
        </dgm:presLayoutVars>
      </dgm:prSet>
      <dgm:spPr/>
      <dgm:t>
        <a:bodyPr/>
        <a:lstStyle/>
        <a:p>
          <a:endParaRPr lang="en-US"/>
        </a:p>
      </dgm:t>
    </dgm:pt>
    <dgm:pt modelId="{828C4730-9494-4D28-AAA4-074141AF7C60}" type="pres">
      <dgm:prSet presAssocID="{77F86C3A-60F3-4510-A9B7-DEAD662957FF}" presName="sibTrans" presStyleLbl="sibTrans2D1" presStyleIdx="2" presStyleCnt="4"/>
      <dgm:spPr/>
      <dgm:t>
        <a:bodyPr/>
        <a:lstStyle/>
        <a:p>
          <a:endParaRPr lang="en-US"/>
        </a:p>
      </dgm:t>
    </dgm:pt>
    <dgm:pt modelId="{91285DF7-A21F-41F0-AE46-76301ADBE4EC}" type="pres">
      <dgm:prSet presAssocID="{77F86C3A-60F3-4510-A9B7-DEAD662957FF}" presName="connectorText" presStyleLbl="sibTrans2D1" presStyleIdx="2" presStyleCnt="4"/>
      <dgm:spPr/>
      <dgm:t>
        <a:bodyPr/>
        <a:lstStyle/>
        <a:p>
          <a:endParaRPr lang="en-US"/>
        </a:p>
      </dgm:t>
    </dgm:pt>
    <dgm:pt modelId="{BB82328D-B315-4B57-BBF3-58696F0504AC}" type="pres">
      <dgm:prSet presAssocID="{299460B4-A5D7-407F-B362-0A15F0AD700F}" presName="node" presStyleLbl="node1" presStyleIdx="3" presStyleCnt="5">
        <dgm:presLayoutVars>
          <dgm:bulletEnabled val="1"/>
        </dgm:presLayoutVars>
      </dgm:prSet>
      <dgm:spPr/>
      <dgm:t>
        <a:bodyPr/>
        <a:lstStyle/>
        <a:p>
          <a:endParaRPr lang="en-US"/>
        </a:p>
      </dgm:t>
    </dgm:pt>
    <dgm:pt modelId="{F7823A57-D7D0-4BA4-AFEF-39E866BD7403}" type="pres">
      <dgm:prSet presAssocID="{10185862-AECF-45F7-8228-1C6993F68D98}" presName="sibTrans" presStyleLbl="sibTrans2D1" presStyleIdx="3" presStyleCnt="4"/>
      <dgm:spPr/>
      <dgm:t>
        <a:bodyPr/>
        <a:lstStyle/>
        <a:p>
          <a:endParaRPr lang="en-US"/>
        </a:p>
      </dgm:t>
    </dgm:pt>
    <dgm:pt modelId="{993267D4-7A50-4A75-9FB1-8E39454FB048}" type="pres">
      <dgm:prSet presAssocID="{10185862-AECF-45F7-8228-1C6993F68D98}" presName="connectorText" presStyleLbl="sibTrans2D1" presStyleIdx="3" presStyleCnt="4"/>
      <dgm:spPr/>
      <dgm:t>
        <a:bodyPr/>
        <a:lstStyle/>
        <a:p>
          <a:endParaRPr lang="en-US"/>
        </a:p>
      </dgm:t>
    </dgm:pt>
    <dgm:pt modelId="{94EE10ED-08D4-4387-B918-64E66072D9F8}" type="pres">
      <dgm:prSet presAssocID="{79D9F4B2-0411-429C-8FCA-0671AFE0BD96}" presName="node" presStyleLbl="node1" presStyleIdx="4" presStyleCnt="5">
        <dgm:presLayoutVars>
          <dgm:bulletEnabled val="1"/>
        </dgm:presLayoutVars>
      </dgm:prSet>
      <dgm:spPr/>
      <dgm:t>
        <a:bodyPr/>
        <a:lstStyle/>
        <a:p>
          <a:endParaRPr lang="en-US"/>
        </a:p>
      </dgm:t>
    </dgm:pt>
  </dgm:ptLst>
  <dgm:cxnLst>
    <dgm:cxn modelId="{1A204127-89A2-4035-A224-D5E5F61358A2}" type="presOf" srcId="{10185862-AECF-45F7-8228-1C6993F68D98}" destId="{993267D4-7A50-4A75-9FB1-8E39454FB048}" srcOrd="1" destOrd="0" presId="urn:microsoft.com/office/officeart/2005/8/layout/process1"/>
    <dgm:cxn modelId="{A70E10C5-34BE-41E9-A101-C903F07AF968}" type="presOf" srcId="{187C8780-63D6-45AF-9D3A-953BB4BA05B7}" destId="{3CA11B34-06BF-4686-A4E1-0C0C77A69B1F}" srcOrd="0" destOrd="0" presId="urn:microsoft.com/office/officeart/2005/8/layout/process1"/>
    <dgm:cxn modelId="{9E811870-D698-4800-B33F-8042F66C7322}" type="presOf" srcId="{299460B4-A5D7-407F-B362-0A15F0AD700F}" destId="{BB82328D-B315-4B57-BBF3-58696F0504AC}" srcOrd="0" destOrd="0" presId="urn:microsoft.com/office/officeart/2005/8/layout/process1"/>
    <dgm:cxn modelId="{C2A972A5-3FAB-4B8B-BB83-4DA459944D62}" srcId="{7A926994-35AA-47D9-9A0C-F4B622D665FB}" destId="{187C8780-63D6-45AF-9D3A-953BB4BA05B7}" srcOrd="0" destOrd="0" parTransId="{B48CD650-B4F7-458A-B129-8DDC471F46B1}" sibTransId="{E70AEF39-E702-4818-BB7F-F8A3B65D84B2}"/>
    <dgm:cxn modelId="{3C01145E-A55D-40F1-BF58-B4E2F734F94A}" srcId="{7A926994-35AA-47D9-9A0C-F4B622D665FB}" destId="{5DB0C244-563C-4536-85FB-7106AFE48CE5}" srcOrd="1" destOrd="0" parTransId="{1EFB5D95-3B7C-485E-9C0A-A13B65496AD7}" sibTransId="{8280E17E-DE06-42BC-A01E-85669684C35B}"/>
    <dgm:cxn modelId="{39B0FF0C-4DB0-42BD-BAFB-B5EFB42AD694}" type="presOf" srcId="{8280E17E-DE06-42BC-A01E-85669684C35B}" destId="{638EC7EC-93DD-4CFB-9E65-E0D793D4C598}" srcOrd="1" destOrd="0" presId="urn:microsoft.com/office/officeart/2005/8/layout/process1"/>
    <dgm:cxn modelId="{913D337C-6375-45DD-B8BD-D71FA57A9F48}" type="presOf" srcId="{77F86C3A-60F3-4510-A9B7-DEAD662957FF}" destId="{828C4730-9494-4D28-AAA4-074141AF7C60}" srcOrd="0" destOrd="0" presId="urn:microsoft.com/office/officeart/2005/8/layout/process1"/>
    <dgm:cxn modelId="{19F3A6DA-8A25-4273-838F-D3A8BAD82297}" type="presOf" srcId="{77F86C3A-60F3-4510-A9B7-DEAD662957FF}" destId="{91285DF7-A21F-41F0-AE46-76301ADBE4EC}" srcOrd="1" destOrd="0" presId="urn:microsoft.com/office/officeart/2005/8/layout/process1"/>
    <dgm:cxn modelId="{B17D9166-DC6D-44DD-8BAA-8AFF49D082A3}" type="presOf" srcId="{79D9F4B2-0411-429C-8FCA-0671AFE0BD96}" destId="{94EE10ED-08D4-4387-B918-64E66072D9F8}" srcOrd="0" destOrd="0" presId="urn:microsoft.com/office/officeart/2005/8/layout/process1"/>
    <dgm:cxn modelId="{78FC20FB-A50E-402C-AE3E-0D055826A8CD}" srcId="{7A926994-35AA-47D9-9A0C-F4B622D665FB}" destId="{114A37A1-55FB-400F-84EE-8B359E89DD94}" srcOrd="2" destOrd="0" parTransId="{1856C96F-11C2-4D87-A32E-C45377240E77}" sibTransId="{77F86C3A-60F3-4510-A9B7-DEAD662957FF}"/>
    <dgm:cxn modelId="{047B6A1E-9678-47EE-8B03-EC4DA4455561}" type="presOf" srcId="{5DB0C244-563C-4536-85FB-7106AFE48CE5}" destId="{0E3008D1-0D82-4AEB-A3E0-BAF8D12E6DFF}" srcOrd="0" destOrd="0" presId="urn:microsoft.com/office/officeart/2005/8/layout/process1"/>
    <dgm:cxn modelId="{C6F2C0F9-D1FA-4861-9928-59FC3483B809}" type="presOf" srcId="{E70AEF39-E702-4818-BB7F-F8A3B65D84B2}" destId="{EE13545A-C2E6-43AE-9457-FFEF87940514}" srcOrd="0" destOrd="0" presId="urn:microsoft.com/office/officeart/2005/8/layout/process1"/>
    <dgm:cxn modelId="{BDBEF71A-8BEA-48FC-8430-A67230D40F46}" type="presOf" srcId="{10185862-AECF-45F7-8228-1C6993F68D98}" destId="{F7823A57-D7D0-4BA4-AFEF-39E866BD7403}" srcOrd="0" destOrd="0" presId="urn:microsoft.com/office/officeart/2005/8/layout/process1"/>
    <dgm:cxn modelId="{9BC617DF-2026-48E0-9197-E21BD2D71695}" srcId="{7A926994-35AA-47D9-9A0C-F4B622D665FB}" destId="{299460B4-A5D7-407F-B362-0A15F0AD700F}" srcOrd="3" destOrd="0" parTransId="{7BA7ECA6-CB05-4AA5-BF94-7DDA4DB84138}" sibTransId="{10185862-AECF-45F7-8228-1C6993F68D98}"/>
    <dgm:cxn modelId="{D52148C7-6A0C-4261-B574-D5DBEA8AB01A}" type="presOf" srcId="{7A926994-35AA-47D9-9A0C-F4B622D665FB}" destId="{0D8D5677-6292-4302-BEE1-1999F5E27ABD}" srcOrd="0" destOrd="0" presId="urn:microsoft.com/office/officeart/2005/8/layout/process1"/>
    <dgm:cxn modelId="{4B76A20D-70C5-4D80-8934-6CB146D4B657}" type="presOf" srcId="{114A37A1-55FB-400F-84EE-8B359E89DD94}" destId="{9B895607-4F29-4F31-9779-87D6B102A71F}" srcOrd="0" destOrd="0" presId="urn:microsoft.com/office/officeart/2005/8/layout/process1"/>
    <dgm:cxn modelId="{0F432486-5A07-44EF-9E64-C67E6695EDB0}" type="presOf" srcId="{8280E17E-DE06-42BC-A01E-85669684C35B}" destId="{46CEAAC7-ED59-4F4B-B746-D0F4AE3B5EAF}" srcOrd="0" destOrd="0" presId="urn:microsoft.com/office/officeart/2005/8/layout/process1"/>
    <dgm:cxn modelId="{B4812E97-876A-4F68-9733-E42909521B73}" type="presOf" srcId="{E70AEF39-E702-4818-BB7F-F8A3B65D84B2}" destId="{02DB8FC7-A47A-4140-BF26-AC4860789FFD}" srcOrd="1" destOrd="0" presId="urn:microsoft.com/office/officeart/2005/8/layout/process1"/>
    <dgm:cxn modelId="{23384AF4-C152-420D-86D6-3B07DC774CE6}" srcId="{7A926994-35AA-47D9-9A0C-F4B622D665FB}" destId="{79D9F4B2-0411-429C-8FCA-0671AFE0BD96}" srcOrd="4" destOrd="0" parTransId="{48060ECF-A11C-4263-AFEC-2B39BC970F99}" sibTransId="{A087AFE2-D042-4337-BF00-EF9196D0887A}"/>
    <dgm:cxn modelId="{5846B993-F064-43AF-A47E-C53C4EB4A73F}" type="presParOf" srcId="{0D8D5677-6292-4302-BEE1-1999F5E27ABD}" destId="{3CA11B34-06BF-4686-A4E1-0C0C77A69B1F}" srcOrd="0" destOrd="0" presId="urn:microsoft.com/office/officeart/2005/8/layout/process1"/>
    <dgm:cxn modelId="{2E8F0272-1652-4420-B179-BCB224E7019F}" type="presParOf" srcId="{0D8D5677-6292-4302-BEE1-1999F5E27ABD}" destId="{EE13545A-C2E6-43AE-9457-FFEF87940514}" srcOrd="1" destOrd="0" presId="urn:microsoft.com/office/officeart/2005/8/layout/process1"/>
    <dgm:cxn modelId="{DB1CBBB5-9CC5-4C6C-B95F-C97A688FB586}" type="presParOf" srcId="{EE13545A-C2E6-43AE-9457-FFEF87940514}" destId="{02DB8FC7-A47A-4140-BF26-AC4860789FFD}" srcOrd="0" destOrd="0" presId="urn:microsoft.com/office/officeart/2005/8/layout/process1"/>
    <dgm:cxn modelId="{F3B286F4-0FB3-4AE5-89D9-C199AB619B62}" type="presParOf" srcId="{0D8D5677-6292-4302-BEE1-1999F5E27ABD}" destId="{0E3008D1-0D82-4AEB-A3E0-BAF8D12E6DFF}" srcOrd="2" destOrd="0" presId="urn:microsoft.com/office/officeart/2005/8/layout/process1"/>
    <dgm:cxn modelId="{435C329C-D3E1-4B66-84B8-5DDA461A7E05}" type="presParOf" srcId="{0D8D5677-6292-4302-BEE1-1999F5E27ABD}" destId="{46CEAAC7-ED59-4F4B-B746-D0F4AE3B5EAF}" srcOrd="3" destOrd="0" presId="urn:microsoft.com/office/officeart/2005/8/layout/process1"/>
    <dgm:cxn modelId="{91ED125A-8B20-4F5E-9126-F0B619764DC7}" type="presParOf" srcId="{46CEAAC7-ED59-4F4B-B746-D0F4AE3B5EAF}" destId="{638EC7EC-93DD-4CFB-9E65-E0D793D4C598}" srcOrd="0" destOrd="0" presId="urn:microsoft.com/office/officeart/2005/8/layout/process1"/>
    <dgm:cxn modelId="{466D3AA7-CC01-4336-B6F1-40D6DDBE3AE2}" type="presParOf" srcId="{0D8D5677-6292-4302-BEE1-1999F5E27ABD}" destId="{9B895607-4F29-4F31-9779-87D6B102A71F}" srcOrd="4" destOrd="0" presId="urn:microsoft.com/office/officeart/2005/8/layout/process1"/>
    <dgm:cxn modelId="{49739E41-D006-4355-A3BE-1CDC48A0C544}" type="presParOf" srcId="{0D8D5677-6292-4302-BEE1-1999F5E27ABD}" destId="{828C4730-9494-4D28-AAA4-074141AF7C60}" srcOrd="5" destOrd="0" presId="urn:microsoft.com/office/officeart/2005/8/layout/process1"/>
    <dgm:cxn modelId="{6451E974-ABA7-40F8-B263-296F4AA7C8AD}" type="presParOf" srcId="{828C4730-9494-4D28-AAA4-074141AF7C60}" destId="{91285DF7-A21F-41F0-AE46-76301ADBE4EC}" srcOrd="0" destOrd="0" presId="urn:microsoft.com/office/officeart/2005/8/layout/process1"/>
    <dgm:cxn modelId="{C8A8F77E-E978-47C0-8C27-6B342AF29C3E}" type="presParOf" srcId="{0D8D5677-6292-4302-BEE1-1999F5E27ABD}" destId="{BB82328D-B315-4B57-BBF3-58696F0504AC}" srcOrd="6" destOrd="0" presId="urn:microsoft.com/office/officeart/2005/8/layout/process1"/>
    <dgm:cxn modelId="{BB06373D-DDE3-4DBB-A993-9D53186D7696}" type="presParOf" srcId="{0D8D5677-6292-4302-BEE1-1999F5E27ABD}" destId="{F7823A57-D7D0-4BA4-AFEF-39E866BD7403}" srcOrd="7" destOrd="0" presId="urn:microsoft.com/office/officeart/2005/8/layout/process1"/>
    <dgm:cxn modelId="{6C808326-3DF3-4516-8602-A5470C304457}" type="presParOf" srcId="{F7823A57-D7D0-4BA4-AFEF-39E866BD7403}" destId="{993267D4-7A50-4A75-9FB1-8E39454FB048}" srcOrd="0" destOrd="0" presId="urn:microsoft.com/office/officeart/2005/8/layout/process1"/>
    <dgm:cxn modelId="{CF38CD5E-9C22-4805-BEE9-2B9F3B62896C}" type="presParOf" srcId="{0D8D5677-6292-4302-BEE1-1999F5E27ABD}" destId="{94EE10ED-08D4-4387-B918-64E66072D9F8}" srcOrd="8"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11B34-06BF-4686-A4E1-0C0C77A69B1F}">
      <dsp:nvSpPr>
        <dsp:cNvPr id="0" name=""/>
        <dsp:cNvSpPr/>
      </dsp:nvSpPr>
      <dsp:spPr>
        <a:xfrm>
          <a:off x="2636"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نیازسنجی</a:t>
          </a:r>
          <a:endParaRPr lang="en-US" sz="1600" kern="1200"/>
        </a:p>
      </dsp:txBody>
      <dsp:txXfrm>
        <a:off x="19692" y="618693"/>
        <a:ext cx="783215" cy="548233"/>
      </dsp:txXfrm>
    </dsp:sp>
    <dsp:sp modelId="{EE13545A-C2E6-43AE-9457-FFEF87940514}">
      <dsp:nvSpPr>
        <dsp:cNvPr id="0" name=""/>
        <dsp:cNvSpPr/>
      </dsp:nvSpPr>
      <dsp:spPr>
        <a:xfrm>
          <a:off x="901696"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01696" y="832000"/>
        <a:ext cx="121291" cy="121619"/>
      </dsp:txXfrm>
    </dsp:sp>
    <dsp:sp modelId="{0E3008D1-0D82-4AEB-A3E0-BAF8D12E6DFF}">
      <dsp:nvSpPr>
        <dsp:cNvPr id="0" name=""/>
        <dsp:cNvSpPr/>
      </dsp:nvSpPr>
      <dsp:spPr>
        <a:xfrm>
          <a:off x="1146894"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تحلیل</a:t>
          </a:r>
          <a:endParaRPr lang="en-US" sz="1600" kern="1200"/>
        </a:p>
      </dsp:txBody>
      <dsp:txXfrm>
        <a:off x="1163950" y="618693"/>
        <a:ext cx="783215" cy="548233"/>
      </dsp:txXfrm>
    </dsp:sp>
    <dsp:sp modelId="{46CEAAC7-ED59-4F4B-B746-D0F4AE3B5EAF}">
      <dsp:nvSpPr>
        <dsp:cNvPr id="0" name=""/>
        <dsp:cNvSpPr/>
      </dsp:nvSpPr>
      <dsp:spPr>
        <a:xfrm>
          <a:off x="2045954"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45954" y="832000"/>
        <a:ext cx="121291" cy="121619"/>
      </dsp:txXfrm>
    </dsp:sp>
    <dsp:sp modelId="{9B895607-4F29-4F31-9779-87D6B102A71F}">
      <dsp:nvSpPr>
        <dsp:cNvPr id="0" name=""/>
        <dsp:cNvSpPr/>
      </dsp:nvSpPr>
      <dsp:spPr>
        <a:xfrm>
          <a:off x="2291152"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معماری</a:t>
          </a:r>
          <a:endParaRPr lang="en-US" sz="1600" kern="1200"/>
        </a:p>
      </dsp:txBody>
      <dsp:txXfrm>
        <a:off x="2308208" y="618693"/>
        <a:ext cx="783215" cy="548233"/>
      </dsp:txXfrm>
    </dsp:sp>
    <dsp:sp modelId="{828C4730-9494-4D28-AAA4-074141AF7C60}">
      <dsp:nvSpPr>
        <dsp:cNvPr id="0" name=""/>
        <dsp:cNvSpPr/>
      </dsp:nvSpPr>
      <dsp:spPr>
        <a:xfrm>
          <a:off x="3190212"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90212" y="832000"/>
        <a:ext cx="121291" cy="121619"/>
      </dsp:txXfrm>
    </dsp:sp>
    <dsp:sp modelId="{BB82328D-B315-4B57-BBF3-58696F0504AC}">
      <dsp:nvSpPr>
        <dsp:cNvPr id="0" name=""/>
        <dsp:cNvSpPr/>
      </dsp:nvSpPr>
      <dsp:spPr>
        <a:xfrm>
          <a:off x="3435411"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طراحی</a:t>
          </a:r>
        </a:p>
      </dsp:txBody>
      <dsp:txXfrm>
        <a:off x="3452467" y="618693"/>
        <a:ext cx="783215" cy="548233"/>
      </dsp:txXfrm>
    </dsp:sp>
    <dsp:sp modelId="{F7823A57-D7D0-4BA4-AFEF-39E866BD7403}">
      <dsp:nvSpPr>
        <dsp:cNvPr id="0" name=""/>
        <dsp:cNvSpPr/>
      </dsp:nvSpPr>
      <dsp:spPr>
        <a:xfrm>
          <a:off x="4334471"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334471" y="832000"/>
        <a:ext cx="121291" cy="121619"/>
      </dsp:txXfrm>
    </dsp:sp>
    <dsp:sp modelId="{94EE10ED-08D4-4387-B918-64E66072D9F8}">
      <dsp:nvSpPr>
        <dsp:cNvPr id="0" name=""/>
        <dsp:cNvSpPr/>
      </dsp:nvSpPr>
      <dsp:spPr>
        <a:xfrm>
          <a:off x="4579669"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پیاده سازی</a:t>
          </a:r>
        </a:p>
      </dsp:txBody>
      <dsp:txXfrm>
        <a:off x="4596725" y="618693"/>
        <a:ext cx="783215" cy="5482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11B34-06BF-4686-A4E1-0C0C77A69B1F}">
      <dsp:nvSpPr>
        <dsp:cNvPr id="0" name=""/>
        <dsp:cNvSpPr/>
      </dsp:nvSpPr>
      <dsp:spPr>
        <a:xfrm>
          <a:off x="2636" y="601637"/>
          <a:ext cx="817327" cy="582345"/>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نیازسنجی</a:t>
          </a:r>
          <a:endParaRPr lang="en-US" sz="1600" kern="1200"/>
        </a:p>
      </dsp:txBody>
      <dsp:txXfrm>
        <a:off x="19692" y="618693"/>
        <a:ext cx="783215" cy="548233"/>
      </dsp:txXfrm>
    </dsp:sp>
    <dsp:sp modelId="{EE13545A-C2E6-43AE-9457-FFEF87940514}">
      <dsp:nvSpPr>
        <dsp:cNvPr id="0" name=""/>
        <dsp:cNvSpPr/>
      </dsp:nvSpPr>
      <dsp:spPr>
        <a:xfrm>
          <a:off x="901696"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01696" y="832000"/>
        <a:ext cx="121291" cy="121619"/>
      </dsp:txXfrm>
    </dsp:sp>
    <dsp:sp modelId="{0E3008D1-0D82-4AEB-A3E0-BAF8D12E6DFF}">
      <dsp:nvSpPr>
        <dsp:cNvPr id="0" name=""/>
        <dsp:cNvSpPr/>
      </dsp:nvSpPr>
      <dsp:spPr>
        <a:xfrm>
          <a:off x="1146894"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تحلیل</a:t>
          </a:r>
          <a:endParaRPr lang="en-US" sz="1600" kern="1200"/>
        </a:p>
      </dsp:txBody>
      <dsp:txXfrm>
        <a:off x="1163950" y="618693"/>
        <a:ext cx="783215" cy="548233"/>
      </dsp:txXfrm>
    </dsp:sp>
    <dsp:sp modelId="{46CEAAC7-ED59-4F4B-B746-D0F4AE3B5EAF}">
      <dsp:nvSpPr>
        <dsp:cNvPr id="0" name=""/>
        <dsp:cNvSpPr/>
      </dsp:nvSpPr>
      <dsp:spPr>
        <a:xfrm>
          <a:off x="2045954"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45954" y="832000"/>
        <a:ext cx="121291" cy="121619"/>
      </dsp:txXfrm>
    </dsp:sp>
    <dsp:sp modelId="{9B895607-4F29-4F31-9779-87D6B102A71F}">
      <dsp:nvSpPr>
        <dsp:cNvPr id="0" name=""/>
        <dsp:cNvSpPr/>
      </dsp:nvSpPr>
      <dsp:spPr>
        <a:xfrm>
          <a:off x="2291152"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معماری</a:t>
          </a:r>
          <a:endParaRPr lang="en-US" sz="1600" kern="1200"/>
        </a:p>
      </dsp:txBody>
      <dsp:txXfrm>
        <a:off x="2308208" y="618693"/>
        <a:ext cx="783215" cy="548233"/>
      </dsp:txXfrm>
    </dsp:sp>
    <dsp:sp modelId="{828C4730-9494-4D28-AAA4-074141AF7C60}">
      <dsp:nvSpPr>
        <dsp:cNvPr id="0" name=""/>
        <dsp:cNvSpPr/>
      </dsp:nvSpPr>
      <dsp:spPr>
        <a:xfrm>
          <a:off x="3190212"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90212" y="832000"/>
        <a:ext cx="121291" cy="121619"/>
      </dsp:txXfrm>
    </dsp:sp>
    <dsp:sp modelId="{BB82328D-B315-4B57-BBF3-58696F0504AC}">
      <dsp:nvSpPr>
        <dsp:cNvPr id="0" name=""/>
        <dsp:cNvSpPr/>
      </dsp:nvSpPr>
      <dsp:spPr>
        <a:xfrm>
          <a:off x="3435411"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طراحی</a:t>
          </a:r>
        </a:p>
      </dsp:txBody>
      <dsp:txXfrm>
        <a:off x="3452467" y="618693"/>
        <a:ext cx="783215" cy="548233"/>
      </dsp:txXfrm>
    </dsp:sp>
    <dsp:sp modelId="{F7823A57-D7D0-4BA4-AFEF-39E866BD7403}">
      <dsp:nvSpPr>
        <dsp:cNvPr id="0" name=""/>
        <dsp:cNvSpPr/>
      </dsp:nvSpPr>
      <dsp:spPr>
        <a:xfrm>
          <a:off x="4334471"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334471" y="832000"/>
        <a:ext cx="121291" cy="121619"/>
      </dsp:txXfrm>
    </dsp:sp>
    <dsp:sp modelId="{94EE10ED-08D4-4387-B918-64E66072D9F8}">
      <dsp:nvSpPr>
        <dsp:cNvPr id="0" name=""/>
        <dsp:cNvSpPr/>
      </dsp:nvSpPr>
      <dsp:spPr>
        <a:xfrm>
          <a:off x="4579669"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پیاده سازی</a:t>
          </a:r>
        </a:p>
      </dsp:txBody>
      <dsp:txXfrm>
        <a:off x="4596725" y="618693"/>
        <a:ext cx="783215" cy="5482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11B34-06BF-4686-A4E1-0C0C77A69B1F}">
      <dsp:nvSpPr>
        <dsp:cNvPr id="0" name=""/>
        <dsp:cNvSpPr/>
      </dsp:nvSpPr>
      <dsp:spPr>
        <a:xfrm>
          <a:off x="2636"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نیازسنجی</a:t>
          </a:r>
          <a:endParaRPr lang="en-US" sz="1600" kern="1200"/>
        </a:p>
      </dsp:txBody>
      <dsp:txXfrm>
        <a:off x="19692" y="618693"/>
        <a:ext cx="783215" cy="548233"/>
      </dsp:txXfrm>
    </dsp:sp>
    <dsp:sp modelId="{EE13545A-C2E6-43AE-9457-FFEF87940514}">
      <dsp:nvSpPr>
        <dsp:cNvPr id="0" name=""/>
        <dsp:cNvSpPr/>
      </dsp:nvSpPr>
      <dsp:spPr>
        <a:xfrm>
          <a:off x="901696"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01696" y="832000"/>
        <a:ext cx="121291" cy="121619"/>
      </dsp:txXfrm>
    </dsp:sp>
    <dsp:sp modelId="{0E3008D1-0D82-4AEB-A3E0-BAF8D12E6DFF}">
      <dsp:nvSpPr>
        <dsp:cNvPr id="0" name=""/>
        <dsp:cNvSpPr/>
      </dsp:nvSpPr>
      <dsp:spPr>
        <a:xfrm>
          <a:off x="1146894" y="601637"/>
          <a:ext cx="817327" cy="582345"/>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تحلیل</a:t>
          </a:r>
          <a:endParaRPr lang="en-US" sz="1600" kern="1200"/>
        </a:p>
      </dsp:txBody>
      <dsp:txXfrm>
        <a:off x="1163950" y="618693"/>
        <a:ext cx="783215" cy="548233"/>
      </dsp:txXfrm>
    </dsp:sp>
    <dsp:sp modelId="{46CEAAC7-ED59-4F4B-B746-D0F4AE3B5EAF}">
      <dsp:nvSpPr>
        <dsp:cNvPr id="0" name=""/>
        <dsp:cNvSpPr/>
      </dsp:nvSpPr>
      <dsp:spPr>
        <a:xfrm>
          <a:off x="2045954"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45954" y="832000"/>
        <a:ext cx="121291" cy="121619"/>
      </dsp:txXfrm>
    </dsp:sp>
    <dsp:sp modelId="{9B895607-4F29-4F31-9779-87D6B102A71F}">
      <dsp:nvSpPr>
        <dsp:cNvPr id="0" name=""/>
        <dsp:cNvSpPr/>
      </dsp:nvSpPr>
      <dsp:spPr>
        <a:xfrm>
          <a:off x="2291152"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معماری</a:t>
          </a:r>
          <a:endParaRPr lang="en-US" sz="1600" kern="1200"/>
        </a:p>
      </dsp:txBody>
      <dsp:txXfrm>
        <a:off x="2308208" y="618693"/>
        <a:ext cx="783215" cy="548233"/>
      </dsp:txXfrm>
    </dsp:sp>
    <dsp:sp modelId="{828C4730-9494-4D28-AAA4-074141AF7C60}">
      <dsp:nvSpPr>
        <dsp:cNvPr id="0" name=""/>
        <dsp:cNvSpPr/>
      </dsp:nvSpPr>
      <dsp:spPr>
        <a:xfrm>
          <a:off x="3190212"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90212" y="832000"/>
        <a:ext cx="121291" cy="121619"/>
      </dsp:txXfrm>
    </dsp:sp>
    <dsp:sp modelId="{BB82328D-B315-4B57-BBF3-58696F0504AC}">
      <dsp:nvSpPr>
        <dsp:cNvPr id="0" name=""/>
        <dsp:cNvSpPr/>
      </dsp:nvSpPr>
      <dsp:spPr>
        <a:xfrm>
          <a:off x="3435411"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طراحی</a:t>
          </a:r>
        </a:p>
      </dsp:txBody>
      <dsp:txXfrm>
        <a:off x="3452467" y="618693"/>
        <a:ext cx="783215" cy="548233"/>
      </dsp:txXfrm>
    </dsp:sp>
    <dsp:sp modelId="{F7823A57-D7D0-4BA4-AFEF-39E866BD7403}">
      <dsp:nvSpPr>
        <dsp:cNvPr id="0" name=""/>
        <dsp:cNvSpPr/>
      </dsp:nvSpPr>
      <dsp:spPr>
        <a:xfrm>
          <a:off x="4334471"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334471" y="832000"/>
        <a:ext cx="121291" cy="121619"/>
      </dsp:txXfrm>
    </dsp:sp>
    <dsp:sp modelId="{94EE10ED-08D4-4387-B918-64E66072D9F8}">
      <dsp:nvSpPr>
        <dsp:cNvPr id="0" name=""/>
        <dsp:cNvSpPr/>
      </dsp:nvSpPr>
      <dsp:spPr>
        <a:xfrm>
          <a:off x="4579669"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پیاده سازی</a:t>
          </a:r>
        </a:p>
      </dsp:txBody>
      <dsp:txXfrm>
        <a:off x="4596725" y="618693"/>
        <a:ext cx="783215" cy="54823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mah94</b:Tag>
    <b:SourceType>JournalArticle</b:SourceType>
    <b:Guid>{814889B3-D95D-4E29-9BCF-36B55C73BC52}</b:Guid>
    <b:Title>bamo</b:Title>
    <b:Year>1994</b:Year>
    <b:Author>
      <b:Author>
        <b:NameList>
          <b:Person>
            <b:Last>mahyar</b:Last>
          </b:Person>
        </b:NameList>
      </b:Author>
    </b:Author>
    <b:JournalName>bamo journal</b:JournalName>
    <b:Pages>100</b:Pages>
    <b:RefOrder>1</b:RefOrder>
  </b:Source>
</b:Sources>
</file>

<file path=customXml/itemProps1.xml><?xml version="1.0" encoding="utf-8"?>
<ds:datastoreItem xmlns:ds="http://schemas.openxmlformats.org/officeDocument/2006/customXml" ds:itemID="{6F6408F3-9522-4BA1-A6C7-268D8126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26</Pages>
  <Words>2576</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17226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dc:creator>
  <cp:lastModifiedBy>User</cp:lastModifiedBy>
  <cp:revision>99</cp:revision>
  <cp:lastPrinted>2016-09-12T19:54:00Z</cp:lastPrinted>
  <dcterms:created xsi:type="dcterms:W3CDTF">2014-05-05T12:33:00Z</dcterms:created>
  <dcterms:modified xsi:type="dcterms:W3CDTF">2017-08-24T10:53:00Z</dcterms:modified>
</cp:coreProperties>
</file>