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8F8"/>
  <w:body>
    <w:p w14:paraId="482E1604" w14:textId="51386D39" w:rsidR="001B7C91" w:rsidRDefault="007604EA" w:rsidP="001B7C91">
      <w:pPr>
        <w:jc w:val="center"/>
      </w:pPr>
      <w:r>
        <w:rPr>
          <w:noProof/>
        </w:rPr>
        <w:drawing>
          <wp:anchor distT="0" distB="0" distL="114300" distR="114300" simplePos="0" relativeHeight="251662336" behindDoc="0" locked="0" layoutInCell="1" allowOverlap="1" wp14:anchorId="4A6D6643" wp14:editId="45223B3A">
            <wp:simplePos x="0" y="0"/>
            <wp:positionH relativeFrom="margin">
              <wp:posOffset>-811659</wp:posOffset>
            </wp:positionH>
            <wp:positionV relativeFrom="margin">
              <wp:posOffset>-842738</wp:posOffset>
            </wp:positionV>
            <wp:extent cx="1674495" cy="1674495"/>
            <wp:effectExtent l="0" t="0" r="0" b="0"/>
            <wp:wrapSquare wrapText="bothSides"/>
            <wp:docPr id="164026763" name="Picture 2" descr="부산대학교 로고 ai 일러스트 파일 다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부산대학교 로고 ai 일러스트 파일 다운"/>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4495" cy="1674495"/>
                    </a:xfrm>
                    <a:prstGeom prst="rect">
                      <a:avLst/>
                    </a:prstGeom>
                    <a:noFill/>
                    <a:ln>
                      <a:noFill/>
                    </a:ln>
                  </pic:spPr>
                </pic:pic>
              </a:graphicData>
            </a:graphic>
          </wp:anchor>
        </w:drawing>
      </w:r>
      <w:r w:rsidR="001B7C91">
        <w:rPr>
          <w:noProof/>
        </w:rPr>
        <mc:AlternateContent>
          <mc:Choice Requires="wps">
            <w:drawing>
              <wp:anchor distT="0" distB="0" distL="114300" distR="114300" simplePos="0" relativeHeight="251659264" behindDoc="0" locked="0" layoutInCell="1" allowOverlap="1" wp14:anchorId="659AB623" wp14:editId="788AF1C9">
                <wp:simplePos x="0" y="0"/>
                <wp:positionH relativeFrom="column">
                  <wp:posOffset>4653915</wp:posOffset>
                </wp:positionH>
                <wp:positionV relativeFrom="paragraph">
                  <wp:posOffset>-419214</wp:posOffset>
                </wp:positionV>
                <wp:extent cx="1899285" cy="647065"/>
                <wp:effectExtent l="0" t="0" r="18415" b="13335"/>
                <wp:wrapNone/>
                <wp:docPr id="512806218" name="Rounded Rectangle 1"/>
                <wp:cNvGraphicFramePr/>
                <a:graphic xmlns:a="http://schemas.openxmlformats.org/drawingml/2006/main">
                  <a:graphicData uri="http://schemas.microsoft.com/office/word/2010/wordprocessingShape">
                    <wps:wsp>
                      <wps:cNvSpPr/>
                      <wps:spPr>
                        <a:xfrm>
                          <a:off x="0" y="0"/>
                          <a:ext cx="1899285" cy="647065"/>
                        </a:xfrm>
                        <a:prstGeom prst="rect">
                          <a:avLst/>
                        </a:prstGeom>
                        <a:solidFill>
                          <a:schemeClr val="accent1">
                            <a:lumMod val="75000"/>
                          </a:schemeClr>
                        </a:solidFill>
                        <a:ln w="12700">
                          <a:solidFill>
                            <a:schemeClr val="tx1"/>
                          </a:solidFill>
                        </a:ln>
                      </wps:spPr>
                      <wps:style>
                        <a:lnRef idx="3">
                          <a:schemeClr val="lt1"/>
                        </a:lnRef>
                        <a:fillRef idx="1">
                          <a:schemeClr val="accent2"/>
                        </a:fillRef>
                        <a:effectRef idx="1">
                          <a:schemeClr val="accent2"/>
                        </a:effectRef>
                        <a:fontRef idx="minor">
                          <a:schemeClr val="lt1"/>
                        </a:fontRef>
                      </wps:style>
                      <wps:txbx>
                        <w:txbxContent>
                          <w:p w14:paraId="18E22879" w14:textId="1A1721C6" w:rsidR="001B7C91" w:rsidRPr="001B7C91" w:rsidRDefault="00EA556D" w:rsidP="001B7C91">
                            <w:pPr>
                              <w:jc w:val="center"/>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023</w:t>
                            </w:r>
                            <w:r>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년</w:t>
                            </w:r>
                            <w:r>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공학작문과</w:t>
                            </w:r>
                            <w:proofErr w:type="spellEnd"/>
                            <w:r>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발표</w:t>
                            </w:r>
                          </w:p>
                          <w:p w14:paraId="54A710D2" w14:textId="7BBA6106" w:rsidR="001B7C91" w:rsidRDefault="00EA556D" w:rsidP="001B7C91">
                            <w:pPr>
                              <w:jc w:val="center"/>
                              <w:rPr>
                                <w:rFonts w:hint="eastAsia"/>
                              </w:rPr>
                            </w:pPr>
                            <w:r>
                              <w:rPr>
                                <w:rFonts w:hint="eastAsia"/>
                              </w:rPr>
                              <w:t>과제물</w:t>
                            </w:r>
                            <w:r>
                              <w:rPr>
                                <w:rFonts w:hint="eastAsia"/>
                              </w:rPr>
                              <w:t xml:space="preserve"> </w:t>
                            </w:r>
                            <w:r>
                              <w:t>#</w:t>
                            </w:r>
                            <w:r w:rsidR="003A1BE3">
                              <w:t>4</w:t>
                            </w:r>
                            <w:r>
                              <w:t xml:space="preserve"> Survey </w:t>
                            </w:r>
                            <w:r>
                              <w:rPr>
                                <w:rFonts w:hint="eastAsia"/>
                              </w:rPr>
                              <w:t>보고서</w:t>
                            </w:r>
                          </w:p>
                          <w:p w14:paraId="5D9C6A4E" w14:textId="77777777" w:rsidR="001B7C91" w:rsidRPr="001B7C91" w:rsidRDefault="001B7C91" w:rsidP="001B7C91">
                            <w:pPr>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AB623" id="Rounded Rectangle 1" o:spid="_x0000_s1026" style="position:absolute;left:0;text-align:left;margin-left:366.45pt;margin-top:-33pt;width:149.55pt;height:5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" fillcolor="#374c80 [2404]" strokecolor="black [3213]" strokeweight="1pt">
                <v:textbox>
                  <w:txbxContent>
                    <w:p w14:paraId="18E22879" w14:textId="1A1721C6" w:rsidR="001B7C91" w:rsidRPr="001B7C91" w:rsidRDefault="00EA556D" w:rsidP="001B7C91">
                      <w:pPr>
                        <w:jc w:val="center"/>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023</w:t>
                      </w:r>
                      <w:r>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년</w:t>
                      </w:r>
                      <w:r>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공학작문과</w:t>
                      </w:r>
                      <w:proofErr w:type="spellEnd"/>
                      <w:r>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발표</w:t>
                      </w:r>
                    </w:p>
                    <w:p w14:paraId="54A710D2" w14:textId="7BBA6106" w:rsidR="001B7C91" w:rsidRDefault="00EA556D" w:rsidP="001B7C91">
                      <w:pPr>
                        <w:jc w:val="center"/>
                        <w:rPr>
                          <w:rFonts w:hint="eastAsia"/>
                        </w:rPr>
                      </w:pPr>
                      <w:r>
                        <w:rPr>
                          <w:rFonts w:hint="eastAsia"/>
                        </w:rPr>
                        <w:t>과제물</w:t>
                      </w:r>
                      <w:r>
                        <w:rPr>
                          <w:rFonts w:hint="eastAsia"/>
                        </w:rPr>
                        <w:t xml:space="preserve"> </w:t>
                      </w:r>
                      <w:r>
                        <w:t>#</w:t>
                      </w:r>
                      <w:r w:rsidR="003A1BE3">
                        <w:t>4</w:t>
                      </w:r>
                      <w:r>
                        <w:t xml:space="preserve"> Survey </w:t>
                      </w:r>
                      <w:r>
                        <w:rPr>
                          <w:rFonts w:hint="eastAsia"/>
                        </w:rPr>
                        <w:t>보고서</w:t>
                      </w:r>
                    </w:p>
                    <w:p w14:paraId="5D9C6A4E" w14:textId="77777777" w:rsidR="001B7C91" w:rsidRPr="001B7C91" w:rsidRDefault="001B7C91" w:rsidP="001B7C91">
                      <w:pPr>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4CDD1DF5" w14:textId="787FB967" w:rsidR="001B7C91" w:rsidRDefault="001B7C91" w:rsidP="001B7C91">
      <w:pPr>
        <w:jc w:val="center"/>
      </w:pPr>
      <w:r>
        <w:rPr>
          <w:noProof/>
        </w:rPr>
        <mc:AlternateContent>
          <mc:Choice Requires="wps">
            <w:drawing>
              <wp:anchor distT="0" distB="0" distL="114300" distR="114300" simplePos="0" relativeHeight="251661312" behindDoc="0" locked="0" layoutInCell="1" allowOverlap="1" wp14:anchorId="53420521" wp14:editId="6DA85A57">
                <wp:simplePos x="0" y="0"/>
                <wp:positionH relativeFrom="column">
                  <wp:posOffset>5188449</wp:posOffset>
                </wp:positionH>
                <wp:positionV relativeFrom="paragraph">
                  <wp:posOffset>91347</wp:posOffset>
                </wp:positionV>
                <wp:extent cx="1365029" cy="554805"/>
                <wp:effectExtent l="0" t="0" r="6985" b="17145"/>
                <wp:wrapNone/>
                <wp:docPr id="1413691176" name="Rounded Rectangle 1"/>
                <wp:cNvGraphicFramePr/>
                <a:graphic xmlns:a="http://schemas.openxmlformats.org/drawingml/2006/main">
                  <a:graphicData uri="http://schemas.microsoft.com/office/word/2010/wordprocessingShape">
                    <wps:wsp>
                      <wps:cNvSpPr/>
                      <wps:spPr>
                        <a:xfrm>
                          <a:off x="0" y="0"/>
                          <a:ext cx="1365029" cy="554805"/>
                        </a:xfrm>
                        <a:prstGeom prst="rect">
                          <a:avLst/>
                        </a:prstGeom>
                        <a:solidFill>
                          <a:srgbClr val="0070C0"/>
                        </a:solidFill>
                        <a:ln w="3175">
                          <a:solidFill>
                            <a:schemeClr val="accent1"/>
                          </a:solidFill>
                        </a:ln>
                      </wps:spPr>
                      <wps:style>
                        <a:lnRef idx="3">
                          <a:schemeClr val="lt1"/>
                        </a:lnRef>
                        <a:fillRef idx="1">
                          <a:schemeClr val="accent2"/>
                        </a:fillRef>
                        <a:effectRef idx="1">
                          <a:schemeClr val="accent2"/>
                        </a:effectRef>
                        <a:fontRef idx="minor">
                          <a:schemeClr val="lt1"/>
                        </a:fontRef>
                      </wps:style>
                      <wps:txbx>
                        <w:txbxContent>
                          <w:p w14:paraId="77AB6F6C" w14:textId="77777777" w:rsidR="001B7C91" w:rsidRPr="001B7C91" w:rsidRDefault="001B7C91" w:rsidP="001B7C91">
                            <w:pPr>
                              <w:jc w:val="center"/>
                              <w:rPr>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B7C91">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바게리</w:t>
                            </w:r>
                            <w:proofErr w:type="spellEnd"/>
                            <w:r w:rsidRPr="001B7C91">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B7C91">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마흐부베</w:t>
                            </w:r>
                            <w:proofErr w:type="spellEnd"/>
                            <w:r w:rsidRPr="001B7C91">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F0B394" w14:textId="06DE6E82" w:rsidR="001B7C91" w:rsidRPr="001B7C91" w:rsidRDefault="001B7C91" w:rsidP="001B7C91">
                            <w:pPr>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7C91">
                              <w:rPr>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202155549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20521" id="_x0000_s1027" style="position:absolute;left:0;text-align:left;margin-left:408.55pt;margin-top:7.2pt;width:107.5pt;height:4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" fillcolor="#0070c0" strokecolor="#4a66ac [3204]" strokeweight=".25pt">
                <v:textbox>
                  <w:txbxContent>
                    <w:p w14:paraId="77AB6F6C" w14:textId="77777777" w:rsidR="001B7C91" w:rsidRPr="001B7C91" w:rsidRDefault="001B7C91" w:rsidP="001B7C91">
                      <w:pPr>
                        <w:jc w:val="center"/>
                        <w:rPr>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B7C91">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바게리</w:t>
                      </w:r>
                      <w:proofErr w:type="spellEnd"/>
                      <w:r w:rsidRPr="001B7C91">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B7C91">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마흐부베</w:t>
                      </w:r>
                      <w:proofErr w:type="spellEnd"/>
                      <w:r w:rsidRPr="001B7C91">
                        <w:rPr>
                          <w:rFonts w:hint="eastAsia"/>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F0B394" w14:textId="06DE6E82" w:rsidR="001B7C91" w:rsidRPr="001B7C91" w:rsidRDefault="001B7C91" w:rsidP="001B7C91">
                      <w:pPr>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7C91">
                        <w:rPr>
                          <w:color w:val="D9DFEF" w:themeColor="accent1" w:themeTint="33"/>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202155549</w:t>
                      </w:r>
                    </w:p>
                  </w:txbxContent>
                </v:textbox>
              </v:rect>
            </w:pict>
          </mc:Fallback>
        </mc:AlternateContent>
      </w:r>
    </w:p>
    <w:p w14:paraId="159E4219" w14:textId="146B6EA0" w:rsidR="001B7C91" w:rsidRDefault="001B7C91" w:rsidP="001B7C91">
      <w:pPr>
        <w:jc w:val="center"/>
      </w:pPr>
    </w:p>
    <w:p w14:paraId="4073E123" w14:textId="246EFEF9" w:rsidR="001B7C91" w:rsidRDefault="007604EA" w:rsidP="001B7C91">
      <w:pPr>
        <w:jc w:val="center"/>
      </w:pPr>
      <w:r>
        <w:fldChar w:fldCharType="begin"/>
      </w:r>
      <w:r>
        <w:instrText xml:space="preserve"> INCLUDEPICTURE "https://blog.kakaocdn.net/dn/bVDUi3/btrpozcmjEv/MmVG7njKeJbD9AR1ItXNz1/img.png" \* MERGEFORMATINET </w:instrText>
      </w:r>
      <w:r w:rsidR="00000000">
        <w:fldChar w:fldCharType="separate"/>
      </w:r>
      <w:r>
        <w:fldChar w:fldCharType="end"/>
      </w:r>
    </w:p>
    <w:p w14:paraId="6E8D7F05" w14:textId="77777777" w:rsidR="001B7C91" w:rsidRDefault="001B7C91" w:rsidP="001B7C91">
      <w:pPr>
        <w:jc w:val="center"/>
      </w:pPr>
    </w:p>
    <w:p w14:paraId="20B0F6F5" w14:textId="3FFEE268" w:rsidR="00C525C1" w:rsidRDefault="00C525C1" w:rsidP="00C525C1">
      <w:pPr>
        <w:rPr>
          <w:rStyle w:val="BookTitle"/>
          <w:rFonts w:asciiTheme="majorHAnsi" w:eastAsiaTheme="majorEastAsia" w:hAnsiTheme="majorHAnsi" w:cstheme="majorBidi"/>
          <w:kern w:val="28"/>
          <w:sz w:val="56"/>
          <w:szCs w:val="56"/>
          <w14:glow w14:rad="63500">
            <w14:schemeClr w14:val="accent2">
              <w14:alpha w14:val="60000"/>
              <w14:satMod w14:val="175000"/>
            </w14:schemeClr>
          </w14:glow>
        </w:rPr>
      </w:pPr>
      <w:r w:rsidRPr="00C525C1">
        <w:rPr>
          <w:rStyle w:val="BookTitle"/>
          <w:rFonts w:asciiTheme="majorHAnsi" w:eastAsiaTheme="majorEastAsia" w:hAnsiTheme="majorHAnsi" w:cstheme="majorBidi"/>
          <w:kern w:val="28"/>
          <w:sz w:val="56"/>
          <w:szCs w:val="56"/>
          <w14:glow w14:rad="63500">
            <w14:schemeClr w14:val="accent2">
              <w14:alpha w14:val="60000"/>
              <w14:satMod w14:val="175000"/>
            </w14:schemeClr>
          </w14:glow>
        </w:rPr>
        <w:t>Comparative Analysis of Popular Programming Languages:</w:t>
      </w:r>
    </w:p>
    <w:p w14:paraId="34D2E29E" w14:textId="77777777" w:rsidR="00C525C1" w:rsidRDefault="00C525C1" w:rsidP="00C525C1">
      <w:pPr>
        <w:rPr>
          <w:rStyle w:val="BookTitle"/>
          <w:rFonts w:asciiTheme="majorHAnsi" w:eastAsiaTheme="majorEastAsia" w:hAnsiTheme="majorHAnsi" w:cstheme="majorBidi"/>
          <w:kern w:val="28"/>
          <w:sz w:val="56"/>
          <w:szCs w:val="56"/>
          <w14:glow w14:rad="63500">
            <w14:schemeClr w14:val="accent2">
              <w14:alpha w14:val="60000"/>
              <w14:satMod w14:val="175000"/>
            </w14:schemeClr>
          </w14:glow>
        </w:rPr>
      </w:pPr>
    </w:p>
    <w:p w14:paraId="6C7B63BF" w14:textId="59AEFEBE" w:rsidR="00EA556D" w:rsidRDefault="00EA556D" w:rsidP="00C77B30">
      <w:pPr>
        <w:jc w:val="both"/>
      </w:pPr>
      <w:r>
        <w:t>Abstract:</w:t>
      </w:r>
    </w:p>
    <w:p w14:paraId="16866D31" w14:textId="60FB56D6" w:rsidR="00035C96" w:rsidRDefault="00EA556D" w:rsidP="00C77B30">
      <w:pPr>
        <w:jc w:val="both"/>
      </w:pPr>
      <w:r>
        <w:t xml:space="preserve">This survey report explores the recent trends and comparative analysis of popular programming languages within the field of Information Technology. </w:t>
      </w:r>
      <w:r w:rsidR="00C525C1" w:rsidRPr="00C525C1">
        <w:t xml:space="preserve">Language popularity varies among programmers due to the trade-off between ease of learning, efficiency, and expressive power. </w:t>
      </w:r>
      <w:r>
        <w:t>The report aims to provide insights into the strengths, weaknesses, and practical applications of these languages, making it valuable for aspiring IT professionals.</w:t>
      </w:r>
    </w:p>
    <w:p w14:paraId="2C428DCA" w14:textId="77777777" w:rsidR="00C525C1" w:rsidRDefault="00C525C1" w:rsidP="00C77B30">
      <w:pPr>
        <w:jc w:val="both"/>
      </w:pPr>
    </w:p>
    <w:p w14:paraId="748B41B2" w14:textId="77777777" w:rsidR="00C525C1" w:rsidRPr="00C525C1" w:rsidRDefault="00C525C1" w:rsidP="00C77B30">
      <w:pPr>
        <w:jc w:val="both"/>
      </w:pPr>
    </w:p>
    <w:p w14:paraId="16C99CE3" w14:textId="77777777" w:rsidR="00C525C1" w:rsidRPr="00C525C1" w:rsidRDefault="00C525C1" w:rsidP="00C77B30">
      <w:pPr>
        <w:jc w:val="both"/>
      </w:pPr>
      <w:r w:rsidRPr="00C525C1">
        <w:t>Introduction</w:t>
      </w:r>
    </w:p>
    <w:p w14:paraId="4F945FAC" w14:textId="362CC007" w:rsidR="00C525C1" w:rsidRDefault="00C525C1" w:rsidP="00C77B30">
      <w:pPr>
        <w:jc w:val="both"/>
      </w:pPr>
      <w:r w:rsidRPr="00C525C1">
        <w:t xml:space="preserve">The choice of a programming language is a crucial decision for any software developer or IT professional. With the ever-evolving landscape of technology, staying </w:t>
      </w:r>
      <w:proofErr w:type="gramStart"/>
      <w:r w:rsidRPr="00C525C1">
        <w:t>up-to-date</w:t>
      </w:r>
      <w:proofErr w:type="gramEnd"/>
      <w:r w:rsidRPr="00C525C1">
        <w:t xml:space="preserve"> with the latest programming languages and their trends is essential. This survey delves into the comparative analysis of several popular programming languages</w:t>
      </w:r>
      <w:r w:rsidR="00B92D25">
        <w:t>.</w:t>
      </w:r>
      <w:r w:rsidR="00566949">
        <w:t xml:space="preserve"> </w:t>
      </w:r>
      <w:r w:rsidR="00566949" w:rsidRPr="00566949">
        <w:t>The languages under consideration in this report are Python, JavaScript, Java, HTML/CSS, C#, SQL, C/C++, TypeScript, PHP, Bash/Shell, R, Swift, and Objective-C.</w:t>
      </w:r>
    </w:p>
    <w:p w14:paraId="66C894CF" w14:textId="77777777" w:rsidR="00C525C1" w:rsidRDefault="00C525C1" w:rsidP="00C525C1"/>
    <w:p w14:paraId="36FFECF2" w14:textId="30DEC392" w:rsidR="00C525C1" w:rsidRDefault="00C525C1" w:rsidP="00C525C1">
      <w:r>
        <w:t>Body:</w:t>
      </w:r>
    </w:p>
    <w:p w14:paraId="5743EC73" w14:textId="08986B52" w:rsidR="00C77B30" w:rsidRDefault="00990292" w:rsidP="00C525C1">
      <w:r w:rsidRPr="00990292">
        <w:t xml:space="preserve">While the technical attributes of programming languages are crucial, it's equally essential to consider personal preferences and project-specific requirements when </w:t>
      </w:r>
      <w:proofErr w:type="gramStart"/>
      <w:r w:rsidRPr="00990292">
        <w:t>making a selection</w:t>
      </w:r>
      <w:proofErr w:type="gramEnd"/>
      <w:r w:rsidRPr="00990292">
        <w:t>. Developers often excel in languages they feel comfortable with, so aligning your choice with your own skill set and coding style can boost productivity and code quality. Additionally, project requirements play a significant role; some languages are better suited for specific tasks. For instance, Python's simplicity and extensive libraries make it ideal for data analysis, while C# excels in developing Windows applications. By evaluating your strengths and understanding the demands of your project, you can make a well-informed decision that leads to successful outcomes.</w:t>
      </w:r>
    </w:p>
    <w:p w14:paraId="30AC37D7" w14:textId="77777777" w:rsidR="00C77B30" w:rsidRDefault="00C77B30" w:rsidP="00C525C1"/>
    <w:p w14:paraId="45AB9FA2" w14:textId="77777777" w:rsidR="00990292" w:rsidRDefault="00990292" w:rsidP="00C525C1"/>
    <w:p w14:paraId="020B600C" w14:textId="77777777" w:rsidR="00990292" w:rsidRDefault="00990292" w:rsidP="00C525C1"/>
    <w:p w14:paraId="38109B4C" w14:textId="77777777" w:rsidR="00990292" w:rsidRDefault="00990292" w:rsidP="00C525C1"/>
    <w:p w14:paraId="74B55880" w14:textId="77777777" w:rsidR="00990292" w:rsidRDefault="00990292" w:rsidP="00C525C1"/>
    <w:p w14:paraId="45C16A5A" w14:textId="09B9A0A6" w:rsidR="00C77B30" w:rsidRDefault="00C77B30" w:rsidP="00C525C1">
      <w:pPr>
        <w:rPr>
          <w:rFonts w:hint="eastAsia"/>
        </w:rPr>
      </w:pPr>
      <w:r>
        <w:lastRenderedPageBreak/>
        <w:t>Table 1: Top 10 programming languages in 2023</w:t>
      </w:r>
      <w:r w:rsidR="00990292">
        <w:rPr>
          <w:rFonts w:hint="eastAsia"/>
        </w:rPr>
        <w:t>:</w:t>
      </w:r>
    </w:p>
    <w:tbl>
      <w:tblPr>
        <w:tblStyle w:val="TableGrid"/>
        <w:tblW w:w="0" w:type="auto"/>
        <w:tblLook w:val="04A0" w:firstRow="1" w:lastRow="0" w:firstColumn="1" w:lastColumn="0" w:noHBand="0" w:noVBand="1"/>
      </w:tblPr>
      <w:tblGrid>
        <w:gridCol w:w="779"/>
        <w:gridCol w:w="3896"/>
        <w:gridCol w:w="4675"/>
      </w:tblGrid>
      <w:tr w:rsidR="00B92D25" w14:paraId="2E124620" w14:textId="77777777" w:rsidTr="00B92D25">
        <w:tc>
          <w:tcPr>
            <w:tcW w:w="779" w:type="dxa"/>
            <w:vAlign w:val="bottom"/>
          </w:tcPr>
          <w:p w14:paraId="6ADC4CF8" w14:textId="54176241" w:rsidR="00B92D25" w:rsidRPr="00566949" w:rsidRDefault="00B92D25" w:rsidP="00B92D25">
            <w:pPr>
              <w:jc w:val="center"/>
              <w:rPr>
                <w:color w:val="4A66AC" w:themeColor="accent1"/>
              </w:rPr>
            </w:pPr>
            <w:r w:rsidRPr="00566949">
              <w:rPr>
                <w:rStyle w:val="Strong"/>
                <w:rFonts w:ascii="Arial" w:hAnsi="Arial" w:cs="Arial"/>
                <w:color w:val="4A66AC" w:themeColor="accent1"/>
                <w:sz w:val="23"/>
                <w:szCs w:val="23"/>
                <w:bdr w:val="none" w:sz="0" w:space="0" w:color="auto" w:frame="1"/>
              </w:rPr>
              <w:t>Rank</w:t>
            </w:r>
          </w:p>
        </w:tc>
        <w:tc>
          <w:tcPr>
            <w:tcW w:w="3896" w:type="dxa"/>
            <w:vAlign w:val="bottom"/>
          </w:tcPr>
          <w:p w14:paraId="2081B092" w14:textId="4D51EDC6" w:rsidR="00B92D25" w:rsidRPr="00566949" w:rsidRDefault="00B92D25" w:rsidP="00B92D25">
            <w:pPr>
              <w:jc w:val="center"/>
              <w:rPr>
                <w:color w:val="4A66AC" w:themeColor="accent1"/>
              </w:rPr>
            </w:pPr>
            <w:r w:rsidRPr="00566949">
              <w:rPr>
                <w:rStyle w:val="Strong"/>
                <w:rFonts w:ascii="Arial" w:hAnsi="Arial" w:cs="Arial"/>
                <w:color w:val="4A66AC" w:themeColor="accent1"/>
                <w:sz w:val="23"/>
                <w:szCs w:val="23"/>
                <w:bdr w:val="none" w:sz="0" w:space="0" w:color="auto" w:frame="1"/>
              </w:rPr>
              <w:t>PYPL ranking September 2023</w:t>
            </w:r>
          </w:p>
        </w:tc>
        <w:tc>
          <w:tcPr>
            <w:tcW w:w="4675" w:type="dxa"/>
            <w:vAlign w:val="bottom"/>
          </w:tcPr>
          <w:p w14:paraId="2A5F88DD" w14:textId="5B1B92DB" w:rsidR="00B92D25" w:rsidRPr="00566949" w:rsidRDefault="00B92D25" w:rsidP="00B92D25">
            <w:pPr>
              <w:jc w:val="center"/>
              <w:rPr>
                <w:color w:val="4A66AC" w:themeColor="accent1"/>
              </w:rPr>
            </w:pPr>
            <w:r w:rsidRPr="00566949">
              <w:rPr>
                <w:rStyle w:val="Strong"/>
                <w:rFonts w:ascii="Arial" w:hAnsi="Arial" w:cs="Arial"/>
                <w:color w:val="4A66AC" w:themeColor="accent1"/>
                <w:sz w:val="23"/>
                <w:szCs w:val="23"/>
                <w:bdr w:val="none" w:sz="0" w:space="0" w:color="auto" w:frame="1"/>
              </w:rPr>
              <w:t>Stack Overflow’s Developer Survey 2023</w:t>
            </w:r>
          </w:p>
        </w:tc>
      </w:tr>
      <w:tr w:rsidR="00B92D25" w14:paraId="39FDBBDB" w14:textId="77777777" w:rsidTr="00B92D25">
        <w:tc>
          <w:tcPr>
            <w:tcW w:w="779" w:type="dxa"/>
            <w:vAlign w:val="bottom"/>
          </w:tcPr>
          <w:p w14:paraId="0E190A2D" w14:textId="6C015992" w:rsidR="00B92D25" w:rsidRDefault="00B92D25" w:rsidP="00B92D25">
            <w:pPr>
              <w:jc w:val="center"/>
            </w:pPr>
            <w:r>
              <w:rPr>
                <w:rFonts w:ascii="Arial" w:hAnsi="Arial" w:cs="Arial"/>
                <w:color w:val="282828"/>
                <w:sz w:val="23"/>
                <w:szCs w:val="23"/>
              </w:rPr>
              <w:t>1</w:t>
            </w:r>
          </w:p>
        </w:tc>
        <w:tc>
          <w:tcPr>
            <w:tcW w:w="3896" w:type="dxa"/>
            <w:vAlign w:val="bottom"/>
          </w:tcPr>
          <w:p w14:paraId="71A81DF0" w14:textId="12FAE1F0" w:rsidR="00B92D25" w:rsidRDefault="00B92D25" w:rsidP="00B92D25">
            <w:pPr>
              <w:jc w:val="center"/>
            </w:pPr>
            <w:r>
              <w:rPr>
                <w:rFonts w:ascii="Arial" w:hAnsi="Arial" w:cs="Arial"/>
                <w:color w:val="282828"/>
                <w:sz w:val="23"/>
                <w:szCs w:val="23"/>
              </w:rPr>
              <w:t>Python</w:t>
            </w:r>
          </w:p>
        </w:tc>
        <w:tc>
          <w:tcPr>
            <w:tcW w:w="4675" w:type="dxa"/>
            <w:vAlign w:val="bottom"/>
          </w:tcPr>
          <w:p w14:paraId="599165DD" w14:textId="3DBA6D35" w:rsidR="00B92D25" w:rsidRDefault="00B92D25" w:rsidP="00B92D25">
            <w:pPr>
              <w:jc w:val="center"/>
            </w:pPr>
            <w:r>
              <w:rPr>
                <w:rFonts w:ascii="Arial" w:hAnsi="Arial" w:cs="Arial"/>
                <w:color w:val="282828"/>
                <w:sz w:val="23"/>
                <w:szCs w:val="23"/>
              </w:rPr>
              <w:t>JavaScript</w:t>
            </w:r>
          </w:p>
        </w:tc>
      </w:tr>
      <w:tr w:rsidR="00B92D25" w14:paraId="34899413" w14:textId="77777777" w:rsidTr="00B92D25">
        <w:tc>
          <w:tcPr>
            <w:tcW w:w="779" w:type="dxa"/>
            <w:vAlign w:val="bottom"/>
          </w:tcPr>
          <w:p w14:paraId="561CA1F7" w14:textId="144DFD15" w:rsidR="00B92D25" w:rsidRDefault="00B92D25" w:rsidP="00B92D25">
            <w:pPr>
              <w:jc w:val="center"/>
            </w:pPr>
            <w:r>
              <w:t>2</w:t>
            </w:r>
          </w:p>
        </w:tc>
        <w:tc>
          <w:tcPr>
            <w:tcW w:w="3896" w:type="dxa"/>
            <w:vAlign w:val="bottom"/>
          </w:tcPr>
          <w:p w14:paraId="237E5FAB" w14:textId="75E90F42" w:rsidR="00B92D25" w:rsidRDefault="00B92D25" w:rsidP="00B92D25">
            <w:pPr>
              <w:jc w:val="center"/>
            </w:pPr>
            <w:r>
              <w:rPr>
                <w:rFonts w:ascii="Arial" w:hAnsi="Arial" w:cs="Arial"/>
                <w:color w:val="282828"/>
                <w:sz w:val="23"/>
                <w:szCs w:val="23"/>
              </w:rPr>
              <w:t>Java</w:t>
            </w:r>
          </w:p>
        </w:tc>
        <w:tc>
          <w:tcPr>
            <w:tcW w:w="4675" w:type="dxa"/>
            <w:vAlign w:val="bottom"/>
          </w:tcPr>
          <w:p w14:paraId="4228DBEB" w14:textId="08FB40EE" w:rsidR="00B92D25" w:rsidRDefault="00B92D25" w:rsidP="00B92D25">
            <w:pPr>
              <w:jc w:val="center"/>
            </w:pPr>
            <w:r>
              <w:rPr>
                <w:rFonts w:ascii="Arial" w:hAnsi="Arial" w:cs="Arial"/>
                <w:color w:val="282828"/>
                <w:sz w:val="23"/>
                <w:szCs w:val="23"/>
              </w:rPr>
              <w:t>HTML/CSS</w:t>
            </w:r>
          </w:p>
        </w:tc>
      </w:tr>
      <w:tr w:rsidR="00B92D25" w14:paraId="641D8B28" w14:textId="77777777" w:rsidTr="00B92D25">
        <w:tc>
          <w:tcPr>
            <w:tcW w:w="779" w:type="dxa"/>
            <w:vAlign w:val="bottom"/>
          </w:tcPr>
          <w:p w14:paraId="1D025E3E" w14:textId="6F9603A3" w:rsidR="00B92D25" w:rsidRDefault="00B92D25" w:rsidP="00B92D25">
            <w:pPr>
              <w:jc w:val="center"/>
            </w:pPr>
            <w:r>
              <w:t>3</w:t>
            </w:r>
          </w:p>
        </w:tc>
        <w:tc>
          <w:tcPr>
            <w:tcW w:w="3896" w:type="dxa"/>
            <w:vAlign w:val="bottom"/>
          </w:tcPr>
          <w:p w14:paraId="7EE632FB" w14:textId="742FDC34" w:rsidR="00B92D25" w:rsidRDefault="00B92D25" w:rsidP="00B92D25">
            <w:pPr>
              <w:jc w:val="center"/>
            </w:pPr>
            <w:r>
              <w:rPr>
                <w:rFonts w:ascii="Arial" w:hAnsi="Arial" w:cs="Arial"/>
                <w:color w:val="282828"/>
                <w:sz w:val="23"/>
                <w:szCs w:val="23"/>
              </w:rPr>
              <w:t>JavaScript</w:t>
            </w:r>
          </w:p>
        </w:tc>
        <w:tc>
          <w:tcPr>
            <w:tcW w:w="4675" w:type="dxa"/>
            <w:vAlign w:val="bottom"/>
          </w:tcPr>
          <w:p w14:paraId="603ECBCE" w14:textId="6B1FA70E" w:rsidR="00B92D25" w:rsidRDefault="00B92D25" w:rsidP="00B92D25">
            <w:pPr>
              <w:jc w:val="center"/>
            </w:pPr>
            <w:r>
              <w:rPr>
                <w:rFonts w:ascii="Arial" w:hAnsi="Arial" w:cs="Arial"/>
                <w:color w:val="282828"/>
                <w:sz w:val="23"/>
                <w:szCs w:val="23"/>
              </w:rPr>
              <w:t>Python</w:t>
            </w:r>
          </w:p>
        </w:tc>
      </w:tr>
      <w:tr w:rsidR="00B92D25" w14:paraId="4AF512F1" w14:textId="77777777" w:rsidTr="00B92D25">
        <w:tc>
          <w:tcPr>
            <w:tcW w:w="779" w:type="dxa"/>
            <w:vAlign w:val="bottom"/>
          </w:tcPr>
          <w:p w14:paraId="6FCD4F5A" w14:textId="7F2941A3" w:rsidR="00B92D25" w:rsidRDefault="00B92D25" w:rsidP="00B92D25">
            <w:pPr>
              <w:jc w:val="center"/>
            </w:pPr>
            <w:r>
              <w:rPr>
                <w:rFonts w:ascii="Arial" w:hAnsi="Arial" w:cs="Arial"/>
                <w:color w:val="282828"/>
                <w:sz w:val="23"/>
                <w:szCs w:val="23"/>
              </w:rPr>
              <w:t>4</w:t>
            </w:r>
          </w:p>
        </w:tc>
        <w:tc>
          <w:tcPr>
            <w:tcW w:w="3896" w:type="dxa"/>
            <w:vAlign w:val="bottom"/>
          </w:tcPr>
          <w:p w14:paraId="326A1154" w14:textId="3FF66210" w:rsidR="00B92D25" w:rsidRDefault="00B92D25" w:rsidP="00B92D25">
            <w:pPr>
              <w:jc w:val="center"/>
            </w:pPr>
            <w:r>
              <w:rPr>
                <w:rFonts w:ascii="Arial" w:hAnsi="Arial" w:cs="Arial"/>
                <w:color w:val="282828"/>
                <w:sz w:val="23"/>
                <w:szCs w:val="23"/>
              </w:rPr>
              <w:t>C#</w:t>
            </w:r>
          </w:p>
        </w:tc>
        <w:tc>
          <w:tcPr>
            <w:tcW w:w="4675" w:type="dxa"/>
            <w:vAlign w:val="bottom"/>
          </w:tcPr>
          <w:p w14:paraId="2A279111" w14:textId="6A1CCD70" w:rsidR="00B92D25" w:rsidRDefault="00B92D25" w:rsidP="00B92D25">
            <w:pPr>
              <w:jc w:val="center"/>
            </w:pPr>
            <w:r>
              <w:rPr>
                <w:rFonts w:ascii="Arial" w:hAnsi="Arial" w:cs="Arial"/>
                <w:color w:val="282828"/>
                <w:sz w:val="23"/>
                <w:szCs w:val="23"/>
              </w:rPr>
              <w:t>SQL</w:t>
            </w:r>
          </w:p>
        </w:tc>
      </w:tr>
      <w:tr w:rsidR="00B92D25" w14:paraId="770459DF" w14:textId="77777777" w:rsidTr="00B92D25">
        <w:tc>
          <w:tcPr>
            <w:tcW w:w="779" w:type="dxa"/>
            <w:vAlign w:val="bottom"/>
          </w:tcPr>
          <w:p w14:paraId="5C7057E5" w14:textId="6CC7F762" w:rsidR="00B92D25" w:rsidRDefault="00B92D25" w:rsidP="00B92D25">
            <w:pPr>
              <w:jc w:val="center"/>
            </w:pPr>
            <w:r>
              <w:rPr>
                <w:rFonts w:ascii="Arial" w:hAnsi="Arial" w:cs="Arial"/>
                <w:color w:val="282828"/>
                <w:sz w:val="23"/>
                <w:szCs w:val="23"/>
              </w:rPr>
              <w:t>5</w:t>
            </w:r>
          </w:p>
        </w:tc>
        <w:tc>
          <w:tcPr>
            <w:tcW w:w="3896" w:type="dxa"/>
            <w:vAlign w:val="bottom"/>
          </w:tcPr>
          <w:p w14:paraId="5CE8C847" w14:textId="62EF4FD1" w:rsidR="00B92D25" w:rsidRDefault="00B92D25" w:rsidP="00B92D25">
            <w:pPr>
              <w:jc w:val="center"/>
            </w:pPr>
            <w:r>
              <w:rPr>
                <w:rFonts w:ascii="Arial" w:hAnsi="Arial" w:cs="Arial"/>
                <w:color w:val="282828"/>
                <w:sz w:val="23"/>
                <w:szCs w:val="23"/>
              </w:rPr>
              <w:t>C/C++</w:t>
            </w:r>
          </w:p>
        </w:tc>
        <w:tc>
          <w:tcPr>
            <w:tcW w:w="4675" w:type="dxa"/>
            <w:vAlign w:val="bottom"/>
          </w:tcPr>
          <w:p w14:paraId="69582EB2" w14:textId="11D5E2F7" w:rsidR="00B92D25" w:rsidRDefault="00B92D25" w:rsidP="00B92D25">
            <w:pPr>
              <w:jc w:val="center"/>
            </w:pPr>
            <w:r>
              <w:rPr>
                <w:rFonts w:ascii="Arial" w:hAnsi="Arial" w:cs="Arial"/>
                <w:color w:val="282828"/>
                <w:sz w:val="23"/>
                <w:szCs w:val="23"/>
              </w:rPr>
              <w:t>TypeScript</w:t>
            </w:r>
          </w:p>
        </w:tc>
      </w:tr>
      <w:tr w:rsidR="00B92D25" w14:paraId="6A9B1763" w14:textId="77777777" w:rsidTr="00B92D25">
        <w:tc>
          <w:tcPr>
            <w:tcW w:w="779" w:type="dxa"/>
            <w:vAlign w:val="bottom"/>
          </w:tcPr>
          <w:p w14:paraId="7CF8BFD6" w14:textId="4E6A5D77" w:rsidR="00B92D25" w:rsidRDefault="00B92D25" w:rsidP="00B92D25">
            <w:pPr>
              <w:jc w:val="center"/>
            </w:pPr>
            <w:r>
              <w:rPr>
                <w:rFonts w:ascii="Arial" w:hAnsi="Arial" w:cs="Arial"/>
                <w:color w:val="282828"/>
                <w:sz w:val="23"/>
                <w:szCs w:val="23"/>
              </w:rPr>
              <w:t>6</w:t>
            </w:r>
          </w:p>
        </w:tc>
        <w:tc>
          <w:tcPr>
            <w:tcW w:w="3896" w:type="dxa"/>
            <w:vAlign w:val="bottom"/>
          </w:tcPr>
          <w:p w14:paraId="6DE47072" w14:textId="63DA52A4" w:rsidR="00B92D25" w:rsidRDefault="00B92D25" w:rsidP="00B92D25">
            <w:pPr>
              <w:jc w:val="center"/>
            </w:pPr>
            <w:r>
              <w:rPr>
                <w:rFonts w:ascii="Arial" w:hAnsi="Arial" w:cs="Arial"/>
                <w:color w:val="282828"/>
                <w:sz w:val="23"/>
                <w:szCs w:val="23"/>
              </w:rPr>
              <w:t>PHP</w:t>
            </w:r>
          </w:p>
        </w:tc>
        <w:tc>
          <w:tcPr>
            <w:tcW w:w="4675" w:type="dxa"/>
            <w:vAlign w:val="bottom"/>
          </w:tcPr>
          <w:p w14:paraId="6FBAC16B" w14:textId="49A140C8" w:rsidR="00B92D25" w:rsidRDefault="00B92D25" w:rsidP="00B92D25">
            <w:pPr>
              <w:jc w:val="center"/>
            </w:pPr>
            <w:r>
              <w:rPr>
                <w:rFonts w:ascii="Arial" w:hAnsi="Arial" w:cs="Arial"/>
                <w:color w:val="282828"/>
                <w:sz w:val="23"/>
                <w:szCs w:val="23"/>
              </w:rPr>
              <w:t>Bash/Shell</w:t>
            </w:r>
          </w:p>
        </w:tc>
      </w:tr>
      <w:tr w:rsidR="00B92D25" w14:paraId="1957752B" w14:textId="77777777" w:rsidTr="00B92D25">
        <w:tc>
          <w:tcPr>
            <w:tcW w:w="779" w:type="dxa"/>
            <w:vAlign w:val="bottom"/>
          </w:tcPr>
          <w:p w14:paraId="5ADD11FF" w14:textId="20B0591B" w:rsidR="00B92D25" w:rsidRDefault="00B92D25" w:rsidP="00B92D25">
            <w:pPr>
              <w:jc w:val="center"/>
            </w:pPr>
            <w:r>
              <w:rPr>
                <w:rFonts w:ascii="Arial" w:hAnsi="Arial" w:cs="Arial"/>
                <w:color w:val="282828"/>
                <w:sz w:val="23"/>
                <w:szCs w:val="23"/>
              </w:rPr>
              <w:t>7</w:t>
            </w:r>
          </w:p>
        </w:tc>
        <w:tc>
          <w:tcPr>
            <w:tcW w:w="3896" w:type="dxa"/>
            <w:vAlign w:val="bottom"/>
          </w:tcPr>
          <w:p w14:paraId="6E084617" w14:textId="7389C337" w:rsidR="00B92D25" w:rsidRDefault="00B92D25" w:rsidP="00B92D25">
            <w:pPr>
              <w:jc w:val="center"/>
            </w:pPr>
            <w:r>
              <w:rPr>
                <w:rFonts w:ascii="Arial" w:hAnsi="Arial" w:cs="Arial"/>
                <w:color w:val="282828"/>
                <w:sz w:val="23"/>
                <w:szCs w:val="23"/>
              </w:rPr>
              <w:t>R</w:t>
            </w:r>
          </w:p>
        </w:tc>
        <w:tc>
          <w:tcPr>
            <w:tcW w:w="4675" w:type="dxa"/>
            <w:vAlign w:val="bottom"/>
          </w:tcPr>
          <w:p w14:paraId="4E75D41E" w14:textId="0713120A" w:rsidR="00B92D25" w:rsidRDefault="00B92D25" w:rsidP="00B92D25">
            <w:pPr>
              <w:jc w:val="center"/>
            </w:pPr>
            <w:r>
              <w:rPr>
                <w:rFonts w:ascii="Arial" w:hAnsi="Arial" w:cs="Arial"/>
                <w:color w:val="282828"/>
                <w:sz w:val="23"/>
                <w:szCs w:val="23"/>
              </w:rPr>
              <w:t>Java</w:t>
            </w:r>
          </w:p>
        </w:tc>
      </w:tr>
      <w:tr w:rsidR="00B92D25" w14:paraId="15E9524B" w14:textId="77777777" w:rsidTr="00B92D25">
        <w:tc>
          <w:tcPr>
            <w:tcW w:w="779" w:type="dxa"/>
            <w:vAlign w:val="bottom"/>
          </w:tcPr>
          <w:p w14:paraId="4B36A62C" w14:textId="285711BD" w:rsidR="00B92D25" w:rsidRDefault="00B92D25" w:rsidP="00B92D25">
            <w:pPr>
              <w:jc w:val="center"/>
            </w:pPr>
            <w:r>
              <w:rPr>
                <w:rFonts w:ascii="Arial" w:hAnsi="Arial" w:cs="Arial"/>
                <w:color w:val="282828"/>
                <w:sz w:val="23"/>
                <w:szCs w:val="23"/>
              </w:rPr>
              <w:t>8</w:t>
            </w:r>
          </w:p>
        </w:tc>
        <w:tc>
          <w:tcPr>
            <w:tcW w:w="3896" w:type="dxa"/>
            <w:vAlign w:val="bottom"/>
          </w:tcPr>
          <w:p w14:paraId="0A91BEA1" w14:textId="1BFA623E" w:rsidR="00B92D25" w:rsidRDefault="00B92D25" w:rsidP="00B92D25">
            <w:pPr>
              <w:jc w:val="center"/>
            </w:pPr>
            <w:r>
              <w:rPr>
                <w:rFonts w:ascii="Arial" w:hAnsi="Arial" w:cs="Arial"/>
                <w:color w:val="282828"/>
                <w:sz w:val="23"/>
                <w:szCs w:val="23"/>
              </w:rPr>
              <w:t>TypeScript</w:t>
            </w:r>
          </w:p>
        </w:tc>
        <w:tc>
          <w:tcPr>
            <w:tcW w:w="4675" w:type="dxa"/>
            <w:vAlign w:val="bottom"/>
          </w:tcPr>
          <w:p w14:paraId="144AD565" w14:textId="6F979EE4" w:rsidR="00B92D25" w:rsidRDefault="00B92D25" w:rsidP="00B92D25">
            <w:pPr>
              <w:jc w:val="center"/>
            </w:pPr>
            <w:r>
              <w:rPr>
                <w:rFonts w:ascii="Arial" w:hAnsi="Arial" w:cs="Arial"/>
                <w:color w:val="282828"/>
                <w:sz w:val="23"/>
                <w:szCs w:val="23"/>
              </w:rPr>
              <w:t>C#</w:t>
            </w:r>
          </w:p>
        </w:tc>
      </w:tr>
      <w:tr w:rsidR="00B92D25" w14:paraId="2FF3F901" w14:textId="77777777" w:rsidTr="00B92D25">
        <w:tc>
          <w:tcPr>
            <w:tcW w:w="779" w:type="dxa"/>
            <w:vAlign w:val="bottom"/>
          </w:tcPr>
          <w:p w14:paraId="7F0ED7F4" w14:textId="2F504A97" w:rsidR="00B92D25" w:rsidRDefault="00B92D25" w:rsidP="00B92D25">
            <w:pPr>
              <w:jc w:val="center"/>
            </w:pPr>
            <w:r>
              <w:rPr>
                <w:rFonts w:ascii="Arial" w:hAnsi="Arial" w:cs="Arial"/>
                <w:color w:val="282828"/>
                <w:sz w:val="23"/>
                <w:szCs w:val="23"/>
              </w:rPr>
              <w:t>9</w:t>
            </w:r>
          </w:p>
        </w:tc>
        <w:tc>
          <w:tcPr>
            <w:tcW w:w="3896" w:type="dxa"/>
            <w:vAlign w:val="bottom"/>
          </w:tcPr>
          <w:p w14:paraId="777FA3E6" w14:textId="6A1A2F00" w:rsidR="00B92D25" w:rsidRDefault="00B92D25" w:rsidP="00B92D25">
            <w:pPr>
              <w:jc w:val="center"/>
            </w:pPr>
            <w:r>
              <w:rPr>
                <w:rFonts w:ascii="Arial" w:hAnsi="Arial" w:cs="Arial"/>
                <w:color w:val="282828"/>
                <w:sz w:val="23"/>
                <w:szCs w:val="23"/>
              </w:rPr>
              <w:t>Swift</w:t>
            </w:r>
          </w:p>
        </w:tc>
        <w:tc>
          <w:tcPr>
            <w:tcW w:w="4675" w:type="dxa"/>
            <w:vAlign w:val="bottom"/>
          </w:tcPr>
          <w:p w14:paraId="76BF9CEC" w14:textId="0989F469" w:rsidR="00B92D25" w:rsidRDefault="00B92D25" w:rsidP="00B92D25">
            <w:pPr>
              <w:jc w:val="center"/>
            </w:pPr>
            <w:r>
              <w:rPr>
                <w:rFonts w:ascii="Arial" w:hAnsi="Arial" w:cs="Arial"/>
                <w:color w:val="282828"/>
                <w:sz w:val="23"/>
                <w:szCs w:val="23"/>
              </w:rPr>
              <w:t>C++</w:t>
            </w:r>
          </w:p>
        </w:tc>
      </w:tr>
      <w:tr w:rsidR="00B92D25" w14:paraId="55DE2A72" w14:textId="77777777" w:rsidTr="00B92D25">
        <w:tc>
          <w:tcPr>
            <w:tcW w:w="779" w:type="dxa"/>
            <w:vAlign w:val="bottom"/>
          </w:tcPr>
          <w:p w14:paraId="3DA46B2A" w14:textId="364A4EE9" w:rsidR="00B92D25" w:rsidRDefault="00B92D25" w:rsidP="00B92D25">
            <w:pPr>
              <w:jc w:val="center"/>
            </w:pPr>
            <w:r>
              <w:rPr>
                <w:rFonts w:ascii="Arial" w:hAnsi="Arial" w:cs="Arial"/>
                <w:color w:val="282828"/>
                <w:sz w:val="23"/>
                <w:szCs w:val="23"/>
              </w:rPr>
              <w:t>10</w:t>
            </w:r>
          </w:p>
        </w:tc>
        <w:tc>
          <w:tcPr>
            <w:tcW w:w="3896" w:type="dxa"/>
            <w:vAlign w:val="bottom"/>
          </w:tcPr>
          <w:p w14:paraId="67AFEEE4" w14:textId="102B03A5" w:rsidR="00B92D25" w:rsidRDefault="00B92D25" w:rsidP="00B92D25">
            <w:pPr>
              <w:jc w:val="center"/>
            </w:pPr>
            <w:r>
              <w:rPr>
                <w:rFonts w:ascii="Arial" w:hAnsi="Arial" w:cs="Arial"/>
                <w:color w:val="282828"/>
                <w:sz w:val="23"/>
                <w:szCs w:val="23"/>
              </w:rPr>
              <w:t>Objective-C</w:t>
            </w:r>
          </w:p>
        </w:tc>
        <w:tc>
          <w:tcPr>
            <w:tcW w:w="4675" w:type="dxa"/>
            <w:vAlign w:val="bottom"/>
          </w:tcPr>
          <w:p w14:paraId="636C895A" w14:textId="5D377847" w:rsidR="00B92D25" w:rsidRDefault="00B92D25" w:rsidP="00B92D25">
            <w:pPr>
              <w:jc w:val="center"/>
            </w:pPr>
            <w:r>
              <w:rPr>
                <w:rFonts w:ascii="Arial" w:hAnsi="Arial" w:cs="Arial"/>
                <w:color w:val="282828"/>
                <w:sz w:val="23"/>
                <w:szCs w:val="23"/>
              </w:rPr>
              <w:t>C</w:t>
            </w:r>
          </w:p>
        </w:tc>
      </w:tr>
    </w:tbl>
    <w:p w14:paraId="7D5D9211" w14:textId="77777777" w:rsidR="00990292" w:rsidRDefault="00990292" w:rsidP="00C525C1"/>
    <w:p w14:paraId="71DE6643" w14:textId="2FE22E6F" w:rsidR="00990292" w:rsidRDefault="00990292" w:rsidP="00C525C1">
      <w:r>
        <w:t>While choosing a programing language to learn bellow criteria might be considered and effect the results.</w:t>
      </w:r>
    </w:p>
    <w:p w14:paraId="7D5E10B7" w14:textId="66207CA6" w:rsidR="00990292" w:rsidRDefault="00990292" w:rsidP="00990292">
      <w:r>
        <w:t>1. Popularity and Community Support</w:t>
      </w:r>
    </w:p>
    <w:p w14:paraId="1CB4362B" w14:textId="0B9C1C6E" w:rsidR="00990292" w:rsidRDefault="00990292" w:rsidP="00990292">
      <w:pPr>
        <w:pStyle w:val="ListParagraph"/>
        <w:numPr>
          <w:ilvl w:val="0"/>
          <w:numId w:val="36"/>
        </w:numPr>
      </w:pPr>
      <w:r>
        <w:t>Discuss the popularity of each language in the developer community.</w:t>
      </w:r>
    </w:p>
    <w:p w14:paraId="488EC27F" w14:textId="77E32182" w:rsidR="00990292" w:rsidRDefault="00990292" w:rsidP="00990292">
      <w:pPr>
        <w:pStyle w:val="ListParagraph"/>
        <w:numPr>
          <w:ilvl w:val="0"/>
          <w:numId w:val="36"/>
        </w:numPr>
      </w:pPr>
      <w:r>
        <w:t>Evaluate the size and activity of developer communities and forums.</w:t>
      </w:r>
    </w:p>
    <w:p w14:paraId="27C868CA" w14:textId="703C201F" w:rsidR="00990292" w:rsidRDefault="00990292" w:rsidP="00990292">
      <w:pPr>
        <w:pStyle w:val="ListParagraph"/>
        <w:numPr>
          <w:ilvl w:val="0"/>
          <w:numId w:val="36"/>
        </w:numPr>
      </w:pPr>
      <w:r>
        <w:t>Highlight the availability of libraries, frameworks, and open-source projects.</w:t>
      </w:r>
    </w:p>
    <w:p w14:paraId="4E68E160" w14:textId="3AC3E95C" w:rsidR="00990292" w:rsidRDefault="00990292" w:rsidP="00990292">
      <w:r>
        <w:t>2. Performance and Efficiency</w:t>
      </w:r>
    </w:p>
    <w:p w14:paraId="289B1178" w14:textId="7B6106EF" w:rsidR="00990292" w:rsidRDefault="00990292" w:rsidP="00990292">
      <w:pPr>
        <w:pStyle w:val="ListParagraph"/>
        <w:numPr>
          <w:ilvl w:val="0"/>
          <w:numId w:val="36"/>
        </w:numPr>
      </w:pPr>
      <w:r>
        <w:t>Analyze the performance benchmarks of each language.</w:t>
      </w:r>
    </w:p>
    <w:p w14:paraId="5FF9EA28" w14:textId="63A3E9FA" w:rsidR="00990292" w:rsidRDefault="00990292" w:rsidP="00990292">
      <w:pPr>
        <w:pStyle w:val="ListParagraph"/>
        <w:numPr>
          <w:ilvl w:val="0"/>
          <w:numId w:val="36"/>
        </w:numPr>
      </w:pPr>
      <w:r>
        <w:t>Compare memory management and resource utilization.</w:t>
      </w:r>
    </w:p>
    <w:p w14:paraId="1198D7E7" w14:textId="62D9FC82" w:rsidR="00990292" w:rsidRDefault="00990292" w:rsidP="00990292">
      <w:pPr>
        <w:pStyle w:val="ListParagraph"/>
        <w:numPr>
          <w:ilvl w:val="0"/>
          <w:numId w:val="36"/>
        </w:numPr>
      </w:pPr>
      <w:r>
        <w:t>Discuss the suitability of each language for various types of applications.</w:t>
      </w:r>
    </w:p>
    <w:p w14:paraId="2F9F6474" w14:textId="04AD90F3" w:rsidR="00990292" w:rsidRDefault="00990292" w:rsidP="00990292">
      <w:r>
        <w:t>3. Ease of Learning and Productivity</w:t>
      </w:r>
    </w:p>
    <w:p w14:paraId="10DD7E13" w14:textId="503824FE" w:rsidR="00990292" w:rsidRDefault="00990292" w:rsidP="00990292">
      <w:pPr>
        <w:pStyle w:val="ListParagraph"/>
        <w:numPr>
          <w:ilvl w:val="0"/>
          <w:numId w:val="36"/>
        </w:numPr>
      </w:pPr>
      <w:r>
        <w:t>Assess the learning curve for beginners.</w:t>
      </w:r>
    </w:p>
    <w:p w14:paraId="1C3A60C4" w14:textId="7A6BD166" w:rsidR="00990292" w:rsidRDefault="00990292" w:rsidP="00990292">
      <w:pPr>
        <w:pStyle w:val="ListParagraph"/>
        <w:numPr>
          <w:ilvl w:val="0"/>
          <w:numId w:val="36"/>
        </w:numPr>
      </w:pPr>
      <w:r>
        <w:t>Examine the readability and conciseness of code.</w:t>
      </w:r>
    </w:p>
    <w:p w14:paraId="069F0C15" w14:textId="558BC3E6" w:rsidR="00990292" w:rsidRDefault="00990292" w:rsidP="00990292">
      <w:pPr>
        <w:pStyle w:val="ListParagraph"/>
        <w:numPr>
          <w:ilvl w:val="0"/>
          <w:numId w:val="36"/>
        </w:numPr>
      </w:pPr>
      <w:r>
        <w:t>Evaluate the availability of learning resources and documentation.</w:t>
      </w:r>
    </w:p>
    <w:p w14:paraId="1E9F430B" w14:textId="0458A8A3" w:rsidR="00990292" w:rsidRDefault="00990292" w:rsidP="00990292">
      <w:r>
        <w:t>4. Industry Adoption and Job Market</w:t>
      </w:r>
    </w:p>
    <w:p w14:paraId="5EDBC66D" w14:textId="314C7142" w:rsidR="00990292" w:rsidRDefault="00990292" w:rsidP="00990292">
      <w:pPr>
        <w:pStyle w:val="ListParagraph"/>
        <w:numPr>
          <w:ilvl w:val="0"/>
          <w:numId w:val="36"/>
        </w:numPr>
      </w:pPr>
      <w:r>
        <w:t>Explore the demand for professionals with skills in each language.</w:t>
      </w:r>
    </w:p>
    <w:p w14:paraId="30581DBD" w14:textId="237B5652" w:rsidR="00990292" w:rsidRDefault="00990292" w:rsidP="00990292">
      <w:pPr>
        <w:pStyle w:val="ListParagraph"/>
        <w:numPr>
          <w:ilvl w:val="0"/>
          <w:numId w:val="36"/>
        </w:numPr>
      </w:pPr>
      <w:r>
        <w:t>Discuss the types of industries and domains where each language is prevalent.</w:t>
      </w:r>
    </w:p>
    <w:p w14:paraId="3F79A2D8" w14:textId="496B7426" w:rsidR="00990292" w:rsidRDefault="00990292" w:rsidP="00990292">
      <w:pPr>
        <w:pStyle w:val="ListParagraph"/>
        <w:numPr>
          <w:ilvl w:val="0"/>
          <w:numId w:val="36"/>
        </w:numPr>
      </w:pPr>
      <w:r>
        <w:t>Highlight job market trends and salary expectations for each language.</w:t>
      </w:r>
    </w:p>
    <w:p w14:paraId="38690160" w14:textId="2EF3EC64" w:rsidR="00990292" w:rsidRDefault="00990292" w:rsidP="00990292">
      <w:r>
        <w:t>5. Use Cases and Applications</w:t>
      </w:r>
    </w:p>
    <w:p w14:paraId="2F668F9A" w14:textId="6914CA6E" w:rsidR="00990292" w:rsidRDefault="00990292" w:rsidP="00990292">
      <w:pPr>
        <w:pStyle w:val="ListParagraph"/>
        <w:numPr>
          <w:ilvl w:val="0"/>
          <w:numId w:val="36"/>
        </w:numPr>
      </w:pPr>
      <w:r>
        <w:t>Provide real-world examples of applications built with each language.</w:t>
      </w:r>
    </w:p>
    <w:p w14:paraId="0C9FC49D" w14:textId="7AC0BF4C" w:rsidR="00990292" w:rsidRDefault="00990292" w:rsidP="00990292">
      <w:pPr>
        <w:pStyle w:val="ListParagraph"/>
        <w:numPr>
          <w:ilvl w:val="0"/>
          <w:numId w:val="36"/>
        </w:numPr>
      </w:pPr>
      <w:r>
        <w:t>Discuss the domains and industries where each language excels.</w:t>
      </w:r>
    </w:p>
    <w:p w14:paraId="68468151" w14:textId="46BF1C1C" w:rsidR="00990292" w:rsidRDefault="00990292" w:rsidP="00990292">
      <w:pPr>
        <w:pStyle w:val="ListParagraph"/>
        <w:numPr>
          <w:ilvl w:val="0"/>
          <w:numId w:val="36"/>
        </w:numPr>
      </w:pPr>
      <w:r>
        <w:t>Explore the use of each language in emerging technologies (e.g., AI, IoT, and blockchain).</w:t>
      </w:r>
    </w:p>
    <w:p w14:paraId="18AF3B98" w14:textId="77777777" w:rsidR="00990292" w:rsidRDefault="00990292" w:rsidP="00C525C1"/>
    <w:p w14:paraId="0B98A340" w14:textId="5EC07757" w:rsidR="00C77B30" w:rsidRDefault="00566949" w:rsidP="00C525C1">
      <w:r>
        <w:t>Table 2: Comparative Analysis Table:</w:t>
      </w:r>
    </w:p>
    <w:tbl>
      <w:tblPr>
        <w:tblStyle w:val="TableGrid"/>
        <w:tblW w:w="0" w:type="auto"/>
        <w:jc w:val="center"/>
        <w:tblLayout w:type="fixed"/>
        <w:tblLook w:val="04A0" w:firstRow="1" w:lastRow="0" w:firstColumn="1" w:lastColumn="0" w:noHBand="0" w:noVBand="1"/>
      </w:tblPr>
      <w:tblGrid>
        <w:gridCol w:w="1214"/>
        <w:gridCol w:w="1301"/>
        <w:gridCol w:w="1260"/>
        <w:gridCol w:w="1170"/>
        <w:gridCol w:w="1350"/>
        <w:gridCol w:w="1440"/>
        <w:gridCol w:w="1615"/>
      </w:tblGrid>
      <w:tr w:rsidR="00566949" w:rsidRPr="00566949" w14:paraId="4E84DFE0" w14:textId="77777777" w:rsidTr="00566949">
        <w:trPr>
          <w:jc w:val="center"/>
        </w:trPr>
        <w:tc>
          <w:tcPr>
            <w:tcW w:w="1214" w:type="dxa"/>
            <w:vAlign w:val="bottom"/>
          </w:tcPr>
          <w:p w14:paraId="33CD81AB" w14:textId="71D48AAA" w:rsidR="00566949" w:rsidRPr="00566949" w:rsidRDefault="00566949" w:rsidP="00566949">
            <w:pPr>
              <w:jc w:val="distribute"/>
              <w:rPr>
                <w:color w:val="4A66AC" w:themeColor="accent1"/>
              </w:rPr>
            </w:pPr>
            <w:r w:rsidRPr="00566949">
              <w:rPr>
                <w:color w:val="4A66AC" w:themeColor="accent1"/>
              </w:rPr>
              <w:t>Language</w:t>
            </w:r>
          </w:p>
        </w:tc>
        <w:tc>
          <w:tcPr>
            <w:tcW w:w="1301" w:type="dxa"/>
            <w:vAlign w:val="bottom"/>
          </w:tcPr>
          <w:p w14:paraId="6DF43D2F" w14:textId="1DC56D49" w:rsidR="00566949" w:rsidRPr="00566949" w:rsidRDefault="00566949" w:rsidP="00566949">
            <w:pPr>
              <w:jc w:val="distribute"/>
              <w:rPr>
                <w:color w:val="4A66AC" w:themeColor="accent1"/>
              </w:rPr>
            </w:pPr>
            <w:r w:rsidRPr="00566949">
              <w:rPr>
                <w:color w:val="4A66AC" w:themeColor="accent1"/>
              </w:rPr>
              <w:t>Popularity &amp; Demand</w:t>
            </w:r>
          </w:p>
        </w:tc>
        <w:tc>
          <w:tcPr>
            <w:tcW w:w="1260" w:type="dxa"/>
            <w:vAlign w:val="bottom"/>
          </w:tcPr>
          <w:p w14:paraId="4DDC1987" w14:textId="39FE5EA4" w:rsidR="00566949" w:rsidRPr="00566949" w:rsidRDefault="00566949" w:rsidP="00566949">
            <w:pPr>
              <w:jc w:val="distribute"/>
              <w:rPr>
                <w:color w:val="4A66AC" w:themeColor="accent1"/>
              </w:rPr>
            </w:pPr>
            <w:r w:rsidRPr="00566949">
              <w:rPr>
                <w:color w:val="4A66AC" w:themeColor="accent1"/>
              </w:rPr>
              <w:t>Ease of Learning</w:t>
            </w:r>
          </w:p>
        </w:tc>
        <w:tc>
          <w:tcPr>
            <w:tcW w:w="1170" w:type="dxa"/>
            <w:vAlign w:val="bottom"/>
          </w:tcPr>
          <w:p w14:paraId="0FCC27CA" w14:textId="6E817A3D" w:rsidR="00566949" w:rsidRPr="00566949" w:rsidRDefault="00566949" w:rsidP="00566949">
            <w:pPr>
              <w:jc w:val="distribute"/>
              <w:rPr>
                <w:color w:val="4A66AC" w:themeColor="accent1"/>
              </w:rPr>
            </w:pPr>
            <w:r w:rsidRPr="00566949">
              <w:rPr>
                <w:color w:val="4A66AC" w:themeColor="accent1"/>
              </w:rPr>
              <w:t>Efficiency</w:t>
            </w:r>
          </w:p>
        </w:tc>
        <w:tc>
          <w:tcPr>
            <w:tcW w:w="1350" w:type="dxa"/>
            <w:vAlign w:val="bottom"/>
          </w:tcPr>
          <w:p w14:paraId="261F1865" w14:textId="783B6CFE" w:rsidR="00566949" w:rsidRPr="00566949" w:rsidRDefault="00566949" w:rsidP="00566949">
            <w:pPr>
              <w:jc w:val="distribute"/>
              <w:rPr>
                <w:color w:val="4A66AC" w:themeColor="accent1"/>
              </w:rPr>
            </w:pPr>
            <w:r w:rsidRPr="00566949">
              <w:rPr>
                <w:color w:val="4A66AC" w:themeColor="accent1"/>
              </w:rPr>
              <w:t>Application Areas</w:t>
            </w:r>
          </w:p>
        </w:tc>
        <w:tc>
          <w:tcPr>
            <w:tcW w:w="1440" w:type="dxa"/>
            <w:vAlign w:val="bottom"/>
          </w:tcPr>
          <w:p w14:paraId="11F7B462" w14:textId="1AD14FC6" w:rsidR="00566949" w:rsidRPr="00566949" w:rsidRDefault="00566949" w:rsidP="00566949">
            <w:pPr>
              <w:jc w:val="distribute"/>
              <w:rPr>
                <w:color w:val="4A66AC" w:themeColor="accent1"/>
              </w:rPr>
            </w:pPr>
            <w:r w:rsidRPr="00566949">
              <w:rPr>
                <w:color w:val="4A66AC" w:themeColor="accent1"/>
              </w:rPr>
              <w:t>Community &amp; Support</w:t>
            </w:r>
          </w:p>
        </w:tc>
        <w:tc>
          <w:tcPr>
            <w:tcW w:w="1615" w:type="dxa"/>
            <w:vAlign w:val="bottom"/>
          </w:tcPr>
          <w:p w14:paraId="66CFD756" w14:textId="6AEE3060" w:rsidR="00566949" w:rsidRPr="00566949" w:rsidRDefault="00566949" w:rsidP="00566949">
            <w:pPr>
              <w:jc w:val="distribute"/>
              <w:rPr>
                <w:color w:val="4A66AC" w:themeColor="accent1"/>
              </w:rPr>
            </w:pPr>
            <w:r w:rsidRPr="00566949">
              <w:rPr>
                <w:color w:val="4A66AC" w:themeColor="accent1"/>
              </w:rPr>
              <w:t>Future Trends</w:t>
            </w:r>
          </w:p>
        </w:tc>
      </w:tr>
      <w:tr w:rsidR="00566949" w:rsidRPr="00566949" w14:paraId="75F2BC9A" w14:textId="77777777" w:rsidTr="00566949">
        <w:trPr>
          <w:jc w:val="center"/>
        </w:trPr>
        <w:tc>
          <w:tcPr>
            <w:tcW w:w="1214" w:type="dxa"/>
            <w:vAlign w:val="bottom"/>
          </w:tcPr>
          <w:p w14:paraId="5A8D61D9" w14:textId="4EC2BDB9" w:rsidR="00566949" w:rsidRPr="00566949" w:rsidRDefault="00566949" w:rsidP="00566949">
            <w:pPr>
              <w:jc w:val="distribute"/>
            </w:pPr>
            <w:r w:rsidRPr="00566949">
              <w:t>Python</w:t>
            </w:r>
          </w:p>
        </w:tc>
        <w:tc>
          <w:tcPr>
            <w:tcW w:w="1301" w:type="dxa"/>
            <w:vAlign w:val="bottom"/>
          </w:tcPr>
          <w:p w14:paraId="7CEFBAFD" w14:textId="1FF53CF3" w:rsidR="00566949" w:rsidRPr="00566949" w:rsidRDefault="00566949" w:rsidP="00566949">
            <w:pPr>
              <w:jc w:val="distribute"/>
            </w:pPr>
            <w:r w:rsidRPr="00566949">
              <w:t>High</w:t>
            </w:r>
          </w:p>
        </w:tc>
        <w:tc>
          <w:tcPr>
            <w:tcW w:w="1260" w:type="dxa"/>
            <w:vAlign w:val="bottom"/>
          </w:tcPr>
          <w:p w14:paraId="13E5711A" w14:textId="1E2FE87B" w:rsidR="00566949" w:rsidRPr="00566949" w:rsidRDefault="00566949" w:rsidP="00566949">
            <w:pPr>
              <w:jc w:val="distribute"/>
            </w:pPr>
            <w:r w:rsidRPr="00566949">
              <w:t>Easy</w:t>
            </w:r>
          </w:p>
        </w:tc>
        <w:tc>
          <w:tcPr>
            <w:tcW w:w="1170" w:type="dxa"/>
            <w:vAlign w:val="bottom"/>
          </w:tcPr>
          <w:p w14:paraId="6430A937" w14:textId="2EF684FC" w:rsidR="00566949" w:rsidRPr="00566949" w:rsidRDefault="00566949" w:rsidP="00566949">
            <w:pPr>
              <w:jc w:val="distribute"/>
            </w:pPr>
            <w:r w:rsidRPr="00566949">
              <w:t>Moderate</w:t>
            </w:r>
          </w:p>
        </w:tc>
        <w:tc>
          <w:tcPr>
            <w:tcW w:w="1350" w:type="dxa"/>
            <w:vAlign w:val="bottom"/>
          </w:tcPr>
          <w:p w14:paraId="39D89AB7" w14:textId="42588A45" w:rsidR="00566949" w:rsidRPr="00566949" w:rsidRDefault="00566949" w:rsidP="00566949">
            <w:pPr>
              <w:jc w:val="distribute"/>
            </w:pPr>
            <w:r w:rsidRPr="00566949">
              <w:t>Web Development, Data Science</w:t>
            </w:r>
          </w:p>
        </w:tc>
        <w:tc>
          <w:tcPr>
            <w:tcW w:w="1440" w:type="dxa"/>
            <w:vAlign w:val="bottom"/>
          </w:tcPr>
          <w:p w14:paraId="45B4425C" w14:textId="59BD40EC" w:rsidR="00566949" w:rsidRPr="00566949" w:rsidRDefault="00566949" w:rsidP="00566949">
            <w:pPr>
              <w:jc w:val="distribute"/>
            </w:pPr>
            <w:r w:rsidRPr="00566949">
              <w:t>Large and Active Community</w:t>
            </w:r>
          </w:p>
        </w:tc>
        <w:tc>
          <w:tcPr>
            <w:tcW w:w="1615" w:type="dxa"/>
            <w:vAlign w:val="bottom"/>
          </w:tcPr>
          <w:p w14:paraId="2F62A222" w14:textId="4C707EFE" w:rsidR="00566949" w:rsidRPr="00566949" w:rsidRDefault="00566949" w:rsidP="00566949">
            <w:pPr>
              <w:jc w:val="distribute"/>
            </w:pPr>
            <w:r w:rsidRPr="00566949">
              <w:t>AI, Machine Learning, Data Analysis</w:t>
            </w:r>
          </w:p>
        </w:tc>
      </w:tr>
      <w:tr w:rsidR="00566949" w:rsidRPr="00566949" w14:paraId="57249482" w14:textId="77777777" w:rsidTr="00566949">
        <w:trPr>
          <w:jc w:val="center"/>
        </w:trPr>
        <w:tc>
          <w:tcPr>
            <w:tcW w:w="1214" w:type="dxa"/>
            <w:vAlign w:val="bottom"/>
          </w:tcPr>
          <w:p w14:paraId="7C3A605E" w14:textId="12C4A746" w:rsidR="00566949" w:rsidRPr="00566949" w:rsidRDefault="00566949" w:rsidP="00566949">
            <w:pPr>
              <w:jc w:val="distribute"/>
            </w:pPr>
            <w:r w:rsidRPr="00566949">
              <w:lastRenderedPageBreak/>
              <w:t>JavaScript</w:t>
            </w:r>
          </w:p>
        </w:tc>
        <w:tc>
          <w:tcPr>
            <w:tcW w:w="1301" w:type="dxa"/>
            <w:vAlign w:val="bottom"/>
          </w:tcPr>
          <w:p w14:paraId="6690033D" w14:textId="1D51E978" w:rsidR="00566949" w:rsidRPr="00566949" w:rsidRDefault="00566949" w:rsidP="00566949">
            <w:pPr>
              <w:jc w:val="distribute"/>
            </w:pPr>
            <w:r w:rsidRPr="00566949">
              <w:t>High</w:t>
            </w:r>
          </w:p>
        </w:tc>
        <w:tc>
          <w:tcPr>
            <w:tcW w:w="1260" w:type="dxa"/>
            <w:vAlign w:val="bottom"/>
          </w:tcPr>
          <w:p w14:paraId="3DD91633" w14:textId="6A766D8B" w:rsidR="00566949" w:rsidRPr="00566949" w:rsidRDefault="00566949" w:rsidP="00566949">
            <w:pPr>
              <w:jc w:val="distribute"/>
            </w:pPr>
            <w:r w:rsidRPr="00566949">
              <w:t>Moderate</w:t>
            </w:r>
          </w:p>
        </w:tc>
        <w:tc>
          <w:tcPr>
            <w:tcW w:w="1170" w:type="dxa"/>
            <w:vAlign w:val="bottom"/>
          </w:tcPr>
          <w:p w14:paraId="4C35709A" w14:textId="5C555C3D" w:rsidR="00566949" w:rsidRPr="00566949" w:rsidRDefault="00566949" w:rsidP="00566949">
            <w:pPr>
              <w:jc w:val="distribute"/>
            </w:pPr>
            <w:r w:rsidRPr="00566949">
              <w:t>High</w:t>
            </w:r>
          </w:p>
        </w:tc>
        <w:tc>
          <w:tcPr>
            <w:tcW w:w="1350" w:type="dxa"/>
            <w:vAlign w:val="bottom"/>
          </w:tcPr>
          <w:p w14:paraId="392DA820" w14:textId="51C07BD5" w:rsidR="00566949" w:rsidRPr="00566949" w:rsidRDefault="00566949" w:rsidP="00566949">
            <w:pPr>
              <w:jc w:val="distribute"/>
            </w:pPr>
            <w:r w:rsidRPr="00566949">
              <w:t>Web Development</w:t>
            </w:r>
          </w:p>
        </w:tc>
        <w:tc>
          <w:tcPr>
            <w:tcW w:w="1440" w:type="dxa"/>
            <w:vAlign w:val="bottom"/>
          </w:tcPr>
          <w:p w14:paraId="2797A7D9" w14:textId="605B74E4" w:rsidR="00566949" w:rsidRPr="00566949" w:rsidRDefault="00566949" w:rsidP="00566949">
            <w:pPr>
              <w:jc w:val="distribute"/>
            </w:pPr>
            <w:r w:rsidRPr="00566949">
              <w:t>Vast Ecosystem, Active Community</w:t>
            </w:r>
          </w:p>
        </w:tc>
        <w:tc>
          <w:tcPr>
            <w:tcW w:w="1615" w:type="dxa"/>
            <w:vAlign w:val="bottom"/>
          </w:tcPr>
          <w:p w14:paraId="000EE99B" w14:textId="2FA038DA" w:rsidR="00566949" w:rsidRPr="00566949" w:rsidRDefault="00566949" w:rsidP="00566949">
            <w:pPr>
              <w:jc w:val="distribute"/>
            </w:pPr>
            <w:r w:rsidRPr="00566949">
              <w:t>Continued Dominance in Web</w:t>
            </w:r>
          </w:p>
        </w:tc>
      </w:tr>
      <w:tr w:rsidR="00566949" w:rsidRPr="00566949" w14:paraId="27DEEE4C" w14:textId="77777777" w:rsidTr="00566949">
        <w:trPr>
          <w:jc w:val="center"/>
        </w:trPr>
        <w:tc>
          <w:tcPr>
            <w:tcW w:w="1214" w:type="dxa"/>
            <w:vAlign w:val="bottom"/>
          </w:tcPr>
          <w:p w14:paraId="316217B8" w14:textId="30B1DDDC" w:rsidR="00566949" w:rsidRPr="00566949" w:rsidRDefault="00566949" w:rsidP="00566949">
            <w:pPr>
              <w:jc w:val="distribute"/>
            </w:pPr>
            <w:r w:rsidRPr="00566949">
              <w:t>Java</w:t>
            </w:r>
          </w:p>
        </w:tc>
        <w:tc>
          <w:tcPr>
            <w:tcW w:w="1301" w:type="dxa"/>
            <w:vAlign w:val="bottom"/>
          </w:tcPr>
          <w:p w14:paraId="1B34C2D1" w14:textId="32991285" w:rsidR="00566949" w:rsidRPr="00566949" w:rsidRDefault="00566949" w:rsidP="00566949">
            <w:pPr>
              <w:jc w:val="distribute"/>
            </w:pPr>
            <w:r w:rsidRPr="00566949">
              <w:t>High</w:t>
            </w:r>
          </w:p>
        </w:tc>
        <w:tc>
          <w:tcPr>
            <w:tcW w:w="1260" w:type="dxa"/>
            <w:vAlign w:val="bottom"/>
          </w:tcPr>
          <w:p w14:paraId="52227EA7" w14:textId="35684ABD" w:rsidR="00566949" w:rsidRPr="00566949" w:rsidRDefault="00566949" w:rsidP="00566949">
            <w:pPr>
              <w:jc w:val="distribute"/>
            </w:pPr>
            <w:r w:rsidRPr="00566949">
              <w:t>Moderate</w:t>
            </w:r>
          </w:p>
        </w:tc>
        <w:tc>
          <w:tcPr>
            <w:tcW w:w="1170" w:type="dxa"/>
            <w:vAlign w:val="bottom"/>
          </w:tcPr>
          <w:p w14:paraId="1061A563" w14:textId="7D080701" w:rsidR="00566949" w:rsidRPr="00566949" w:rsidRDefault="00566949" w:rsidP="00566949">
            <w:pPr>
              <w:jc w:val="distribute"/>
            </w:pPr>
            <w:r w:rsidRPr="00566949">
              <w:t>High</w:t>
            </w:r>
          </w:p>
        </w:tc>
        <w:tc>
          <w:tcPr>
            <w:tcW w:w="1350" w:type="dxa"/>
            <w:vAlign w:val="bottom"/>
          </w:tcPr>
          <w:p w14:paraId="0D127CD7" w14:textId="3801A31B" w:rsidR="00566949" w:rsidRPr="00566949" w:rsidRDefault="00566949" w:rsidP="00566949">
            <w:pPr>
              <w:jc w:val="distribute"/>
            </w:pPr>
            <w:r w:rsidRPr="00566949">
              <w:t>Enterprise, Android Apps</w:t>
            </w:r>
          </w:p>
        </w:tc>
        <w:tc>
          <w:tcPr>
            <w:tcW w:w="1440" w:type="dxa"/>
            <w:vAlign w:val="bottom"/>
          </w:tcPr>
          <w:p w14:paraId="194C0E96" w14:textId="31DB1275" w:rsidR="00566949" w:rsidRPr="00566949" w:rsidRDefault="00566949" w:rsidP="00566949">
            <w:pPr>
              <w:jc w:val="distribute"/>
            </w:pPr>
            <w:r w:rsidRPr="00566949">
              <w:t>Strong and Stable Community</w:t>
            </w:r>
          </w:p>
        </w:tc>
        <w:tc>
          <w:tcPr>
            <w:tcW w:w="1615" w:type="dxa"/>
            <w:vAlign w:val="bottom"/>
          </w:tcPr>
          <w:p w14:paraId="15D8591A" w14:textId="3C5FEF91" w:rsidR="00566949" w:rsidRPr="00566949" w:rsidRDefault="00566949" w:rsidP="00566949">
            <w:pPr>
              <w:jc w:val="distribute"/>
            </w:pPr>
            <w:r w:rsidRPr="00566949">
              <w:t>Enterprise Solutions</w:t>
            </w:r>
          </w:p>
        </w:tc>
      </w:tr>
      <w:tr w:rsidR="00566949" w:rsidRPr="00566949" w14:paraId="4D90237A" w14:textId="77777777" w:rsidTr="00566949">
        <w:trPr>
          <w:jc w:val="center"/>
        </w:trPr>
        <w:tc>
          <w:tcPr>
            <w:tcW w:w="1214" w:type="dxa"/>
            <w:vAlign w:val="bottom"/>
          </w:tcPr>
          <w:p w14:paraId="2E68A7C3" w14:textId="47765814" w:rsidR="00566949" w:rsidRPr="00566949" w:rsidRDefault="00566949" w:rsidP="00566949">
            <w:pPr>
              <w:jc w:val="distribute"/>
            </w:pPr>
            <w:r w:rsidRPr="00566949">
              <w:t>HTML/CSS</w:t>
            </w:r>
          </w:p>
        </w:tc>
        <w:tc>
          <w:tcPr>
            <w:tcW w:w="1301" w:type="dxa"/>
            <w:vAlign w:val="bottom"/>
          </w:tcPr>
          <w:p w14:paraId="7FF8A89F" w14:textId="221DDF45" w:rsidR="00566949" w:rsidRPr="00566949" w:rsidRDefault="00566949" w:rsidP="00566949">
            <w:pPr>
              <w:jc w:val="distribute"/>
            </w:pPr>
            <w:r w:rsidRPr="00566949">
              <w:t>Essential</w:t>
            </w:r>
          </w:p>
        </w:tc>
        <w:tc>
          <w:tcPr>
            <w:tcW w:w="1260" w:type="dxa"/>
            <w:vAlign w:val="bottom"/>
          </w:tcPr>
          <w:p w14:paraId="0169D23A" w14:textId="6F0B1209" w:rsidR="00566949" w:rsidRPr="00566949" w:rsidRDefault="00566949" w:rsidP="00566949">
            <w:pPr>
              <w:jc w:val="distribute"/>
            </w:pPr>
            <w:r w:rsidRPr="00566949">
              <w:t>Easy</w:t>
            </w:r>
          </w:p>
        </w:tc>
        <w:tc>
          <w:tcPr>
            <w:tcW w:w="1170" w:type="dxa"/>
            <w:vAlign w:val="bottom"/>
          </w:tcPr>
          <w:p w14:paraId="53B2B54A" w14:textId="16BFD769" w:rsidR="00566949" w:rsidRPr="00566949" w:rsidRDefault="00566949" w:rsidP="00566949">
            <w:pPr>
              <w:jc w:val="distribute"/>
            </w:pPr>
            <w:r w:rsidRPr="00566949">
              <w:t>N/A</w:t>
            </w:r>
          </w:p>
        </w:tc>
        <w:tc>
          <w:tcPr>
            <w:tcW w:w="1350" w:type="dxa"/>
            <w:vAlign w:val="bottom"/>
          </w:tcPr>
          <w:p w14:paraId="09E1B6E6" w14:textId="58B79F99" w:rsidR="00566949" w:rsidRPr="00566949" w:rsidRDefault="00566949" w:rsidP="00566949">
            <w:pPr>
              <w:jc w:val="distribute"/>
            </w:pPr>
            <w:r w:rsidRPr="00566949">
              <w:t>Web Development</w:t>
            </w:r>
          </w:p>
        </w:tc>
        <w:tc>
          <w:tcPr>
            <w:tcW w:w="1440" w:type="dxa"/>
            <w:vAlign w:val="bottom"/>
          </w:tcPr>
          <w:p w14:paraId="33323A6C" w14:textId="1772A33A" w:rsidR="00566949" w:rsidRPr="00566949" w:rsidRDefault="00566949" w:rsidP="00566949">
            <w:pPr>
              <w:jc w:val="distribute"/>
            </w:pPr>
            <w:r w:rsidRPr="00566949">
              <w:t>Intrinsic to Web Development</w:t>
            </w:r>
          </w:p>
        </w:tc>
        <w:tc>
          <w:tcPr>
            <w:tcW w:w="1615" w:type="dxa"/>
            <w:vAlign w:val="bottom"/>
          </w:tcPr>
          <w:p w14:paraId="28F802CC" w14:textId="23EC981A" w:rsidR="00566949" w:rsidRPr="00566949" w:rsidRDefault="00566949" w:rsidP="00566949">
            <w:pPr>
              <w:jc w:val="distribute"/>
            </w:pPr>
            <w:r w:rsidRPr="00566949">
              <w:t>Web Design and Front-End</w:t>
            </w:r>
          </w:p>
        </w:tc>
      </w:tr>
      <w:tr w:rsidR="00566949" w:rsidRPr="00566949" w14:paraId="497531DA" w14:textId="77777777" w:rsidTr="00566949">
        <w:trPr>
          <w:jc w:val="center"/>
        </w:trPr>
        <w:tc>
          <w:tcPr>
            <w:tcW w:w="1214" w:type="dxa"/>
            <w:vAlign w:val="bottom"/>
          </w:tcPr>
          <w:p w14:paraId="2DADD138" w14:textId="4693E17B" w:rsidR="00566949" w:rsidRPr="00566949" w:rsidRDefault="00566949" w:rsidP="00566949">
            <w:pPr>
              <w:jc w:val="distribute"/>
            </w:pPr>
            <w:r w:rsidRPr="00566949">
              <w:t>C#</w:t>
            </w:r>
          </w:p>
        </w:tc>
        <w:tc>
          <w:tcPr>
            <w:tcW w:w="1301" w:type="dxa"/>
            <w:vAlign w:val="bottom"/>
          </w:tcPr>
          <w:p w14:paraId="00401947" w14:textId="323E02D4" w:rsidR="00566949" w:rsidRPr="00566949" w:rsidRDefault="00566949" w:rsidP="00566949">
            <w:pPr>
              <w:jc w:val="distribute"/>
            </w:pPr>
            <w:r w:rsidRPr="00566949">
              <w:t>High</w:t>
            </w:r>
          </w:p>
        </w:tc>
        <w:tc>
          <w:tcPr>
            <w:tcW w:w="1260" w:type="dxa"/>
            <w:vAlign w:val="bottom"/>
          </w:tcPr>
          <w:p w14:paraId="36167AA8" w14:textId="0FFF3C03" w:rsidR="00566949" w:rsidRPr="00566949" w:rsidRDefault="00566949" w:rsidP="00566949">
            <w:pPr>
              <w:jc w:val="distribute"/>
            </w:pPr>
            <w:r w:rsidRPr="00566949">
              <w:t>Moderate</w:t>
            </w:r>
          </w:p>
        </w:tc>
        <w:tc>
          <w:tcPr>
            <w:tcW w:w="1170" w:type="dxa"/>
            <w:vAlign w:val="bottom"/>
          </w:tcPr>
          <w:p w14:paraId="176C4BE9" w14:textId="4DADED05" w:rsidR="00566949" w:rsidRPr="00566949" w:rsidRDefault="00566949" w:rsidP="00566949">
            <w:pPr>
              <w:jc w:val="distribute"/>
            </w:pPr>
            <w:r w:rsidRPr="00566949">
              <w:t>High</w:t>
            </w:r>
          </w:p>
        </w:tc>
        <w:tc>
          <w:tcPr>
            <w:tcW w:w="1350" w:type="dxa"/>
            <w:vAlign w:val="bottom"/>
          </w:tcPr>
          <w:p w14:paraId="30A8F972" w14:textId="246ABFEB" w:rsidR="00566949" w:rsidRPr="00566949" w:rsidRDefault="00566949" w:rsidP="00566949">
            <w:pPr>
              <w:jc w:val="distribute"/>
            </w:pPr>
            <w:r w:rsidRPr="00566949">
              <w:t>Windows Apps, Game Dev</w:t>
            </w:r>
          </w:p>
        </w:tc>
        <w:tc>
          <w:tcPr>
            <w:tcW w:w="1440" w:type="dxa"/>
            <w:vAlign w:val="bottom"/>
          </w:tcPr>
          <w:p w14:paraId="5D764F0C" w14:textId="2E5171D0" w:rsidR="00566949" w:rsidRPr="00566949" w:rsidRDefault="00566949" w:rsidP="00566949">
            <w:pPr>
              <w:jc w:val="distribute"/>
            </w:pPr>
            <w:r w:rsidRPr="00566949">
              <w:t>Microsoft Support</w:t>
            </w:r>
          </w:p>
        </w:tc>
        <w:tc>
          <w:tcPr>
            <w:tcW w:w="1615" w:type="dxa"/>
            <w:vAlign w:val="bottom"/>
          </w:tcPr>
          <w:p w14:paraId="1EC367E3" w14:textId="0588116E" w:rsidR="00566949" w:rsidRPr="00566949" w:rsidRDefault="00566949" w:rsidP="00566949">
            <w:pPr>
              <w:jc w:val="distribute"/>
            </w:pPr>
            <w:r w:rsidRPr="00566949">
              <w:t>Game Development</w:t>
            </w:r>
          </w:p>
        </w:tc>
      </w:tr>
      <w:tr w:rsidR="00566949" w:rsidRPr="00566949" w14:paraId="451DDF55" w14:textId="77777777" w:rsidTr="00566949">
        <w:trPr>
          <w:jc w:val="center"/>
        </w:trPr>
        <w:tc>
          <w:tcPr>
            <w:tcW w:w="1214" w:type="dxa"/>
            <w:vAlign w:val="bottom"/>
          </w:tcPr>
          <w:p w14:paraId="30064F7D" w14:textId="225B4D43" w:rsidR="00566949" w:rsidRPr="00566949" w:rsidRDefault="00566949" w:rsidP="00566949">
            <w:pPr>
              <w:jc w:val="distribute"/>
            </w:pPr>
            <w:r w:rsidRPr="00566949">
              <w:t>SQL</w:t>
            </w:r>
          </w:p>
        </w:tc>
        <w:tc>
          <w:tcPr>
            <w:tcW w:w="1301" w:type="dxa"/>
            <w:vAlign w:val="bottom"/>
          </w:tcPr>
          <w:p w14:paraId="7D243956" w14:textId="1263051D" w:rsidR="00566949" w:rsidRPr="00566949" w:rsidRDefault="00566949" w:rsidP="00566949">
            <w:pPr>
              <w:jc w:val="distribute"/>
            </w:pPr>
            <w:r w:rsidRPr="00566949">
              <w:t>High</w:t>
            </w:r>
          </w:p>
        </w:tc>
        <w:tc>
          <w:tcPr>
            <w:tcW w:w="1260" w:type="dxa"/>
            <w:vAlign w:val="bottom"/>
          </w:tcPr>
          <w:p w14:paraId="71B88AA8" w14:textId="403C8DD2" w:rsidR="00566949" w:rsidRPr="00566949" w:rsidRDefault="00566949" w:rsidP="00566949">
            <w:pPr>
              <w:jc w:val="distribute"/>
            </w:pPr>
            <w:r w:rsidRPr="00566949">
              <w:t>Moderate</w:t>
            </w:r>
          </w:p>
        </w:tc>
        <w:tc>
          <w:tcPr>
            <w:tcW w:w="1170" w:type="dxa"/>
            <w:vAlign w:val="bottom"/>
          </w:tcPr>
          <w:p w14:paraId="4FAC36F5" w14:textId="61DC269C" w:rsidR="00566949" w:rsidRPr="00566949" w:rsidRDefault="00566949" w:rsidP="00566949">
            <w:pPr>
              <w:jc w:val="distribute"/>
            </w:pPr>
            <w:r w:rsidRPr="00566949">
              <w:t>High</w:t>
            </w:r>
          </w:p>
        </w:tc>
        <w:tc>
          <w:tcPr>
            <w:tcW w:w="1350" w:type="dxa"/>
            <w:vAlign w:val="bottom"/>
          </w:tcPr>
          <w:p w14:paraId="1CC52C73" w14:textId="14B2A2E1" w:rsidR="00566949" w:rsidRPr="00566949" w:rsidRDefault="00566949" w:rsidP="00566949">
            <w:pPr>
              <w:jc w:val="distribute"/>
            </w:pPr>
            <w:r w:rsidRPr="00566949">
              <w:t>Database Management</w:t>
            </w:r>
          </w:p>
        </w:tc>
        <w:tc>
          <w:tcPr>
            <w:tcW w:w="1440" w:type="dxa"/>
            <w:vAlign w:val="bottom"/>
          </w:tcPr>
          <w:p w14:paraId="5346EA47" w14:textId="5F8F5690" w:rsidR="00566949" w:rsidRPr="00566949" w:rsidRDefault="00566949" w:rsidP="00566949">
            <w:pPr>
              <w:jc w:val="distribute"/>
            </w:pPr>
            <w:r w:rsidRPr="00566949">
              <w:t>Widely Adopted</w:t>
            </w:r>
          </w:p>
        </w:tc>
        <w:tc>
          <w:tcPr>
            <w:tcW w:w="1615" w:type="dxa"/>
            <w:vAlign w:val="bottom"/>
          </w:tcPr>
          <w:p w14:paraId="62968FF7" w14:textId="1A71FD7E" w:rsidR="00566949" w:rsidRPr="00566949" w:rsidRDefault="00566949" w:rsidP="00566949">
            <w:pPr>
              <w:jc w:val="distribute"/>
            </w:pPr>
            <w:r w:rsidRPr="00566949">
              <w:t>Data-Centric Applications</w:t>
            </w:r>
          </w:p>
        </w:tc>
      </w:tr>
      <w:tr w:rsidR="00566949" w:rsidRPr="00566949" w14:paraId="04A5CDF1" w14:textId="77777777" w:rsidTr="00566949">
        <w:trPr>
          <w:jc w:val="center"/>
        </w:trPr>
        <w:tc>
          <w:tcPr>
            <w:tcW w:w="1214" w:type="dxa"/>
            <w:vAlign w:val="bottom"/>
          </w:tcPr>
          <w:p w14:paraId="260D893C" w14:textId="22169062" w:rsidR="00566949" w:rsidRPr="00566949" w:rsidRDefault="00566949" w:rsidP="00566949">
            <w:pPr>
              <w:jc w:val="distribute"/>
            </w:pPr>
            <w:r w:rsidRPr="00566949">
              <w:t>C/C++</w:t>
            </w:r>
          </w:p>
        </w:tc>
        <w:tc>
          <w:tcPr>
            <w:tcW w:w="1301" w:type="dxa"/>
            <w:vAlign w:val="bottom"/>
          </w:tcPr>
          <w:p w14:paraId="705695F7" w14:textId="56ADCFA0" w:rsidR="00566949" w:rsidRPr="00566949" w:rsidRDefault="00566949" w:rsidP="00566949">
            <w:pPr>
              <w:jc w:val="distribute"/>
            </w:pPr>
            <w:r w:rsidRPr="00566949">
              <w:t>Moderate</w:t>
            </w:r>
          </w:p>
        </w:tc>
        <w:tc>
          <w:tcPr>
            <w:tcW w:w="1260" w:type="dxa"/>
            <w:vAlign w:val="bottom"/>
          </w:tcPr>
          <w:p w14:paraId="44C41666" w14:textId="650306AA" w:rsidR="00566949" w:rsidRPr="00566949" w:rsidRDefault="00566949" w:rsidP="00566949">
            <w:pPr>
              <w:jc w:val="distribute"/>
            </w:pPr>
            <w:r w:rsidRPr="00566949">
              <w:t>Moderate</w:t>
            </w:r>
          </w:p>
        </w:tc>
        <w:tc>
          <w:tcPr>
            <w:tcW w:w="1170" w:type="dxa"/>
            <w:vAlign w:val="bottom"/>
          </w:tcPr>
          <w:p w14:paraId="319C0FA9" w14:textId="402383EC" w:rsidR="00566949" w:rsidRPr="00566949" w:rsidRDefault="00566949" w:rsidP="00566949">
            <w:pPr>
              <w:jc w:val="distribute"/>
            </w:pPr>
            <w:r w:rsidRPr="00566949">
              <w:t>High</w:t>
            </w:r>
          </w:p>
        </w:tc>
        <w:tc>
          <w:tcPr>
            <w:tcW w:w="1350" w:type="dxa"/>
            <w:vAlign w:val="bottom"/>
          </w:tcPr>
          <w:p w14:paraId="4B11A09C" w14:textId="2D88B83F" w:rsidR="00566949" w:rsidRPr="00566949" w:rsidRDefault="00566949" w:rsidP="00566949">
            <w:pPr>
              <w:jc w:val="distribute"/>
            </w:pPr>
            <w:r w:rsidRPr="00566949">
              <w:t>Systems Programming, Gaming</w:t>
            </w:r>
          </w:p>
        </w:tc>
        <w:tc>
          <w:tcPr>
            <w:tcW w:w="1440" w:type="dxa"/>
            <w:vAlign w:val="bottom"/>
          </w:tcPr>
          <w:p w14:paraId="7E4B4ED2" w14:textId="7111159C" w:rsidR="00566949" w:rsidRPr="00566949" w:rsidRDefault="00566949" w:rsidP="00566949">
            <w:pPr>
              <w:jc w:val="distribute"/>
            </w:pPr>
            <w:r w:rsidRPr="00566949">
              <w:t>Strong Legacy, Widely Used</w:t>
            </w:r>
          </w:p>
        </w:tc>
        <w:tc>
          <w:tcPr>
            <w:tcW w:w="1615" w:type="dxa"/>
            <w:vAlign w:val="bottom"/>
          </w:tcPr>
          <w:p w14:paraId="2A1BB970" w14:textId="377701E0" w:rsidR="00566949" w:rsidRPr="00566949" w:rsidRDefault="00566949" w:rsidP="00566949">
            <w:pPr>
              <w:jc w:val="distribute"/>
            </w:pPr>
            <w:r w:rsidRPr="00566949">
              <w:t>Systems Programming, Game Dev</w:t>
            </w:r>
          </w:p>
        </w:tc>
      </w:tr>
      <w:tr w:rsidR="00566949" w:rsidRPr="00566949" w14:paraId="242D08EC" w14:textId="77777777" w:rsidTr="00566949">
        <w:trPr>
          <w:jc w:val="center"/>
        </w:trPr>
        <w:tc>
          <w:tcPr>
            <w:tcW w:w="1214" w:type="dxa"/>
            <w:vAlign w:val="bottom"/>
          </w:tcPr>
          <w:p w14:paraId="2650908F" w14:textId="6B8FC01F" w:rsidR="00566949" w:rsidRPr="00566949" w:rsidRDefault="00566949" w:rsidP="00566949">
            <w:pPr>
              <w:jc w:val="distribute"/>
            </w:pPr>
            <w:r w:rsidRPr="00566949">
              <w:t>TypeScript</w:t>
            </w:r>
          </w:p>
        </w:tc>
        <w:tc>
          <w:tcPr>
            <w:tcW w:w="1301" w:type="dxa"/>
            <w:vAlign w:val="bottom"/>
          </w:tcPr>
          <w:p w14:paraId="7BC69337" w14:textId="04CA45A0" w:rsidR="00566949" w:rsidRPr="00566949" w:rsidRDefault="00566949" w:rsidP="00566949">
            <w:pPr>
              <w:jc w:val="distribute"/>
            </w:pPr>
            <w:r w:rsidRPr="00566949">
              <w:t>Moderate</w:t>
            </w:r>
          </w:p>
        </w:tc>
        <w:tc>
          <w:tcPr>
            <w:tcW w:w="1260" w:type="dxa"/>
            <w:vAlign w:val="bottom"/>
          </w:tcPr>
          <w:p w14:paraId="0C0A99F2" w14:textId="5EDDAF04" w:rsidR="00566949" w:rsidRPr="00566949" w:rsidRDefault="00566949" w:rsidP="00566949">
            <w:pPr>
              <w:jc w:val="distribute"/>
            </w:pPr>
            <w:r w:rsidRPr="00566949">
              <w:t>Moderate</w:t>
            </w:r>
          </w:p>
        </w:tc>
        <w:tc>
          <w:tcPr>
            <w:tcW w:w="1170" w:type="dxa"/>
            <w:vAlign w:val="bottom"/>
          </w:tcPr>
          <w:p w14:paraId="0DC0A139" w14:textId="79900684" w:rsidR="00566949" w:rsidRPr="00566949" w:rsidRDefault="00566949" w:rsidP="00566949">
            <w:pPr>
              <w:jc w:val="distribute"/>
            </w:pPr>
            <w:r w:rsidRPr="00566949">
              <w:t>High</w:t>
            </w:r>
          </w:p>
        </w:tc>
        <w:tc>
          <w:tcPr>
            <w:tcW w:w="1350" w:type="dxa"/>
            <w:vAlign w:val="bottom"/>
          </w:tcPr>
          <w:p w14:paraId="31F5C60C" w14:textId="2556DC88" w:rsidR="00566949" w:rsidRPr="00566949" w:rsidRDefault="00566949" w:rsidP="00566949">
            <w:pPr>
              <w:jc w:val="distribute"/>
            </w:pPr>
            <w:r w:rsidRPr="00566949">
              <w:t>Web Development, Large Apps</w:t>
            </w:r>
          </w:p>
        </w:tc>
        <w:tc>
          <w:tcPr>
            <w:tcW w:w="1440" w:type="dxa"/>
            <w:vAlign w:val="bottom"/>
          </w:tcPr>
          <w:p w14:paraId="3CBB98FF" w14:textId="10571A83" w:rsidR="00566949" w:rsidRPr="00566949" w:rsidRDefault="00566949" w:rsidP="00566949">
            <w:pPr>
              <w:jc w:val="distribute"/>
            </w:pPr>
            <w:r w:rsidRPr="00566949">
              <w:t>Growing Community</w:t>
            </w:r>
          </w:p>
        </w:tc>
        <w:tc>
          <w:tcPr>
            <w:tcW w:w="1615" w:type="dxa"/>
            <w:vAlign w:val="bottom"/>
          </w:tcPr>
          <w:p w14:paraId="03E931ED" w14:textId="78A0C38A" w:rsidR="00566949" w:rsidRPr="00566949" w:rsidRDefault="00566949" w:rsidP="00566949">
            <w:pPr>
              <w:jc w:val="distribute"/>
            </w:pPr>
            <w:r w:rsidRPr="00566949">
              <w:t>Web Development, Large Apps</w:t>
            </w:r>
          </w:p>
        </w:tc>
      </w:tr>
      <w:tr w:rsidR="00566949" w:rsidRPr="00566949" w14:paraId="5BC4000D" w14:textId="77777777" w:rsidTr="00566949">
        <w:trPr>
          <w:jc w:val="center"/>
        </w:trPr>
        <w:tc>
          <w:tcPr>
            <w:tcW w:w="1214" w:type="dxa"/>
            <w:vAlign w:val="bottom"/>
          </w:tcPr>
          <w:p w14:paraId="6EBC0592" w14:textId="4A7A8EED" w:rsidR="00566949" w:rsidRPr="00566949" w:rsidRDefault="00566949" w:rsidP="00566949">
            <w:pPr>
              <w:jc w:val="distribute"/>
            </w:pPr>
            <w:r w:rsidRPr="00566949">
              <w:t>PHP</w:t>
            </w:r>
          </w:p>
        </w:tc>
        <w:tc>
          <w:tcPr>
            <w:tcW w:w="1301" w:type="dxa"/>
            <w:vAlign w:val="bottom"/>
          </w:tcPr>
          <w:p w14:paraId="3E2EA8F3" w14:textId="5AC9F56F" w:rsidR="00566949" w:rsidRPr="00566949" w:rsidRDefault="00566949" w:rsidP="00566949">
            <w:pPr>
              <w:jc w:val="distribute"/>
            </w:pPr>
            <w:r w:rsidRPr="00566949">
              <w:t>Moderate</w:t>
            </w:r>
          </w:p>
        </w:tc>
        <w:tc>
          <w:tcPr>
            <w:tcW w:w="1260" w:type="dxa"/>
            <w:vAlign w:val="bottom"/>
          </w:tcPr>
          <w:p w14:paraId="1F14564F" w14:textId="10D98D47" w:rsidR="00566949" w:rsidRPr="00566949" w:rsidRDefault="00566949" w:rsidP="00566949">
            <w:pPr>
              <w:jc w:val="distribute"/>
            </w:pPr>
            <w:r w:rsidRPr="00566949">
              <w:t>Easy</w:t>
            </w:r>
          </w:p>
        </w:tc>
        <w:tc>
          <w:tcPr>
            <w:tcW w:w="1170" w:type="dxa"/>
            <w:vAlign w:val="bottom"/>
          </w:tcPr>
          <w:p w14:paraId="6A3FDAFB" w14:textId="050D8A21" w:rsidR="00566949" w:rsidRPr="00566949" w:rsidRDefault="00566949" w:rsidP="00566949">
            <w:pPr>
              <w:jc w:val="distribute"/>
            </w:pPr>
            <w:r w:rsidRPr="00566949">
              <w:t>Moderate</w:t>
            </w:r>
          </w:p>
        </w:tc>
        <w:tc>
          <w:tcPr>
            <w:tcW w:w="1350" w:type="dxa"/>
            <w:vAlign w:val="bottom"/>
          </w:tcPr>
          <w:p w14:paraId="2EC0B78F" w14:textId="7378C357" w:rsidR="00566949" w:rsidRPr="00566949" w:rsidRDefault="00566949" w:rsidP="00566949">
            <w:pPr>
              <w:jc w:val="distribute"/>
            </w:pPr>
            <w:r w:rsidRPr="00566949">
              <w:t>Web Development</w:t>
            </w:r>
          </w:p>
        </w:tc>
        <w:tc>
          <w:tcPr>
            <w:tcW w:w="1440" w:type="dxa"/>
            <w:vAlign w:val="bottom"/>
          </w:tcPr>
          <w:p w14:paraId="324EC3C3" w14:textId="7AEAD903" w:rsidR="00566949" w:rsidRPr="00566949" w:rsidRDefault="00566949" w:rsidP="00566949">
            <w:pPr>
              <w:jc w:val="distribute"/>
            </w:pPr>
            <w:r w:rsidRPr="00566949">
              <w:t>LAMP Stack, Active Community</w:t>
            </w:r>
          </w:p>
        </w:tc>
        <w:tc>
          <w:tcPr>
            <w:tcW w:w="1615" w:type="dxa"/>
            <w:vAlign w:val="bottom"/>
          </w:tcPr>
          <w:p w14:paraId="12B8EF60" w14:textId="1E944466" w:rsidR="00566949" w:rsidRPr="00566949" w:rsidRDefault="00566949" w:rsidP="00566949">
            <w:pPr>
              <w:jc w:val="distribute"/>
            </w:pPr>
            <w:r w:rsidRPr="00566949">
              <w:t>Web Development</w:t>
            </w:r>
          </w:p>
        </w:tc>
      </w:tr>
      <w:tr w:rsidR="00566949" w:rsidRPr="00566949" w14:paraId="3BA8DCA9" w14:textId="77777777" w:rsidTr="00566949">
        <w:trPr>
          <w:jc w:val="center"/>
        </w:trPr>
        <w:tc>
          <w:tcPr>
            <w:tcW w:w="1214" w:type="dxa"/>
            <w:vAlign w:val="bottom"/>
          </w:tcPr>
          <w:p w14:paraId="0942EC2F" w14:textId="3910BDB8" w:rsidR="00566949" w:rsidRPr="00566949" w:rsidRDefault="00566949" w:rsidP="00566949">
            <w:pPr>
              <w:jc w:val="distribute"/>
            </w:pPr>
            <w:r w:rsidRPr="00566949">
              <w:t>Bash/Shell</w:t>
            </w:r>
          </w:p>
        </w:tc>
        <w:tc>
          <w:tcPr>
            <w:tcW w:w="1301" w:type="dxa"/>
            <w:vAlign w:val="bottom"/>
          </w:tcPr>
          <w:p w14:paraId="676B8B68" w14:textId="524B0C51" w:rsidR="00566949" w:rsidRPr="00566949" w:rsidRDefault="00566949" w:rsidP="00566949">
            <w:pPr>
              <w:jc w:val="distribute"/>
            </w:pPr>
            <w:r w:rsidRPr="00566949">
              <w:t>Low</w:t>
            </w:r>
          </w:p>
        </w:tc>
        <w:tc>
          <w:tcPr>
            <w:tcW w:w="1260" w:type="dxa"/>
            <w:vAlign w:val="bottom"/>
          </w:tcPr>
          <w:p w14:paraId="23D007CC" w14:textId="24245C6A" w:rsidR="00566949" w:rsidRPr="00566949" w:rsidRDefault="00566949" w:rsidP="00566949">
            <w:pPr>
              <w:jc w:val="distribute"/>
            </w:pPr>
            <w:r w:rsidRPr="00566949">
              <w:t>Easy</w:t>
            </w:r>
          </w:p>
        </w:tc>
        <w:tc>
          <w:tcPr>
            <w:tcW w:w="1170" w:type="dxa"/>
            <w:vAlign w:val="bottom"/>
          </w:tcPr>
          <w:p w14:paraId="7EC7EFFA" w14:textId="21FA11F2" w:rsidR="00566949" w:rsidRPr="00566949" w:rsidRDefault="00566949" w:rsidP="00566949">
            <w:pPr>
              <w:jc w:val="distribute"/>
            </w:pPr>
            <w:r w:rsidRPr="00566949">
              <w:t>Low</w:t>
            </w:r>
          </w:p>
        </w:tc>
        <w:tc>
          <w:tcPr>
            <w:tcW w:w="1350" w:type="dxa"/>
            <w:vAlign w:val="bottom"/>
          </w:tcPr>
          <w:p w14:paraId="574E45FA" w14:textId="118F36AD" w:rsidR="00566949" w:rsidRPr="00566949" w:rsidRDefault="00566949" w:rsidP="00566949">
            <w:pPr>
              <w:jc w:val="distribute"/>
            </w:pPr>
            <w:r w:rsidRPr="00566949">
              <w:t>Scripting, Automation</w:t>
            </w:r>
          </w:p>
        </w:tc>
        <w:tc>
          <w:tcPr>
            <w:tcW w:w="1440" w:type="dxa"/>
            <w:vAlign w:val="bottom"/>
          </w:tcPr>
          <w:p w14:paraId="70DF60E8" w14:textId="3E314272" w:rsidR="00566949" w:rsidRPr="00566949" w:rsidRDefault="00566949" w:rsidP="00566949">
            <w:pPr>
              <w:jc w:val="distribute"/>
            </w:pPr>
            <w:r w:rsidRPr="00566949">
              <w:t>Linux/Unix Environments</w:t>
            </w:r>
          </w:p>
        </w:tc>
        <w:tc>
          <w:tcPr>
            <w:tcW w:w="1615" w:type="dxa"/>
            <w:vAlign w:val="bottom"/>
          </w:tcPr>
          <w:p w14:paraId="4495A35C" w14:textId="02CEE0B7" w:rsidR="00566949" w:rsidRPr="00566949" w:rsidRDefault="00566949" w:rsidP="00566949">
            <w:pPr>
              <w:jc w:val="distribute"/>
            </w:pPr>
            <w:r w:rsidRPr="00566949">
              <w:t>Scripting, Automation</w:t>
            </w:r>
          </w:p>
        </w:tc>
      </w:tr>
      <w:tr w:rsidR="00566949" w:rsidRPr="00566949" w14:paraId="754C6117" w14:textId="77777777" w:rsidTr="00566949">
        <w:trPr>
          <w:jc w:val="center"/>
        </w:trPr>
        <w:tc>
          <w:tcPr>
            <w:tcW w:w="1214" w:type="dxa"/>
            <w:vAlign w:val="bottom"/>
          </w:tcPr>
          <w:p w14:paraId="582609DF" w14:textId="558F8307" w:rsidR="00566949" w:rsidRPr="00566949" w:rsidRDefault="00566949" w:rsidP="00566949">
            <w:pPr>
              <w:jc w:val="distribute"/>
            </w:pPr>
            <w:r w:rsidRPr="00566949">
              <w:t>R</w:t>
            </w:r>
          </w:p>
        </w:tc>
        <w:tc>
          <w:tcPr>
            <w:tcW w:w="1301" w:type="dxa"/>
            <w:vAlign w:val="bottom"/>
          </w:tcPr>
          <w:p w14:paraId="46559EFB" w14:textId="7DA2865F" w:rsidR="00566949" w:rsidRPr="00566949" w:rsidRDefault="00566949" w:rsidP="00566949">
            <w:pPr>
              <w:jc w:val="distribute"/>
            </w:pPr>
            <w:r w:rsidRPr="00566949">
              <w:t>Moderate</w:t>
            </w:r>
          </w:p>
        </w:tc>
        <w:tc>
          <w:tcPr>
            <w:tcW w:w="1260" w:type="dxa"/>
            <w:vAlign w:val="bottom"/>
          </w:tcPr>
          <w:p w14:paraId="5DC0DD65" w14:textId="5F09F1C1" w:rsidR="00566949" w:rsidRPr="00566949" w:rsidRDefault="00566949" w:rsidP="00566949">
            <w:pPr>
              <w:jc w:val="distribute"/>
            </w:pPr>
            <w:r w:rsidRPr="00566949">
              <w:t>Moderate</w:t>
            </w:r>
          </w:p>
        </w:tc>
        <w:tc>
          <w:tcPr>
            <w:tcW w:w="1170" w:type="dxa"/>
            <w:vAlign w:val="bottom"/>
          </w:tcPr>
          <w:p w14:paraId="4AFA6034" w14:textId="1B8C7413" w:rsidR="00566949" w:rsidRPr="00566949" w:rsidRDefault="00566949" w:rsidP="00566949">
            <w:pPr>
              <w:jc w:val="distribute"/>
            </w:pPr>
            <w:r w:rsidRPr="00566949">
              <w:t>Moderate</w:t>
            </w:r>
          </w:p>
        </w:tc>
        <w:tc>
          <w:tcPr>
            <w:tcW w:w="1350" w:type="dxa"/>
            <w:vAlign w:val="bottom"/>
          </w:tcPr>
          <w:p w14:paraId="0249960B" w14:textId="764DB326" w:rsidR="00566949" w:rsidRPr="00566949" w:rsidRDefault="00566949" w:rsidP="00566949">
            <w:pPr>
              <w:jc w:val="distribute"/>
            </w:pPr>
            <w:r w:rsidRPr="00566949">
              <w:t>Data Analysis, Statistics</w:t>
            </w:r>
          </w:p>
        </w:tc>
        <w:tc>
          <w:tcPr>
            <w:tcW w:w="1440" w:type="dxa"/>
            <w:vAlign w:val="bottom"/>
          </w:tcPr>
          <w:p w14:paraId="5C0DCDBB" w14:textId="1DDEA621" w:rsidR="00566949" w:rsidRPr="00566949" w:rsidRDefault="00566949" w:rsidP="00566949">
            <w:pPr>
              <w:jc w:val="distribute"/>
            </w:pPr>
            <w:r w:rsidRPr="00566949">
              <w:t>Data Science Community</w:t>
            </w:r>
          </w:p>
        </w:tc>
        <w:tc>
          <w:tcPr>
            <w:tcW w:w="1615" w:type="dxa"/>
            <w:vAlign w:val="bottom"/>
          </w:tcPr>
          <w:p w14:paraId="189A5F72" w14:textId="0197F411" w:rsidR="00566949" w:rsidRPr="00566949" w:rsidRDefault="00566949" w:rsidP="00566949">
            <w:pPr>
              <w:jc w:val="distribute"/>
            </w:pPr>
            <w:r w:rsidRPr="00566949">
              <w:t>Data Analysis, Statistics</w:t>
            </w:r>
          </w:p>
        </w:tc>
      </w:tr>
      <w:tr w:rsidR="00566949" w:rsidRPr="00566949" w14:paraId="4C0F4961" w14:textId="77777777" w:rsidTr="00566949">
        <w:trPr>
          <w:jc w:val="center"/>
        </w:trPr>
        <w:tc>
          <w:tcPr>
            <w:tcW w:w="1214" w:type="dxa"/>
            <w:vAlign w:val="bottom"/>
          </w:tcPr>
          <w:p w14:paraId="396B7568" w14:textId="66F76DAD" w:rsidR="00566949" w:rsidRPr="00566949" w:rsidRDefault="00566949" w:rsidP="00566949">
            <w:pPr>
              <w:jc w:val="distribute"/>
            </w:pPr>
            <w:r w:rsidRPr="00566949">
              <w:t>Swift</w:t>
            </w:r>
          </w:p>
        </w:tc>
        <w:tc>
          <w:tcPr>
            <w:tcW w:w="1301" w:type="dxa"/>
            <w:vAlign w:val="bottom"/>
          </w:tcPr>
          <w:p w14:paraId="6A83F929" w14:textId="0073920B" w:rsidR="00566949" w:rsidRPr="00566949" w:rsidRDefault="00566949" w:rsidP="00566949">
            <w:pPr>
              <w:jc w:val="distribute"/>
            </w:pPr>
            <w:r w:rsidRPr="00566949">
              <w:t>Moderate</w:t>
            </w:r>
          </w:p>
        </w:tc>
        <w:tc>
          <w:tcPr>
            <w:tcW w:w="1260" w:type="dxa"/>
            <w:vAlign w:val="bottom"/>
          </w:tcPr>
          <w:p w14:paraId="63FA86B0" w14:textId="6CB65B87" w:rsidR="00566949" w:rsidRPr="00566949" w:rsidRDefault="00566949" w:rsidP="00566949">
            <w:pPr>
              <w:jc w:val="distribute"/>
            </w:pPr>
            <w:r w:rsidRPr="00566949">
              <w:t>Moderate</w:t>
            </w:r>
          </w:p>
        </w:tc>
        <w:tc>
          <w:tcPr>
            <w:tcW w:w="1170" w:type="dxa"/>
            <w:vAlign w:val="bottom"/>
          </w:tcPr>
          <w:p w14:paraId="1D0E0440" w14:textId="2AE23857" w:rsidR="00566949" w:rsidRPr="00566949" w:rsidRDefault="00566949" w:rsidP="00566949">
            <w:pPr>
              <w:jc w:val="distribute"/>
            </w:pPr>
            <w:r w:rsidRPr="00566949">
              <w:t>High</w:t>
            </w:r>
          </w:p>
        </w:tc>
        <w:tc>
          <w:tcPr>
            <w:tcW w:w="1350" w:type="dxa"/>
            <w:vAlign w:val="bottom"/>
          </w:tcPr>
          <w:p w14:paraId="3DC5DDD2" w14:textId="43982F02" w:rsidR="00566949" w:rsidRPr="00566949" w:rsidRDefault="00566949" w:rsidP="00566949">
            <w:pPr>
              <w:jc w:val="distribute"/>
            </w:pPr>
            <w:r w:rsidRPr="00566949">
              <w:t>iOS, macOS App Development</w:t>
            </w:r>
          </w:p>
        </w:tc>
        <w:tc>
          <w:tcPr>
            <w:tcW w:w="1440" w:type="dxa"/>
            <w:vAlign w:val="bottom"/>
          </w:tcPr>
          <w:p w14:paraId="6ADBA192" w14:textId="40502B8E" w:rsidR="00566949" w:rsidRPr="00566949" w:rsidRDefault="00566949" w:rsidP="00566949">
            <w:pPr>
              <w:jc w:val="distribute"/>
            </w:pPr>
            <w:r w:rsidRPr="00566949">
              <w:t>Apple Support</w:t>
            </w:r>
          </w:p>
        </w:tc>
        <w:tc>
          <w:tcPr>
            <w:tcW w:w="1615" w:type="dxa"/>
            <w:vAlign w:val="bottom"/>
          </w:tcPr>
          <w:p w14:paraId="06D2478B" w14:textId="5EA3B988" w:rsidR="00566949" w:rsidRPr="00566949" w:rsidRDefault="00566949" w:rsidP="00566949">
            <w:pPr>
              <w:jc w:val="distribute"/>
            </w:pPr>
            <w:r w:rsidRPr="00566949">
              <w:t>iOS, macOS App Development</w:t>
            </w:r>
          </w:p>
        </w:tc>
      </w:tr>
      <w:tr w:rsidR="00566949" w:rsidRPr="00566949" w14:paraId="7F929398" w14:textId="77777777" w:rsidTr="00566949">
        <w:trPr>
          <w:jc w:val="center"/>
        </w:trPr>
        <w:tc>
          <w:tcPr>
            <w:tcW w:w="1214" w:type="dxa"/>
            <w:vAlign w:val="bottom"/>
          </w:tcPr>
          <w:p w14:paraId="017EFCB0" w14:textId="4A11732B" w:rsidR="00566949" w:rsidRPr="00566949" w:rsidRDefault="00566949" w:rsidP="00566949">
            <w:pPr>
              <w:jc w:val="distribute"/>
            </w:pPr>
            <w:r w:rsidRPr="00566949">
              <w:t>Objective-C</w:t>
            </w:r>
          </w:p>
        </w:tc>
        <w:tc>
          <w:tcPr>
            <w:tcW w:w="1301" w:type="dxa"/>
            <w:vAlign w:val="bottom"/>
          </w:tcPr>
          <w:p w14:paraId="7FB0955F" w14:textId="1A7C0D84" w:rsidR="00566949" w:rsidRPr="00566949" w:rsidRDefault="00566949" w:rsidP="00566949">
            <w:pPr>
              <w:jc w:val="distribute"/>
            </w:pPr>
            <w:r w:rsidRPr="00566949">
              <w:t>Low</w:t>
            </w:r>
          </w:p>
        </w:tc>
        <w:tc>
          <w:tcPr>
            <w:tcW w:w="1260" w:type="dxa"/>
            <w:vAlign w:val="bottom"/>
          </w:tcPr>
          <w:p w14:paraId="345F4883" w14:textId="241F5314" w:rsidR="00566949" w:rsidRPr="00566949" w:rsidRDefault="00566949" w:rsidP="00566949">
            <w:pPr>
              <w:jc w:val="distribute"/>
            </w:pPr>
            <w:r w:rsidRPr="00566949">
              <w:t>Difficult</w:t>
            </w:r>
          </w:p>
        </w:tc>
        <w:tc>
          <w:tcPr>
            <w:tcW w:w="1170" w:type="dxa"/>
            <w:vAlign w:val="bottom"/>
          </w:tcPr>
          <w:p w14:paraId="466D974A" w14:textId="60C2DCBD" w:rsidR="00566949" w:rsidRPr="00566949" w:rsidRDefault="00566949" w:rsidP="00566949">
            <w:pPr>
              <w:jc w:val="distribute"/>
            </w:pPr>
            <w:r w:rsidRPr="00566949">
              <w:t>Moderate</w:t>
            </w:r>
          </w:p>
        </w:tc>
        <w:tc>
          <w:tcPr>
            <w:tcW w:w="1350" w:type="dxa"/>
            <w:vAlign w:val="bottom"/>
          </w:tcPr>
          <w:p w14:paraId="7551D995" w14:textId="2E9B1A86" w:rsidR="00566949" w:rsidRPr="00566949" w:rsidRDefault="00566949" w:rsidP="00566949">
            <w:pPr>
              <w:jc w:val="distribute"/>
            </w:pPr>
            <w:r w:rsidRPr="00566949">
              <w:t>Legacy iOS Development</w:t>
            </w:r>
          </w:p>
        </w:tc>
        <w:tc>
          <w:tcPr>
            <w:tcW w:w="1440" w:type="dxa"/>
            <w:vAlign w:val="bottom"/>
          </w:tcPr>
          <w:p w14:paraId="601511F4" w14:textId="0F5554AF" w:rsidR="00566949" w:rsidRPr="00566949" w:rsidRDefault="00566949" w:rsidP="00566949">
            <w:pPr>
              <w:jc w:val="distribute"/>
            </w:pPr>
            <w:r w:rsidRPr="00566949">
              <w:t>Declining, but Resources Exist</w:t>
            </w:r>
          </w:p>
        </w:tc>
        <w:tc>
          <w:tcPr>
            <w:tcW w:w="1615" w:type="dxa"/>
            <w:vAlign w:val="bottom"/>
          </w:tcPr>
          <w:p w14:paraId="235E9BFA" w14:textId="579E746C" w:rsidR="00566949" w:rsidRPr="00566949" w:rsidRDefault="00566949" w:rsidP="00566949">
            <w:pPr>
              <w:jc w:val="distribute"/>
            </w:pPr>
            <w:r w:rsidRPr="00566949">
              <w:t>Legacy iOS Development</w:t>
            </w:r>
          </w:p>
        </w:tc>
      </w:tr>
    </w:tbl>
    <w:p w14:paraId="1BBA523A" w14:textId="77777777" w:rsidR="00566949" w:rsidRDefault="00566949" w:rsidP="00C525C1"/>
    <w:p w14:paraId="5EE846D8" w14:textId="77777777" w:rsidR="00566949" w:rsidRDefault="00566949" w:rsidP="00C525C1"/>
    <w:p w14:paraId="382DC5A7" w14:textId="77777777" w:rsidR="00566949" w:rsidRDefault="00566949" w:rsidP="00566949">
      <w:r>
        <w:lastRenderedPageBreak/>
        <w:t>Conclusion:</w:t>
      </w:r>
    </w:p>
    <w:p w14:paraId="5646AA2D" w14:textId="4F0457F5" w:rsidR="00566949" w:rsidRDefault="00566949" w:rsidP="00566949">
      <w:r>
        <w:t>Choosing the right programming language is a significant decision in IT. Each language has its strengths and weaknesses, and its suitability depends on the specific project's requirements. Python and JavaScript continue to dominate web-related domains, with Python excelling in data science and machine learning, while JavaScript remains the primary language for web development. Java remains a stalwart for enterprise solutions, and C/C++ persist in system-level programming and gaming. Ultimately, the choice should align with the project's objectives and the developer's expertise. Keep an eye on future trends to stay ahead in the dynamic world of programming languages.</w:t>
      </w:r>
    </w:p>
    <w:p w14:paraId="6F07A6A6" w14:textId="77777777" w:rsidR="00566949" w:rsidRDefault="00566949" w:rsidP="00C525C1"/>
    <w:p w14:paraId="3FF4CE1D" w14:textId="77777777" w:rsidR="00566949" w:rsidRDefault="00566949" w:rsidP="00C525C1"/>
    <w:p w14:paraId="2C0DB18F" w14:textId="0D27933F" w:rsidR="00C77B30" w:rsidRDefault="00C77B30" w:rsidP="00C525C1">
      <w:r>
        <w:t>References:</w:t>
      </w:r>
    </w:p>
    <w:p w14:paraId="707FD521" w14:textId="3C56BD89" w:rsidR="00C77B30" w:rsidRDefault="00990292" w:rsidP="00C77B30">
      <w:r>
        <w:t xml:space="preserve">[1] </w:t>
      </w:r>
      <w:proofErr w:type="spellStart"/>
      <w:r w:rsidR="00C77B30" w:rsidRPr="00C77B30">
        <w:t>Oguntunde</w:t>
      </w:r>
      <w:proofErr w:type="spellEnd"/>
      <w:r w:rsidR="00C77B30" w:rsidRPr="00C77B30">
        <w:t>, B. O. (2012). Comparative Analysis of Some Programming Languages. Transnational Journal of Science and Technology, 2(5), 107. Retrieved from</w:t>
      </w:r>
      <w:r w:rsidR="00C77B30">
        <w:t xml:space="preserve"> </w:t>
      </w:r>
      <w:hyperlink r:id="rId8" w:history="1">
        <w:r w:rsidR="00C77B30" w:rsidRPr="001F37E4">
          <w:rPr>
            <w:rStyle w:val="Hyperlink"/>
          </w:rPr>
          <w:t>http://www.tjournal.org/tjst_june_2012/8.pdf</w:t>
        </w:r>
      </w:hyperlink>
      <w:r w:rsidR="00C77B30" w:rsidRPr="00C77B30">
        <w:t xml:space="preserve"> </w:t>
      </w:r>
    </w:p>
    <w:p w14:paraId="0F6E4B63" w14:textId="77777777" w:rsidR="00B92D25" w:rsidRDefault="00B92D25" w:rsidP="00C77B30"/>
    <w:p w14:paraId="2BC037FB" w14:textId="6149A1B1" w:rsidR="00C525C1" w:rsidRPr="00DB16E6" w:rsidRDefault="00990292" w:rsidP="004915BD">
      <w:r>
        <w:t xml:space="preserve">[2] </w:t>
      </w:r>
      <w:proofErr w:type="spellStart"/>
      <w:r w:rsidR="00B92D25" w:rsidRPr="00B92D25">
        <w:t>StackScale</w:t>
      </w:r>
      <w:proofErr w:type="spellEnd"/>
      <w:r w:rsidR="00B92D25" w:rsidRPr="00B92D25">
        <w:t xml:space="preserve">. "Most Popular Programming Languages." </w:t>
      </w:r>
      <w:proofErr w:type="spellStart"/>
      <w:r w:rsidR="00B92D25" w:rsidRPr="00B92D25">
        <w:t>StackScale</w:t>
      </w:r>
      <w:proofErr w:type="spellEnd"/>
      <w:r w:rsidR="00B92D25" w:rsidRPr="00B92D25">
        <w:t xml:space="preserve"> Blog, </w:t>
      </w:r>
      <w:hyperlink r:id="rId9" w:history="1">
        <w:r w:rsidR="00B92D25" w:rsidRPr="001F37E4">
          <w:rPr>
            <w:rStyle w:val="Hyperlink"/>
          </w:rPr>
          <w:t>https://www.stackscale.com/blog/most-popular-programming-languages/</w:t>
        </w:r>
      </w:hyperlink>
      <w:r w:rsidR="00B92D25">
        <w:t xml:space="preserve"> </w:t>
      </w:r>
      <w:r w:rsidR="00B92D25" w:rsidRPr="00B92D25">
        <w:t>. Accessed [</w:t>
      </w:r>
      <w:r w:rsidR="00B92D25">
        <w:t>2023.10.6</w:t>
      </w:r>
      <w:r w:rsidR="00B92D25" w:rsidRPr="00B92D25">
        <w:t>].</w:t>
      </w:r>
    </w:p>
    <w:sectPr w:rsidR="00C525C1" w:rsidRPr="00DB16E6" w:rsidSect="007830F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EA2AE" w14:textId="77777777" w:rsidR="002D4554" w:rsidRDefault="002D4554" w:rsidP="001B7C91">
      <w:r>
        <w:separator/>
      </w:r>
    </w:p>
  </w:endnote>
  <w:endnote w:type="continuationSeparator" w:id="0">
    <w:p w14:paraId="35C5ABE7" w14:textId="77777777" w:rsidR="002D4554" w:rsidRDefault="002D4554" w:rsidP="001B7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A9553" w14:textId="77777777" w:rsidR="001B7C91" w:rsidRDefault="001B7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A9186" w14:textId="77777777" w:rsidR="001B7C91" w:rsidRDefault="001B7C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692D" w14:textId="77777777" w:rsidR="001B7C91" w:rsidRDefault="001B7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8BA06" w14:textId="77777777" w:rsidR="002D4554" w:rsidRDefault="002D4554" w:rsidP="001B7C91">
      <w:r>
        <w:separator/>
      </w:r>
    </w:p>
  </w:footnote>
  <w:footnote w:type="continuationSeparator" w:id="0">
    <w:p w14:paraId="79ECE68E" w14:textId="77777777" w:rsidR="002D4554" w:rsidRDefault="002D4554" w:rsidP="001B7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4A950" w14:textId="77777777" w:rsidR="001B7C91" w:rsidRDefault="001B7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A374" w14:textId="77777777" w:rsidR="001B7C91" w:rsidRDefault="001B7C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0BD24" w14:textId="77777777" w:rsidR="001B7C91" w:rsidRDefault="001B7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AE1"/>
    <w:multiLevelType w:val="multilevel"/>
    <w:tmpl w:val="7374AB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56D67"/>
    <w:multiLevelType w:val="hybridMultilevel"/>
    <w:tmpl w:val="189C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2475D"/>
    <w:multiLevelType w:val="multilevel"/>
    <w:tmpl w:val="20107B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01080"/>
    <w:multiLevelType w:val="hybridMultilevel"/>
    <w:tmpl w:val="5FC22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E7EED"/>
    <w:multiLevelType w:val="multilevel"/>
    <w:tmpl w:val="5E8A37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43296"/>
    <w:multiLevelType w:val="hybridMultilevel"/>
    <w:tmpl w:val="CEF2A2C8"/>
    <w:lvl w:ilvl="0" w:tplc="DCC4DB6C">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D6339"/>
    <w:multiLevelType w:val="multilevel"/>
    <w:tmpl w:val="777AE5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B7488"/>
    <w:multiLevelType w:val="multilevel"/>
    <w:tmpl w:val="CFF4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93693F"/>
    <w:multiLevelType w:val="hybridMultilevel"/>
    <w:tmpl w:val="CD1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B120D"/>
    <w:multiLevelType w:val="multilevel"/>
    <w:tmpl w:val="445C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FC36DC"/>
    <w:multiLevelType w:val="hybridMultilevel"/>
    <w:tmpl w:val="BEFC6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DE3180"/>
    <w:multiLevelType w:val="hybridMultilevel"/>
    <w:tmpl w:val="7FF69A90"/>
    <w:lvl w:ilvl="0" w:tplc="DCC4DB6C">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C3E47"/>
    <w:multiLevelType w:val="multilevel"/>
    <w:tmpl w:val="B6CA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3B7C61"/>
    <w:multiLevelType w:val="multilevel"/>
    <w:tmpl w:val="B5E8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8C5C70"/>
    <w:multiLevelType w:val="hybridMultilevel"/>
    <w:tmpl w:val="B4A21936"/>
    <w:lvl w:ilvl="0" w:tplc="07243168">
      <w:numFmt w:val="bullet"/>
      <w:lvlText w:val=""/>
      <w:lvlJc w:val="left"/>
      <w:pPr>
        <w:ind w:left="760" w:hanging="360"/>
      </w:pPr>
      <w:rPr>
        <w:rFonts w:ascii="Wingdings" w:eastAsiaTheme="minorEastAsia" w:hAnsi="Wingdings" w:cstheme="minorBidi"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70F721A"/>
    <w:multiLevelType w:val="multilevel"/>
    <w:tmpl w:val="63E6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E812C6"/>
    <w:multiLevelType w:val="hybridMultilevel"/>
    <w:tmpl w:val="E88A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76EFB"/>
    <w:multiLevelType w:val="hybridMultilevel"/>
    <w:tmpl w:val="6AFCBBF0"/>
    <w:lvl w:ilvl="0" w:tplc="DCC4DB6C">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C33F8"/>
    <w:multiLevelType w:val="hybridMultilevel"/>
    <w:tmpl w:val="D0142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B75EB9"/>
    <w:multiLevelType w:val="hybridMultilevel"/>
    <w:tmpl w:val="0C347810"/>
    <w:lvl w:ilvl="0" w:tplc="6CAA431E">
      <w:start w:val="1"/>
      <w:numFmt w:val="lowerLetter"/>
      <w:lvlText w:val="(%1)"/>
      <w:lvlJc w:val="left"/>
      <w:pPr>
        <w:ind w:left="720" w:hanging="360"/>
      </w:pPr>
      <w:rPr>
        <w:rFonts w:hint="default"/>
        <w:color w:val="242852" w:themeColor="text2"/>
        <w14:glow w14:rad="101600">
          <w14:schemeClr w14:val="accent6">
            <w14:alpha w14:val="60000"/>
            <w14:satMod w14:val="175000"/>
          </w14:schemeClr>
        </w14:glow>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AC75AF"/>
    <w:multiLevelType w:val="hybridMultilevel"/>
    <w:tmpl w:val="0834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00251B"/>
    <w:multiLevelType w:val="multilevel"/>
    <w:tmpl w:val="590A6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203B1B"/>
    <w:multiLevelType w:val="hybridMultilevel"/>
    <w:tmpl w:val="75768D2C"/>
    <w:lvl w:ilvl="0" w:tplc="DCC4DB6C">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E1D16"/>
    <w:multiLevelType w:val="hybridMultilevel"/>
    <w:tmpl w:val="FD26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C029BF"/>
    <w:multiLevelType w:val="hybridMultilevel"/>
    <w:tmpl w:val="6C7AE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2707E7"/>
    <w:multiLevelType w:val="hybridMultilevel"/>
    <w:tmpl w:val="C390F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B5F6E"/>
    <w:multiLevelType w:val="hybridMultilevel"/>
    <w:tmpl w:val="1026C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BA91967"/>
    <w:multiLevelType w:val="hybridMultilevel"/>
    <w:tmpl w:val="800E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5B3C61"/>
    <w:multiLevelType w:val="multilevel"/>
    <w:tmpl w:val="3796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C734E1"/>
    <w:multiLevelType w:val="hybridMultilevel"/>
    <w:tmpl w:val="9A346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9C4C42"/>
    <w:multiLevelType w:val="hybridMultilevel"/>
    <w:tmpl w:val="6456B64E"/>
    <w:lvl w:ilvl="0" w:tplc="DCC4DB6C">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5D2EB2"/>
    <w:multiLevelType w:val="hybridMultilevel"/>
    <w:tmpl w:val="3256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E94DEB"/>
    <w:multiLevelType w:val="multilevel"/>
    <w:tmpl w:val="ED4068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AE2759"/>
    <w:multiLevelType w:val="multilevel"/>
    <w:tmpl w:val="9150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0C484F"/>
    <w:multiLevelType w:val="hybridMultilevel"/>
    <w:tmpl w:val="731A3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49222F"/>
    <w:multiLevelType w:val="multilevel"/>
    <w:tmpl w:val="2E54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53552"/>
    <w:multiLevelType w:val="hybridMultilevel"/>
    <w:tmpl w:val="4DDC7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DD1AF0"/>
    <w:multiLevelType w:val="hybridMultilevel"/>
    <w:tmpl w:val="3488BB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A06AEC"/>
    <w:multiLevelType w:val="multilevel"/>
    <w:tmpl w:val="6A32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F542E7"/>
    <w:multiLevelType w:val="multilevel"/>
    <w:tmpl w:val="A156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0002953">
    <w:abstractNumId w:val="19"/>
  </w:num>
  <w:num w:numId="2" w16cid:durableId="749498164">
    <w:abstractNumId w:val="36"/>
  </w:num>
  <w:num w:numId="3" w16cid:durableId="830146989">
    <w:abstractNumId w:val="24"/>
  </w:num>
  <w:num w:numId="4" w16cid:durableId="626206049">
    <w:abstractNumId w:val="10"/>
  </w:num>
  <w:num w:numId="5" w16cid:durableId="307789422">
    <w:abstractNumId w:val="8"/>
  </w:num>
  <w:num w:numId="6" w16cid:durableId="2134246668">
    <w:abstractNumId w:val="23"/>
  </w:num>
  <w:num w:numId="7" w16cid:durableId="611132007">
    <w:abstractNumId w:val="14"/>
  </w:num>
  <w:num w:numId="8" w16cid:durableId="696734487">
    <w:abstractNumId w:val="38"/>
  </w:num>
  <w:num w:numId="9" w16cid:durableId="612597087">
    <w:abstractNumId w:val="1"/>
  </w:num>
  <w:num w:numId="10" w16cid:durableId="545140698">
    <w:abstractNumId w:val="28"/>
  </w:num>
  <w:num w:numId="11" w16cid:durableId="1395815400">
    <w:abstractNumId w:val="35"/>
  </w:num>
  <w:num w:numId="12" w16cid:durableId="270360301">
    <w:abstractNumId w:val="21"/>
  </w:num>
  <w:num w:numId="13" w16cid:durableId="44377609">
    <w:abstractNumId w:val="26"/>
  </w:num>
  <w:num w:numId="14" w16cid:durableId="1511944619">
    <w:abstractNumId w:val="37"/>
  </w:num>
  <w:num w:numId="15" w16cid:durableId="1096094112">
    <w:abstractNumId w:val="25"/>
  </w:num>
  <w:num w:numId="16" w16cid:durableId="589851440">
    <w:abstractNumId w:val="15"/>
  </w:num>
  <w:num w:numId="17" w16cid:durableId="385764192">
    <w:abstractNumId w:val="27"/>
  </w:num>
  <w:num w:numId="18" w16cid:durableId="1896621803">
    <w:abstractNumId w:val="20"/>
  </w:num>
  <w:num w:numId="19" w16cid:durableId="2094665313">
    <w:abstractNumId w:val="29"/>
  </w:num>
  <w:num w:numId="20" w16cid:durableId="425002410">
    <w:abstractNumId w:val="34"/>
  </w:num>
  <w:num w:numId="21" w16cid:durableId="1183856228">
    <w:abstractNumId w:val="18"/>
  </w:num>
  <w:num w:numId="22" w16cid:durableId="1445297820">
    <w:abstractNumId w:val="3"/>
  </w:num>
  <w:num w:numId="23" w16cid:durableId="683213639">
    <w:abstractNumId w:val="31"/>
  </w:num>
  <w:num w:numId="24" w16cid:durableId="1083140720">
    <w:abstractNumId w:val="13"/>
  </w:num>
  <w:num w:numId="25" w16cid:durableId="1461342135">
    <w:abstractNumId w:val="6"/>
  </w:num>
  <w:num w:numId="26" w16cid:durableId="290671196">
    <w:abstractNumId w:val="32"/>
  </w:num>
  <w:num w:numId="27" w16cid:durableId="1780485027">
    <w:abstractNumId w:val="33"/>
  </w:num>
  <w:num w:numId="28" w16cid:durableId="647174309">
    <w:abstractNumId w:val="12"/>
  </w:num>
  <w:num w:numId="29" w16cid:durableId="1805808808">
    <w:abstractNumId w:val="9"/>
  </w:num>
  <w:num w:numId="30" w16cid:durableId="1678263406">
    <w:abstractNumId w:val="7"/>
  </w:num>
  <w:num w:numId="31" w16cid:durableId="1938171736">
    <w:abstractNumId w:val="39"/>
  </w:num>
  <w:num w:numId="32" w16cid:durableId="1414156386">
    <w:abstractNumId w:val="4"/>
  </w:num>
  <w:num w:numId="33" w16cid:durableId="1691181429">
    <w:abstractNumId w:val="2"/>
  </w:num>
  <w:num w:numId="34" w16cid:durableId="257760814">
    <w:abstractNumId w:val="0"/>
  </w:num>
  <w:num w:numId="35" w16cid:durableId="1693847150">
    <w:abstractNumId w:val="16"/>
  </w:num>
  <w:num w:numId="36" w16cid:durableId="1170217414">
    <w:abstractNumId w:val="17"/>
  </w:num>
  <w:num w:numId="37" w16cid:durableId="968973223">
    <w:abstractNumId w:val="22"/>
  </w:num>
  <w:num w:numId="38" w16cid:durableId="1542546599">
    <w:abstractNumId w:val="11"/>
  </w:num>
  <w:num w:numId="39" w16cid:durableId="1649286899">
    <w:abstractNumId w:val="5"/>
  </w:num>
  <w:num w:numId="40" w16cid:durableId="6120550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B1"/>
    <w:rsid w:val="00007D21"/>
    <w:rsid w:val="00035C96"/>
    <w:rsid w:val="00107335"/>
    <w:rsid w:val="0018335F"/>
    <w:rsid w:val="001858F9"/>
    <w:rsid w:val="001909DA"/>
    <w:rsid w:val="001B7C91"/>
    <w:rsid w:val="001F652E"/>
    <w:rsid w:val="002B0EE6"/>
    <w:rsid w:val="002D4554"/>
    <w:rsid w:val="002F71EB"/>
    <w:rsid w:val="00364718"/>
    <w:rsid w:val="003A1BE3"/>
    <w:rsid w:val="003F0CEB"/>
    <w:rsid w:val="004915BD"/>
    <w:rsid w:val="005514BF"/>
    <w:rsid w:val="0056388B"/>
    <w:rsid w:val="00566949"/>
    <w:rsid w:val="005E768E"/>
    <w:rsid w:val="006F00A4"/>
    <w:rsid w:val="007241B1"/>
    <w:rsid w:val="00740C1D"/>
    <w:rsid w:val="007604EA"/>
    <w:rsid w:val="007830F5"/>
    <w:rsid w:val="008F086A"/>
    <w:rsid w:val="00926844"/>
    <w:rsid w:val="00990292"/>
    <w:rsid w:val="009A51C2"/>
    <w:rsid w:val="00A50DBC"/>
    <w:rsid w:val="00A720C2"/>
    <w:rsid w:val="00B26BB3"/>
    <w:rsid w:val="00B639FB"/>
    <w:rsid w:val="00B640C9"/>
    <w:rsid w:val="00B92D25"/>
    <w:rsid w:val="00C01CEC"/>
    <w:rsid w:val="00C525C1"/>
    <w:rsid w:val="00C676C9"/>
    <w:rsid w:val="00C77B30"/>
    <w:rsid w:val="00D90983"/>
    <w:rsid w:val="00DB16E6"/>
    <w:rsid w:val="00DD216F"/>
    <w:rsid w:val="00E250BA"/>
    <w:rsid w:val="00E548F8"/>
    <w:rsid w:val="00EA556D"/>
    <w:rsid w:val="00F545A3"/>
    <w:rsid w:val="00FF769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C234F9"/>
  <w15:chartTrackingRefBased/>
  <w15:docId w15:val="{0D20F6FB-59B6-2945-AE13-7D82CBA9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1B1"/>
    <w:pPr>
      <w:ind w:left="720"/>
      <w:contextualSpacing/>
    </w:pPr>
  </w:style>
  <w:style w:type="table" w:styleId="TableGrid">
    <w:name w:val="Table Grid"/>
    <w:basedOn w:val="TableNormal"/>
    <w:uiPriority w:val="39"/>
    <w:rsid w:val="002B0E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variable">
    <w:name w:val="hljs-variable"/>
    <w:basedOn w:val="DefaultParagraphFont"/>
    <w:rsid w:val="002B0EE6"/>
  </w:style>
  <w:style w:type="character" w:customStyle="1" w:styleId="hljs-operator">
    <w:name w:val="hljs-operator"/>
    <w:basedOn w:val="DefaultParagraphFont"/>
    <w:rsid w:val="0056388B"/>
  </w:style>
  <w:style w:type="paragraph" w:styleId="Header">
    <w:name w:val="header"/>
    <w:basedOn w:val="Normal"/>
    <w:link w:val="HeaderChar"/>
    <w:uiPriority w:val="99"/>
    <w:unhideWhenUsed/>
    <w:rsid w:val="001B7C91"/>
    <w:pPr>
      <w:tabs>
        <w:tab w:val="center" w:pos="4680"/>
        <w:tab w:val="right" w:pos="9360"/>
      </w:tabs>
    </w:pPr>
  </w:style>
  <w:style w:type="character" w:customStyle="1" w:styleId="HeaderChar">
    <w:name w:val="Header Char"/>
    <w:basedOn w:val="DefaultParagraphFont"/>
    <w:link w:val="Header"/>
    <w:uiPriority w:val="99"/>
    <w:rsid w:val="001B7C91"/>
  </w:style>
  <w:style w:type="paragraph" w:styleId="Footer">
    <w:name w:val="footer"/>
    <w:basedOn w:val="Normal"/>
    <w:link w:val="FooterChar"/>
    <w:uiPriority w:val="99"/>
    <w:unhideWhenUsed/>
    <w:rsid w:val="001B7C91"/>
    <w:pPr>
      <w:tabs>
        <w:tab w:val="center" w:pos="4680"/>
        <w:tab w:val="right" w:pos="9360"/>
      </w:tabs>
    </w:pPr>
  </w:style>
  <w:style w:type="character" w:customStyle="1" w:styleId="FooterChar">
    <w:name w:val="Footer Char"/>
    <w:basedOn w:val="DefaultParagraphFont"/>
    <w:link w:val="Footer"/>
    <w:uiPriority w:val="99"/>
    <w:rsid w:val="001B7C91"/>
  </w:style>
  <w:style w:type="paragraph" w:styleId="Title">
    <w:name w:val="Title"/>
    <w:basedOn w:val="Normal"/>
    <w:next w:val="Normal"/>
    <w:link w:val="TitleChar"/>
    <w:uiPriority w:val="10"/>
    <w:qFormat/>
    <w:rsid w:val="00D909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983"/>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D90983"/>
    <w:rPr>
      <w:b/>
      <w:bCs/>
      <w:i/>
      <w:iCs/>
      <w:spacing w:val="5"/>
    </w:rPr>
  </w:style>
  <w:style w:type="paragraph" w:styleId="NormalWeb">
    <w:name w:val="Normal (Web)"/>
    <w:basedOn w:val="Normal"/>
    <w:uiPriority w:val="99"/>
    <w:semiHidden/>
    <w:unhideWhenUsed/>
    <w:rsid w:val="00DB16E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B16E6"/>
    <w:rPr>
      <w:b/>
      <w:bCs/>
    </w:rPr>
  </w:style>
  <w:style w:type="character" w:styleId="Hyperlink">
    <w:name w:val="Hyperlink"/>
    <w:basedOn w:val="DefaultParagraphFont"/>
    <w:uiPriority w:val="99"/>
    <w:unhideWhenUsed/>
    <w:rsid w:val="00C77B30"/>
    <w:rPr>
      <w:color w:val="9454C3" w:themeColor="hyperlink"/>
      <w:u w:val="single"/>
    </w:rPr>
  </w:style>
  <w:style w:type="character" w:styleId="UnresolvedMention">
    <w:name w:val="Unresolved Mention"/>
    <w:basedOn w:val="DefaultParagraphFont"/>
    <w:uiPriority w:val="99"/>
    <w:semiHidden/>
    <w:unhideWhenUsed/>
    <w:rsid w:val="00C77B30"/>
    <w:rPr>
      <w:color w:val="605E5C"/>
      <w:shd w:val="clear" w:color="auto" w:fill="E1DFDD"/>
    </w:rPr>
  </w:style>
  <w:style w:type="character" w:styleId="FollowedHyperlink">
    <w:name w:val="FollowedHyperlink"/>
    <w:basedOn w:val="DefaultParagraphFont"/>
    <w:uiPriority w:val="99"/>
    <w:semiHidden/>
    <w:unhideWhenUsed/>
    <w:rsid w:val="00C77B30"/>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0706">
      <w:bodyDiv w:val="1"/>
      <w:marLeft w:val="0"/>
      <w:marRight w:val="0"/>
      <w:marTop w:val="0"/>
      <w:marBottom w:val="0"/>
      <w:divBdr>
        <w:top w:val="none" w:sz="0" w:space="0" w:color="auto"/>
        <w:left w:val="none" w:sz="0" w:space="0" w:color="auto"/>
        <w:bottom w:val="none" w:sz="0" w:space="0" w:color="auto"/>
        <w:right w:val="none" w:sz="0" w:space="0" w:color="auto"/>
      </w:divBdr>
    </w:div>
    <w:div w:id="225922117">
      <w:bodyDiv w:val="1"/>
      <w:marLeft w:val="0"/>
      <w:marRight w:val="0"/>
      <w:marTop w:val="0"/>
      <w:marBottom w:val="0"/>
      <w:divBdr>
        <w:top w:val="none" w:sz="0" w:space="0" w:color="auto"/>
        <w:left w:val="none" w:sz="0" w:space="0" w:color="auto"/>
        <w:bottom w:val="none" w:sz="0" w:space="0" w:color="auto"/>
        <w:right w:val="none" w:sz="0" w:space="0" w:color="auto"/>
      </w:divBdr>
    </w:div>
    <w:div w:id="250893143">
      <w:bodyDiv w:val="1"/>
      <w:marLeft w:val="0"/>
      <w:marRight w:val="0"/>
      <w:marTop w:val="0"/>
      <w:marBottom w:val="0"/>
      <w:divBdr>
        <w:top w:val="none" w:sz="0" w:space="0" w:color="auto"/>
        <w:left w:val="none" w:sz="0" w:space="0" w:color="auto"/>
        <w:bottom w:val="none" w:sz="0" w:space="0" w:color="auto"/>
        <w:right w:val="none" w:sz="0" w:space="0" w:color="auto"/>
      </w:divBdr>
    </w:div>
    <w:div w:id="388194594">
      <w:bodyDiv w:val="1"/>
      <w:marLeft w:val="0"/>
      <w:marRight w:val="0"/>
      <w:marTop w:val="0"/>
      <w:marBottom w:val="0"/>
      <w:divBdr>
        <w:top w:val="none" w:sz="0" w:space="0" w:color="auto"/>
        <w:left w:val="none" w:sz="0" w:space="0" w:color="auto"/>
        <w:bottom w:val="none" w:sz="0" w:space="0" w:color="auto"/>
        <w:right w:val="none" w:sz="0" w:space="0" w:color="auto"/>
      </w:divBdr>
    </w:div>
    <w:div w:id="495531639">
      <w:bodyDiv w:val="1"/>
      <w:marLeft w:val="0"/>
      <w:marRight w:val="0"/>
      <w:marTop w:val="0"/>
      <w:marBottom w:val="0"/>
      <w:divBdr>
        <w:top w:val="none" w:sz="0" w:space="0" w:color="auto"/>
        <w:left w:val="none" w:sz="0" w:space="0" w:color="auto"/>
        <w:bottom w:val="none" w:sz="0" w:space="0" w:color="auto"/>
        <w:right w:val="none" w:sz="0" w:space="0" w:color="auto"/>
      </w:divBdr>
    </w:div>
    <w:div w:id="1258559647">
      <w:bodyDiv w:val="1"/>
      <w:marLeft w:val="0"/>
      <w:marRight w:val="0"/>
      <w:marTop w:val="0"/>
      <w:marBottom w:val="0"/>
      <w:divBdr>
        <w:top w:val="none" w:sz="0" w:space="0" w:color="auto"/>
        <w:left w:val="none" w:sz="0" w:space="0" w:color="auto"/>
        <w:bottom w:val="none" w:sz="0" w:space="0" w:color="auto"/>
        <w:right w:val="none" w:sz="0" w:space="0" w:color="auto"/>
      </w:divBdr>
    </w:div>
    <w:div w:id="1396708740">
      <w:bodyDiv w:val="1"/>
      <w:marLeft w:val="0"/>
      <w:marRight w:val="0"/>
      <w:marTop w:val="0"/>
      <w:marBottom w:val="0"/>
      <w:divBdr>
        <w:top w:val="none" w:sz="0" w:space="0" w:color="auto"/>
        <w:left w:val="none" w:sz="0" w:space="0" w:color="auto"/>
        <w:bottom w:val="none" w:sz="0" w:space="0" w:color="auto"/>
        <w:right w:val="none" w:sz="0" w:space="0" w:color="auto"/>
      </w:divBdr>
    </w:div>
    <w:div w:id="1711954971">
      <w:bodyDiv w:val="1"/>
      <w:marLeft w:val="0"/>
      <w:marRight w:val="0"/>
      <w:marTop w:val="0"/>
      <w:marBottom w:val="0"/>
      <w:divBdr>
        <w:top w:val="none" w:sz="0" w:space="0" w:color="auto"/>
        <w:left w:val="none" w:sz="0" w:space="0" w:color="auto"/>
        <w:bottom w:val="none" w:sz="0" w:space="0" w:color="auto"/>
        <w:right w:val="none" w:sz="0" w:space="0" w:color="auto"/>
      </w:divBdr>
    </w:div>
    <w:div w:id="1814638684">
      <w:bodyDiv w:val="1"/>
      <w:marLeft w:val="0"/>
      <w:marRight w:val="0"/>
      <w:marTop w:val="0"/>
      <w:marBottom w:val="0"/>
      <w:divBdr>
        <w:top w:val="none" w:sz="0" w:space="0" w:color="auto"/>
        <w:left w:val="none" w:sz="0" w:space="0" w:color="auto"/>
        <w:bottom w:val="none" w:sz="0" w:space="0" w:color="auto"/>
        <w:right w:val="none" w:sz="0" w:space="0" w:color="auto"/>
      </w:divBdr>
    </w:div>
    <w:div w:id="1852723348">
      <w:bodyDiv w:val="1"/>
      <w:marLeft w:val="0"/>
      <w:marRight w:val="0"/>
      <w:marTop w:val="0"/>
      <w:marBottom w:val="0"/>
      <w:divBdr>
        <w:top w:val="none" w:sz="0" w:space="0" w:color="auto"/>
        <w:left w:val="none" w:sz="0" w:space="0" w:color="auto"/>
        <w:bottom w:val="none" w:sz="0" w:space="0" w:color="auto"/>
        <w:right w:val="none" w:sz="0" w:space="0" w:color="auto"/>
      </w:divBdr>
    </w:div>
    <w:div w:id="1910114179">
      <w:bodyDiv w:val="1"/>
      <w:marLeft w:val="0"/>
      <w:marRight w:val="0"/>
      <w:marTop w:val="0"/>
      <w:marBottom w:val="0"/>
      <w:divBdr>
        <w:top w:val="none" w:sz="0" w:space="0" w:color="auto"/>
        <w:left w:val="none" w:sz="0" w:space="0" w:color="auto"/>
        <w:bottom w:val="none" w:sz="0" w:space="0" w:color="auto"/>
        <w:right w:val="none" w:sz="0" w:space="0" w:color="auto"/>
      </w:divBdr>
    </w:div>
    <w:div w:id="1972058575">
      <w:bodyDiv w:val="1"/>
      <w:marLeft w:val="0"/>
      <w:marRight w:val="0"/>
      <w:marTop w:val="0"/>
      <w:marBottom w:val="0"/>
      <w:divBdr>
        <w:top w:val="none" w:sz="0" w:space="0" w:color="auto"/>
        <w:left w:val="none" w:sz="0" w:space="0" w:color="auto"/>
        <w:bottom w:val="none" w:sz="0" w:space="0" w:color="auto"/>
        <w:right w:val="none" w:sz="0" w:space="0" w:color="auto"/>
      </w:divBdr>
    </w:div>
    <w:div w:id="197683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journal.org/tjst_june_2012/8.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tackscale.com/blog/most-popular-programming-languag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Mahboubeh Bagheri</dc:creator>
  <cp:keywords/>
  <dc:description/>
  <cp:lastModifiedBy>Mahboubeh Bagheri</cp:lastModifiedBy>
  <cp:revision>7</cp:revision>
  <cp:lastPrinted>2023-09-20T05:57:00Z</cp:lastPrinted>
  <dcterms:created xsi:type="dcterms:W3CDTF">2023-09-23T08:14:00Z</dcterms:created>
  <dcterms:modified xsi:type="dcterms:W3CDTF">2023-10-06T07:16:00Z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f5d857b181ecfad30a3c615dfd26d4a1f2677a43524be09ff7d99a8465d368ce</vt:lpwstr>
  </property>
</Properties>
</file>