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4877" w14:textId="19E85BB9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789CF584" w14:textId="75D7BB0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E014C4" w14:textId="489A6D4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“Московский Авиационный Институт</w:t>
      </w:r>
    </w:p>
    <w:p w14:paraId="6AEC06E6" w14:textId="7BDDAFE3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Университет)”</w:t>
      </w:r>
    </w:p>
    <w:p w14:paraId="3CE2C53E" w14:textId="2979D5D6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 и прикладной математики</w:t>
      </w:r>
    </w:p>
    <w:p w14:paraId="3D7697D9" w14:textId="1E9FD96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806 “Вычислительная математика и программирование”</w:t>
      </w:r>
    </w:p>
    <w:p w14:paraId="4613569A" w14:textId="05CF5D7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404EA0" w14:textId="7BF78A07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0590F8" w14:textId="5CB00E1F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B2C437" w14:textId="1DE03F0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39DA70C5" w14:textId="27587E5A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“Вычислительные системы”</w:t>
      </w:r>
    </w:p>
    <w:p w14:paraId="3C677358" w14:textId="6F4274C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семестр</w:t>
      </w:r>
    </w:p>
    <w:p w14:paraId="7D083688" w14:textId="4576577E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76ACFEA5" w14:textId="7C536FB2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D84F43" w14:textId="5F3545F4" w:rsidR="3E824C56" w:rsidRDefault="3E824C56" w:rsidP="3E824C56">
      <w:p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9608D0" w14:textId="254DBBBB" w:rsidR="3E824C56" w:rsidRDefault="3E824C56" w:rsidP="3E824C56">
      <w:pPr>
        <w:spacing w:after="160"/>
        <w:ind w:left="7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EC27F9" w14:textId="77777777" w:rsidR="00E973BC" w:rsidRDefault="00E973BC" w:rsidP="00E973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Студент: Шелаев С.И.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Группа: М8О-108Б-22, </w:t>
      </w:r>
    </w:p>
    <w:p w14:paraId="62C6414A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№ по списку 24, </w:t>
      </w:r>
    </w:p>
    <w:p w14:paraId="6AC398CF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EBEA764">
        <w:rPr>
          <w:rFonts w:ascii="Times New Roman" w:eastAsia="Times New Roman" w:hAnsi="Times New Roman" w:cs="Times New Roman"/>
          <w:sz w:val="28"/>
          <w:szCs w:val="28"/>
        </w:rPr>
        <w:t>Cахарин</w:t>
      </w:r>
      <w:proofErr w:type="spellEnd"/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Н.А.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Дата: 06.01.23</w:t>
      </w:r>
    </w:p>
    <w:p w14:paraId="6CCA30BC" w14:textId="77777777" w:rsidR="00E973BC" w:rsidRDefault="00E973BC" w:rsidP="00E973BC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2E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23BC9FF3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0E64D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FD437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D1D51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7A9660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56AD2" w14:textId="77777777" w:rsidR="00E973BC" w:rsidRDefault="00E973BC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6C5FEF05" w14:textId="7D40504C" w:rsidR="3E824C56" w:rsidRPr="00E973BC" w:rsidRDefault="3E824C56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Содержание:</w:t>
      </w:r>
    </w:p>
    <w:p w14:paraId="59F1D6B4" w14:textId="325F60A8" w:rsidR="3E824C56" w:rsidRDefault="3E824C56" w:rsidP="3E824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8D083B" w14:textId="60C5EE02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……………………………………………………………………. 2</w:t>
      </w:r>
    </w:p>
    <w:p w14:paraId="4747DBB2" w14:textId="36D58284" w:rsidR="00782F8D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Cхема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лабороторной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сети ……………………….………………...………. 3</w:t>
      </w:r>
    </w:p>
    <w:p w14:paraId="37FCD7BF" w14:textId="225057FE" w:rsidR="00782F8D" w:rsidRDefault="00782F8D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Техническое оснащение аудитории……………………………………….. 3</w:t>
      </w:r>
    </w:p>
    <w:p w14:paraId="7F4C74B3" w14:textId="2014994E" w:rsidR="00782F8D" w:rsidRDefault="00782F8D" w:rsidP="3E824C56">
      <w:pPr>
        <w:ind w:right="2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 xml:space="preserve">Характеристика ноутбуков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Gigabyte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82F8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 4</w:t>
      </w:r>
    </w:p>
    <w:p w14:paraId="5149FAC2" w14:textId="0127E89A" w:rsidR="00782F8D" w:rsidRPr="00782F8D" w:rsidRDefault="00782F8D" w:rsidP="3E824C56">
      <w:pPr>
        <w:ind w:right="24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>Характеристика проектора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………………………………………………….5</w:t>
      </w:r>
    </w:p>
    <w:p w14:paraId="2DFF4027" w14:textId="0EE34DF0" w:rsidR="3E824C56" w:rsidRDefault="3E824C56" w:rsidP="3E824C56">
      <w:pPr>
        <w:ind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Компьюторная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сеть ………………………………………………………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14:paraId="52719F5D" w14:textId="4709C16C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Сетевые протоколы ………………………………………………………...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27E75B86" w14:textId="3E98A73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подсетей ………….…………………………………………...…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14:paraId="55C07F1D" w14:textId="3A4AF5F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Коммутатор.............………………………………………………………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...1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</w:t>
      </w:r>
    </w:p>
    <w:p w14:paraId="2280326C" w14:textId="683EF220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WI-FI..................................... ..…………………………………………...... 10</w:t>
      </w:r>
    </w:p>
    <w:p w14:paraId="58A1E4CD" w14:textId="6FD7014E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Операционные систем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</w:p>
    <w:p w14:paraId="501DC6E4" w14:textId="2B502377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……1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406361C8" w14:textId="3C6D6386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…………………………………………….…….16 </w:t>
      </w:r>
    </w:p>
    <w:p w14:paraId="3A37FDF3" w14:textId="23A4C523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F19CD3" w14:textId="7E398BE4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71553" w14:textId="7E0134B8" w:rsidR="3E824C56" w:rsidRDefault="3E824C56" w:rsidP="3E824C56">
      <w:pPr>
        <w:rPr>
          <w:lang w:val="ru-RU"/>
        </w:rPr>
      </w:pPr>
    </w:p>
    <w:p w14:paraId="5409711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F9D1B5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D8257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7A7088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07852B4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1C7FEC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09DB1E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EAE3BC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BF15C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CFDBE5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EA9CC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0CF2B0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8917F5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A88C20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D9032F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8F233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79F98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91EB7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5E7493C" w14:textId="3FF1300F" w:rsidR="3E824C56" w:rsidRDefault="3E824C56" w:rsidP="00E165E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CD967B" w14:textId="36662CAF" w:rsidR="00E165E0" w:rsidRPr="00E165E0" w:rsidRDefault="00E165E0" w:rsidP="00E165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0B22">
        <w:rPr>
          <w:rFonts w:ascii="Times New Roman" w:hAnsi="Times New Roman" w:cs="Times New Roman"/>
          <w:b/>
          <w:bCs/>
          <w:sz w:val="36"/>
          <w:szCs w:val="36"/>
          <w:lang w:val="ru-RU"/>
        </w:rPr>
        <w:t>1.</w:t>
      </w:r>
      <w:r w:rsidRPr="00E165E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Введение</w:t>
      </w:r>
    </w:p>
    <w:p w14:paraId="27FA09D7" w14:textId="47A448CD" w:rsidR="3E824C56" w:rsidRDefault="3E824C56" w:rsidP="3E824C56">
      <w:pPr>
        <w:spacing w:before="293" w:after="160" w:line="360" w:lineRule="auto"/>
        <w:ind w:left="433" w:right="378" w:firstLine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6A479A91" w14:textId="2D88D5C3" w:rsidR="00E165E0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2. </w:t>
      </w:r>
      <w:proofErr w:type="spellStart"/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Cxe</w:t>
      </w: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ма</w:t>
      </w:r>
      <w:proofErr w:type="spellEnd"/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лабораторной сети</w:t>
      </w:r>
    </w:p>
    <w:p w14:paraId="157BF44E" w14:textId="3C124AD1" w:rsidR="3E824C56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Рис.1 </w:t>
      </w:r>
      <w:r w:rsidRPr="00E165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Рисунок компьютерного класса</w:t>
      </w:r>
    </w:p>
    <w:p w14:paraId="22453EBC" w14:textId="73E5C9E2" w:rsidR="3E824C56" w:rsidRDefault="000121D6" w:rsidP="3E824C56">
      <w:pPr>
        <w:spacing w:after="160" w:line="360" w:lineRule="auto"/>
        <w:jc w:val="both"/>
      </w:pPr>
      <w:r w:rsidRPr="000121D6">
        <w:rPr>
          <w:noProof/>
        </w:rPr>
        <w:drawing>
          <wp:inline distT="0" distB="0" distL="0" distR="0" wp14:anchorId="517ED3DE" wp14:editId="44FF4591">
            <wp:extent cx="5733415" cy="4923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F93" w14:textId="5E8AB97A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Подсеть 192.168.2.105 состоит из 1</w:t>
      </w:r>
      <w:r w:rsidR="00E165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ноутбуков. Операционные системы: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Маска подсети: 255.255.255.0. Основной шлюз: 192.168.1.1.</w:t>
      </w:r>
    </w:p>
    <w:p w14:paraId="1793FA9E" w14:textId="536D28DD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3</w:t>
      </w:r>
      <w:r w:rsidRPr="003522B2">
        <w:rPr>
          <w:rFonts w:ascii="Times New Roman" w:hAnsi="Times New Roman" w:cs="Times New Roman"/>
          <w:b/>
          <w:sz w:val="36"/>
          <w:szCs w:val="36"/>
        </w:rPr>
        <w:t>. Техническое оснащение аудитории</w:t>
      </w:r>
    </w:p>
    <w:p w14:paraId="23024A1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14 ноутбуков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3522B2">
        <w:rPr>
          <w:rFonts w:ascii="Times New Roman" w:hAnsi="Times New Roman" w:cs="Times New Roman"/>
          <w:sz w:val="28"/>
          <w:szCs w:val="28"/>
        </w:rPr>
        <w:t>igabyte</w:t>
      </w:r>
      <w:proofErr w:type="spellEnd"/>
      <w:r w:rsidRPr="003522B2">
        <w:rPr>
          <w:rFonts w:ascii="Times New Roman" w:hAnsi="Times New Roman" w:cs="Times New Roman"/>
          <w:sz w:val="28"/>
          <w:szCs w:val="28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1A4F5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</w:rPr>
        <w:t>Проектор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508218D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3522B2">
        <w:rPr>
          <w:rFonts w:ascii="Times New Roman" w:hAnsi="Times New Roman" w:cs="Times New Roman"/>
          <w:sz w:val="28"/>
          <w:szCs w:val="28"/>
        </w:rPr>
        <w:t>точка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0058D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3522B2">
        <w:rPr>
          <w:rFonts w:ascii="Times New Roman" w:hAnsi="Times New Roman" w:cs="Times New Roman"/>
          <w:sz w:val="28"/>
          <w:szCs w:val="28"/>
        </w:rPr>
        <w:t>коммутатора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CC3F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Контроллер точек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69361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Интерфейс маршрутизатора</w:t>
      </w:r>
    </w:p>
    <w:p w14:paraId="59E0B000" w14:textId="77777777" w:rsidR="00E165E0" w:rsidRPr="003522B2" w:rsidRDefault="00E165E0" w:rsidP="00E165E0">
      <w:pPr>
        <w:pStyle w:val="a8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C6F7B" w14:textId="687396EF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4.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Характеристика ноутбуков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Gigabyte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7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X</w:t>
      </w:r>
      <w:r w:rsidRPr="003522B2">
        <w:rPr>
          <w:rFonts w:ascii="Times New Roman" w:hAnsi="Times New Roman" w:cs="Times New Roman"/>
          <w:b/>
          <w:sz w:val="36"/>
          <w:szCs w:val="36"/>
        </w:rPr>
        <w:t>1</w:t>
      </w:r>
    </w:p>
    <w:p w14:paraId="436D9A5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</w:p>
    <w:p w14:paraId="5EC6376B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Процессор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AMD Ryzen 9 5900hx with </w:t>
      </w:r>
      <w:proofErr w:type="spellStart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radeon</w:t>
      </w:r>
      <w:proofErr w:type="spellEnd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graphics x 16</w:t>
      </w:r>
    </w:p>
    <w:p w14:paraId="7548F8D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Видеокарта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NVIDIA GeForce RTX 3070 Mobile, GDDR6 8 </w:t>
      </w:r>
      <w:r w:rsidRPr="003522B2">
        <w:rPr>
          <w:rFonts w:ascii="Times New Roman" w:hAnsi="Times New Roman" w:cs="Times New Roman"/>
          <w:sz w:val="28"/>
          <w:szCs w:val="28"/>
        </w:rPr>
        <w:t>ГБ</w:t>
      </w:r>
    </w:p>
    <w:p w14:paraId="0B7EF1FA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2015BB32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Накопители: 512 ГБ,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3522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B298E" w14:textId="77777777" w:rsidR="00E165E0" w:rsidRPr="003522B2" w:rsidRDefault="00E165E0" w:rsidP="00E165E0">
      <w:pPr>
        <w:spacing w:after="140"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Дисплей: 17,3" 1920x1080</w:t>
      </w:r>
    </w:p>
    <w:p w14:paraId="333615DC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2.48 кг</w:t>
      </w:r>
    </w:p>
    <w:p w14:paraId="3CF17AB4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Длина: 262 мм</w:t>
      </w:r>
    </w:p>
    <w:p w14:paraId="16FD26CE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Ширина: 396 мм</w:t>
      </w:r>
    </w:p>
    <w:p w14:paraId="08C6776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Высота: 2.55 ~ 3.44</w:t>
      </w:r>
    </w:p>
    <w:p w14:paraId="40DF06E7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22B2">
        <w:rPr>
          <w:rFonts w:ascii="Times New Roman" w:hAnsi="Times New Roman" w:cs="Times New Roman"/>
          <w:sz w:val="28"/>
          <w:szCs w:val="28"/>
        </w:rPr>
        <w:t xml:space="preserve">-камера: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3522B2">
        <w:rPr>
          <w:rFonts w:ascii="Times New Roman" w:hAnsi="Times New Roman" w:cs="Times New Roman"/>
          <w:sz w:val="28"/>
          <w:szCs w:val="28"/>
        </w:rPr>
        <w:t xml:space="preserve"> камера</w:t>
      </w:r>
    </w:p>
    <w:p w14:paraId="4718A20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Разъемы:</w:t>
      </w:r>
    </w:p>
    <w:p w14:paraId="170C1B9E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USB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2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.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0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468C3DA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Gen1 Type-A</w:t>
      </w:r>
    </w:p>
    <w:p w14:paraId="0D265E41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Gen2 Type-A</w:t>
      </w:r>
    </w:p>
    <w:p w14:paraId="13FA9F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lastRenderedPageBreak/>
        <w:t>HDMI 2.0 (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с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HDCP)</w:t>
      </w:r>
    </w:p>
    <w:p w14:paraId="10CAD04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DP 1.4</w:t>
      </w:r>
    </w:p>
    <w:p w14:paraId="4FA55078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DisplayPort 1.4 (Type-C over USB 3.2 Gen 2)</w:t>
      </w:r>
    </w:p>
    <w:p w14:paraId="140CDE2B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комбинированный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-аудио разъем</w:t>
      </w:r>
    </w:p>
    <w:p w14:paraId="4CB3D18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разъём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для микрофона</w:t>
      </w:r>
    </w:p>
    <w:p w14:paraId="297A84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DC-in Jack</w:t>
      </w:r>
    </w:p>
    <w:p w14:paraId="5C3F0B1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RJ-45</w:t>
      </w:r>
    </w:p>
    <w:p w14:paraId="7999AC86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Операционная система: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Ubuntu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22.04.1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LTS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64-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bit</w:t>
      </w:r>
    </w:p>
    <w:p w14:paraId="7D71824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522B2">
        <w:rPr>
          <w:rFonts w:ascii="Times New Roman" w:hAnsi="Times New Roman" w:cs="Times New Roman"/>
          <w:b/>
          <w:sz w:val="36"/>
          <w:szCs w:val="36"/>
        </w:rPr>
        <w:t>5. Характеристика проектора</w:t>
      </w:r>
    </w:p>
    <w:p w14:paraId="06A0D257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5E0">
        <w:rPr>
          <w:rFonts w:ascii="Times New Roman" w:hAnsi="Times New Roman" w:cs="Times New Roman"/>
          <w:sz w:val="28"/>
          <w:szCs w:val="28"/>
        </w:rPr>
        <w:t>Проектор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62B20B93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Класс устройства: стационарный</w:t>
      </w:r>
    </w:p>
    <w:p w14:paraId="6372FA8A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проектора: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DLP</w:t>
      </w:r>
    </w:p>
    <w:p w14:paraId="4D026EC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Формат изображения: 16:9</w:t>
      </w:r>
    </w:p>
    <w:p w14:paraId="7161932C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Разрешение: 4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2B2">
        <w:rPr>
          <w:rFonts w:ascii="Times New Roman" w:hAnsi="Times New Roman" w:cs="Times New Roman"/>
          <w:sz w:val="28"/>
          <w:szCs w:val="28"/>
        </w:rPr>
        <w:t xml:space="preserve"> 3840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2160 пикс.</w:t>
      </w:r>
    </w:p>
    <w:p w14:paraId="475803FB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лампы: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Laser</w:t>
      </w:r>
      <w:r w:rsidRPr="003522B2">
        <w:rPr>
          <w:rFonts w:ascii="Times New Roman" w:hAnsi="Times New Roman" w:cs="Times New Roman"/>
          <w:sz w:val="28"/>
          <w:szCs w:val="28"/>
        </w:rPr>
        <w:t>-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LED</w:t>
      </w:r>
    </w:p>
    <w:p w14:paraId="169D9DE9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Мощность лампы: 300 Вт</w:t>
      </w:r>
    </w:p>
    <w:p w14:paraId="37BFB26F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Входы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02D2E68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Порты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: Ethernet, Wi-Fi, Bluetooth, USB Type A</w:t>
      </w:r>
    </w:p>
    <w:p w14:paraId="705A1CB4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В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Г: 410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88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291</w:t>
      </w:r>
    </w:p>
    <w:p w14:paraId="6248A2A2" w14:textId="7C5FFBF2" w:rsid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7 кг</w:t>
      </w:r>
    </w:p>
    <w:p w14:paraId="09516F73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9ABB4" w14:textId="0FE71572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6.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Компьютерная сеть</w:t>
      </w:r>
    </w:p>
    <w:p w14:paraId="440AA9EF" w14:textId="77777777" w:rsidR="00E165E0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</w:p>
    <w:p w14:paraId="3632C635" w14:textId="6F39E902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Компьютерная сеть – это набор компьютеров, совместно использующих ресурсы, расположенные на сетевых узлах или предоставляемые ими. Компьютеры используют общие протоколы связи по цифровым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соединениям для связи друг с другом. Эти соединения состоят из телекоммуникационных сетевых технологий, основанных на физически проводных, оптических и беспроводных радиочастотных методах, которые могут быть организованы в различные сетевые топологии.</w:t>
      </w:r>
    </w:p>
    <w:p w14:paraId="7D4465C2" w14:textId="45788F4E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Компьютерные сети классифицируются по различным признакам:</w:t>
      </w:r>
    </w:p>
    <w:p w14:paraId="003794DB" w14:textId="77D3838D" w:rsidR="3E824C56" w:rsidRDefault="3E824C56" w:rsidP="3E824C56">
      <w:pPr>
        <w:pStyle w:val="a8"/>
        <w:numPr>
          <w:ilvl w:val="1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Глобальные сети (Wide Area Networks, WAN) объединяют компьютеры, находящиеся на больших расстояниях друг от друга: в различных городах, в разных странах и на разных континентах. Глобальные сети могут объединять как отдельные компьютеры, так локальные и региональные сети. Первая, самая большая и популярная глобальная сеть – это Интернет. По оценке Международного союза электросвязи ITU1 (International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Telecommunication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Union), в 2015 г. количество пользователей сети Интернет достигнет 3,2 млрд, а согласно данным компании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Netcraft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июне 2015 г. в сети Интернет работали 863 105 652 сайта. </w:t>
      </w:r>
    </w:p>
    <w:p w14:paraId="28CE0A21" w14:textId="6DA0EAD1" w:rsidR="3E824C56" w:rsidRDefault="3E824C56" w:rsidP="3E824C56">
      <w:pPr>
        <w:pStyle w:val="a8"/>
        <w:numPr>
          <w:ilvl w:val="1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локальным сетям (Local Area Networks, LAN) относят сети компьютеров, сосредоточенные на небольшой территории (обычно в радиусе не более 1-2 км). В общем случае локальная сеть представляет собой коммуникационную систему, принадлежащую одной организации. Исторически первыми появились глобальные сети, а уже после них локальные. </w:t>
      </w:r>
    </w:p>
    <w:p w14:paraId="6E79884D" w14:textId="0F74EA2B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7.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Сетевые протоколы</w:t>
      </w:r>
    </w:p>
    <w:p w14:paraId="36F99300" w14:textId="5141CE7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Сетевым протоколом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75FAD9A8" w14:textId="3145C95F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9FC8317" w14:textId="250A604C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578B89E2" w14:textId="2129FF94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основных протоколов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ети:</w:t>
      </w:r>
    </w:p>
    <w:p w14:paraId="4CF638D0" w14:textId="4A4282D3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IP (Internet Protocol)</w:t>
      </w:r>
    </w:p>
    <w:p w14:paraId="6FE6150C" w14:textId="2D8EFE8E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IP (Internet Protocol) по сравнению с MAC, располагается на уровень выше. IP адреса уникальны для каждого устройства и дают возможность компьютерам находить и определять друг друга в сети. IP принадлежит сетевому уровню модели TCP/IP. В настоящее время существует две версии IP протокола IPv4 и более современный. </w:t>
      </w:r>
    </w:p>
    <w:p w14:paraId="4041668F" w14:textId="035E2736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ICMP (межсетевой протокол управляющих сообщений)</w:t>
      </w:r>
    </w:p>
    <w:p w14:paraId="17DA9934" w14:textId="40436E29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ICMP (Internet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control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message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межсетевой протокол управляющих сообщений) предназначен для того, чтобы устройства могли обмениваться сообщениями. Это к примеру могут быть сообщения об ошибках или информационные оповещения. Данные этот протокол не передает информацию. Этот протокол находится уровнем выше нежели протокол IP. </w:t>
      </w:r>
    </w:p>
    <w:p w14:paraId="4BDA1551" w14:textId="4073C135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TCP (</w:t>
      </w:r>
      <w:proofErr w:type="spellStart"/>
      <w:r w:rsidRPr="00D05B90">
        <w:rPr>
          <w:rStyle w:val="af0"/>
        </w:rPr>
        <w:t>Transmission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control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protocol</w:t>
      </w:r>
      <w:proofErr w:type="spellEnd"/>
      <w:r w:rsidRPr="00D05B90">
        <w:rPr>
          <w:rStyle w:val="af0"/>
        </w:rPr>
        <w:t>)</w:t>
      </w:r>
    </w:p>
    <w:p w14:paraId="496647EE" w14:textId="24914CB3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TCP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Transmission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control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один из основных сетевых протоколов, который находится на одном уровне с предыдущим протоколом ICMP. Он управляет передачей данных и является транспортным уровнем модели OSI.. Бывают ситуации, когда пакеты могут приходить не в том порядке или вообще где-то теряться. Но протокол TCP обеспечивает правильный порядок доставки и дает возможность исправить ошибки передачи пакетов. Информация подается в правильном порядке для приложения. Соединение осуществляется с помощью специального алгоритма, который предусматривает отправку запроса и подтверждение открытия соединения двумя компьютерами. Множество приложений используют TCP, сюда относят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SSH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FTP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другие. </w:t>
      </w:r>
    </w:p>
    <w:p w14:paraId="0D1F153F" w14:textId="2511E7FF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lastRenderedPageBreak/>
        <w:t>UDP (</w:t>
      </w:r>
      <w:proofErr w:type="spellStart"/>
      <w:r w:rsidRPr="00D05B90">
        <w:rPr>
          <w:rStyle w:val="af0"/>
        </w:rPr>
        <w:t>user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datagram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protocol</w:t>
      </w:r>
      <w:proofErr w:type="spellEnd"/>
      <w:r w:rsidRPr="00D05B90">
        <w:rPr>
          <w:rStyle w:val="af0"/>
        </w:rPr>
        <w:t>)</w:t>
      </w:r>
    </w:p>
    <w:p w14:paraId="47CEF1EB" w14:textId="67E77351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UDP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user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datagram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известный протокол, чем-то похожий с TCP, который также функционирует на транспортном уровне. Основное отличие - ненадежная передача данных: данные не проходят проверку при получении. В некоторых случаях этого вполне достаточно. За счет отправки меньшего количества пакетов, UDP работает шустрее чем TCP. Нет необходимости устанавливать соединение и протокол используется для отправки пакетов сразу на несколько устройств или IP телефонии. </w:t>
      </w:r>
    </w:p>
    <w:p w14:paraId="20EE0A85" w14:textId="607A141C" w:rsidR="3E824C56" w:rsidRPr="00D05B90" w:rsidRDefault="3E824C56" w:rsidP="3E824C56">
      <w:pPr>
        <w:spacing w:beforeAutospacing="1" w:after="160" w:afterAutospacing="1" w:line="240" w:lineRule="auto"/>
        <w:jc w:val="both"/>
        <w:rPr>
          <w:rStyle w:val="af0"/>
          <w:sz w:val="28"/>
          <w:szCs w:val="28"/>
        </w:rPr>
      </w:pPr>
      <w:r w:rsidRPr="00D05B90">
        <w:rPr>
          <w:rStyle w:val="af0"/>
          <w:sz w:val="28"/>
          <w:szCs w:val="28"/>
        </w:rPr>
        <w:t>HTTP (</w:t>
      </w:r>
      <w:proofErr w:type="spellStart"/>
      <w:r w:rsidRPr="00D05B90">
        <w:rPr>
          <w:rStyle w:val="af0"/>
          <w:sz w:val="28"/>
          <w:szCs w:val="28"/>
        </w:rPr>
        <w:t>hypertext</w:t>
      </w:r>
      <w:proofErr w:type="spellEnd"/>
      <w:r w:rsidRPr="00D05B90">
        <w:rPr>
          <w:rStyle w:val="af0"/>
          <w:sz w:val="28"/>
          <w:szCs w:val="28"/>
        </w:rPr>
        <w:t xml:space="preserve"> </w:t>
      </w:r>
      <w:proofErr w:type="spellStart"/>
      <w:r w:rsidRPr="00D05B90">
        <w:rPr>
          <w:rStyle w:val="af0"/>
          <w:sz w:val="28"/>
          <w:szCs w:val="28"/>
        </w:rPr>
        <w:t>transfer</w:t>
      </w:r>
      <w:proofErr w:type="spellEnd"/>
      <w:r w:rsidRPr="00D05B90">
        <w:rPr>
          <w:rStyle w:val="af0"/>
          <w:sz w:val="28"/>
          <w:szCs w:val="28"/>
        </w:rPr>
        <w:t xml:space="preserve"> </w:t>
      </w:r>
      <w:proofErr w:type="spellStart"/>
      <w:r w:rsidRPr="00D05B90">
        <w:rPr>
          <w:rStyle w:val="af0"/>
          <w:sz w:val="28"/>
          <w:szCs w:val="28"/>
        </w:rPr>
        <w:t>protocol</w:t>
      </w:r>
      <w:proofErr w:type="spellEnd"/>
      <w:r w:rsidRPr="00D05B90">
        <w:rPr>
          <w:rStyle w:val="af0"/>
          <w:sz w:val="28"/>
          <w:szCs w:val="28"/>
        </w:rPr>
        <w:t>)</w:t>
      </w:r>
    </w:p>
    <w:p w14:paraId="119BA7D7" w14:textId="50290B1F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Протокол приложения HTTP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hypertext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transfer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лежит в основе работы всех сайтов в Сети. HTTP дает возможность запрашивать необходимые ресурсы у удаленной системы, например, веб страницы и файлы. </w:t>
      </w:r>
    </w:p>
    <w:p w14:paraId="63DD731B" w14:textId="4E52C2E5" w:rsidR="3E824C56" w:rsidRPr="00F90B22" w:rsidRDefault="3E824C56" w:rsidP="3E824C56">
      <w:pPr>
        <w:pStyle w:val="3"/>
        <w:spacing w:before="40" w:after="0" w:line="259" w:lineRule="auto"/>
        <w:jc w:val="both"/>
        <w:rPr>
          <w:rStyle w:val="af0"/>
          <w:lang w:val="en-US"/>
        </w:rPr>
      </w:pPr>
      <w:r w:rsidRPr="00F90B22">
        <w:rPr>
          <w:rStyle w:val="af0"/>
          <w:lang w:val="en-US"/>
        </w:rPr>
        <w:t>FTP (file transfer protocol)</w:t>
      </w:r>
    </w:p>
    <w:p w14:paraId="21A7CBB3" w14:textId="1B9B91EA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en-US"/>
        </w:rPr>
        <w:t>FTP (file transfer protocol)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используется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передачи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данных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Функционирует на уровне приложений, чем обеспечивается передача файла от одного компьютера к другому. </w:t>
      </w:r>
    </w:p>
    <w:p w14:paraId="011ABE7F" w14:textId="6EB97BCF" w:rsidR="3E824C56" w:rsidRPr="00E165E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E165E0">
        <w:rPr>
          <w:rStyle w:val="af0"/>
        </w:rPr>
        <w:t>DNS (</w:t>
      </w:r>
      <w:proofErr w:type="spellStart"/>
      <w:r w:rsidRPr="00E165E0">
        <w:rPr>
          <w:rStyle w:val="af0"/>
        </w:rPr>
        <w:t>domain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name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system</w:t>
      </w:r>
      <w:proofErr w:type="spellEnd"/>
      <w:r w:rsidRPr="00E165E0">
        <w:rPr>
          <w:rStyle w:val="af0"/>
        </w:rPr>
        <w:t>)</w:t>
      </w:r>
    </w:p>
    <w:p w14:paraId="2DE17EDE" w14:textId="5344BAED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DNS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domain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name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используется для преобразования понятных и легко читаемых адресов в сложные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ip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адреса, которые трудно запомнить и наоборот. С помощью DNS мы получаем доступ к интернет-ресурсу по его доменному имени. </w:t>
      </w:r>
    </w:p>
    <w:p w14:paraId="40903651" w14:textId="4F5BDAD5" w:rsidR="3E824C56" w:rsidRPr="00E165E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E165E0">
        <w:rPr>
          <w:rStyle w:val="af0"/>
        </w:rPr>
        <w:t>SSH (</w:t>
      </w:r>
      <w:proofErr w:type="spellStart"/>
      <w:r w:rsidRPr="00E165E0">
        <w:rPr>
          <w:rStyle w:val="af0"/>
        </w:rPr>
        <w:t>secure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shell</w:t>
      </w:r>
      <w:proofErr w:type="spellEnd"/>
      <w:r w:rsidRPr="00E165E0">
        <w:rPr>
          <w:rStyle w:val="af0"/>
        </w:rPr>
        <w:t>)</w:t>
      </w:r>
    </w:p>
    <w:p w14:paraId="2406160A" w14:textId="413B5D82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SSH (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относится к протоколу уровня приложений. Он разработан для обеспечения удаленного управления системой по защищенному каналу. Этот протокол используется для работы многих дополнительных технологий. </w:t>
      </w:r>
    </w:p>
    <w:p w14:paraId="042D2207" w14:textId="42883E3E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ПОДСЕТЕЙ</w:t>
      </w:r>
    </w:p>
    <w:p w14:paraId="393ECCF0" w14:textId="75AEE83E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Аудитория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de-DE"/>
        </w:rPr>
        <w:t>it-15</w:t>
      </w:r>
    </w:p>
    <w:p w14:paraId="4DC38F95" w14:textId="146F2164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Данная подсеть включает компьютеры аудитории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DE"/>
        </w:rPr>
        <w:t>it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-15 (1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05B90" w:rsidRP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5B90"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ноутбуков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подключенных к WiFi.</w:t>
      </w:r>
      <w:r w:rsidR="00782F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82F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E824C56" w14:paraId="15D15776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4AD22927" w14:textId="73063FBC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IP адрес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E42CB26" w14:textId="0274DD8D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192.168.2.105</w:t>
            </w:r>
          </w:p>
        </w:tc>
      </w:tr>
      <w:tr w:rsidR="3E824C56" w14:paraId="6D4BD741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18B482E2" w14:textId="5C8A9E78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Маска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18B61C6" w14:textId="25789285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255.255.255.0</w:t>
            </w:r>
          </w:p>
        </w:tc>
      </w:tr>
      <w:tr w:rsidR="3E824C56" w14:paraId="568EC95C" w14:textId="77777777" w:rsidTr="3E824C56">
        <w:trPr>
          <w:trHeight w:val="615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65AD44BF" w14:textId="66AE0A64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Сеть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194C3FCF" w14:textId="47D59D20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192.168.2.0</w:t>
            </w:r>
          </w:p>
        </w:tc>
      </w:tr>
      <w:tr w:rsidR="3E824C56" w14:paraId="1550665E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34DE64CD" w14:textId="09F47009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 подсети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80B3C27" w14:textId="599DA39A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Class C</w:t>
            </w:r>
          </w:p>
        </w:tc>
      </w:tr>
      <w:tr w:rsidR="3E824C56" w14:paraId="750C686D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4C4FE917" w14:textId="1F8322D8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 хостов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6C88A20" w14:textId="6040A87A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</w:tr>
    </w:tbl>
    <w:p w14:paraId="7D9FE301" w14:textId="00EC1400" w:rsidR="3E824C56" w:rsidRDefault="3E824C56" w:rsidP="3E824C5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6F3334" w14:textId="338F30A6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9.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Коммутатор</w:t>
      </w:r>
    </w:p>
    <w:p w14:paraId="6C42FB42" w14:textId="61386E22" w:rsidR="3E824C56" w:rsidRDefault="3E824C56" w:rsidP="3E824C56">
      <w:pPr>
        <w:spacing w:before="189" w:after="160" w:line="360" w:lineRule="auto"/>
        <w:ind w:right="4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 – устройство, предназначенное для соединения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узлов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компьютерной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в пределах одного или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сегментов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 работает на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канальном (втором) уровне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сетевой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OSI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Коммутаторы были разработаны с использованием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мостовых технологий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и часто рассматриваются как 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многопортовые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мосты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E85B91" w14:textId="011F13C0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Коммутаторы подразделяются на управляемые и неуправляемые (наиболее простые).</w:t>
      </w:r>
    </w:p>
    <w:p w14:paraId="4276B52E" w14:textId="68D9DF44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W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-FI</w:t>
      </w:r>
    </w:p>
    <w:p w14:paraId="7CEA8792" w14:textId="21BA3A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— технология беспроводной локальной сети с устройствами на основе стандартов IEEE 802.11. Логотип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является торговой маркой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Alliance. Под аббревиатурой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(от английского словосочетания Wireless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Fidelity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[2],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считаются 2,4 ГГц (2412 МГц-2472 МГц), 5 ГГц (5160-5825 МГц) и 6 ГГц (5955-7115 МГц). Сигнал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может передаваться на километры даже при низкой мощности передачи, но для приема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-Fi-сигнала с обычного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-Fi-маршрутизатора на большом расстоянии нужна антенна с высоким коэффициентом усиления.</w:t>
      </w:r>
    </w:p>
    <w:p w14:paraId="29450189" w14:textId="50F0463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Обычно схема сети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 содержит не менее одной точки доступа и не менее одного клиента. Также возможно подключение двух клиентов в режиме точка-точка (Ad-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hoc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мс. Поэтому 0,1 Мбит/с — наименьшая скорость передачи данных для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2C2A7A60" w14:textId="348B820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объединения точек доступа в единую систему можно выделить:</w:t>
      </w:r>
    </w:p>
    <w:p w14:paraId="4A5D4C54" w14:textId="6811BD4F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Автономные точки доступа (называются также самостоятельные, децентрализованные, умные)</w:t>
      </w:r>
    </w:p>
    <w:p w14:paraId="21253DCF" w14:textId="4CEA5891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3DA1FFCF" w14:textId="43A3AD56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Бесконтроллерные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но не автономные (управляемые без контроллера)</w:t>
      </w:r>
    </w:p>
    <w:p w14:paraId="467FB4C1" w14:textId="69C82C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организации и управления радиоканалами можно выделить беспроводные локальные сети:</w:t>
      </w:r>
    </w:p>
    <w:p w14:paraId="691CA5EB" w14:textId="7C0BE906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статическими настройками радиоканалов</w:t>
      </w:r>
    </w:p>
    <w:p w14:paraId="4D72F0E2" w14:textId="586111B1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динамическими (адаптивными) настройками радиоканалов</w:t>
      </w:r>
    </w:p>
    <w:p w14:paraId="74031F5A" w14:textId="63A77094" w:rsidR="00E973BC" w:rsidRPr="00E973BC" w:rsidRDefault="3E824C56" w:rsidP="00E973BC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«слоистой» или многослойной структурой радиоканалов</w:t>
      </w:r>
    </w:p>
    <w:p w14:paraId="2996D846" w14:textId="77777777" w:rsidR="00E973BC" w:rsidRPr="00E973BC" w:rsidRDefault="00E973BC" w:rsidP="00E973B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697E0" w14:textId="3450FAF1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10.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Операционные системы</w:t>
      </w:r>
    </w:p>
    <w:p w14:paraId="62B2A10C" w14:textId="258E536F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Ubuntu</w:t>
      </w:r>
    </w:p>
    <w:p w14:paraId="03AC9148" w14:textId="13956BAE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Ubuntu – дистрибутив GNU/Linux, основанный на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Debian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GNU/Linux. Основным разработчиком и спонсором является компания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Canonical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настоящее время проект активно развивается и поддерживается свободным сообществом.</w:t>
      </w:r>
    </w:p>
    <w:p w14:paraId="0E8A99B4" w14:textId="4BFB579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утверждениям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Canonical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Ubuntu используется примерно 20 миллионами пользователей по всему миру. Он является 1-м в списке самых популярных дистрибутивов GNU/Linux для веб-серверов. По количеству пользователей, посетивших сайт DistroWatch.com (на 2017 год), занимает 4-е место.</w:t>
      </w:r>
    </w:p>
    <w:p w14:paraId="1BB21D9F" w14:textId="043898C5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Версии LTS, выпускаемые раз в 2 года, поддерживаются в течение 5 лет — как серверные, так и десктопные варианты. (До версии 12.04 LTS срок поддержки для десктопных LTS-версий составлял 3 года.) На другие дистрибутивы LTS семейства Ubuntu действует полная поддержка в 3 года, а для основы системы (ядро,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Xorg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прочие компоненты) — 5 лет.</w:t>
      </w:r>
    </w:p>
    <w:p w14:paraId="6E24B16E" w14:textId="26702A0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Ubuntu поставляется с подборкой программного обеспечения для серверов и рабочих станций. Она устанавливается на настольные персональные компьютеры с помощью Live CD (версия Desktop)(возможно использование DVD и USB накопителей). Ранее присутствовала возможность использования текстового установщика (версия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Alternate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предоставлялась до версии Ubuntu 12.04.2) и предоставлялись отдельные версии для CD и DVD дисков. В последней присутствовали несколько большие возможности — начиная от установки не только в графическом, но и в текстовом режимах, загрузки в режиме восстановления системы и заканчивая полной локализацией и большим количеством пакетов на диске. </w:t>
      </w:r>
    </w:p>
    <w:p w14:paraId="20B83876" w14:textId="192BA449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Distributor ID: Ubuntu</w:t>
      </w:r>
    </w:p>
    <w:p w14:paraId="04A92622" w14:textId="36B78932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Description: Ubuntu 18.04.5 LTS</w:t>
      </w:r>
    </w:p>
    <w:p w14:paraId="716BFE21" w14:textId="3EED988E" w:rsidR="3E824C56" w:rsidRPr="00F90B22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Release</w:t>
      </w:r>
      <w:r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18.04</w:t>
      </w:r>
    </w:p>
    <w:p w14:paraId="3D289498" w14:textId="2E04865D" w:rsidR="00E973BC" w:rsidRPr="00F90B22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Codename</w:t>
      </w:r>
      <w:r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bionic</w:t>
      </w:r>
      <w:r w:rsidR="00782F8D"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7DC98C8" w14:textId="70DD1BCA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11.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Заключение</w:t>
      </w:r>
    </w:p>
    <w:p w14:paraId="3449EF02" w14:textId="0251A87B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компьютерном классе it-15 находятся следующие устройства: проектор </w:t>
      </w:r>
      <w:r w:rsidR="00D05B90"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коммутатор, точка доступа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-Fi, а также 1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ноутбуков, работающих на ОС Ubuntu и, подключенных по сети к серверам. Оборудование позволяет полностью выполнять лабораторные работы.</w:t>
      </w:r>
    </w:p>
    <w:p w14:paraId="41C50482" w14:textId="3E4AD115" w:rsidR="00E973BC" w:rsidRDefault="00E973B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929A20" w14:textId="3C4AEEDC" w:rsidR="00E973BC" w:rsidRPr="00782F8D" w:rsidRDefault="00782F8D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12.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ab/>
      </w:r>
      <w:r w:rsidR="00E973BC"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Источники</w:t>
      </w:r>
    </w:p>
    <w:p w14:paraId="70F5B466" w14:textId="246922B4" w:rsidR="00CA49A5" w:rsidRPr="00CA49A5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 </w:t>
      </w:r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информация о компьютерных сетях.</w:t>
      </w:r>
    </w:p>
    <w:p w14:paraId="1D16950F" w14:textId="607B7B5E" w:rsidR="00CA49A5" w:rsidRPr="002E4A5A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hyperlink r:id="rId8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dieg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setevoj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protokol</w:t>
        </w:r>
        <w:proofErr w:type="spellEnd"/>
      </w:hyperlink>
    </w:p>
    <w:p w14:paraId="0661186D" w14:textId="5EB86C52" w:rsidR="00CA49A5" w:rsidRPr="002E4A5A" w:rsidRDefault="00CA49A5" w:rsidP="00CA49A5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"/>
        </w:rPr>
      </w:pPr>
      <w:r w:rsidRPr="002E4A5A">
        <w:rPr>
          <w:rFonts w:ascii="Times New Roman" w:hAnsi="Times New Roman" w:cs="Times New Roman"/>
          <w:sz w:val="28"/>
          <w:szCs w:val="28"/>
          <w:lang w:val="ru"/>
        </w:rPr>
        <w:t xml:space="preserve">3. </w:t>
      </w:r>
      <w:hyperlink r:id="rId9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://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Список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_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сетевых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_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протоколов</w:t>
        </w:r>
      </w:hyperlink>
    </w:p>
    <w:p w14:paraId="5B16FC65" w14:textId="2D2CD50E" w:rsidR="00CA49A5" w:rsidRPr="002E4A5A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0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ubuntu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Releases</w:t>
        </w:r>
      </w:hyperlink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14:paraId="1BDD9366" w14:textId="338357F4" w:rsidR="00CA49A5" w:rsidRDefault="00CA49A5" w:rsidP="00782F8D">
      <w:pPr>
        <w:spacing w:line="360" w:lineRule="auto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hyperlink r:id="rId11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Windows</w:t>
        </w:r>
      </w:hyperlink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4A5A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</w:p>
    <w:p w14:paraId="23659A27" w14:textId="748BF20E" w:rsidR="00782F8D" w:rsidRPr="00782F8D" w:rsidRDefault="00000000" w:rsidP="00782F8D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sp" w:history="1">
        <w:r w:rsidR="00782F8D" w:rsidRPr="0002213C">
          <w:rPr>
            <w:rStyle w:val="ab"/>
            <w:rFonts w:ascii="Times New Roman" w:hAnsi="Times New Roman" w:cs="Times New Roman"/>
            <w:sz w:val="28"/>
            <w:szCs w:val="28"/>
          </w:rPr>
          <w:t>https://www.gigabyte.com/ru/Laptop/A7--AMD-Ryzen-5000-Series/sp#sp</w:t>
        </w:r>
      </w:hyperlink>
    </w:p>
    <w:p w14:paraId="0BD788E3" w14:textId="77777777" w:rsidR="00782F8D" w:rsidRPr="003522B2" w:rsidRDefault="00000000" w:rsidP="00782F8D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3" w:anchor="tabs_description" w:history="1">
        <w:r w:rsidR="00782F8D" w:rsidRPr="003522B2">
          <w:rPr>
            <w:rStyle w:val="ab"/>
            <w:rFonts w:ascii="Times New Roman" w:hAnsi="Times New Roman" w:cs="Times New Roman"/>
            <w:sz w:val="28"/>
            <w:szCs w:val="28"/>
          </w:rPr>
          <w:t>https://www.onlinetrade.ru/catalogue/proektory-c57/xiaomi/lazernyy_proektor_xiaomi_mi_4k_laser_projector_150_bhr4152gl-2305664.html#tabs_description</w:t>
        </w:r>
      </w:hyperlink>
    </w:p>
    <w:p w14:paraId="50D20062" w14:textId="31D56DEE" w:rsidR="00782F8D" w:rsidRPr="000121D6" w:rsidRDefault="00000000" w:rsidP="000121D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4" w:history="1"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0121D6"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Fi</w:t>
        </w:r>
      </w:hyperlink>
    </w:p>
    <w:p w14:paraId="350E4E1D" w14:textId="77777777" w:rsidR="00CA49A5" w:rsidRPr="002E4A5A" w:rsidRDefault="00CA49A5" w:rsidP="00782F8D">
      <w:pPr>
        <w:spacing w:after="16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FA7943" w14:textId="77777777" w:rsidR="00E973BC" w:rsidRPr="002E4A5A" w:rsidRDefault="00E973BC" w:rsidP="00E973B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012F3D" w14:textId="58F3B296" w:rsidR="3E824C56" w:rsidRPr="002E4A5A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8F172D" w14:textId="06DC2946" w:rsidR="3E824C56" w:rsidRPr="00F90B22" w:rsidRDefault="3E824C56" w:rsidP="3E824C56"/>
    <w:sectPr w:rsidR="3E824C56" w:rsidRPr="00F90B22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37E4" w14:textId="77777777" w:rsidR="00CC0E8C" w:rsidRDefault="00CC0E8C">
      <w:pPr>
        <w:spacing w:line="240" w:lineRule="auto"/>
      </w:pPr>
      <w:r>
        <w:separator/>
      </w:r>
    </w:p>
  </w:endnote>
  <w:endnote w:type="continuationSeparator" w:id="0">
    <w:p w14:paraId="3AACFF46" w14:textId="77777777" w:rsidR="00CC0E8C" w:rsidRDefault="00CC0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8" w14:textId="3F172416" w:rsidR="002843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73B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7" w14:textId="77777777" w:rsidR="00284381" w:rsidRDefault="00284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E5A4" w14:textId="77777777" w:rsidR="00CC0E8C" w:rsidRDefault="00CC0E8C">
      <w:pPr>
        <w:spacing w:line="240" w:lineRule="auto"/>
      </w:pPr>
      <w:r>
        <w:separator/>
      </w:r>
    </w:p>
  </w:footnote>
  <w:footnote w:type="continuationSeparator" w:id="0">
    <w:p w14:paraId="72AD8D37" w14:textId="77777777" w:rsidR="00CC0E8C" w:rsidRDefault="00CC0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284381" w:rsidRDefault="00284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EE"/>
    <w:multiLevelType w:val="hybridMultilevel"/>
    <w:tmpl w:val="7CA4320C"/>
    <w:lvl w:ilvl="0" w:tplc="90626678">
      <w:start w:val="9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F1BEA"/>
    <w:multiLevelType w:val="hybridMultilevel"/>
    <w:tmpl w:val="A6A0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226"/>
    <w:multiLevelType w:val="hybridMultilevel"/>
    <w:tmpl w:val="13143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F938"/>
    <w:multiLevelType w:val="hybridMultilevel"/>
    <w:tmpl w:val="F684E2BE"/>
    <w:lvl w:ilvl="0" w:tplc="453C6480">
      <w:start w:val="1"/>
      <w:numFmt w:val="decimal"/>
      <w:lvlText w:val="%1."/>
      <w:lvlJc w:val="left"/>
      <w:pPr>
        <w:ind w:left="720" w:hanging="360"/>
      </w:pPr>
    </w:lvl>
    <w:lvl w:ilvl="1" w:tplc="0498BE34">
      <w:start w:val="1"/>
      <w:numFmt w:val="lowerLetter"/>
      <w:lvlText w:val="%2."/>
      <w:lvlJc w:val="left"/>
      <w:pPr>
        <w:ind w:left="1440" w:hanging="360"/>
      </w:pPr>
    </w:lvl>
    <w:lvl w:ilvl="2" w:tplc="7A349FCC">
      <w:start w:val="1"/>
      <w:numFmt w:val="lowerRoman"/>
      <w:lvlText w:val="%3."/>
      <w:lvlJc w:val="right"/>
      <w:pPr>
        <w:ind w:left="2160" w:hanging="180"/>
      </w:pPr>
    </w:lvl>
    <w:lvl w:ilvl="3" w:tplc="CC2EBE50">
      <w:start w:val="1"/>
      <w:numFmt w:val="decimal"/>
      <w:lvlText w:val="%4."/>
      <w:lvlJc w:val="left"/>
      <w:pPr>
        <w:ind w:left="2880" w:hanging="360"/>
      </w:pPr>
    </w:lvl>
    <w:lvl w:ilvl="4" w:tplc="94449FD8">
      <w:start w:val="1"/>
      <w:numFmt w:val="lowerLetter"/>
      <w:lvlText w:val="%5."/>
      <w:lvlJc w:val="left"/>
      <w:pPr>
        <w:ind w:left="3600" w:hanging="360"/>
      </w:pPr>
    </w:lvl>
    <w:lvl w:ilvl="5" w:tplc="9C80746E">
      <w:start w:val="1"/>
      <w:numFmt w:val="lowerRoman"/>
      <w:lvlText w:val="%6."/>
      <w:lvlJc w:val="right"/>
      <w:pPr>
        <w:ind w:left="4320" w:hanging="180"/>
      </w:pPr>
    </w:lvl>
    <w:lvl w:ilvl="6" w:tplc="424489E4">
      <w:start w:val="1"/>
      <w:numFmt w:val="decimal"/>
      <w:lvlText w:val="%7."/>
      <w:lvlJc w:val="left"/>
      <w:pPr>
        <w:ind w:left="5040" w:hanging="360"/>
      </w:pPr>
    </w:lvl>
    <w:lvl w:ilvl="7" w:tplc="6B3C596E">
      <w:start w:val="1"/>
      <w:numFmt w:val="lowerLetter"/>
      <w:lvlText w:val="%8."/>
      <w:lvlJc w:val="left"/>
      <w:pPr>
        <w:ind w:left="5760" w:hanging="360"/>
      </w:pPr>
    </w:lvl>
    <w:lvl w:ilvl="8" w:tplc="3E6E6E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C1026"/>
    <w:multiLevelType w:val="hybridMultilevel"/>
    <w:tmpl w:val="4D263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F366"/>
    <w:multiLevelType w:val="hybridMultilevel"/>
    <w:tmpl w:val="9ADC84EC"/>
    <w:lvl w:ilvl="0" w:tplc="D9D8C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4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0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4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A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66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80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B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399F"/>
    <w:multiLevelType w:val="hybridMultilevel"/>
    <w:tmpl w:val="34121FA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1A96"/>
    <w:multiLevelType w:val="hybridMultilevel"/>
    <w:tmpl w:val="5B122C4C"/>
    <w:lvl w:ilvl="0" w:tplc="C004FEFE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D29F6"/>
    <w:multiLevelType w:val="hybridMultilevel"/>
    <w:tmpl w:val="0414EBD6"/>
    <w:lvl w:ilvl="0" w:tplc="0E589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5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5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0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2A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80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AE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AE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7370A"/>
    <w:multiLevelType w:val="hybridMultilevel"/>
    <w:tmpl w:val="9D5093F6"/>
    <w:lvl w:ilvl="0" w:tplc="85022780">
      <w:start w:val="1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1ED091C"/>
    <w:multiLevelType w:val="hybridMultilevel"/>
    <w:tmpl w:val="B5BEE35E"/>
    <w:lvl w:ilvl="0" w:tplc="24762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C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02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87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C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9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A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7D37"/>
    <w:multiLevelType w:val="hybridMultilevel"/>
    <w:tmpl w:val="DD7C7E60"/>
    <w:lvl w:ilvl="0" w:tplc="BF2481E2">
      <w:start w:val="1"/>
      <w:numFmt w:val="decimal"/>
      <w:lvlText w:val="%1."/>
      <w:lvlJc w:val="left"/>
      <w:pPr>
        <w:ind w:left="720" w:hanging="360"/>
      </w:pPr>
    </w:lvl>
    <w:lvl w:ilvl="1" w:tplc="343C36A6">
      <w:start w:val="1"/>
      <w:numFmt w:val="decimal"/>
      <w:lvlText w:val="%2."/>
      <w:lvlJc w:val="left"/>
      <w:pPr>
        <w:ind w:left="1440" w:hanging="360"/>
      </w:pPr>
    </w:lvl>
    <w:lvl w:ilvl="2" w:tplc="0B30B4A2">
      <w:start w:val="1"/>
      <w:numFmt w:val="lowerRoman"/>
      <w:lvlText w:val="%3."/>
      <w:lvlJc w:val="right"/>
      <w:pPr>
        <w:ind w:left="2160" w:hanging="180"/>
      </w:pPr>
    </w:lvl>
    <w:lvl w:ilvl="3" w:tplc="54081B08">
      <w:start w:val="1"/>
      <w:numFmt w:val="decimal"/>
      <w:lvlText w:val="%4."/>
      <w:lvlJc w:val="left"/>
      <w:pPr>
        <w:ind w:left="2880" w:hanging="360"/>
      </w:pPr>
    </w:lvl>
    <w:lvl w:ilvl="4" w:tplc="57F6CF80">
      <w:start w:val="1"/>
      <w:numFmt w:val="lowerLetter"/>
      <w:lvlText w:val="%5."/>
      <w:lvlJc w:val="left"/>
      <w:pPr>
        <w:ind w:left="3600" w:hanging="360"/>
      </w:pPr>
    </w:lvl>
    <w:lvl w:ilvl="5" w:tplc="E81050D2">
      <w:start w:val="1"/>
      <w:numFmt w:val="lowerRoman"/>
      <w:lvlText w:val="%6."/>
      <w:lvlJc w:val="right"/>
      <w:pPr>
        <w:ind w:left="4320" w:hanging="180"/>
      </w:pPr>
    </w:lvl>
    <w:lvl w:ilvl="6" w:tplc="DC16DCF2">
      <w:start w:val="1"/>
      <w:numFmt w:val="decimal"/>
      <w:lvlText w:val="%7."/>
      <w:lvlJc w:val="left"/>
      <w:pPr>
        <w:ind w:left="5040" w:hanging="360"/>
      </w:pPr>
    </w:lvl>
    <w:lvl w:ilvl="7" w:tplc="E1981EE2">
      <w:start w:val="1"/>
      <w:numFmt w:val="lowerLetter"/>
      <w:lvlText w:val="%8."/>
      <w:lvlJc w:val="left"/>
      <w:pPr>
        <w:ind w:left="5760" w:hanging="360"/>
      </w:pPr>
    </w:lvl>
    <w:lvl w:ilvl="8" w:tplc="4B4AC7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1627A"/>
    <w:multiLevelType w:val="hybridMultilevel"/>
    <w:tmpl w:val="1F90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01732">
    <w:abstractNumId w:val="3"/>
  </w:num>
  <w:num w:numId="2" w16cid:durableId="1337420472">
    <w:abstractNumId w:val="8"/>
  </w:num>
  <w:num w:numId="3" w16cid:durableId="492526468">
    <w:abstractNumId w:val="12"/>
  </w:num>
  <w:num w:numId="4" w16cid:durableId="361059131">
    <w:abstractNumId w:val="13"/>
  </w:num>
  <w:num w:numId="5" w16cid:durableId="1700468167">
    <w:abstractNumId w:val="5"/>
  </w:num>
  <w:num w:numId="6" w16cid:durableId="432286812">
    <w:abstractNumId w:val="2"/>
  </w:num>
  <w:num w:numId="7" w16cid:durableId="135687636">
    <w:abstractNumId w:val="9"/>
  </w:num>
  <w:num w:numId="8" w16cid:durableId="642345169">
    <w:abstractNumId w:val="7"/>
  </w:num>
  <w:num w:numId="9" w16cid:durableId="41247052">
    <w:abstractNumId w:val="11"/>
  </w:num>
  <w:num w:numId="10" w16cid:durableId="1347563196">
    <w:abstractNumId w:val="14"/>
  </w:num>
  <w:num w:numId="11" w16cid:durableId="124348760">
    <w:abstractNumId w:val="4"/>
  </w:num>
  <w:num w:numId="12" w16cid:durableId="2064331360">
    <w:abstractNumId w:val="0"/>
  </w:num>
  <w:num w:numId="13" w16cid:durableId="354961059">
    <w:abstractNumId w:val="6"/>
  </w:num>
  <w:num w:numId="14" w16cid:durableId="79177398">
    <w:abstractNumId w:val="10"/>
  </w:num>
  <w:num w:numId="15" w16cid:durableId="139076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24C56"/>
    <w:rsid w:val="000121D6"/>
    <w:rsid w:val="00142AF3"/>
    <w:rsid w:val="00284381"/>
    <w:rsid w:val="002D4BF1"/>
    <w:rsid w:val="002E4A5A"/>
    <w:rsid w:val="00414D8B"/>
    <w:rsid w:val="00782F8D"/>
    <w:rsid w:val="007F4A4C"/>
    <w:rsid w:val="00BC44A6"/>
    <w:rsid w:val="00CA49A5"/>
    <w:rsid w:val="00CC0E8C"/>
    <w:rsid w:val="00D05B90"/>
    <w:rsid w:val="00E165E0"/>
    <w:rsid w:val="00E973BC"/>
    <w:rsid w:val="00F90B22"/>
    <w:rsid w:val="3E8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0A38"/>
  <w15:docId w15:val="{B27B0B19-593B-4C89-9031-5043E46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Strong"/>
    <w:basedOn w:val="a0"/>
    <w:uiPriority w:val="22"/>
    <w:qFormat/>
    <w:rPr>
      <w:b/>
      <w:bCs/>
    </w:rPr>
  </w:style>
  <w:style w:type="table" w:styleId="aa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CA49A5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A49A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d">
    <w:name w:val="Unresolved Mention"/>
    <w:basedOn w:val="a0"/>
    <w:uiPriority w:val="99"/>
    <w:semiHidden/>
    <w:unhideWhenUsed/>
    <w:rsid w:val="00CA49A5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E165E0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rsid w:val="00E165E0"/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styleId="af0">
    <w:name w:val="Book Title"/>
    <w:basedOn w:val="a0"/>
    <w:uiPriority w:val="33"/>
    <w:qFormat/>
    <w:rsid w:val="00E165E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ieg.info/setevoj_protokol" TargetMode="External"/><Relationship Id="rId13" Type="http://schemas.openxmlformats.org/officeDocument/2006/relationships/hyperlink" Target="https://www.onlinetrade.ru/catalogue/proektory-c57/xiaomi/lazernyy_proektor_xiaomi_mi_4k_laser_projector_150_bhr4152gl-230566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igabyte.com/ru/Laptop/A7--AMD-Ryzen-5000-Series/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Window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ubuntu.com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14" Type="http://schemas.openxmlformats.org/officeDocument/2006/relationships/hyperlink" Target="https://ru.wikipedia.org/wiki/Wi-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Серафим Шелаев</cp:lastModifiedBy>
  <cp:revision>6</cp:revision>
  <dcterms:created xsi:type="dcterms:W3CDTF">2023-01-10T10:43:00Z</dcterms:created>
  <dcterms:modified xsi:type="dcterms:W3CDTF">2023-01-19T06:23:00Z</dcterms:modified>
</cp:coreProperties>
</file>