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before="240" w:after="24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BÁO CÁO SAU BUỔI THỰC HÀNH</w:t>
      </w:r>
    </w:p>
    <w:p w14:paraId="00000002">
      <w:pPr>
        <w:spacing w:before="240" w:after="240"/>
        <w:rPr>
          <w:sz w:val="24"/>
          <w:szCs w:val="24"/>
        </w:rPr>
      </w:pPr>
      <w:r>
        <w:rPr>
          <w:b/>
          <w:bCs/>
          <w:sz w:val="24"/>
          <w:szCs w:val="24"/>
          <w:rtl w:val="0"/>
        </w:rPr>
        <w:t>Môn học:</w:t>
      </w:r>
      <w:r>
        <w:rPr>
          <w:sz w:val="24"/>
          <w:szCs w:val="24"/>
          <w:rtl w:val="0"/>
        </w:rPr>
        <w:t xml:space="preserve"> Xây dựng giao diện web với HTML và CSS</w:t>
      </w:r>
      <w:r>
        <w:rPr>
          <w:sz w:val="24"/>
          <w:szCs w:val="24"/>
          <w:rtl w:val="0"/>
        </w:rPr>
        <w:br w:type="textWrapping"/>
      </w:r>
      <w:r>
        <w:rPr>
          <w:b/>
          <w:bCs/>
          <w:sz w:val="24"/>
          <w:szCs w:val="24"/>
          <w:rtl w:val="0"/>
        </w:rPr>
        <w:t>Tên buổi thực hành:</w:t>
      </w:r>
      <w:r>
        <w:rPr>
          <w:sz w:val="24"/>
          <w:szCs w:val="24"/>
          <w:rtl w:val="0"/>
        </w:rPr>
        <w:t xml:space="preserve"> Thực hành HTML Basic, Table, Form</w:t>
      </w:r>
      <w:r>
        <w:rPr>
          <w:sz w:val="24"/>
          <w:szCs w:val="24"/>
          <w:rtl w:val="0"/>
        </w:rPr>
        <w:br w:type="textWrapping"/>
      </w:r>
      <w:r>
        <w:rPr>
          <w:b/>
          <w:bCs/>
          <w:sz w:val="24"/>
          <w:szCs w:val="24"/>
          <w:rtl w:val="0"/>
        </w:rPr>
        <w:t>Thời gian thực hành:</w:t>
      </w:r>
      <w:r>
        <w:rPr>
          <w:sz w:val="24"/>
          <w:szCs w:val="24"/>
          <w:rtl w:val="0"/>
        </w:rPr>
        <w:t xml:space="preserve"> 180 phút</w:t>
      </w:r>
    </w:p>
    <w:p w14:paraId="00000003">
      <w:pPr>
        <w:spacing w:before="240" w:after="240"/>
        <w:rPr>
          <w:sz w:val="24"/>
          <w:szCs w:val="24"/>
        </w:rPr>
      </w:pPr>
      <w:r>
        <w:rPr>
          <w:b/>
          <w:bCs/>
          <w:sz w:val="24"/>
          <w:szCs w:val="24"/>
          <w:rtl w:val="0"/>
        </w:rPr>
        <w:t>Họ và tên sinh viên:</w:t>
      </w:r>
      <w:r>
        <w:rPr>
          <w:sz w:val="24"/>
          <w:szCs w:val="24"/>
          <w:rtl w:val="0"/>
        </w:rPr>
        <w:t xml:space="preserve"> </w:t>
      </w:r>
      <w:r>
        <w:rPr>
          <w:rFonts w:hint="default"/>
          <w:sz w:val="24"/>
          <w:szCs w:val="24"/>
          <w:rtl w:val="0"/>
          <w:lang w:val="en-US"/>
        </w:rPr>
        <w:t>Mai Đức Thuy</w:t>
      </w:r>
      <w:r>
        <w:rPr>
          <w:sz w:val="24"/>
          <w:szCs w:val="24"/>
          <w:rtl w:val="0"/>
        </w:rPr>
        <w:br w:type="textWrapping"/>
      </w:r>
      <w:r>
        <w:rPr>
          <w:b/>
          <w:bCs/>
          <w:sz w:val="24"/>
          <w:szCs w:val="24"/>
          <w:rtl w:val="0"/>
        </w:rPr>
        <w:t>Mã sinh viên:</w:t>
      </w:r>
      <w:r>
        <w:rPr>
          <w:sz w:val="24"/>
          <w:szCs w:val="24"/>
          <w:rtl w:val="0"/>
        </w:rPr>
        <w:t>B25DTCN</w:t>
      </w:r>
      <w:r>
        <w:rPr>
          <w:rFonts w:hint="default"/>
          <w:sz w:val="24"/>
          <w:szCs w:val="24"/>
          <w:rtl w:val="0"/>
          <w:lang w:val="en-US"/>
        </w:rPr>
        <w:t>133</w:t>
      </w:r>
      <w:r>
        <w:rPr>
          <w:sz w:val="24"/>
          <w:szCs w:val="24"/>
          <w:rtl w:val="0"/>
        </w:rPr>
        <w:br w:type="textWrapping"/>
      </w:r>
      <w:r>
        <w:rPr>
          <w:b/>
          <w:bCs/>
          <w:sz w:val="24"/>
          <w:szCs w:val="24"/>
          <w:rtl w:val="0"/>
        </w:rPr>
        <w:t>Lớp:</w:t>
      </w:r>
      <w:r>
        <w:rPr>
          <w:sz w:val="24"/>
          <w:szCs w:val="24"/>
          <w:rtl w:val="0"/>
        </w:rPr>
        <w:t xml:space="preserve"> CNTT5</w:t>
      </w:r>
      <w:r>
        <w:rPr>
          <w:sz w:val="24"/>
          <w:szCs w:val="24"/>
          <w:rtl w:val="0"/>
        </w:rPr>
        <w:br w:type="textWrapping"/>
      </w:r>
      <w:r>
        <w:rPr>
          <w:b/>
          <w:bCs/>
          <w:sz w:val="24"/>
          <w:szCs w:val="24"/>
          <w:rtl w:val="0"/>
        </w:rPr>
        <w:t>Nhóm:</w:t>
      </w:r>
      <w:r>
        <w:rPr>
          <w:sz w:val="24"/>
          <w:szCs w:val="24"/>
          <w:rtl w:val="0"/>
        </w:rPr>
        <w:t xml:space="preserve"> 1</w:t>
      </w:r>
    </w:p>
    <w:p w14:paraId="00000004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I. NỘI DUNG ĐÃ THỰC HÀNH</w:t>
      </w:r>
    </w:p>
    <w:p w14:paraId="00000005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1. Trình bày các giải pháp</w:t>
      </w:r>
    </w:p>
    <w:p w14:paraId="5FBEF09D">
      <w:pPr>
        <w:spacing w:before="240" w:after="240"/>
        <w:rPr>
          <w:rFonts w:hint="default"/>
          <w:sz w:val="24"/>
          <w:szCs w:val="24"/>
          <w:rtl w:val="0"/>
          <w:lang w:val="en-US"/>
        </w:rPr>
      </w:pPr>
      <w:r>
        <w:rPr>
          <w:sz w:val="24"/>
          <w:szCs w:val="24"/>
          <w:rtl w:val="0"/>
        </w:rPr>
        <w:t>Trong buổi thực hành, em xây dựng mini-project Website Nha Khoa để áp dụng kiến thức HTML cơ bản, bảng và form</w:t>
      </w:r>
      <w:r>
        <w:rPr>
          <w:rFonts w:hint="default"/>
          <w:sz w:val="24"/>
          <w:szCs w:val="24"/>
          <w:rtl w:val="0"/>
          <w:lang w:val="en-US"/>
        </w:rPr>
        <w:t xml:space="preserve"> của bài .</w:t>
      </w:r>
    </w:p>
    <w:p w14:paraId="00000006">
      <w:pPr>
        <w:spacing w:before="240" w:after="240"/>
        <w:rPr>
          <w:sz w:val="24"/>
          <w:szCs w:val="24"/>
        </w:rPr>
      </w:pPr>
      <w:r>
        <w:rPr>
          <w:sz w:val="24"/>
          <w:szCs w:val="24"/>
          <w:rtl w:val="0"/>
        </w:rPr>
        <w:t>Website được xây dựng bằng HTML5 và CSS3, không có xử lý backend, tập trung vào giao diện và cấu trúc trang web.</w:t>
      </w:r>
    </w:p>
    <w:p w14:paraId="00000007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2. Câu hỏi từ nhóm khác và phản biện</w:t>
      </w:r>
    </w:p>
    <w:p w14:paraId="00000008">
      <w:pPr>
        <w:spacing w:before="240" w:after="240"/>
        <w:rPr>
          <w:sz w:val="24"/>
          <w:szCs w:val="24"/>
        </w:rPr>
      </w:pPr>
      <w:r>
        <w:rPr>
          <w:rFonts w:hint="default"/>
          <w:sz w:val="24"/>
          <w:szCs w:val="24"/>
          <w:rtl w:val="0"/>
          <w:lang w:val="en-US"/>
        </w:rPr>
        <w:t>-</w:t>
      </w:r>
      <w:r>
        <w:rPr>
          <w:sz w:val="24"/>
          <w:szCs w:val="24"/>
          <w:rtl w:val="0"/>
        </w:rPr>
        <w:t>Vì sao dùng thẻ table để hiển thị dịch vụ</w:t>
      </w:r>
    </w:p>
    <w:p w14:paraId="00000009">
      <w:pPr>
        <w:spacing w:before="240" w:after="240"/>
        <w:rPr>
          <w:sz w:val="24"/>
          <w:szCs w:val="24"/>
        </w:rPr>
      </w:pPr>
      <w:r>
        <w:rPr>
          <w:rFonts w:hint="default"/>
          <w:sz w:val="24"/>
          <w:szCs w:val="24"/>
          <w:rtl w:val="0"/>
          <w:lang w:val="en-US"/>
        </w:rPr>
        <w:t>-</w:t>
      </w:r>
      <w:r>
        <w:rPr>
          <w:sz w:val="24"/>
          <w:szCs w:val="24"/>
          <w:rtl w:val="0"/>
        </w:rPr>
        <w:t>Sự khác nhau giữa input và textarea</w:t>
      </w:r>
    </w:p>
    <w:p w14:paraId="0000000A">
      <w:pPr>
        <w:spacing w:before="240" w:after="240"/>
        <w:rPr>
          <w:sz w:val="24"/>
          <w:szCs w:val="24"/>
        </w:rPr>
      </w:pPr>
      <w:r>
        <w:rPr>
          <w:rFonts w:hint="default"/>
          <w:sz w:val="24"/>
          <w:szCs w:val="24"/>
          <w:rtl w:val="0"/>
          <w:lang w:val="en-US"/>
        </w:rPr>
        <w:t>-</w:t>
      </w:r>
      <w:r>
        <w:rPr>
          <w:sz w:val="24"/>
          <w:szCs w:val="24"/>
          <w:rtl w:val="0"/>
        </w:rPr>
        <w:t>Khi nào nên sử dụng class trong CSS</w:t>
      </w:r>
    </w:p>
    <w:p w14:paraId="0000000B">
      <w:pPr>
        <w:spacing w:before="240" w:after="240"/>
        <w:rPr>
          <w:sz w:val="24"/>
          <w:szCs w:val="24"/>
        </w:rPr>
      </w:pPr>
      <w:r>
        <w:rPr>
          <w:rFonts w:hint="default"/>
          <w:sz w:val="24"/>
          <w:szCs w:val="24"/>
          <w:rtl w:val="0"/>
          <w:lang w:val="en-US"/>
        </w:rPr>
        <w:t>-</w:t>
      </w:r>
      <w:r>
        <w:rPr>
          <w:sz w:val="24"/>
          <w:szCs w:val="24"/>
          <w:rtl w:val="0"/>
        </w:rPr>
        <w:t>Form có xử lý dữ liệu hay không</w:t>
      </w:r>
    </w:p>
    <w:p w14:paraId="0000000C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3. Thực hành triển khai code</w:t>
      </w:r>
    </w:p>
    <w:p w14:paraId="7708CE20">
      <w:pPr>
        <w:spacing w:before="240" w:after="240"/>
        <w:ind w:left="360" w:hanging="360" w:hangingChars="150"/>
        <w:rPr>
          <w:sz w:val="24"/>
          <w:szCs w:val="24"/>
        </w:rPr>
      </w:pPr>
      <w:r>
        <w:rPr>
          <w:b/>
          <w:bCs/>
          <w:sz w:val="24"/>
          <w:szCs w:val="24"/>
          <w:rtl w:val="0"/>
        </w:rPr>
        <w:t>a. Các thẻ HTML đã sử dụng</w:t>
      </w:r>
      <w:r>
        <w:rPr>
          <w:b/>
          <w:bCs/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>nav, section, &lt;h1&gt;, &lt;p&gt;, img, a, &lt;ul&gt;, &lt;li&gt;</w:t>
      </w:r>
      <w:r>
        <w:rPr>
          <w:rFonts w:hint="default"/>
          <w:sz w:val="24"/>
          <w:szCs w:val="24"/>
          <w:rtl w:val="0"/>
          <w:lang w:val="en-US"/>
        </w:rPr>
        <w:t>,</w:t>
      </w:r>
      <w:r>
        <w:rPr>
          <w:sz w:val="24"/>
          <w:szCs w:val="24"/>
          <w:rtl w:val="0"/>
        </w:rPr>
        <w:t>html, head, body, header,</w:t>
      </w:r>
    </w:p>
    <w:p w14:paraId="43A1F32D">
      <w:pPr>
        <w:spacing w:before="240" w:after="240"/>
        <w:rPr>
          <w:rFonts w:hint="default"/>
          <w:sz w:val="24"/>
          <w:szCs w:val="24"/>
          <w:lang w:val="en-US"/>
        </w:rPr>
      </w:pPr>
    </w:p>
    <w:p w14:paraId="166A1DC0">
      <w:pPr>
        <w:spacing w:before="240" w:after="240"/>
        <w:rPr>
          <w:rFonts w:hint="default"/>
          <w:sz w:val="24"/>
          <w:szCs w:val="24"/>
          <w:lang w:val="en-US"/>
        </w:rPr>
      </w:pPr>
      <w:r>
        <w:rPr>
          <w:b/>
          <w:bCs/>
          <w:sz w:val="24"/>
          <w:szCs w:val="24"/>
          <w:rtl w:val="0"/>
        </w:rPr>
        <w:t>b. Các thẻ tạo bảng</w:t>
      </w:r>
      <w:r>
        <w:rPr>
          <w:b/>
          <w:bCs/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th, td</w:t>
      </w:r>
      <w:r>
        <w:rPr>
          <w:rFonts w:hint="default"/>
          <w:sz w:val="24"/>
          <w:szCs w:val="24"/>
          <w:rtl w:val="0"/>
          <w:lang w:val="en-US"/>
        </w:rPr>
        <w:t>,</w:t>
      </w:r>
      <w:r>
        <w:rPr>
          <w:sz w:val="24"/>
          <w:szCs w:val="24"/>
          <w:rtl w:val="0"/>
        </w:rPr>
        <w:t>table, tr</w:t>
      </w:r>
    </w:p>
    <w:p w14:paraId="0000000F">
      <w:pPr>
        <w:spacing w:before="240" w:after="240"/>
        <w:rPr>
          <w:sz w:val="24"/>
          <w:szCs w:val="24"/>
        </w:rPr>
      </w:pPr>
      <w:r>
        <w:rPr>
          <w:b/>
          <w:bCs/>
          <w:sz w:val="24"/>
          <w:szCs w:val="24"/>
          <w:rtl w:val="0"/>
        </w:rPr>
        <w:t>c. Các thẻ tạo form</w:t>
      </w:r>
      <w:r>
        <w:rPr>
          <w:b/>
          <w:bCs/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>form, label, input, select, option, textarea, button</w:t>
      </w:r>
    </w:p>
    <w:p w14:paraId="00000010">
      <w:pPr>
        <w:spacing w:before="240" w:after="24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 </w:t>
      </w:r>
    </w:p>
    <w:p w14:paraId="00000011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II. CÔNG VIỆC CÁC EM ĐÃ LÀM</w:t>
      </w:r>
    </w:p>
    <w:p w14:paraId="00000012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1. Công việc cá nhân</w:t>
      </w:r>
    </w:p>
    <w:p w14:paraId="00000013">
      <w:pPr>
        <w:numPr>
          <w:numId w:val="0"/>
        </w:numPr>
        <w:spacing w:before="240" w:after="0" w:afterAutospacing="0"/>
        <w:ind w:left="360" w:leftChars="0"/>
        <w:rPr>
          <w:sz w:val="24"/>
          <w:szCs w:val="24"/>
          <w:u w:val="none"/>
        </w:rPr>
      </w:pPr>
      <w:r>
        <w:rPr>
          <w:rFonts w:hint="default"/>
          <w:sz w:val="24"/>
          <w:szCs w:val="24"/>
          <w:rtl w:val="0"/>
          <w:lang w:val="en-US"/>
        </w:rPr>
        <w:t>-</w:t>
      </w:r>
      <w:r>
        <w:rPr>
          <w:sz w:val="24"/>
          <w:szCs w:val="24"/>
          <w:rtl w:val="0"/>
        </w:rPr>
        <w:t>Xây dựng trang chủ</w:t>
      </w:r>
    </w:p>
    <w:p w14:paraId="00000014">
      <w:pPr>
        <w:numPr>
          <w:numId w:val="0"/>
        </w:numPr>
        <w:spacing w:before="0" w:beforeAutospacing="0" w:after="0" w:afterAutospacing="0"/>
        <w:ind w:left="360" w:leftChars="0"/>
        <w:rPr>
          <w:sz w:val="24"/>
          <w:szCs w:val="24"/>
          <w:u w:val="none"/>
        </w:rPr>
      </w:pPr>
      <w:r>
        <w:rPr>
          <w:rFonts w:hint="default"/>
          <w:sz w:val="24"/>
          <w:szCs w:val="24"/>
          <w:rtl w:val="0"/>
          <w:lang w:val="en-US"/>
        </w:rPr>
        <w:t>-</w:t>
      </w:r>
      <w:r>
        <w:rPr>
          <w:sz w:val="24"/>
          <w:szCs w:val="24"/>
          <w:rtl w:val="0"/>
        </w:rPr>
        <w:t>Tạo bảng dịch vụ</w:t>
      </w:r>
    </w:p>
    <w:p w14:paraId="00000015">
      <w:pPr>
        <w:numPr>
          <w:numId w:val="0"/>
        </w:numPr>
        <w:spacing w:before="0" w:beforeAutospacing="0" w:after="240"/>
        <w:ind w:left="360" w:leftChars="0"/>
        <w:rPr>
          <w:sz w:val="24"/>
          <w:szCs w:val="24"/>
          <w:u w:val="none"/>
        </w:rPr>
      </w:pPr>
      <w:r>
        <w:rPr>
          <w:rFonts w:hint="default"/>
          <w:sz w:val="24"/>
          <w:szCs w:val="24"/>
          <w:rtl w:val="0"/>
          <w:lang w:val="en-US"/>
        </w:rPr>
        <w:t>-</w:t>
      </w:r>
      <w:r>
        <w:rPr>
          <w:sz w:val="24"/>
          <w:szCs w:val="24"/>
          <w:rtl w:val="0"/>
        </w:rPr>
        <w:t>Thiết kế form đăng ký lịch khám</w:t>
      </w:r>
    </w:p>
    <w:p w14:paraId="00000016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2. Công việc nhóm</w:t>
      </w:r>
    </w:p>
    <w:p w14:paraId="00000017">
      <w:pPr>
        <w:numPr>
          <w:numId w:val="0"/>
        </w:numPr>
        <w:spacing w:before="240" w:after="0" w:afterAutospacing="0"/>
        <w:ind w:left="360" w:leftChars="0"/>
        <w:rPr>
          <w:sz w:val="24"/>
          <w:szCs w:val="24"/>
          <w:u w:val="none"/>
        </w:rPr>
      </w:pPr>
      <w:r>
        <w:rPr>
          <w:rFonts w:hint="default"/>
          <w:sz w:val="24"/>
          <w:szCs w:val="24"/>
          <w:rtl w:val="0"/>
          <w:lang w:val="en-US"/>
        </w:rPr>
        <w:t>-</w:t>
      </w:r>
      <w:r>
        <w:rPr>
          <w:sz w:val="24"/>
          <w:szCs w:val="24"/>
          <w:rtl w:val="0"/>
        </w:rPr>
        <w:t>Thảo luận bố cục web</w:t>
      </w:r>
      <w:bookmarkStart w:id="0" w:name="_GoBack"/>
      <w:bookmarkEnd w:id="0"/>
    </w:p>
    <w:p w14:paraId="00000018">
      <w:pPr>
        <w:numPr>
          <w:numId w:val="0"/>
        </w:numPr>
        <w:spacing w:before="0" w:beforeAutospacing="0" w:after="0" w:afterAutospacing="0"/>
        <w:ind w:left="360" w:leftChars="0"/>
        <w:rPr>
          <w:sz w:val="24"/>
          <w:szCs w:val="24"/>
          <w:u w:val="none"/>
        </w:rPr>
      </w:pPr>
      <w:r>
        <w:rPr>
          <w:rFonts w:hint="default"/>
          <w:sz w:val="24"/>
          <w:szCs w:val="24"/>
          <w:rtl w:val="0"/>
          <w:lang w:val="en-US"/>
        </w:rPr>
        <w:t>-</w:t>
      </w:r>
      <w:r>
        <w:rPr>
          <w:sz w:val="24"/>
          <w:szCs w:val="24"/>
          <w:rtl w:val="0"/>
        </w:rPr>
        <w:t>Góp ý chỉnh sửa giao diện</w:t>
      </w:r>
    </w:p>
    <w:p w14:paraId="00000019">
      <w:pPr>
        <w:numPr>
          <w:numId w:val="0"/>
        </w:numPr>
        <w:spacing w:before="0" w:beforeAutospacing="0" w:after="240"/>
        <w:ind w:left="360" w:leftChars="0"/>
        <w:rPr>
          <w:sz w:val="24"/>
          <w:szCs w:val="24"/>
          <w:u w:val="none"/>
        </w:rPr>
      </w:pPr>
      <w:r>
        <w:rPr>
          <w:rFonts w:hint="default"/>
          <w:sz w:val="24"/>
          <w:szCs w:val="24"/>
          <w:rtl w:val="0"/>
          <w:lang w:val="en-US"/>
        </w:rPr>
        <w:t>-</w:t>
      </w:r>
      <w:r>
        <w:rPr>
          <w:sz w:val="24"/>
          <w:szCs w:val="24"/>
          <w:rtl w:val="0"/>
        </w:rPr>
        <w:t>Trả lời câu hỏi phản biện từ các nhóm khác</w:t>
      </w:r>
    </w:p>
    <w:p w14:paraId="0000001A">
      <w:pPr>
        <w:spacing w:before="240" w:after="24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 </w:t>
      </w:r>
    </w:p>
    <w:p w14:paraId="0000001B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III. KẾT QUẢ CÁC EM ĐẠT ĐƯỢC</w:t>
      </w:r>
    </w:p>
    <w:p w14:paraId="0000001C">
      <w:pPr>
        <w:spacing w:before="240" w:after="240"/>
        <w:rPr>
          <w:sz w:val="24"/>
          <w:szCs w:val="24"/>
        </w:rPr>
      </w:pPr>
      <w:r>
        <w:rPr>
          <w:sz w:val="24"/>
          <w:szCs w:val="24"/>
          <w:rtl w:val="0"/>
        </w:rPr>
        <w:t>Sau buổi thực hành, em đã:</w:t>
      </w:r>
    </w:p>
    <w:p w14:paraId="0000001D">
      <w:pPr>
        <w:spacing w:before="240" w:after="240"/>
        <w:ind w:left="1080" w:hanging="360"/>
        <w:rPr>
          <w:sz w:val="24"/>
          <w:szCs w:val="24"/>
        </w:rPr>
      </w:pPr>
      <w:r>
        <w:rPr>
          <w:sz w:val="24"/>
          <w:szCs w:val="24"/>
          <w:rtl w:val="0"/>
        </w:rPr>
        <w:t>1. Hiểu và sử dụng được các thẻ HTML cơ bản, table và form</w:t>
      </w:r>
    </w:p>
    <w:p w14:paraId="0000001E">
      <w:pPr>
        <w:spacing w:before="240" w:after="240"/>
        <w:ind w:left="1080" w:hanging="360"/>
        <w:rPr>
          <w:sz w:val="24"/>
          <w:szCs w:val="24"/>
        </w:rPr>
      </w:pPr>
      <w:r>
        <w:rPr>
          <w:sz w:val="24"/>
          <w:szCs w:val="24"/>
          <w:rtl w:val="0"/>
        </w:rPr>
        <w:t>2. Áp dụng các thẻ HTML vào mini-project thực tế</w:t>
      </w:r>
    </w:p>
    <w:p w14:paraId="0000001F">
      <w:pPr>
        <w:spacing w:before="240" w:after="240"/>
        <w:ind w:left="1080" w:hanging="360"/>
        <w:rPr>
          <w:sz w:val="24"/>
          <w:szCs w:val="24"/>
        </w:rPr>
      </w:pPr>
      <w:r>
        <w:rPr>
          <w:sz w:val="24"/>
          <w:szCs w:val="24"/>
          <w:rtl w:val="0"/>
        </w:rPr>
        <w:t>3. Hoàn thành bài thực hành đúng yêu cầu đề ra</w:t>
      </w:r>
    </w:p>
    <w:p w14:paraId="00000020">
      <w:pPr>
        <w:spacing w:before="240" w:after="240"/>
        <w:ind w:left="1080" w:hanging="360"/>
        <w:rPr>
          <w:sz w:val="24"/>
          <w:szCs w:val="24"/>
        </w:rPr>
      </w:pPr>
      <w:r>
        <w:rPr>
          <w:sz w:val="24"/>
          <w:szCs w:val="24"/>
          <w:rtl w:val="0"/>
        </w:rPr>
        <w:t>4. Nâng cao kỹ năng xây dựng giao diện web bằng HTML và CSS</w:t>
      </w:r>
    </w:p>
    <w:p w14:paraId="00000021">
      <w:pPr>
        <w:spacing w:before="240" w:after="240"/>
        <w:rPr>
          <w:sz w:val="24"/>
          <w:szCs w:val="24"/>
        </w:rPr>
      </w:pPr>
      <w:r>
        <w:rPr>
          <w:b/>
          <w:bCs/>
          <w:sz w:val="24"/>
          <w:szCs w:val="24"/>
          <w:rtl w:val="0"/>
        </w:rPr>
        <w:t>Link mini-project:</w:t>
      </w:r>
      <w:r>
        <w:rPr>
          <w:sz w:val="24"/>
          <w:szCs w:val="24"/>
          <w:rtl w:val="0"/>
        </w:rPr>
        <w:t xml:space="preserve"> </w:t>
      </w:r>
    </w:p>
    <w:p w14:paraId="5FF3ABB7">
      <w:pPr>
        <w:spacing w:before="240" w:after="240"/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"https://github.com/mai489788-droid/HTML_CSS_SS6" </w:instrText>
      </w:r>
      <w:r>
        <w:rPr>
          <w:rFonts w:hint="default"/>
        </w:rPr>
        <w:fldChar w:fldCharType="separate"/>
      </w:r>
      <w:r>
        <w:rPr>
          <w:rStyle w:val="10"/>
          <w:rFonts w:hint="default"/>
        </w:rPr>
        <w:t>https://github.com/mai489788-droid/HTML_CSS_SS6</w:t>
      </w:r>
      <w:r>
        <w:rPr>
          <w:rFonts w:hint="default"/>
        </w:rPr>
        <w:fldChar w:fldCharType="end"/>
      </w:r>
    </w:p>
    <w:p w14:paraId="00000023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IV. KHÓ KHĂN VÀ VẤN ĐỀ GẶP PHẢI</w:t>
      </w:r>
    </w:p>
    <w:p w14:paraId="00000024">
      <w:pPr>
        <w:spacing w:before="240" w:after="240"/>
        <w:ind w:left="1080" w:hanging="360"/>
        <w:rPr>
          <w:sz w:val="24"/>
          <w:szCs w:val="24"/>
        </w:rPr>
      </w:pPr>
      <w:r>
        <w:rPr>
          <w:sz w:val="24"/>
          <w:szCs w:val="24"/>
          <w:rtl w:val="0"/>
        </w:rPr>
        <w:t>1. Chưa quen cấu trúc bảng và form</w:t>
      </w:r>
    </w:p>
    <w:p w14:paraId="00000025">
      <w:pPr>
        <w:spacing w:before="240" w:after="240"/>
        <w:ind w:left="1080" w:hanging="360"/>
        <w:rPr>
          <w:sz w:val="24"/>
          <w:szCs w:val="24"/>
        </w:rPr>
      </w:pPr>
      <w:r>
        <w:rPr>
          <w:sz w:val="24"/>
          <w:szCs w:val="24"/>
          <w:rtl w:val="0"/>
        </w:rPr>
        <w:t>2. Gặp lỗi sai thẻ hoặc thiếu thuộc tính</w:t>
      </w:r>
    </w:p>
    <w:p w14:paraId="00000026">
      <w:pPr>
        <w:spacing w:before="240" w:after="240"/>
        <w:ind w:left="1080" w:hanging="360"/>
        <w:rPr>
          <w:sz w:val="24"/>
          <w:szCs w:val="24"/>
        </w:rPr>
      </w:pPr>
      <w:r>
        <w:rPr>
          <w:sz w:val="24"/>
          <w:szCs w:val="24"/>
          <w:rtl w:val="0"/>
        </w:rPr>
        <w:t>3. Khắc phục bằng cách kiểm tra lại code và hỏi giảng viên</w:t>
      </w:r>
    </w:p>
    <w:p w14:paraId="00000027">
      <w:pPr>
        <w:spacing w:before="240" w:after="240"/>
        <w:ind w:left="1080" w:hanging="360"/>
        <w:rPr>
          <w:sz w:val="24"/>
          <w:szCs w:val="24"/>
        </w:rPr>
      </w:pPr>
      <w:r>
        <w:rPr>
          <w:sz w:val="24"/>
          <w:szCs w:val="24"/>
          <w:rtl w:val="0"/>
        </w:rPr>
        <w:t>4. Ban đầu còn lúng túng khi trả lời câu hỏi phản biện</w:t>
      </w:r>
    </w:p>
    <w:p w14:paraId="00000028">
      <w:pPr>
        <w:spacing w:before="240" w:after="24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 </w:t>
      </w:r>
    </w:p>
    <w:p w14:paraId="00000029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V. KINH NGHIỆM RÚT RA</w:t>
      </w:r>
    </w:p>
    <w:p w14:paraId="0000002A">
      <w:pPr>
        <w:spacing w:before="240" w:after="240"/>
        <w:ind w:left="1080" w:hanging="360"/>
        <w:rPr>
          <w:sz w:val="24"/>
          <w:szCs w:val="24"/>
        </w:rPr>
      </w:pPr>
      <w:r>
        <w:rPr>
          <w:sz w:val="24"/>
          <w:szCs w:val="24"/>
          <w:rtl w:val="0"/>
        </w:rPr>
        <w:t>1. Cần nắm rõ chức năng từng thẻ HTML</w:t>
      </w:r>
    </w:p>
    <w:p w14:paraId="0000002B">
      <w:pPr>
        <w:spacing w:before="240" w:after="240"/>
        <w:ind w:left="1080" w:hanging="360"/>
        <w:rPr>
          <w:sz w:val="24"/>
          <w:szCs w:val="24"/>
        </w:rPr>
      </w:pPr>
      <w:r>
        <w:rPr>
          <w:sz w:val="24"/>
          <w:szCs w:val="24"/>
          <w:rtl w:val="0"/>
        </w:rPr>
        <w:t>2. Viết code rõ ràng, dễ đọc</w:t>
      </w:r>
    </w:p>
    <w:p w14:paraId="0000002C">
      <w:pPr>
        <w:spacing w:before="240" w:after="240"/>
        <w:ind w:left="1080" w:hanging="360"/>
        <w:rPr>
          <w:sz w:val="24"/>
          <w:szCs w:val="24"/>
        </w:rPr>
      </w:pPr>
      <w:r>
        <w:rPr>
          <w:sz w:val="24"/>
          <w:szCs w:val="24"/>
          <w:rtl w:val="0"/>
        </w:rPr>
        <w:t>3. Kiểm tra giao diện thường xuyên trên trình duyệt</w:t>
      </w:r>
    </w:p>
    <w:p w14:paraId="0000002D">
      <w:pPr>
        <w:spacing w:before="240" w:after="24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 </w:t>
      </w:r>
    </w:p>
    <w:p w14:paraId="0000002E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VI. ĐỀ XUẤT / KIẾN NGHỊ</w:t>
      </w:r>
    </w:p>
    <w:p w14:paraId="0000002F">
      <w:pPr>
        <w:spacing w:before="240" w:after="24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Em chưa có ạ</w:t>
      </w:r>
    </w:p>
    <w:p w14:paraId="00000030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VII. KẾT LUẬN</w:t>
      </w:r>
    </w:p>
    <w:p w14:paraId="00000031">
      <w:pPr>
        <w:spacing w:before="240" w:after="240"/>
        <w:ind w:left="1080" w:hanging="360"/>
        <w:rPr>
          <w:rFonts w:hint="default"/>
          <w:b/>
          <w:bCs/>
          <w:sz w:val="24"/>
          <w:szCs w:val="24"/>
          <w:lang w:val="en-US"/>
        </w:rPr>
      </w:pPr>
      <w:r>
        <w:rPr>
          <w:sz w:val="24"/>
          <w:szCs w:val="24"/>
          <w:rtl w:val="0"/>
        </w:rPr>
        <w:t xml:space="preserve">1. Em tự đánh giá đã hiểu bài ở mức </w:t>
      </w:r>
      <w:r>
        <w:rPr>
          <w:rFonts w:hint="default"/>
          <w:sz w:val="24"/>
          <w:szCs w:val="24"/>
          <w:rtl w:val="0"/>
          <w:lang w:val="en-US"/>
        </w:rPr>
        <w:t>: khá</w:t>
      </w:r>
    </w:p>
    <w:p w14:paraId="00000032">
      <w:pPr>
        <w:spacing w:before="240" w:after="240"/>
        <w:ind w:left="1080" w:hanging="360"/>
        <w:rPr>
          <w:sz w:val="24"/>
          <w:szCs w:val="24"/>
        </w:rPr>
      </w:pPr>
      <w:r>
        <w:rPr>
          <w:sz w:val="24"/>
          <w:szCs w:val="24"/>
          <w:rtl w:val="0"/>
        </w:rPr>
        <w:t>2. Buổi thực hành giúp em nắm chắc nền tảng HTML và form, tạo tiền đề cho việc học lập trình web sau này</w:t>
      </w:r>
    </w:p>
    <w:p w14:paraId="00000033">
      <w:pPr>
        <w:spacing w:before="240" w:after="24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 </w:t>
      </w:r>
    </w:p>
    <w:p w14:paraId="00000034"/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86"/>
    <w:family w:val="swiss"/>
    <w:pitch w:val="default"/>
    <w:sig w:usb0="E0000AFF" w:usb1="00007843" w:usb2="00000001" w:usb3="00000000" w:csb0="400001BF" w:csb1="DFF70000"/>
    <w:embedRegular r:id="rId1" w:fontKey="{760F4965-9443-543C-97A3-66699F82B1CA}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D1BF45FF"/>
    <w:rsid w:val="F5AFB89F"/>
    <w:rsid w:val="FFFB3C4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vi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iPriority w:val="0"/>
    <w:rPr>
      <w:color w:val="0000FF"/>
      <w:u w:val="single"/>
    </w:rPr>
  </w:style>
  <w:style w:type="paragraph" w:styleId="11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2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3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6</TotalTime>
  <ScaleCrop>false</ScaleCrop>
  <LinksUpToDate>false</LinksUpToDate>
  <Application>WPS Office_12.1.23135.23135_F1E327BC-269C-435d-A152-05C5408002CA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2026-01-14T02:50:14Z</dcterms:created>
  <dc:creator>Data</dc:creator>
  <cp:lastModifiedBy>Thuy Đức</cp:lastModifiedBy>
  <dcterms:modified xsi:type="dcterms:W3CDTF">2026-01-14T02:57:11Z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1033-12.1.23135.23135</vt:lpwstr>
  </property>
  <property fmtid="{D5CDD505-2E9C-101B-9397-08002B2CF9AE}" pid="3" name="ICV">
    <vt:lpwstr>06D96F6D0F10E69897A3666969BA4170_43</vt:lpwstr>
  </property>
</Properties>
</file>