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1187" w14:textId="77777777" w:rsidR="00415847" w:rsidRPr="00415847" w:rsidRDefault="00415847" w:rsidP="00415847">
      <w:pPr>
        <w:spacing w:after="0" w:line="276" w:lineRule="auto"/>
        <w:rPr>
          <w:b/>
          <w:bCs/>
        </w:rPr>
      </w:pPr>
      <w:r w:rsidRPr="00415847">
        <w:rPr>
          <w:b/>
          <w:bCs/>
        </w:rPr>
        <w:t>ENV859 Final Project Workflow</w:t>
      </w:r>
    </w:p>
    <w:p w14:paraId="58283BA9" w14:textId="77777777" w:rsidR="00415847" w:rsidRPr="00415847" w:rsidRDefault="00415847" w:rsidP="00415847">
      <w:pPr>
        <w:spacing w:after="0" w:line="276" w:lineRule="auto"/>
        <w:rPr>
          <w:b/>
          <w:bCs/>
        </w:rPr>
      </w:pPr>
      <w:r w:rsidRPr="00415847">
        <w:rPr>
          <w:b/>
          <w:bCs/>
        </w:rPr>
        <w:t>Elephant Satellite Collar Tracking</w:t>
      </w:r>
    </w:p>
    <w:p w14:paraId="1A85B783" w14:textId="77777777" w:rsidR="00415847" w:rsidRPr="00415847" w:rsidRDefault="00415847" w:rsidP="00415847">
      <w:pPr>
        <w:spacing w:after="0" w:line="276" w:lineRule="auto"/>
        <w:rPr>
          <w:b/>
          <w:bCs/>
        </w:rPr>
      </w:pPr>
      <w:r w:rsidRPr="00415847">
        <w:rPr>
          <w:b/>
          <w:bCs/>
        </w:rPr>
        <w:t>Fall 2024</w:t>
      </w:r>
    </w:p>
    <w:p w14:paraId="16DDCC66" w14:textId="77777777" w:rsidR="00415847" w:rsidRDefault="00415847" w:rsidP="00415847">
      <w:pPr>
        <w:spacing w:after="0" w:line="276" w:lineRule="auto"/>
      </w:pPr>
    </w:p>
    <w:p w14:paraId="02CE3295" w14:textId="7C19D569" w:rsidR="00415847" w:rsidRDefault="00415847" w:rsidP="00415847">
      <w:pPr>
        <w:spacing w:after="0" w:line="276" w:lineRule="auto"/>
      </w:pPr>
      <w:r>
        <w:t>Note: This is meant to be a living document with editable scripts/info. Add date, name, and email to updates section as needed.</w:t>
      </w:r>
    </w:p>
    <w:p w14:paraId="3B7739FF" w14:textId="77777777" w:rsidR="00415847" w:rsidRDefault="00415847" w:rsidP="00415847">
      <w:pPr>
        <w:spacing w:after="0" w:line="276" w:lineRule="auto"/>
      </w:pPr>
    </w:p>
    <w:p w14:paraId="67F8CA7F" w14:textId="77777777" w:rsidR="00415847" w:rsidRDefault="00415847" w:rsidP="00415847">
      <w:pPr>
        <w:spacing w:after="0" w:line="276" w:lineRule="auto"/>
      </w:pPr>
      <w:r w:rsidRPr="00415847">
        <w:rPr>
          <w:b/>
          <w:bCs/>
        </w:rPr>
        <w:t>Created:</w:t>
      </w:r>
      <w:r>
        <w:t xml:space="preserve"> 11-22-2024</w:t>
      </w:r>
    </w:p>
    <w:p w14:paraId="0E766E87" w14:textId="1C4C656A" w:rsidR="00415847" w:rsidRDefault="00415847" w:rsidP="00415847">
      <w:pPr>
        <w:spacing w:after="0" w:line="276" w:lineRule="auto"/>
      </w:pPr>
      <w:r>
        <w:t>Created by: Maia Griffith, maia.griffith@duke.edu</w:t>
      </w:r>
    </w:p>
    <w:p w14:paraId="39D8DAA3" w14:textId="610B6D8C" w:rsidR="00415847" w:rsidRDefault="00415847" w:rsidP="00415847">
      <w:pPr>
        <w:spacing w:after="0" w:line="276" w:lineRule="auto"/>
      </w:pPr>
      <w:r w:rsidRPr="00415847">
        <w:rPr>
          <w:b/>
          <w:bCs/>
        </w:rPr>
        <w:t xml:space="preserve">Updated: </w:t>
      </w:r>
      <w:r>
        <w:t>MM-DD-YYYY</w:t>
      </w:r>
    </w:p>
    <w:p w14:paraId="4F486100" w14:textId="77777777" w:rsidR="00415847" w:rsidRDefault="00415847" w:rsidP="00415847">
      <w:pPr>
        <w:spacing w:after="0" w:line="276" w:lineRule="auto"/>
      </w:pPr>
      <w:r>
        <w:t xml:space="preserve">Updated by: </w:t>
      </w:r>
    </w:p>
    <w:p w14:paraId="26BE2946" w14:textId="77777777" w:rsidR="00415847" w:rsidRDefault="00415847" w:rsidP="00415847">
      <w:pPr>
        <w:spacing w:after="0" w:line="276" w:lineRule="auto"/>
      </w:pPr>
    </w:p>
    <w:p w14:paraId="684227F6" w14:textId="77777777" w:rsidR="00415847" w:rsidRPr="00415847" w:rsidRDefault="00415847" w:rsidP="00415847">
      <w:pPr>
        <w:spacing w:after="0" w:line="276" w:lineRule="auto"/>
        <w:rPr>
          <w:b/>
          <w:bCs/>
        </w:rPr>
      </w:pPr>
      <w:r w:rsidRPr="00415847">
        <w:rPr>
          <w:b/>
          <w:bCs/>
        </w:rPr>
        <w:t>Requirements:</w:t>
      </w:r>
    </w:p>
    <w:p w14:paraId="35E4F22E" w14:textId="6159D6BB" w:rsidR="00415847" w:rsidRDefault="00415847" w:rsidP="00415847">
      <w:pPr>
        <w:pStyle w:val="ListParagraph"/>
        <w:numPr>
          <w:ilvl w:val="0"/>
          <w:numId w:val="1"/>
        </w:numPr>
        <w:spacing w:after="0" w:line="276" w:lineRule="auto"/>
      </w:pPr>
      <w:r>
        <w:t>Excel files to be used in tools should be pre-processed using R scripts found on the Bass Connection Project's GitHub created by Maia Griffith, Vicky Fong, and Mishka Malinowski</w:t>
      </w:r>
    </w:p>
    <w:p w14:paraId="0182AD0B" w14:textId="569D0205" w:rsidR="00415847" w:rsidRDefault="00415847" w:rsidP="00DB5B3F">
      <w:pPr>
        <w:pStyle w:val="ListParagraph"/>
        <w:numPr>
          <w:ilvl w:val="1"/>
          <w:numId w:val="1"/>
        </w:numPr>
        <w:spacing w:after="0" w:line="276" w:lineRule="auto"/>
      </w:pPr>
      <w:r>
        <w:t xml:space="preserve">Link to (private) repository: </w:t>
      </w:r>
      <w:hyperlink r:id="rId5" w:history="1">
        <w:r w:rsidR="00DB5B3F" w:rsidRPr="00886833">
          <w:rPr>
            <w:rStyle w:val="Hyperlink"/>
          </w:rPr>
          <w:t>https://github.com/ham-duke/BassConnections_Eles_Drones.git</w:t>
        </w:r>
      </w:hyperlink>
      <w:r>
        <w:t xml:space="preserve"> </w:t>
      </w:r>
    </w:p>
    <w:p w14:paraId="09A46A00" w14:textId="5BF0E0A4" w:rsidR="00415847" w:rsidRDefault="00415847" w:rsidP="00415847">
      <w:pPr>
        <w:pStyle w:val="ListParagraph"/>
        <w:numPr>
          <w:ilvl w:val="0"/>
          <w:numId w:val="1"/>
        </w:numPr>
        <w:spacing w:after="0" w:line="276" w:lineRule="auto"/>
      </w:pPr>
      <w:r>
        <w:t xml:space="preserve">Ensure desired datasets are saved as </w:t>
      </w:r>
      <w:r w:rsidRPr="00415847">
        <w:rPr>
          <w:b/>
          <w:bCs/>
        </w:rPr>
        <w:t>.xlsx</w:t>
      </w:r>
      <w:r>
        <w:t xml:space="preserve"> format.</w:t>
      </w:r>
    </w:p>
    <w:p w14:paraId="03834909" w14:textId="4441EF54" w:rsidR="00415847" w:rsidRDefault="00415847" w:rsidP="00415847">
      <w:pPr>
        <w:pStyle w:val="ListParagraph"/>
        <w:numPr>
          <w:ilvl w:val="0"/>
          <w:numId w:val="1"/>
        </w:numPr>
        <w:spacing w:after="0" w:line="276" w:lineRule="auto"/>
      </w:pPr>
      <w:r>
        <w:t>ArcGIS Pro must be downloaded on the computer being used.</w:t>
      </w:r>
    </w:p>
    <w:p w14:paraId="5E95993D" w14:textId="77777777" w:rsidR="00415847" w:rsidRDefault="00415847" w:rsidP="00415847">
      <w:pPr>
        <w:spacing w:after="0" w:line="276" w:lineRule="auto"/>
      </w:pPr>
    </w:p>
    <w:p w14:paraId="11E05BE8" w14:textId="50C57617" w:rsidR="00415847" w:rsidRDefault="00415847" w:rsidP="00415847">
      <w:pPr>
        <w:spacing w:after="0" w:line="276" w:lineRule="auto"/>
        <w:rPr>
          <w:i/>
          <w:iCs/>
        </w:rPr>
      </w:pPr>
      <w:r w:rsidRPr="00415847">
        <w:rPr>
          <w:i/>
          <w:iCs/>
        </w:rPr>
        <w:t>The following steps should be completed within ArcGIS Pro unless otherwise specified.</w:t>
      </w:r>
    </w:p>
    <w:p w14:paraId="42502C98" w14:textId="77777777" w:rsidR="00415847" w:rsidRPr="00415847" w:rsidRDefault="00415847" w:rsidP="00415847">
      <w:pPr>
        <w:spacing w:after="0" w:line="276" w:lineRule="auto"/>
      </w:pPr>
    </w:p>
    <w:p w14:paraId="6732A09B" w14:textId="77777777" w:rsidR="00415847" w:rsidRPr="00415847" w:rsidRDefault="00415847" w:rsidP="00415847">
      <w:pPr>
        <w:spacing w:after="0" w:line="276" w:lineRule="auto"/>
        <w:rPr>
          <w:b/>
          <w:bCs/>
        </w:rPr>
      </w:pPr>
      <w:r w:rsidRPr="00415847">
        <w:rPr>
          <w:b/>
          <w:bCs/>
        </w:rPr>
        <w:t>Workflow Overview:</w:t>
      </w:r>
    </w:p>
    <w:p w14:paraId="1C484589" w14:textId="5FDC5F2B" w:rsidR="00415847" w:rsidRDefault="00415847" w:rsidP="00415847">
      <w:pPr>
        <w:pStyle w:val="ListParagraph"/>
        <w:numPr>
          <w:ilvl w:val="0"/>
          <w:numId w:val="3"/>
        </w:numPr>
        <w:spacing w:after="0" w:line="276" w:lineRule="auto"/>
      </w:pPr>
      <w:r>
        <w:t xml:space="preserve">Start with </w:t>
      </w:r>
      <w:r w:rsidRPr="00415847">
        <w:rPr>
          <w:b/>
          <w:bCs/>
        </w:rPr>
        <w:t>Tool 1</w:t>
      </w:r>
      <w:r>
        <w:t xml:space="preserve"> (single dataset) or </w:t>
      </w:r>
      <w:r w:rsidRPr="00415847">
        <w:rPr>
          <w:b/>
          <w:bCs/>
        </w:rPr>
        <w:t>Tool 2</w:t>
      </w:r>
      <w:r>
        <w:t xml:space="preserve"> (multiple datasets)</w:t>
      </w:r>
    </w:p>
    <w:p w14:paraId="1BA0497A" w14:textId="4469F3F4" w:rsidR="00415847" w:rsidRDefault="00415847" w:rsidP="00415847">
      <w:pPr>
        <w:pStyle w:val="ListParagraph"/>
        <w:numPr>
          <w:ilvl w:val="1"/>
          <w:numId w:val="3"/>
        </w:numPr>
        <w:spacing w:after="0" w:line="276" w:lineRule="auto"/>
      </w:pPr>
      <w:r>
        <w:t>Select desired .xlsx file(s)</w:t>
      </w:r>
    </w:p>
    <w:p w14:paraId="6F2F8357" w14:textId="4750103B" w:rsidR="00415847" w:rsidRDefault="00415847" w:rsidP="00415847">
      <w:pPr>
        <w:pStyle w:val="ListParagraph"/>
        <w:numPr>
          <w:ilvl w:val="1"/>
          <w:numId w:val="3"/>
        </w:numPr>
        <w:spacing w:after="0" w:line="276" w:lineRule="auto"/>
      </w:pPr>
      <w:r>
        <w:t>Set desired Scratch workspace and Geodatabase to be used for saving files</w:t>
      </w:r>
    </w:p>
    <w:p w14:paraId="0CCE9F63" w14:textId="581044B9" w:rsidR="00415847" w:rsidRDefault="00415847" w:rsidP="00415847">
      <w:pPr>
        <w:pStyle w:val="ListParagraph"/>
        <w:numPr>
          <w:ilvl w:val="1"/>
          <w:numId w:val="3"/>
        </w:numPr>
        <w:spacing w:after="0" w:line="276" w:lineRule="auto"/>
      </w:pPr>
      <w:r>
        <w:t>In Tool 2, a "Unique Suffix" is required to ensure user can identify it</w:t>
      </w:r>
    </w:p>
    <w:p w14:paraId="6DC55953" w14:textId="176D6FBC" w:rsidR="00415847" w:rsidRDefault="00415847" w:rsidP="00415847">
      <w:pPr>
        <w:pStyle w:val="ListParagraph"/>
        <w:numPr>
          <w:ilvl w:val="0"/>
          <w:numId w:val="3"/>
        </w:numPr>
        <w:spacing w:after="0" w:line="276" w:lineRule="auto"/>
      </w:pPr>
      <w:r>
        <w:t>Once point and line files have been generated (by Tool 1 or Tool 2), add them to the map</w:t>
      </w:r>
    </w:p>
    <w:p w14:paraId="4700C67A" w14:textId="5C3798CB" w:rsidR="00415847" w:rsidRDefault="00415847" w:rsidP="00415847">
      <w:pPr>
        <w:pStyle w:val="ListParagraph"/>
        <w:numPr>
          <w:ilvl w:val="1"/>
          <w:numId w:val="3"/>
        </w:numPr>
        <w:spacing w:after="0" w:line="276" w:lineRule="auto"/>
      </w:pPr>
      <w:r>
        <w:t>Point file should be saved to the Scratch workspace that was set manually</w:t>
      </w:r>
    </w:p>
    <w:p w14:paraId="03CB23F2" w14:textId="403EDD96" w:rsidR="00415847" w:rsidRDefault="00415847" w:rsidP="00415847">
      <w:pPr>
        <w:pStyle w:val="ListParagraph"/>
        <w:spacing w:after="0" w:line="276" w:lineRule="auto"/>
        <w:ind w:left="1440"/>
      </w:pPr>
      <w:r>
        <w:t>Name: "XXX_Points.shp" (Note: might be slightly different based on suffix and projection needs)</w:t>
      </w:r>
    </w:p>
    <w:p w14:paraId="232EA46D" w14:textId="463CFAE7" w:rsidR="00415847" w:rsidRDefault="00415847" w:rsidP="00415847">
      <w:pPr>
        <w:pStyle w:val="ListParagraph"/>
        <w:numPr>
          <w:ilvl w:val="1"/>
          <w:numId w:val="3"/>
        </w:numPr>
        <w:spacing w:after="0" w:line="276" w:lineRule="auto"/>
      </w:pPr>
      <w:r>
        <w:t>Line file should be saved to the Geodatabase that was set manually</w:t>
      </w:r>
    </w:p>
    <w:p w14:paraId="4F66B533" w14:textId="24C9EBCE" w:rsidR="00415847" w:rsidRDefault="00415847" w:rsidP="00415847">
      <w:pPr>
        <w:pStyle w:val="ListParagraph"/>
        <w:spacing w:after="0" w:line="276" w:lineRule="auto"/>
        <w:ind w:left="1440"/>
      </w:pPr>
      <w:r>
        <w:t>Name: "XXX_Lines"</w:t>
      </w:r>
    </w:p>
    <w:p w14:paraId="324249EF" w14:textId="37807CBE" w:rsidR="00415847" w:rsidRDefault="00415847" w:rsidP="00415847">
      <w:pPr>
        <w:pStyle w:val="ListParagraph"/>
        <w:numPr>
          <w:ilvl w:val="0"/>
          <w:numId w:val="3"/>
        </w:numPr>
        <w:spacing w:after="0" w:line="276" w:lineRule="auto"/>
      </w:pPr>
      <w:r>
        <w:t>Explore the points and lines and make note of any obvious or potential outliers</w:t>
      </w:r>
    </w:p>
    <w:p w14:paraId="341B1896" w14:textId="3E9034C3" w:rsidR="00415847" w:rsidRDefault="00415847" w:rsidP="00415847">
      <w:pPr>
        <w:pStyle w:val="ListParagraph"/>
        <w:numPr>
          <w:ilvl w:val="1"/>
          <w:numId w:val="3"/>
        </w:numPr>
        <w:spacing w:after="0" w:line="276" w:lineRule="auto"/>
      </w:pPr>
      <w:r>
        <w:t>Might be when collar was getting tested or moved somewhere, or when coordinates were not saved</w:t>
      </w:r>
    </w:p>
    <w:p w14:paraId="0E8B0644" w14:textId="4C6E1B2E" w:rsidR="00415847" w:rsidRDefault="00415847" w:rsidP="00415847">
      <w:pPr>
        <w:pStyle w:val="ListParagraph"/>
        <w:numPr>
          <w:ilvl w:val="1"/>
          <w:numId w:val="3"/>
        </w:numPr>
        <w:spacing w:after="0" w:line="276" w:lineRule="auto"/>
      </w:pPr>
      <w:r>
        <w:t>Think about what bounds/extent might be best to select only the points you want to include in analysis</w:t>
      </w:r>
    </w:p>
    <w:p w14:paraId="067C1508" w14:textId="2C93B6E4" w:rsidR="00415847" w:rsidRDefault="00415847" w:rsidP="00415847">
      <w:pPr>
        <w:pStyle w:val="ListParagraph"/>
        <w:numPr>
          <w:ilvl w:val="0"/>
          <w:numId w:val="3"/>
        </w:numPr>
        <w:spacing w:after="0" w:line="276" w:lineRule="auto"/>
      </w:pPr>
      <w:r>
        <w:t xml:space="preserve">Open </w:t>
      </w:r>
      <w:r w:rsidRPr="00415847">
        <w:rPr>
          <w:b/>
          <w:bCs/>
        </w:rPr>
        <w:t>Tool 3</w:t>
      </w:r>
      <w:r>
        <w:t xml:space="preserve"> (HS</w:t>
      </w:r>
      <w:r w:rsidR="00AE6248">
        <w:t xml:space="preserve"> and </w:t>
      </w:r>
      <w:r>
        <w:t>MCP)</w:t>
      </w:r>
    </w:p>
    <w:p w14:paraId="613F7B77" w14:textId="372BED89" w:rsidR="00415847" w:rsidRDefault="00415847" w:rsidP="00415847">
      <w:pPr>
        <w:pStyle w:val="ListParagraph"/>
        <w:numPr>
          <w:ilvl w:val="1"/>
          <w:numId w:val="3"/>
        </w:numPr>
        <w:spacing w:after="0" w:line="276" w:lineRule="auto"/>
      </w:pPr>
      <w:r>
        <w:t>Choose the same Scratch and Geodatabase as with Tool 1 or 2</w:t>
      </w:r>
    </w:p>
    <w:p w14:paraId="5B7080D6" w14:textId="3F7BE3F7" w:rsidR="00415847" w:rsidRDefault="00415847" w:rsidP="00415847">
      <w:pPr>
        <w:pStyle w:val="ListParagraph"/>
        <w:numPr>
          <w:ilvl w:val="1"/>
          <w:numId w:val="3"/>
        </w:numPr>
        <w:spacing w:after="0" w:line="276" w:lineRule="auto"/>
      </w:pPr>
      <w:r>
        <w:t>Select the point file (.shp) you added to the map in previously (output of Tool 1 or Tool 2)</w:t>
      </w:r>
    </w:p>
    <w:p w14:paraId="060B6E35" w14:textId="3FEF20F0" w:rsidR="00415847" w:rsidRDefault="00415847" w:rsidP="00415847">
      <w:pPr>
        <w:pStyle w:val="ListParagraph"/>
        <w:numPr>
          <w:ilvl w:val="1"/>
          <w:numId w:val="3"/>
        </w:numPr>
        <w:spacing w:after="0" w:line="276" w:lineRule="auto"/>
      </w:pPr>
      <w:r>
        <w:t xml:space="preserve">Using the map view (MAKE SURE the LOCATION UNITS at the bottom center of map are set to DECIMAL DEGREES) </w:t>
      </w:r>
    </w:p>
    <w:p w14:paraId="7F8FA045" w14:textId="1B591022" w:rsidR="00415847" w:rsidRDefault="00415847" w:rsidP="00415847">
      <w:pPr>
        <w:pStyle w:val="ListParagraph"/>
        <w:numPr>
          <w:ilvl w:val="2"/>
          <w:numId w:val="3"/>
        </w:numPr>
        <w:spacing w:after="0" w:line="276" w:lineRule="auto"/>
      </w:pPr>
      <w:r>
        <w:t>Move the cursor to find the desired bounds/extent.</w:t>
      </w:r>
    </w:p>
    <w:p w14:paraId="44048009" w14:textId="27EE2742" w:rsidR="00415847" w:rsidRDefault="00415847" w:rsidP="00415847">
      <w:pPr>
        <w:pStyle w:val="ListParagraph"/>
        <w:numPr>
          <w:ilvl w:val="2"/>
          <w:numId w:val="3"/>
        </w:numPr>
        <w:spacing w:after="0" w:line="276" w:lineRule="auto"/>
      </w:pPr>
      <w:r>
        <w:t>If latitudes are in the Southern Hemisphere, they should be NEGATIVE (ex. 16.3 deg S = -16.3)</w:t>
      </w:r>
    </w:p>
    <w:p w14:paraId="7BB0B49B" w14:textId="3AEB2426" w:rsidR="00415847" w:rsidRDefault="00415847" w:rsidP="00415847">
      <w:pPr>
        <w:pStyle w:val="ListParagraph"/>
        <w:numPr>
          <w:ilvl w:val="2"/>
          <w:numId w:val="3"/>
        </w:numPr>
        <w:spacing w:after="0" w:line="276" w:lineRule="auto"/>
      </w:pPr>
      <w:r>
        <w:t>If longitudes are East of the Prime Meridian, they should be POSITIVE (ex. 25.9 deg E = 25.9)</w:t>
      </w:r>
    </w:p>
    <w:p w14:paraId="450D8842" w14:textId="671D617B" w:rsidR="00415847" w:rsidRDefault="00415847" w:rsidP="00415847">
      <w:pPr>
        <w:spacing w:after="0" w:line="276" w:lineRule="auto"/>
        <w:ind w:left="1440" w:firstLine="720"/>
      </w:pPr>
      <w:r>
        <w:t>Example Bounds for Orphaned Elephants:</w:t>
      </w:r>
    </w:p>
    <w:p w14:paraId="33311FD3" w14:textId="3863A20D" w:rsidR="00415847" w:rsidRPr="00415847" w:rsidRDefault="00415847" w:rsidP="00415847">
      <w:pPr>
        <w:spacing w:after="0" w:line="276" w:lineRule="auto"/>
        <w:ind w:left="2160" w:firstLine="720"/>
        <w:rPr>
          <w:b/>
          <w:bCs/>
        </w:rPr>
      </w:pPr>
      <w:r w:rsidRPr="00415847">
        <w:rPr>
          <w:b/>
          <w:bCs/>
        </w:rPr>
        <w:t>Upper Latitude = -15.55</w:t>
      </w:r>
    </w:p>
    <w:p w14:paraId="7E9E9EF1" w14:textId="6FFB7FEA" w:rsidR="00415847" w:rsidRPr="00415847" w:rsidRDefault="00415847" w:rsidP="00415847">
      <w:pPr>
        <w:pStyle w:val="ListParagraph"/>
        <w:spacing w:after="0" w:line="276" w:lineRule="auto"/>
        <w:ind w:left="2160" w:firstLine="720"/>
        <w:rPr>
          <w:b/>
          <w:bCs/>
        </w:rPr>
      </w:pPr>
      <w:r w:rsidRPr="00415847">
        <w:rPr>
          <w:b/>
          <w:bCs/>
        </w:rPr>
        <w:t>Lower Latitude = -26.00</w:t>
      </w:r>
    </w:p>
    <w:p w14:paraId="264473B8" w14:textId="30F10A31" w:rsidR="00415847" w:rsidRPr="00415847" w:rsidRDefault="00415847" w:rsidP="00415847">
      <w:pPr>
        <w:pStyle w:val="ListParagraph"/>
        <w:spacing w:after="0" w:line="276" w:lineRule="auto"/>
        <w:ind w:left="2160" w:firstLine="720"/>
        <w:rPr>
          <w:b/>
          <w:bCs/>
        </w:rPr>
      </w:pPr>
      <w:r w:rsidRPr="00415847">
        <w:rPr>
          <w:b/>
          <w:bCs/>
        </w:rPr>
        <w:t>Left Longitude = 25.75</w:t>
      </w:r>
    </w:p>
    <w:p w14:paraId="2B18308A" w14:textId="03E0D11B" w:rsidR="00415847" w:rsidRPr="00415847" w:rsidRDefault="00415847" w:rsidP="00415847">
      <w:pPr>
        <w:pStyle w:val="ListParagraph"/>
        <w:spacing w:after="0" w:line="276" w:lineRule="auto"/>
        <w:ind w:left="2160" w:firstLine="720"/>
        <w:rPr>
          <w:b/>
          <w:bCs/>
        </w:rPr>
      </w:pPr>
      <w:r w:rsidRPr="00415847">
        <w:rPr>
          <w:b/>
          <w:bCs/>
        </w:rPr>
        <w:lastRenderedPageBreak/>
        <w:t>Right Longitude = 26.15</w:t>
      </w:r>
    </w:p>
    <w:p w14:paraId="5A0AD7AD" w14:textId="4C6CA2E4" w:rsidR="00415847" w:rsidRDefault="00415847" w:rsidP="00415847">
      <w:pPr>
        <w:pStyle w:val="ListParagraph"/>
        <w:numPr>
          <w:ilvl w:val="0"/>
          <w:numId w:val="3"/>
        </w:numPr>
        <w:spacing w:after="0" w:line="276" w:lineRule="auto"/>
      </w:pPr>
      <w:r>
        <w:t>Add the HS</w:t>
      </w:r>
      <w:r w:rsidR="00AE6248">
        <w:t xml:space="preserve"> and</w:t>
      </w:r>
      <w:r>
        <w:t xml:space="preserve"> MCP</w:t>
      </w:r>
      <w:r w:rsidR="00AE6248">
        <w:t xml:space="preserve"> layers </w:t>
      </w:r>
      <w:r>
        <w:t>(saved in selected geodatabase) to the map</w:t>
      </w:r>
      <w:r>
        <w:tab/>
      </w:r>
    </w:p>
    <w:p w14:paraId="1CA1CDB4" w14:textId="522BE279" w:rsidR="00AE5986" w:rsidRDefault="00415847" w:rsidP="00AE6248">
      <w:pPr>
        <w:pStyle w:val="ListParagraph"/>
        <w:numPr>
          <w:ilvl w:val="1"/>
          <w:numId w:val="3"/>
        </w:numPr>
        <w:spacing w:after="0" w:line="276" w:lineRule="auto"/>
      </w:pPr>
      <w:r>
        <w:t>Adjust symbology as needed. Recommendations included in Tool 3 Metadata.</w:t>
      </w:r>
    </w:p>
    <w:p w14:paraId="789C22D5" w14:textId="0293CBBD" w:rsidR="00AE6248" w:rsidRDefault="00AE6248" w:rsidP="00AE6248">
      <w:pPr>
        <w:pStyle w:val="ListParagraph"/>
        <w:numPr>
          <w:ilvl w:val="0"/>
          <w:numId w:val="3"/>
        </w:numPr>
        <w:spacing w:after="0" w:line="276" w:lineRule="auto"/>
      </w:pPr>
      <w:r>
        <w:t xml:space="preserve">Open </w:t>
      </w:r>
      <w:r w:rsidRPr="00D35D14">
        <w:rPr>
          <w:b/>
          <w:bCs/>
        </w:rPr>
        <w:t>Tool 4</w:t>
      </w:r>
      <w:r>
        <w:t xml:space="preserve"> (KDE)</w:t>
      </w:r>
    </w:p>
    <w:p w14:paraId="7AFBC462" w14:textId="1DC65E6D" w:rsidR="00AE6248" w:rsidRDefault="00AE6248" w:rsidP="00AE6248">
      <w:pPr>
        <w:pStyle w:val="ListParagraph"/>
        <w:numPr>
          <w:ilvl w:val="1"/>
          <w:numId w:val="3"/>
        </w:numPr>
        <w:spacing w:after="0" w:line="276" w:lineRule="auto"/>
      </w:pPr>
      <w:r>
        <w:t>Choose same Geodatabase as used previously</w:t>
      </w:r>
    </w:p>
    <w:p w14:paraId="5E2148B3" w14:textId="0B717467" w:rsidR="00AE6248" w:rsidRDefault="00AE6248" w:rsidP="00AE6248">
      <w:pPr>
        <w:pStyle w:val="ListParagraph"/>
        <w:numPr>
          <w:ilvl w:val="1"/>
          <w:numId w:val="3"/>
        </w:numPr>
        <w:spacing w:after="0" w:line="276" w:lineRule="auto"/>
      </w:pPr>
      <w:r>
        <w:t xml:space="preserve">Choose a points file that has had </w:t>
      </w:r>
      <w:r w:rsidRPr="00D35D14">
        <w:rPr>
          <w:b/>
          <w:bCs/>
        </w:rPr>
        <w:t>outliers removed</w:t>
      </w:r>
      <w:r>
        <w:t xml:space="preserve"> (should include “Select” in the name), located in the Scratch folder chosen in Tool 3</w:t>
      </w:r>
    </w:p>
    <w:p w14:paraId="6D6DECCC" w14:textId="22C2EA83" w:rsidR="00AE6248" w:rsidRDefault="00AE6248" w:rsidP="00AE6248">
      <w:pPr>
        <w:pStyle w:val="ListParagraph"/>
        <w:numPr>
          <w:ilvl w:val="1"/>
          <w:numId w:val="3"/>
        </w:numPr>
        <w:spacing w:after="0" w:line="276" w:lineRule="auto"/>
      </w:pPr>
      <w:r>
        <w:t>Choose a “Unique Suffix” to identify each new run of the tool (will likely run more than once as you change the cell size and search radius)</w:t>
      </w:r>
    </w:p>
    <w:p w14:paraId="2AAB6275" w14:textId="3F4F4370" w:rsidR="00AE6248" w:rsidRDefault="00AE6248" w:rsidP="00AE6248">
      <w:pPr>
        <w:pStyle w:val="ListParagraph"/>
        <w:numPr>
          <w:ilvl w:val="1"/>
          <w:numId w:val="3"/>
        </w:numPr>
        <w:spacing w:after="0" w:line="276" w:lineRule="auto"/>
      </w:pPr>
      <w:r>
        <w:t xml:space="preserve">Choose a </w:t>
      </w:r>
      <w:r w:rsidRPr="00D35D14">
        <w:rPr>
          <w:b/>
          <w:bCs/>
        </w:rPr>
        <w:t>proper cell size and search radius</w:t>
      </w:r>
      <w:r>
        <w:t xml:space="preserve"> (recommendations in tool metadata and parameter descriptions)</w:t>
      </w:r>
    </w:p>
    <w:p w14:paraId="5EDAEA77" w14:textId="1DF0094B" w:rsidR="00AE6248" w:rsidRDefault="00AE6248" w:rsidP="00AE6248">
      <w:pPr>
        <w:pStyle w:val="ListParagraph"/>
        <w:numPr>
          <w:ilvl w:val="1"/>
          <w:numId w:val="3"/>
        </w:numPr>
        <w:spacing w:after="0" w:line="276" w:lineRule="auto"/>
      </w:pPr>
      <w:r>
        <w:t>Once run, adjust symbology as recommended in metadata (Stretch, Standard Deviation, Masking)</w:t>
      </w:r>
    </w:p>
    <w:p w14:paraId="7A284FCB" w14:textId="1253FBFD" w:rsidR="00DB5B3F" w:rsidRDefault="00DB5B3F" w:rsidP="00DB5B3F">
      <w:pPr>
        <w:pStyle w:val="ListParagraph"/>
        <w:numPr>
          <w:ilvl w:val="0"/>
          <w:numId w:val="3"/>
        </w:numPr>
        <w:spacing w:after="0" w:line="276" w:lineRule="auto"/>
      </w:pPr>
      <w:r>
        <w:t>The VS Code used to create the tools are found in Maia’s GitHub as well as in the project folder “Scripts”</w:t>
      </w:r>
    </w:p>
    <w:p w14:paraId="3AF6D155" w14:textId="1063A620" w:rsidR="00DB5B3F" w:rsidRDefault="00DB5B3F" w:rsidP="00DB5B3F">
      <w:pPr>
        <w:pStyle w:val="ListParagraph"/>
        <w:numPr>
          <w:ilvl w:val="1"/>
          <w:numId w:val="3"/>
        </w:numPr>
        <w:spacing w:after="0" w:line="276" w:lineRule="auto"/>
      </w:pPr>
      <w:r>
        <w:t xml:space="preserve">Link to (public) repository: </w:t>
      </w:r>
      <w:hyperlink r:id="rId6" w:history="1">
        <w:r w:rsidRPr="00886833">
          <w:rPr>
            <w:rStyle w:val="Hyperlink"/>
          </w:rPr>
          <w:t>https://github.com/maia-g/EleHotspotHomerange.git</w:t>
        </w:r>
      </w:hyperlink>
      <w:r>
        <w:t xml:space="preserve">  </w:t>
      </w:r>
    </w:p>
    <w:p w14:paraId="59E8CAA0" w14:textId="6B95EC98" w:rsidR="00662B8F" w:rsidRDefault="00662B8F" w:rsidP="00662B8F">
      <w:pPr>
        <w:pStyle w:val="ListParagraph"/>
        <w:numPr>
          <w:ilvl w:val="0"/>
          <w:numId w:val="3"/>
        </w:numPr>
        <w:spacing w:after="0" w:line="276" w:lineRule="auto"/>
      </w:pPr>
      <w:r>
        <w:t>Next steps in this analysis could include creating contour lines from the KDE and extracting core use areas and comparing those zones with the initial hotspot created from point counts. Then work could be done to analyze the habitat types elephants are utilizing the most. The lines could be used to understand tortuosity, daily movement patterns, and seasonal movement patterns.</w:t>
      </w:r>
    </w:p>
    <w:sectPr w:rsidR="00662B8F" w:rsidSect="004158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203C"/>
    <w:multiLevelType w:val="hybridMultilevel"/>
    <w:tmpl w:val="C1905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B25E4"/>
    <w:multiLevelType w:val="hybridMultilevel"/>
    <w:tmpl w:val="13B69400"/>
    <w:lvl w:ilvl="0" w:tplc="0409000F">
      <w:start w:val="1"/>
      <w:numFmt w:val="decimal"/>
      <w:lvlText w:val="%1."/>
      <w:lvlJc w:val="left"/>
      <w:pPr>
        <w:ind w:left="720" w:hanging="360"/>
      </w:pPr>
      <w:rPr>
        <w:rFonts w:hint="default"/>
      </w:rPr>
    </w:lvl>
    <w:lvl w:ilvl="1" w:tplc="FD6232C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C253C"/>
    <w:multiLevelType w:val="hybridMultilevel"/>
    <w:tmpl w:val="114E3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47"/>
    <w:rsid w:val="00257E65"/>
    <w:rsid w:val="00415847"/>
    <w:rsid w:val="00662B8F"/>
    <w:rsid w:val="00775B5B"/>
    <w:rsid w:val="00AE5986"/>
    <w:rsid w:val="00AE6248"/>
    <w:rsid w:val="00D35D14"/>
    <w:rsid w:val="00D829DE"/>
    <w:rsid w:val="00DB5B3F"/>
    <w:rsid w:val="00E43450"/>
    <w:rsid w:val="00EB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D1FB"/>
  <w15:chartTrackingRefBased/>
  <w15:docId w15:val="{6E3C5980-1995-41E6-8AB3-E5A6AC14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847"/>
    <w:pPr>
      <w:ind w:left="720"/>
      <w:contextualSpacing/>
    </w:pPr>
  </w:style>
  <w:style w:type="character" w:styleId="Hyperlink">
    <w:name w:val="Hyperlink"/>
    <w:basedOn w:val="DefaultParagraphFont"/>
    <w:uiPriority w:val="99"/>
    <w:unhideWhenUsed/>
    <w:rsid w:val="00415847"/>
    <w:rPr>
      <w:color w:val="0563C1" w:themeColor="hyperlink"/>
      <w:u w:val="single"/>
    </w:rPr>
  </w:style>
  <w:style w:type="character" w:styleId="UnresolvedMention">
    <w:name w:val="Unresolved Mention"/>
    <w:basedOn w:val="DefaultParagraphFont"/>
    <w:uiPriority w:val="99"/>
    <w:semiHidden/>
    <w:unhideWhenUsed/>
    <w:rsid w:val="00415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ia-g/EleHotspotHomerange.git" TargetMode="External"/><Relationship Id="rId5" Type="http://schemas.openxmlformats.org/officeDocument/2006/relationships/hyperlink" Target="https://github.com/ham-duke/BassConnections_Eles_Dron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554</Words>
  <Characters>3164</Characters>
  <Application>Microsoft Office Word</Application>
  <DocSecurity>0</DocSecurity>
  <Lines>26</Lines>
  <Paragraphs>7</Paragraphs>
  <ScaleCrop>false</ScaleCrop>
  <Company>Duke University</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Griffith</dc:creator>
  <cp:keywords/>
  <dc:description/>
  <cp:lastModifiedBy>Maia Griffith</cp:lastModifiedBy>
  <cp:revision>9</cp:revision>
  <dcterms:created xsi:type="dcterms:W3CDTF">2024-12-04T20:17:00Z</dcterms:created>
  <dcterms:modified xsi:type="dcterms:W3CDTF">2024-12-05T19:18:00Z</dcterms:modified>
</cp:coreProperties>
</file>