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F84E" w14:textId="1CED4EA7" w:rsidR="00B0099B" w:rsidRDefault="00B0099B" w:rsidP="00B0099B">
      <w:pPr>
        <w:jc w:val="center"/>
        <w:rPr>
          <w:b/>
          <w:bCs/>
          <w:sz w:val="28"/>
          <w:szCs w:val="28"/>
          <w:u w:val="single"/>
        </w:rPr>
      </w:pPr>
      <w:r w:rsidRPr="00B0099B">
        <w:rPr>
          <w:b/>
          <w:bCs/>
          <w:sz w:val="28"/>
          <w:szCs w:val="28"/>
          <w:u w:val="single"/>
        </w:rPr>
        <w:t>A Twist of Freight</w:t>
      </w:r>
    </w:p>
    <w:p w14:paraId="56EF2C77" w14:textId="388DEE6D" w:rsidR="00EB4485" w:rsidRPr="00EB4485" w:rsidRDefault="00EB4485" w:rsidP="00EB4485">
      <w:pPr>
        <w:rPr>
          <w:sz w:val="24"/>
          <w:szCs w:val="24"/>
        </w:rPr>
      </w:pPr>
      <w:r>
        <w:rPr>
          <w:sz w:val="24"/>
          <w:szCs w:val="24"/>
        </w:rPr>
        <w:t xml:space="preserve">Freight is the backbone of our economy. As such, there is an endless supply of data on </w:t>
      </w:r>
      <w:r w:rsidR="006A1915">
        <w:rPr>
          <w:sz w:val="24"/>
          <w:szCs w:val="24"/>
        </w:rPr>
        <w:t>this subject</w:t>
      </w:r>
      <w:r>
        <w:rPr>
          <w:sz w:val="24"/>
          <w:szCs w:val="24"/>
        </w:rPr>
        <w:t xml:space="preserve"> and companies are constantly using this data to identify past, present, and future trends to identify supply chain transportation opportunities. We are interested in analyzing the movement of freight into, within, and outside of each state</w:t>
      </w:r>
      <w:r w:rsidR="006A1915">
        <w:rPr>
          <w:sz w:val="24"/>
          <w:szCs w:val="24"/>
        </w:rPr>
        <w:t xml:space="preserve"> in terms of tonnage, specific commodities, and value. </w:t>
      </w:r>
    </w:p>
    <w:p w14:paraId="2F06E599" w14:textId="219D6163" w:rsidR="00EB4485" w:rsidRPr="00B0099B" w:rsidRDefault="00EB4485" w:rsidP="00EB4485">
      <w:pPr>
        <w:rPr>
          <w:b/>
          <w:bCs/>
          <w:sz w:val="28"/>
          <w:szCs w:val="28"/>
          <w:u w:val="single"/>
        </w:rPr>
      </w:pPr>
    </w:p>
    <w:p w14:paraId="2B4DD26C" w14:textId="2FC2AA32" w:rsidR="009B1085" w:rsidRPr="006F0120" w:rsidRDefault="006F0120">
      <w:pPr>
        <w:rPr>
          <w:b/>
          <w:bCs/>
          <w:u w:val="single"/>
        </w:rPr>
      </w:pPr>
      <w:r w:rsidRPr="006F0120">
        <w:rPr>
          <w:b/>
          <w:bCs/>
          <w:u w:val="single"/>
        </w:rPr>
        <w:t>Project Requirements</w:t>
      </w:r>
      <w:r w:rsidR="00192E52">
        <w:rPr>
          <w:b/>
          <w:bCs/>
          <w:u w:val="single"/>
        </w:rPr>
        <w:t>:</w:t>
      </w:r>
    </w:p>
    <w:p w14:paraId="706E3A98" w14:textId="77777777" w:rsidR="006F0120" w:rsidRDefault="006F0120">
      <w:r>
        <w:t xml:space="preserve">Visualization must include: </w:t>
      </w:r>
    </w:p>
    <w:p w14:paraId="1CE7D689" w14:textId="55AD49F5" w:rsidR="006F0120" w:rsidRDefault="006F0120" w:rsidP="006F0120">
      <w:pPr>
        <w:pStyle w:val="ListParagraph"/>
        <w:numPr>
          <w:ilvl w:val="0"/>
          <w:numId w:val="1"/>
        </w:numPr>
      </w:pPr>
      <w:r>
        <w:t xml:space="preserve">Python Flask RESTful API, HTML, CSS, and JavaScript; and </w:t>
      </w:r>
    </w:p>
    <w:p w14:paraId="381C2EED" w14:textId="201D77D0" w:rsidR="006F0120" w:rsidRPr="00F55A99" w:rsidRDefault="006F0120" w:rsidP="006F0120">
      <w:pPr>
        <w:pStyle w:val="ListParagraph"/>
        <w:numPr>
          <w:ilvl w:val="0"/>
          <w:numId w:val="1"/>
        </w:numPr>
      </w:pPr>
      <w:r w:rsidRPr="00F55A99">
        <w:t>At least one database (MongoDB, SQLite, etc.)</w:t>
      </w:r>
      <w:r w:rsidR="00F720B5" w:rsidRPr="00F55A99">
        <w:t>; and</w:t>
      </w:r>
    </w:p>
    <w:p w14:paraId="24028E90" w14:textId="45C150E7" w:rsidR="00F720B5" w:rsidRPr="00F55A99" w:rsidRDefault="00F720B5" w:rsidP="006F0120">
      <w:pPr>
        <w:pStyle w:val="ListParagraph"/>
        <w:numPr>
          <w:ilvl w:val="0"/>
          <w:numId w:val="1"/>
        </w:numPr>
      </w:pPr>
      <w:r w:rsidRPr="00F55A99">
        <w:t>Powered by a dataset with at</w:t>
      </w:r>
      <w:r w:rsidR="004A0A06" w:rsidRPr="00F55A99">
        <w:t xml:space="preserve"> </w:t>
      </w:r>
      <w:r w:rsidRPr="00F55A99">
        <w:t>leas</w:t>
      </w:r>
      <w:r w:rsidR="004A0A06" w:rsidRPr="00F55A99">
        <w:t>t</w:t>
      </w:r>
      <w:r w:rsidRPr="00F55A99">
        <w:t xml:space="preserve"> 100 records</w:t>
      </w:r>
      <w:r w:rsidR="004A0A06" w:rsidRPr="00F55A99">
        <w:t>; and</w:t>
      </w:r>
    </w:p>
    <w:p w14:paraId="364FA393" w14:textId="77777777" w:rsidR="00274D20" w:rsidRDefault="00274D20" w:rsidP="00274D20">
      <w:pPr>
        <w:pStyle w:val="ListParagraph"/>
        <w:numPr>
          <w:ilvl w:val="0"/>
          <w:numId w:val="1"/>
        </w:numPr>
      </w:pPr>
      <w:r>
        <w:t>At least one JS Library that we did not cover; and</w:t>
      </w:r>
    </w:p>
    <w:p w14:paraId="13355417" w14:textId="72449AE2" w:rsidR="004A0A06" w:rsidRDefault="004A0A06" w:rsidP="006F0120">
      <w:pPr>
        <w:pStyle w:val="ListParagraph"/>
        <w:numPr>
          <w:ilvl w:val="0"/>
          <w:numId w:val="1"/>
        </w:numPr>
      </w:pPr>
      <w:r>
        <w:t>Some level of user-driven interaction (e.g. menus, dropdowns, textboxes)</w:t>
      </w:r>
      <w:r w:rsidR="003E69C6">
        <w:t>; and</w:t>
      </w:r>
    </w:p>
    <w:p w14:paraId="1EAE3EF1" w14:textId="40242FFD" w:rsidR="003E69C6" w:rsidRDefault="003E69C6" w:rsidP="006F0120">
      <w:pPr>
        <w:pStyle w:val="ListParagraph"/>
        <w:numPr>
          <w:ilvl w:val="0"/>
          <w:numId w:val="1"/>
        </w:numPr>
      </w:pPr>
      <w:r>
        <w:t>At least 3 views in final presentation.</w:t>
      </w:r>
    </w:p>
    <w:p w14:paraId="60AF6DD7" w14:textId="590C2C17" w:rsidR="006F0120" w:rsidRDefault="006F0120" w:rsidP="006F0120">
      <w:r>
        <w:t>Project must fall into one of the following 3 tracks:</w:t>
      </w:r>
    </w:p>
    <w:p w14:paraId="43045695" w14:textId="53D7D1C0" w:rsidR="006F0120" w:rsidRDefault="006F0120" w:rsidP="006F0120">
      <w:pPr>
        <w:pStyle w:val="ListParagraph"/>
        <w:numPr>
          <w:ilvl w:val="0"/>
          <w:numId w:val="2"/>
        </w:numPr>
      </w:pPr>
      <w:r>
        <w:t>A custom creative D3.js project (nonstandard graph or chart)</w:t>
      </w:r>
    </w:p>
    <w:p w14:paraId="19968FD0" w14:textId="5968999E" w:rsidR="006F0120" w:rsidRPr="00F55A99" w:rsidRDefault="006F0120" w:rsidP="006F0120">
      <w:pPr>
        <w:pStyle w:val="ListParagraph"/>
        <w:numPr>
          <w:ilvl w:val="0"/>
          <w:numId w:val="2"/>
        </w:numPr>
      </w:pPr>
      <w:r w:rsidRPr="00F55A99">
        <w:t xml:space="preserve">A combination of web scraping and Leaflet or </w:t>
      </w:r>
      <w:proofErr w:type="spellStart"/>
      <w:r w:rsidRPr="00F55A99">
        <w:t>Plotly</w:t>
      </w:r>
      <w:proofErr w:type="spellEnd"/>
    </w:p>
    <w:p w14:paraId="1CDA25FB" w14:textId="0916E378" w:rsidR="006F0120" w:rsidRDefault="006F0120" w:rsidP="006F0120">
      <w:pPr>
        <w:pStyle w:val="ListParagraph"/>
        <w:numPr>
          <w:ilvl w:val="0"/>
          <w:numId w:val="2"/>
        </w:numPr>
      </w:pPr>
      <w:r>
        <w:t>A dashboard page with multiple charts that update from the same data</w:t>
      </w:r>
    </w:p>
    <w:p w14:paraId="4E213880" w14:textId="5FBB9AE7" w:rsidR="007412B3" w:rsidRDefault="007412B3" w:rsidP="007412B3"/>
    <w:p w14:paraId="3B328089" w14:textId="056AE753" w:rsidR="00916B4E" w:rsidRPr="00192E52" w:rsidRDefault="00916B4E" w:rsidP="007412B3">
      <w:pPr>
        <w:rPr>
          <w:b/>
          <w:bCs/>
          <w:u w:val="single"/>
        </w:rPr>
      </w:pPr>
      <w:r w:rsidRPr="00192E52">
        <w:rPr>
          <w:b/>
          <w:bCs/>
          <w:u w:val="single"/>
        </w:rPr>
        <w:t>Source Data:</w:t>
      </w:r>
    </w:p>
    <w:p w14:paraId="3FDF7E08" w14:textId="77777777" w:rsidR="00A82662" w:rsidRDefault="00A82662" w:rsidP="00A82662">
      <w:r>
        <w:t>Bureau of Transportation Statistics</w:t>
      </w:r>
    </w:p>
    <w:p w14:paraId="7EDA963E" w14:textId="32AB6879" w:rsidR="00690B2F" w:rsidRDefault="00B91C1F" w:rsidP="00A82662">
      <w:pPr>
        <w:pStyle w:val="ListParagraph"/>
        <w:numPr>
          <w:ilvl w:val="0"/>
          <w:numId w:val="3"/>
        </w:numPr>
      </w:pPr>
      <w:hyperlink r:id="rId5" w:history="1">
        <w:r w:rsidR="00690B2F" w:rsidRPr="00FD2FA2">
          <w:rPr>
            <w:rStyle w:val="Hyperlink"/>
          </w:rPr>
          <w:t>https://www.bts.gov/topics/freight-transportation/freight-shipments-value</w:t>
        </w:r>
      </w:hyperlink>
    </w:p>
    <w:p w14:paraId="1FCA6F45" w14:textId="3716C452" w:rsidR="00ED65F5" w:rsidRDefault="00690B2F" w:rsidP="00ED65F5">
      <w:pPr>
        <w:pStyle w:val="ListParagraph"/>
        <w:numPr>
          <w:ilvl w:val="0"/>
          <w:numId w:val="3"/>
        </w:numPr>
      </w:pPr>
      <w:r w:rsidRPr="00690B2F">
        <w:t>Value of Freight Shipments by State: 2017</w:t>
      </w:r>
    </w:p>
    <w:p w14:paraId="6C8B5DB6" w14:textId="77777777" w:rsidR="00A82662" w:rsidRDefault="00A82662" w:rsidP="00690B2F">
      <w:r>
        <w:t>Economic Census</w:t>
      </w:r>
    </w:p>
    <w:p w14:paraId="3996F9AA" w14:textId="77777777" w:rsidR="00A82662" w:rsidRDefault="00B91C1F" w:rsidP="00A82662">
      <w:pPr>
        <w:pStyle w:val="ListParagraph"/>
        <w:numPr>
          <w:ilvl w:val="0"/>
          <w:numId w:val="3"/>
        </w:numPr>
      </w:pPr>
      <w:hyperlink r:id="rId6" w:history="1">
        <w:r w:rsidR="00A82662" w:rsidRPr="00FD2FA2">
          <w:rPr>
            <w:rStyle w:val="Hyperlink"/>
          </w:rPr>
          <w:t>https://data.census.gov/cedsci/table?q=cf1700&amp;tid=CFSPRELIM2017.CF1700P6&amp;vintage=2017&amp;layer=VT_2017_040_00_PP_D1</w:t>
        </w:r>
      </w:hyperlink>
    </w:p>
    <w:p w14:paraId="52F05904" w14:textId="07C5F242" w:rsidR="00690B2F" w:rsidRDefault="00A82662" w:rsidP="00A82662">
      <w:pPr>
        <w:pStyle w:val="ListParagraph"/>
        <w:numPr>
          <w:ilvl w:val="0"/>
          <w:numId w:val="3"/>
        </w:numPr>
      </w:pPr>
      <w:r>
        <w:t>CFS Preliminary Report</w:t>
      </w:r>
      <w:r w:rsidR="00690B2F">
        <w:t xml:space="preserve"> 2017</w:t>
      </w:r>
    </w:p>
    <w:p w14:paraId="1E755399" w14:textId="434F43FF" w:rsidR="00A82662" w:rsidRDefault="00A82662" w:rsidP="00A82662">
      <w:pPr>
        <w:pStyle w:val="ListParagraph"/>
        <w:numPr>
          <w:ilvl w:val="0"/>
          <w:numId w:val="3"/>
        </w:numPr>
      </w:pPr>
      <w:r>
        <w:t>Shipment Characteristics by Mode of Transportation: 2017</w:t>
      </w:r>
    </w:p>
    <w:p w14:paraId="1614E189" w14:textId="5BA35A2E" w:rsidR="00A82662" w:rsidRDefault="00A82662" w:rsidP="00690B2F">
      <w:pPr>
        <w:pStyle w:val="ListParagraph"/>
        <w:numPr>
          <w:ilvl w:val="1"/>
          <w:numId w:val="3"/>
        </w:numPr>
      </w:pPr>
      <w:r>
        <w:t xml:space="preserve">Table: </w:t>
      </w:r>
      <w:r w:rsidRPr="002E1FA6">
        <w:t>CFSPRELIM2017.CF1700P1</w:t>
      </w:r>
    </w:p>
    <w:p w14:paraId="189911DF" w14:textId="57B5D39D" w:rsidR="00690B2F" w:rsidRDefault="00690B2F" w:rsidP="00A82662">
      <w:pPr>
        <w:pStyle w:val="ListParagraph"/>
        <w:numPr>
          <w:ilvl w:val="0"/>
          <w:numId w:val="3"/>
        </w:numPr>
      </w:pPr>
      <w:r w:rsidRPr="00690B2F">
        <w:t>Shipment Characteristics by Total Modal Activity: 2017</w:t>
      </w:r>
    </w:p>
    <w:p w14:paraId="75840EC4" w14:textId="4C7D1516" w:rsidR="00690B2F" w:rsidRDefault="0006547C" w:rsidP="00690B2F">
      <w:pPr>
        <w:pStyle w:val="ListParagraph"/>
        <w:numPr>
          <w:ilvl w:val="1"/>
          <w:numId w:val="3"/>
        </w:numPr>
      </w:pPr>
      <w:r>
        <w:t xml:space="preserve">Table: </w:t>
      </w:r>
      <w:r w:rsidR="00690B2F" w:rsidRPr="00690B2F">
        <w:t>CFSPRELIM2017.CF1700P2</w:t>
      </w:r>
    </w:p>
    <w:p w14:paraId="63FE2AFE" w14:textId="54C207AF" w:rsidR="00690B2F" w:rsidRDefault="0006547C" w:rsidP="00690B2F">
      <w:pPr>
        <w:pStyle w:val="ListParagraph"/>
        <w:numPr>
          <w:ilvl w:val="0"/>
          <w:numId w:val="3"/>
        </w:numPr>
      </w:pPr>
      <w:r w:rsidRPr="0006547C">
        <w:t>Shipment Characteristics by 2-digit Commodity</w:t>
      </w:r>
    </w:p>
    <w:p w14:paraId="32ADAB9A" w14:textId="577A303D" w:rsidR="0006547C" w:rsidRDefault="00D7739B" w:rsidP="0006547C">
      <w:pPr>
        <w:pStyle w:val="ListParagraph"/>
        <w:numPr>
          <w:ilvl w:val="1"/>
          <w:numId w:val="3"/>
        </w:numPr>
      </w:pPr>
      <w:r>
        <w:t xml:space="preserve">Table: </w:t>
      </w:r>
      <w:r w:rsidRPr="00D7739B">
        <w:t>CFSPRELIM2017.CF1700P6</w:t>
      </w:r>
    </w:p>
    <w:p w14:paraId="403C7E7A" w14:textId="30785145" w:rsidR="00916B4E" w:rsidRDefault="00C30A43" w:rsidP="007412B3">
      <w:r>
        <w:t xml:space="preserve">Data Set Up Tools: </w:t>
      </w:r>
    </w:p>
    <w:p w14:paraId="1018DD57" w14:textId="3F7680EB" w:rsidR="007412B3" w:rsidRDefault="00C30A43" w:rsidP="00916B4E">
      <w:pPr>
        <w:pStyle w:val="ListParagraph"/>
        <w:numPr>
          <w:ilvl w:val="0"/>
          <w:numId w:val="4"/>
        </w:numPr>
      </w:pPr>
      <w:r>
        <w:lastRenderedPageBreak/>
        <w:t>Python, SQL Alchemy, SQLite</w:t>
      </w:r>
    </w:p>
    <w:p w14:paraId="77A87F18" w14:textId="1620A4FF" w:rsidR="005F5B7D" w:rsidRDefault="005F5B7D" w:rsidP="005F5B7D">
      <w:pPr>
        <w:pStyle w:val="ListParagraph"/>
      </w:pPr>
      <w:bookmarkStart w:id="0" w:name="_GoBack"/>
      <w:bookmarkEnd w:id="0"/>
    </w:p>
    <w:p w14:paraId="7D66860D" w14:textId="77777777" w:rsidR="005F5B7D" w:rsidRDefault="005F5B7D" w:rsidP="005F5B7D">
      <w:pPr>
        <w:pStyle w:val="ListParagraph"/>
      </w:pPr>
    </w:p>
    <w:p w14:paraId="2D066E5E" w14:textId="77777777" w:rsidR="005F5B7D" w:rsidRDefault="005F5B7D" w:rsidP="004D6B14">
      <w:pPr>
        <w:rPr>
          <w:noProof/>
        </w:rPr>
      </w:pPr>
      <w:r>
        <w:rPr>
          <w:noProof/>
        </w:rPr>
        <w:drawing>
          <wp:inline distT="0" distB="0" distL="0" distR="0" wp14:anchorId="7115E5E3" wp14:editId="483D240F">
            <wp:extent cx="2759372" cy="1600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4757" cy="1609122"/>
                    </a:xfrm>
                    <a:prstGeom prst="rect">
                      <a:avLst/>
                    </a:prstGeom>
                    <a:noFill/>
                    <a:ln>
                      <a:noFill/>
                    </a:ln>
                  </pic:spPr>
                </pic:pic>
              </a:graphicData>
            </a:graphic>
          </wp:inline>
        </w:drawing>
      </w:r>
    </w:p>
    <w:p w14:paraId="71881F95" w14:textId="7836CE64" w:rsidR="005F5B7D" w:rsidRDefault="005F5B7D" w:rsidP="004D6B14">
      <w:r>
        <w:rPr>
          <w:noProof/>
        </w:rPr>
        <w:drawing>
          <wp:inline distT="0" distB="0" distL="0" distR="0" wp14:anchorId="0219C589" wp14:editId="07BCFCB1">
            <wp:extent cx="2867025" cy="15967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933279" cy="1633673"/>
                    </a:xfrm>
                    <a:prstGeom prst="rect">
                      <a:avLst/>
                    </a:prstGeom>
                    <a:noFill/>
                    <a:ln>
                      <a:noFill/>
                    </a:ln>
                  </pic:spPr>
                </pic:pic>
              </a:graphicData>
            </a:graphic>
          </wp:inline>
        </w:drawing>
      </w:r>
    </w:p>
    <w:p w14:paraId="6998C617" w14:textId="4B8497B9" w:rsidR="005F5B7D" w:rsidRDefault="005F5B7D" w:rsidP="004D6B14">
      <w:r>
        <w:rPr>
          <w:noProof/>
        </w:rPr>
        <w:drawing>
          <wp:inline distT="0" distB="0" distL="0" distR="0" wp14:anchorId="63E8DD43" wp14:editId="3BC325C0">
            <wp:extent cx="2886917" cy="20193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6436" cy="2025958"/>
                    </a:xfrm>
                    <a:prstGeom prst="rect">
                      <a:avLst/>
                    </a:prstGeom>
                    <a:noFill/>
                    <a:ln>
                      <a:noFill/>
                    </a:ln>
                  </pic:spPr>
                </pic:pic>
              </a:graphicData>
            </a:graphic>
          </wp:inline>
        </w:drawing>
      </w:r>
    </w:p>
    <w:p w14:paraId="55088646" w14:textId="77777777" w:rsidR="004D6B14" w:rsidRDefault="004D6B14" w:rsidP="004D6B14">
      <w:r>
        <w:t>You will need to create a 1-page proposal that includes:</w:t>
      </w:r>
    </w:p>
    <w:p w14:paraId="4314177A" w14:textId="7DBB044C" w:rsidR="004D6B14" w:rsidRDefault="004D6B14" w:rsidP="004D6B14">
      <w:pPr>
        <w:pStyle w:val="ListParagraph"/>
        <w:numPr>
          <w:ilvl w:val="0"/>
          <w:numId w:val="5"/>
        </w:numPr>
      </w:pPr>
      <w:r>
        <w:t>A brief articulation of your chosen topic and rationale</w:t>
      </w:r>
    </w:p>
    <w:p w14:paraId="74D57A4F" w14:textId="3B607D6F" w:rsidR="004D6B14" w:rsidRDefault="004D6B14" w:rsidP="004D6B14">
      <w:pPr>
        <w:pStyle w:val="ListParagraph"/>
        <w:numPr>
          <w:ilvl w:val="0"/>
          <w:numId w:val="5"/>
        </w:numPr>
      </w:pPr>
      <w:r>
        <w:t>A link to your data set(s) and a screenshot of the metadata if it exists.</w:t>
      </w:r>
    </w:p>
    <w:p w14:paraId="236C67A6" w14:textId="77777777" w:rsidR="00774981" w:rsidRDefault="004D6B14" w:rsidP="004D6B14">
      <w:pPr>
        <w:pStyle w:val="ListParagraph"/>
        <w:numPr>
          <w:ilvl w:val="0"/>
          <w:numId w:val="5"/>
        </w:numPr>
      </w:pPr>
      <w:r>
        <w:t xml:space="preserve">3 or 4 screenshots of relevant, “inspiring” visualizations that frame your creative fodder </w:t>
      </w:r>
    </w:p>
    <w:p w14:paraId="5CD88183" w14:textId="46AE2FCB" w:rsidR="004D6B14" w:rsidRDefault="004D6B14" w:rsidP="004D6B14">
      <w:pPr>
        <w:pStyle w:val="ListParagraph"/>
        <w:numPr>
          <w:ilvl w:val="0"/>
          <w:numId w:val="5"/>
        </w:numPr>
      </w:pPr>
      <w:r>
        <w:t>A sketch of the final design</w:t>
      </w:r>
    </w:p>
    <w:p w14:paraId="76FD3D72" w14:textId="55EF6A94" w:rsidR="004D6B14" w:rsidRDefault="004D6B14" w:rsidP="004D6B14">
      <w:pPr>
        <w:pStyle w:val="ListParagraph"/>
        <w:numPr>
          <w:ilvl w:val="0"/>
          <w:numId w:val="5"/>
        </w:numPr>
      </w:pPr>
      <w:r>
        <w:t>A link to the primary GitHub repository you’ll be housing your work in</w:t>
      </w:r>
    </w:p>
    <w:p w14:paraId="2177C5E2" w14:textId="0AEF408D" w:rsidR="009B113C" w:rsidRDefault="009B113C" w:rsidP="007412B3"/>
    <w:p w14:paraId="63AD48D4" w14:textId="77777777" w:rsidR="004F5F1B" w:rsidRDefault="004F5F1B" w:rsidP="004F5F1B"/>
    <w:sectPr w:rsidR="004F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148B"/>
    <w:multiLevelType w:val="hybridMultilevel"/>
    <w:tmpl w:val="5CE43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5425"/>
    <w:multiLevelType w:val="hybridMultilevel"/>
    <w:tmpl w:val="5E8E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B0D62"/>
    <w:multiLevelType w:val="hybridMultilevel"/>
    <w:tmpl w:val="130C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299B"/>
    <w:multiLevelType w:val="hybridMultilevel"/>
    <w:tmpl w:val="A03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C311D"/>
    <w:multiLevelType w:val="hybridMultilevel"/>
    <w:tmpl w:val="ED22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7E"/>
    <w:rsid w:val="00046195"/>
    <w:rsid w:val="0006547C"/>
    <w:rsid w:val="00082528"/>
    <w:rsid w:val="000C4575"/>
    <w:rsid w:val="00192E52"/>
    <w:rsid w:val="00273B7E"/>
    <w:rsid w:val="00274D20"/>
    <w:rsid w:val="002E1FA6"/>
    <w:rsid w:val="003E69C6"/>
    <w:rsid w:val="004A0A06"/>
    <w:rsid w:val="004D6B14"/>
    <w:rsid w:val="004F5F1B"/>
    <w:rsid w:val="00583550"/>
    <w:rsid w:val="005F5B7D"/>
    <w:rsid w:val="006247E1"/>
    <w:rsid w:val="00690B2F"/>
    <w:rsid w:val="006A1915"/>
    <w:rsid w:val="006F0120"/>
    <w:rsid w:val="007412B3"/>
    <w:rsid w:val="00774981"/>
    <w:rsid w:val="00916B4E"/>
    <w:rsid w:val="009B1085"/>
    <w:rsid w:val="009B113C"/>
    <w:rsid w:val="00A82662"/>
    <w:rsid w:val="00B0099B"/>
    <w:rsid w:val="00B91C1F"/>
    <w:rsid w:val="00C30A43"/>
    <w:rsid w:val="00D7739B"/>
    <w:rsid w:val="00DE6C9F"/>
    <w:rsid w:val="00E002C0"/>
    <w:rsid w:val="00EB4485"/>
    <w:rsid w:val="00ED65F5"/>
    <w:rsid w:val="00F55A99"/>
    <w:rsid w:val="00F7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459E"/>
  <w15:chartTrackingRefBased/>
  <w15:docId w15:val="{8C7B7526-DBD8-474D-80E9-6CD8288B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20"/>
    <w:pPr>
      <w:ind w:left="720"/>
      <w:contextualSpacing/>
    </w:pPr>
  </w:style>
  <w:style w:type="character" w:styleId="Hyperlink">
    <w:name w:val="Hyperlink"/>
    <w:basedOn w:val="DefaultParagraphFont"/>
    <w:uiPriority w:val="99"/>
    <w:unhideWhenUsed/>
    <w:rsid w:val="00082528"/>
    <w:rPr>
      <w:color w:val="0563C1" w:themeColor="hyperlink"/>
      <w:u w:val="single"/>
    </w:rPr>
  </w:style>
  <w:style w:type="character" w:styleId="UnresolvedMention">
    <w:name w:val="Unresolved Mention"/>
    <w:basedOn w:val="DefaultParagraphFont"/>
    <w:uiPriority w:val="99"/>
    <w:semiHidden/>
    <w:unhideWhenUsed/>
    <w:rsid w:val="00082528"/>
    <w:rPr>
      <w:color w:val="605E5C"/>
      <w:shd w:val="clear" w:color="auto" w:fill="E1DFDD"/>
    </w:rPr>
  </w:style>
  <w:style w:type="character" w:styleId="Strong">
    <w:name w:val="Strong"/>
    <w:basedOn w:val="DefaultParagraphFont"/>
    <w:uiPriority w:val="22"/>
    <w:qFormat/>
    <w:rsid w:val="00583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812">
      <w:bodyDiv w:val="1"/>
      <w:marLeft w:val="0"/>
      <w:marRight w:val="0"/>
      <w:marTop w:val="0"/>
      <w:marBottom w:val="0"/>
      <w:divBdr>
        <w:top w:val="none" w:sz="0" w:space="0" w:color="auto"/>
        <w:left w:val="none" w:sz="0" w:space="0" w:color="auto"/>
        <w:bottom w:val="none" w:sz="0" w:space="0" w:color="auto"/>
        <w:right w:val="none" w:sz="0" w:space="0" w:color="auto"/>
      </w:divBdr>
      <w:divsChild>
        <w:div w:id="1214123216">
          <w:marLeft w:val="0"/>
          <w:marRight w:val="0"/>
          <w:marTop w:val="0"/>
          <w:marBottom w:val="0"/>
          <w:divBdr>
            <w:top w:val="none" w:sz="0" w:space="0" w:color="auto"/>
            <w:left w:val="none" w:sz="0" w:space="0" w:color="auto"/>
            <w:bottom w:val="none" w:sz="0" w:space="0" w:color="auto"/>
            <w:right w:val="none" w:sz="0" w:space="0" w:color="auto"/>
          </w:divBdr>
          <w:divsChild>
            <w:div w:id="583926306">
              <w:marLeft w:val="0"/>
              <w:marRight w:val="0"/>
              <w:marTop w:val="0"/>
              <w:marBottom w:val="0"/>
              <w:divBdr>
                <w:top w:val="none" w:sz="0" w:space="0" w:color="auto"/>
                <w:left w:val="none" w:sz="0" w:space="0" w:color="auto"/>
                <w:bottom w:val="none" w:sz="0" w:space="0" w:color="auto"/>
                <w:right w:val="none" w:sz="0" w:space="0" w:color="auto"/>
              </w:divBdr>
              <w:divsChild>
                <w:div w:id="1840147037">
                  <w:marLeft w:val="0"/>
                  <w:marRight w:val="0"/>
                  <w:marTop w:val="0"/>
                  <w:marBottom w:val="0"/>
                  <w:divBdr>
                    <w:top w:val="none" w:sz="0" w:space="0" w:color="auto"/>
                    <w:left w:val="none" w:sz="0" w:space="0" w:color="auto"/>
                    <w:bottom w:val="none" w:sz="0" w:space="0" w:color="auto"/>
                    <w:right w:val="none" w:sz="0" w:space="0" w:color="auto"/>
                  </w:divBdr>
                  <w:divsChild>
                    <w:div w:id="1826505058">
                      <w:marLeft w:val="0"/>
                      <w:marRight w:val="0"/>
                      <w:marTop w:val="0"/>
                      <w:marBottom w:val="0"/>
                      <w:divBdr>
                        <w:top w:val="none" w:sz="0" w:space="0" w:color="auto"/>
                        <w:left w:val="none" w:sz="0" w:space="0" w:color="auto"/>
                        <w:bottom w:val="none" w:sz="0" w:space="0" w:color="auto"/>
                        <w:right w:val="none" w:sz="0" w:space="0" w:color="auto"/>
                      </w:divBdr>
                      <w:divsChild>
                        <w:div w:id="20119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ensus.gov/cedsci/table?q=cf1700&amp;tid=CFSPRELIM2017.CF1700P6&amp;vintage=2017&amp;layer=VT_2017_040_00_PP_D1" TargetMode="External"/><Relationship Id="rId11" Type="http://schemas.openxmlformats.org/officeDocument/2006/relationships/theme" Target="theme/theme1.xml"/><Relationship Id="rId5" Type="http://schemas.openxmlformats.org/officeDocument/2006/relationships/hyperlink" Target="https://www.bts.gov/topics/freight-transportation/freight-shipments-val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Valdes</dc:creator>
  <cp:keywords/>
  <dc:description/>
  <cp:lastModifiedBy>Madison Jenkins</cp:lastModifiedBy>
  <cp:revision>2</cp:revision>
  <dcterms:created xsi:type="dcterms:W3CDTF">2020-07-02T23:43:00Z</dcterms:created>
  <dcterms:modified xsi:type="dcterms:W3CDTF">2020-07-02T23:43:00Z</dcterms:modified>
</cp:coreProperties>
</file>