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MEMEX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Personal Knowledge Companion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Full Project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Felipe Maia · April 2026</w:t>
      </w:r>
    </w:p>
    <w:p>
      <w:pPr>
        <w:spacing w:after="0" w:before="40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Memex is a full-stack TypeScript web application that acts as a personal thinking partner. You feed it books and highlights; it surfaces unexpected connections between them and generates thinking prompts that push you to synthesize ideas across domains.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not a search engine. The core experience is the system reaching out to you — proactively showing you a connection between a passage in a physics book and something you read in a novel, or asking a question that forces you to reconcile two ideas you had never compared.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Why this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Builds TypeScript end-to-end — directly relevant to your Klauvi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the Anthropic API — points toward your long-term ML/AI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Genuinely useful to you as someone reading across many 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Grows with you — you can keep adding features over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Tells a clear story on your GitHub portfolio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Full-stack 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Industry standard for TS full-stack. One codebase for frontend + backend. Vercel deploys it with zero config.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End-to-end type safety. Directly mirrors Klauvi's stack.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Postgres + pgvector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Stores highlights and their vector embeddings. Neon.tech gives you free hosted Postgres with pgvector support.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Connection finding, thinking prompt generation. You already know how to use it from the aerospace agent.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Utility-first CSS. Fast to write, looks clean, no config.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One-click deploys from GitHub. Free tier is plenty.</w:t>
            </w:r>
          </w:p>
        </w:tc>
      </w:tr>
    </w:tbl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Foundation &amp; Environment Setup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Days 1–2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Goal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By the end of Day 2, you should be able to paste a block of Kindle highlights into a script and have them stored in a Postgres database, with the project running locally.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1 — Project scaffold &amp;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Scaffold the Next.js project with TypeScript, Tailwind, and the App Router using create-next-app. Explore the folder structure — understand what app/, components/, and lib/ will be used for.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runs on localhost:3000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free Neon.tech account and spin up a Postgres database. Enable the pgvector extension by running CREATE EXTENSION vector; in the Neon SQL editor.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live with pgvector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Drizzle ORM (npm install drizzle-orm drizzle-kit pg). Drizzle is a TypeScript-first ORM — schema is defined in TS, which means full type safety from database to UI.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Drizzle installed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 the database schema: a books table (id, title, author, created_at) and a highlights table (id, book_id, content, page, embedding vector(1536), created_at).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file created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the migration to create the tables in Neon. Verify in the Neon dashboard that both tables exist.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Tables visible in Neon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2 — Data 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.env.local file with your Neon DATABASE_URL and Anthropic API key. Add .env.local to .gitignore — never commit secrets.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 vars configured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 lib/db.ts file that exports a Drizzle database client using your connection string. This will be imported anywhere you need to query the database.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client working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 script (scripts/ingest.ts) that: takes raw Kindle highlight text as input, parses it into individual highlights, creates a book record, and stores each highlight.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Highlights stored in 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with a real book you're reading. Export or manually copy 10–20 highlights and run the script. Query the database to verify the rows are there.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highlights in 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 simple API route (app/api/books/route.ts) that returns all books as JSON. Call it from the browser to verify the full stack is connected.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returns data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Key concepts to understand in this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TypeScript interfaces vs types — use interfaces for objects, types for unions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async/await — all database calls are async in Node.js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 variables — why secrets must never be committed to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 API conventions — GET for reading, POST for writing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Intelligence Layer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Days 3–4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Goal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most important phase. By the end of Day 4, your system should be able to take two highlights from different books and generate a meaningful insight connecting them, and produce thinking prompts from a single highlight.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3 — Embeddings &amp; semantic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3.1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Understand what embeddings are: a way of turning text into a list of numbers (a vector) such that semantically similar texts end up close together in vector space. This is how the system finds non-obvious connections.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Conceptual clarity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3.2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 the Anthropic API (or OpenAI embeddings endpoint) to generate a 1536-dimension embedding for a highlight. Log the result — it will be an array of 1536 floats.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embedding generated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3.3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your ingest script to generate and store an embedding for each highlight when it is added. This is the core data that powers all connection finding.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Embeddings stored in 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3.4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 lib/search.ts function that takes a highlight's embedding and queries pgvector for the N most semantically similar highlights across ALL books using cosine similarity.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search working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3.5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it manually: pick one highlight, find its 5 nearest neighbors. Are the results surprising? Sensible? This is your first taste of the system's intelligence.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producing results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4 — Connection finding &amp; thinking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4.1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the connection prompt. This is the most important prompt you will write. Given two highlights from different books, Claude should output: what the connection is, why it is interesting, and what question it raises.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 prompt drafted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4.2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 lib/insights.ts module with a generateConnection(highlight1, highlight2) function that calls the Anthropic API and returns a structured connection object.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 function working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4.3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the thinking prompt. Given a single highlight, Claude should generate 2–3 questions that push you to go deeper — not comprehension questions, but synthesis questions that connect to other ideas.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Thinking prompt drafted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4.4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 generateThinkingPrompts(highlight) function in the same module.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Prompts function working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4.5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background job (can be a simple API route for now) that: picks random highlight pairs from different books, generates connections for the top ones, and stores results in a connections table.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Connections being generated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On prompt design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Spend real time on your prompts. The difference between a mediocre and excellent Memex is almost entirely in prompt quality. A few principles: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 specific about what you want — 'find a connection' is worse than 'identify the underlying principle that both highlights are expressing'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for structured output — tell Claude to respond in JSON with specific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 examples in the prompt (few-shot) — show what a good connection looks like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Iterate — test with 10 real highlight pairs and refine until results feel genuinely interesting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User Interface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Day 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Goal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three clean screens that make the intelligence layer accessible. Keep the UI simple — the value is in the content, not the design. Tailwind makes this fast.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The three screens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1 — Library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grid of book cards. Each card shows: cover color (generated from title hash), title, author, number of highlights. Clicking a book opens its highlights list. This screen also has an 'Add Book' button that leads to the ingestion flow.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2 — Add Highlights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simple form: book title, author, and a large textarea where you paste raw Kindle export text. On submit, the API parses the text, stores highlights, generates embeddings, and redirects to the Library. Show a loading state during processing — embedding generation takes a few seconds.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3 — Discovery Feed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heart of the product. A card-based feed showing two types of cards: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Connection cards — two highlight excerpts from different books, with Claude's insight connecting them and a question it raises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Thinking prompt cards — a single highlight with 2–3 synthesis questions below it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Cards should show the book title and a short excerpt of the highlight. The insight text is the star — give it visual weight. A 'Generate more' button at the bottom triggers fresh connection generation.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Component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app/page.tsx — Library (default route)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app/add/page.tsx — Add highlights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app/discover/page.tsx — Discovery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components/BookCard.tsx — Individual book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components/ConnectionCard.tsx — Connection insight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components/ThinkingCard.tsx — Thinking prompt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components/LoadingSpinner.tsx — Reusable loading state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Deploy &amp; Polish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Days 6–7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Goal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it live on the internet with a clean README. A deployed project is worth ten times a local one for your portfolio. Anyone should be able to visit the URL and understand what it does.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6 —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6.1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your repository to GitHub. Make sure .env.local is in .gitignore and no secrets are committed. Check your git history.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 on GitHub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6.2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Vercel account and connect your GitHub repo. Vercel auto-detects Next.js and configures the build. Add your environment variables (DATABASE_URL, ANTHROPIC_API_KEY) in the Vercel dashboard.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on Vercel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6.3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a deployment and watch the build logs. Fix any errors — common issues are missing environment variables, import paths, or Node.js version mismatches.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deployment 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6.4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every feature in production — add a book, check the library, open the discovery feed. Production often surfaces bugs that don't appear locally.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features working in prod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7 — Polish &amp; README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7.1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 README.md. Include: what Memex is (2 sentences), a screenshot of the discovery feed, the tech stack, and how to run it locally. This is the first thing people see on GitHub.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README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7.2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error handling — what happens if the Anthropic API fails? What if a user submits an empty form? Handle gracefully with user-facing messages.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Errors handled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7.3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loading skeleton for the discovery feed — instead of a spinner, show placeholder cards that match the layout. This is a small detail that signals product taste.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Loading states polished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7.4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 the URL. Send it to someone. Watch them use it. Note what confuses them.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shared</w:t>
            </w:r>
          </w:p>
        </w:tc>
      </w:tr>
    </w:tbl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Expansion (Weekends at Klauvi)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Goal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the core is shipped and you're into your Klauvi routine, use weekend time to expand Memex. Each feature below is a self-contained weekend project that adds depth to your portfolio.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Feature ideas in priority order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 2–3 weekends — Auth &amp; multi-user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NextAuth.js for authentication (GitHub OAuth is simplest)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user gets their own library — adds foreign keys to your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Teaches you session management, middleware, and protected routes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 4–5 weekends — Better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PDF upload (parse with pdf-parse library)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manual highlight entry line by line (not just Kindle paste)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'note' type — free-form thoughts that also get embedded and connected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 6–7 weekends — Chat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chat panel where you can ask questions answered from your highlights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RAG (Retrieval-Augmented Generation) — a core ML engineering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semantic search to find relevant highlights, then pass them as context to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brings in feature (a) from your original list — now all three modes exist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Later — Scheduling &amp;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Weekly email digest of your best connections from the past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'Resurfacing' — show you a highlight from 30 days ago you might have forgotten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Teaches you cron jobs, email sending (Resend API), and background processing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TypeScript Ramp-Up Guide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have Python and C++ experience. Here is how TypeScript will feel different and what to focus on as you build.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What will feel familiar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Types — your C++ type instincts transfer directly. TypeScript is just JavaScript with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Interfaces — like structs in C++, or dataclasses in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Async/await — same as Python's asyncio, just different syntax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Array methods — map, filter, reduce are your pandas vectorized operations in disguise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What will feel different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main() — Next.js has its own entry points (page.tsx files, route.ts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module system — import/export instead of Python's import. Every file is a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null vs undefined — JavaScript has both. TypeScript forces you to handle both. Get used to the ? operator.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React's mental model — UI is a function of state. When state changes, the component re-renders.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The three TypeScript concepts to nail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Interfaces and types — define the shape of your data before writing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Generic types — T in Array&lt;T&gt;. You'll use this constantly with API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Union types — string | null. This is how TypeScript models 'might not exist'.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Resources (use sparingly — learn by building)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TypeScript docs — typescriptlang.org/docs (read the Handbook basics, then stop)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Next.js docs — nextjs.org/docs (App Router section specifically)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Drizzle docs — orm.drizzle.team (schema definition and queries)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important resource is the Memex codebase itself. When something doesn't work, read the error message carefully — TypeScript errors are verbose but precise.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Starting at Klauvi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few principles for making the most of your time at a startup, especially as someone early in their career: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Week 1 — Read before you 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touching any code, spend time reading the codebase. Understand folder structure, naming conventions, how they handle state, how API routes are organized.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past pull requests — they show how the team thinks about code review and what they care about.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questions in writing, not just verbally. It shows you're thinking carefully and creates a record.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Always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code reviews even when not required — this is the fastest way to absorb team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you don't understand something, spend 20 minutes trying to figure it out first, then 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Ship small things quickly rather than large things slowly — startups value momentum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Memex project will make you a better Klauvi engineer — the stacks are very similar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Timeline Summary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This week (6h/day)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Phases 1–4 · Build and deploy Memex v1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URL + GitHub repo with README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Klauvi Week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codebase · First tasks · No Memex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first impression at Klauvi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Weekends Month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 · Auth + better ingestion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Multi-user Memex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Weekends Month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 · Chat / RAG interface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three-mode experience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At Yale (Fall)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CS fundamentals · Research access · ML courses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Academic foundation for ML/AI career</w:t>
            </w:r>
          </w:p>
        </w:tc>
      </w:tr>
    </w:tbl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6"/>
          <w:szCs w:val="26"/>
        </w:rPr>
        <w:t xml:space="preserve">The goal is not to know everything.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86AB"/>
          <w:sz w:val="22"/>
          <w:szCs w:val="22"/>
        </w:rPr>
        <w:t xml:space="preserve">The goal is to have shipped something real — and learned by doing it.</w:t>
      </w:r>
    </w:p>
    <w:p>
      <w:pPr>
        <w:spacing w:after="0" w:before="4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2026-04-02T01:49:32.812Z</dcterms:created>
  <dcterms:modified xsi:type="dcterms:W3CDTF">2026-04-02T01:49:32.812Z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