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4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0" w:before="93" w:lineRule="auto"/>
        <w:ind w:left="0" w:right="0" w:firstLine="0"/>
        <w:jc w:val="center"/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-55.0" w:type="dxa"/>
        <w:tblLayout w:type="fixed"/>
        <w:tblLook w:val="0000"/>
      </w:tblPr>
      <w:tblGrid>
        <w:gridCol w:w="2550"/>
        <w:gridCol w:w="2475"/>
        <w:gridCol w:w="2640"/>
        <w:gridCol w:w="2235"/>
        <w:tblGridChange w:id="0">
          <w:tblGrid>
            <w:gridCol w:w="2550"/>
            <w:gridCol w:w="2475"/>
            <w:gridCol w:w="2640"/>
            <w:gridCol w:w="2235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PROCESSO DE AQUISIÇÃO E REGISTRO DE ARMA DE FOGO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X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.960937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CARACTERÍSTICAS DA ARMA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AQUISIÇÃO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9.882812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114300</wp:posOffset>
                      </wp:positionV>
                      <wp:extent cx="217650" cy="21765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45988" y="3679988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76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114300</wp:posOffset>
                      </wp:positionV>
                      <wp:extent cx="217650" cy="217650"/>
                      <wp:effectExtent b="0" l="0" r="0" t="0"/>
                      <wp:wrapNone/>
                      <wp:docPr id="2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7650" cy="2176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7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INDÚSTRIA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85725</wp:posOffset>
                      </wp:positionV>
                      <wp:extent cx="220825" cy="220825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44400" y="3678400"/>
                                <a:ext cx="203200" cy="203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76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85725</wp:posOffset>
                      </wp:positionV>
                      <wp:extent cx="220825" cy="220825"/>
                      <wp:effectExtent b="0" l="0" r="0" t="0"/>
                      <wp:wrapNone/>
                      <wp:docPr id="1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0825" cy="220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7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COMÉRCIO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widowControl w:val="1"/>
        <w:spacing w:after="0" w:before="93" w:lineRule="auto"/>
        <w:ind w:left="0" w:right="0" w:firstLine="0"/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after="0" w:before="93" w:lineRule="auto"/>
        <w:ind w:left="0" w:right="0" w:firstLine="0"/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after="0" w:before="93" w:lineRule="auto"/>
        <w:ind w:right="0"/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MOVIMENTO DO PROCESSO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after="0" w:before="93" w:lineRule="auto"/>
        <w:ind w:left="0" w:right="0" w:firstLine="0"/>
        <w:jc w:val="center"/>
        <w:rPr>
          <w:rFonts w:ascii="Arial" w:cs="Arial" w:eastAsia="Arial" w:hAnsi="Arial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00.0" w:type="dxa"/>
        <w:jc w:val="left"/>
        <w:tblInd w:w="-55.0" w:type="dxa"/>
        <w:tblLayout w:type="fixed"/>
        <w:tblLook w:val="0000"/>
      </w:tblPr>
      <w:tblGrid>
        <w:gridCol w:w="2475"/>
        <w:gridCol w:w="2475"/>
        <w:gridCol w:w="2475"/>
        <w:gridCol w:w="2475"/>
        <w:tblGridChange w:id="0">
          <w:tblGrid>
            <w:gridCol w:w="2475"/>
            <w:gridCol w:w="2475"/>
            <w:gridCol w:w="2475"/>
            <w:gridCol w:w="24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REMETENTE / OPM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DESTINO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Nº DA TRIAGEM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5.85937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SUBSEÇÃO DE INTENDÊNCIA E SUBSISTÊNCIA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widowControl w:val="1"/>
        <w:spacing w:after="0" w:before="93" w:lineRule="auto"/>
        <w:ind w:left="0" w:right="0" w:firstLine="0"/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8" w:w="11906" w:orient="portrait"/>
      <w:pgMar w:bottom="1913" w:top="2522" w:left="1213" w:right="793" w:header="709" w:footer="61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__________________________________________________________________________________________________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Rodovia Augusto Montenegro, Km 09, nº 8401, Parque Guajará, Distrito de Icoaraci, Belém-Pará / CEP 66.821-000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spacing w:line="276" w:lineRule="auto"/>
      <w:jc w:val="center"/>
      <w:rPr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16"/>
        <w:szCs w:val="16"/>
        <w:vertAlign w:val="baseline"/>
        <w:rtl w:val="0"/>
      </w:rPr>
      <w:t xml:space="preserve">Site: </w:t>
    </w:r>
    <w:hyperlink r:id="rId1">
      <w:r w:rsidDel="00000000" w:rsidR="00000000" w:rsidRPr="00000000">
        <w:rPr>
          <w:rFonts w:ascii="Arial" w:cs="Arial" w:eastAsia="Arial" w:hAnsi="Arial"/>
          <w:b w:val="1"/>
          <w:color w:val="0000ff"/>
          <w:sz w:val="16"/>
          <w:szCs w:val="16"/>
          <w:u w:val="single"/>
          <w:vertAlign w:val="baseline"/>
          <w:rtl w:val="0"/>
        </w:rPr>
        <w:t xml:space="preserve">www.pm.pa.gov.br</w:t>
      </w:r>
    </w:hyperlink>
    <w:r w:rsidDel="00000000" w:rsidR="00000000" w:rsidRPr="00000000">
      <w:rPr>
        <w:rFonts w:ascii="Arial" w:cs="Arial" w:eastAsia="Arial" w:hAnsi="Arial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1"/>
        <w:sz w:val="16"/>
        <w:szCs w:val="16"/>
        <w:vertAlign w:val="baseline"/>
        <w:rtl w:val="0"/>
      </w:rPr>
      <w:t xml:space="preserve">/ e-mail: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color w:val="5f6368"/>
        <w:sz w:val="16"/>
        <w:szCs w:val="16"/>
        <w:u w:val="single"/>
        <w:vertAlign w:val="baseline"/>
        <w:rtl w:val="0"/>
      </w:rPr>
      <w:t xml:space="preserve">pm.pa.dal4@gmail.com</w:t>
    </w:r>
    <w:r w:rsidDel="00000000" w:rsidR="00000000" w:rsidRPr="00000000">
      <w:rPr>
        <w:rFonts w:ascii="Arial" w:cs="Arial" w:eastAsia="Arial" w:hAnsi="Arial"/>
        <w:b w:val="1"/>
        <w:color w:val="0000ff"/>
        <w:sz w:val="16"/>
        <w:szCs w:val="16"/>
        <w:u w:val="single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1"/>
        <w:sz w:val="16"/>
        <w:szCs w:val="16"/>
        <w:vertAlign w:val="baseline"/>
        <w:rtl w:val="0"/>
      </w:rPr>
      <w:t xml:space="preserve">/Telefone:</w:t>
    </w:r>
    <w:r w:rsidDel="00000000" w:rsidR="00000000" w:rsidRPr="00000000">
      <w:rPr>
        <w:rFonts w:ascii="Arial" w:cs="Arial" w:eastAsia="Arial" w:hAnsi="Arial"/>
        <w:b w:val="1"/>
        <w:sz w:val="16"/>
        <w:szCs w:val="16"/>
        <w:u w:val="single"/>
        <w:vertAlign w:val="baseline"/>
        <w:rtl w:val="0"/>
      </w:rPr>
      <w:t xml:space="preserve"> (91) 98409-0825</w:t>
    </w:r>
    <w:r w:rsidDel="00000000" w:rsidR="00000000" w:rsidRPr="00000000">
      <w:rPr>
        <w:rFonts w:ascii="Arial" w:cs="Arial" w:eastAsia="Arial" w:hAnsi="Arial"/>
        <w:b w:val="1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1"/>
        <w:color w:val="666666"/>
        <w:sz w:val="16"/>
        <w:szCs w:val="16"/>
        <w:vertAlign w:val="baseline"/>
        <w:rtl w:val="0"/>
      </w:rPr>
      <w:t xml:space="preserve">Dig: CAP PM CUNHA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88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  <w:rtl w:val="0"/>
      </w:rPr>
      <w:t xml:space="preserve">GOVERNO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  <w:rtl w:val="0"/>
      </w:rPr>
      <w:t xml:space="preserve">DO ESTADO DO PARÁ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-304799</wp:posOffset>
          </wp:positionH>
          <wp:positionV relativeFrom="paragraph">
            <wp:posOffset>-285749</wp:posOffset>
          </wp:positionV>
          <wp:extent cx="925496" cy="1154748"/>
          <wp:effectExtent b="0" l="0" r="0" t="0"/>
          <wp:wrapNone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5496" cy="115474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5638800</wp:posOffset>
          </wp:positionH>
          <wp:positionV relativeFrom="paragraph">
            <wp:posOffset>-219074</wp:posOffset>
          </wp:positionV>
          <wp:extent cx="786314" cy="1021398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314" cy="102139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88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  <w:rtl w:val="0"/>
      </w:rPr>
      <w:t xml:space="preserve">SECRETARIA DE ESTADO DE SEG. PÚBLICA E DEFESA SOCIAL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88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  <w:rtl w:val="0"/>
      </w:rPr>
      <w:t xml:space="preserve">POLÍCIA MILITAR DO PARÁ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88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DIRETORIA DE APOIO LOGÍSTICO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SEÇÃO DE FISCALIZAÇÃO E CONTROLE DE UNIFORMES E QUALIDADE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DOS MATERIAIS E SUBSEÇÃO DE INTENDÊNCIA E SUBSISTÊNCIA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42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after="0" w:before="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Liberation Serif" w:cs="Liberation Serif" w:eastAsia="Liberation Serif" w:hAnsi="Liberation Serif"/>
      <w:color w:val="000000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Título10">
    <w:name w:val="Título 1"/>
    <w:basedOn w:val="LO-normal"/>
    <w:next w:val="LO-normal"/>
    <w:autoRedefine w:val="0"/>
    <w:hidden w:val="0"/>
    <w:qFormat w:val="0"/>
    <w:pPr>
      <w:keepNext w:val="1"/>
      <w:keepLines w:val="1"/>
      <w:widowControl w:val="1"/>
      <w:numPr>
        <w:ilvl w:val="0"/>
        <w:numId w:val="1"/>
      </w:numPr>
      <w:tabs>
        <w:tab w:val="left" w:leader="none" w:pos="0"/>
      </w:tabs>
      <w:suppressAutoHyphens w:val="0"/>
      <w:bidi w:val="0"/>
      <w:spacing w:after="120" w:before="48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Liberation Serif" w:cs="Liberation Serif" w:eastAsia="Liberation Serif" w:hAnsi="Liberation Serif"/>
      <w:b w:val="1"/>
      <w:color w:val="000000"/>
      <w:w w:val="100"/>
      <w:kern w:val="0"/>
      <w:position w:val="-1"/>
      <w:sz w:val="48"/>
      <w:szCs w:val="48"/>
      <w:effect w:val="none"/>
      <w:vertAlign w:val="baseline"/>
      <w:cs w:val="0"/>
      <w:em w:val="none"/>
      <w:lang w:bidi="hi-IN" w:eastAsia="zh-CN" w:val="pt-BR"/>
    </w:rPr>
  </w:style>
  <w:style w:type="paragraph" w:styleId="Título2">
    <w:name w:val="Título 2"/>
    <w:basedOn w:val="LO-normal"/>
    <w:next w:val="LO-normal"/>
    <w:autoRedefine w:val="0"/>
    <w:hidden w:val="0"/>
    <w:qFormat w:val="0"/>
    <w:pPr>
      <w:keepNext w:val="1"/>
      <w:keepLines w:val="1"/>
      <w:widowControl w:val="1"/>
      <w:numPr>
        <w:ilvl w:val="1"/>
        <w:numId w:val="1"/>
      </w:numPr>
      <w:tabs>
        <w:tab w:val="left" w:leader="none" w:pos="0"/>
      </w:tabs>
      <w:suppressAutoHyphens w:val="0"/>
      <w:bidi w:val="0"/>
      <w:spacing w:after="80" w:before="360" w:line="1" w:lineRule="atLeast"/>
      <w:ind w:leftChars="-1" w:rightChars="0" w:firstLineChars="-1"/>
      <w:jc w:val="left"/>
      <w:textDirection w:val="btLr"/>
      <w:textAlignment w:val="top"/>
      <w:outlineLvl w:val="1"/>
    </w:pPr>
    <w:rPr>
      <w:rFonts w:ascii="Liberation Serif" w:cs="Liberation Serif" w:eastAsia="Liberation Serif" w:hAnsi="Liberation Serif"/>
      <w:b w:val="1"/>
      <w:color w:val="000000"/>
      <w:w w:val="100"/>
      <w:kern w:val="0"/>
      <w:position w:val="-1"/>
      <w:sz w:val="36"/>
      <w:szCs w:val="36"/>
      <w:effect w:val="none"/>
      <w:vertAlign w:val="baseline"/>
      <w:cs w:val="0"/>
      <w:em w:val="none"/>
      <w:lang w:bidi="hi-IN" w:eastAsia="zh-CN" w:val="pt-BR"/>
    </w:rPr>
  </w:style>
  <w:style w:type="paragraph" w:styleId="Título3">
    <w:name w:val="Título 3"/>
    <w:basedOn w:val="LO-normal"/>
    <w:next w:val="LO-normal"/>
    <w:autoRedefine w:val="0"/>
    <w:hidden w:val="0"/>
    <w:qFormat w:val="0"/>
    <w:pPr>
      <w:keepNext w:val="1"/>
      <w:keepLines w:val="1"/>
      <w:widowControl w:val="1"/>
      <w:numPr>
        <w:ilvl w:val="2"/>
        <w:numId w:val="1"/>
      </w:numPr>
      <w:tabs>
        <w:tab w:val="left" w:leader="none" w:pos="0"/>
      </w:tabs>
      <w:suppressAutoHyphens w:val="0"/>
      <w:bidi w:val="0"/>
      <w:spacing w:after="80" w:before="280" w:line="1" w:lineRule="atLeast"/>
      <w:ind w:leftChars="-1" w:rightChars="0" w:firstLineChars="-1"/>
      <w:jc w:val="left"/>
      <w:textDirection w:val="btLr"/>
      <w:textAlignment w:val="top"/>
      <w:outlineLvl w:val="2"/>
    </w:pPr>
    <w:rPr>
      <w:rFonts w:ascii="Liberation Serif" w:cs="Liberation Serif" w:eastAsia="Liberation Serif" w:hAnsi="Liberation Serif"/>
      <w:b w:val="1"/>
      <w:color w:val="000000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hi-IN" w:eastAsia="zh-CN" w:val="pt-BR"/>
    </w:rPr>
  </w:style>
  <w:style w:type="paragraph" w:styleId="Título4">
    <w:name w:val="Título 4"/>
    <w:basedOn w:val="LO-normal"/>
    <w:next w:val="LO-normal"/>
    <w:autoRedefine w:val="0"/>
    <w:hidden w:val="0"/>
    <w:qFormat w:val="0"/>
    <w:pPr>
      <w:keepNext w:val="1"/>
      <w:keepLines w:val="1"/>
      <w:widowControl w:val="1"/>
      <w:numPr>
        <w:ilvl w:val="3"/>
        <w:numId w:val="1"/>
      </w:numPr>
      <w:tabs>
        <w:tab w:val="left" w:leader="none" w:pos="0"/>
      </w:tabs>
      <w:suppressAutoHyphens w:val="0"/>
      <w:bidi w:val="0"/>
      <w:spacing w:after="40" w:before="240" w:line="1" w:lineRule="atLeast"/>
      <w:ind w:leftChars="-1" w:rightChars="0" w:firstLineChars="-1"/>
      <w:jc w:val="left"/>
      <w:textDirection w:val="btLr"/>
      <w:textAlignment w:val="top"/>
      <w:outlineLvl w:val="3"/>
    </w:pPr>
    <w:rPr>
      <w:rFonts w:ascii="Liberation Serif" w:cs="Liberation Serif" w:eastAsia="Liberation Serif" w:hAnsi="Liberation Serif"/>
      <w:b w:val="1"/>
      <w:color w:val="000000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Título5">
    <w:name w:val="Título 5"/>
    <w:basedOn w:val="LO-normal"/>
    <w:next w:val="LO-normal"/>
    <w:autoRedefine w:val="0"/>
    <w:hidden w:val="0"/>
    <w:qFormat w:val="0"/>
    <w:pPr>
      <w:keepNext w:val="1"/>
      <w:keepLines w:val="1"/>
      <w:widowControl w:val="1"/>
      <w:numPr>
        <w:ilvl w:val="4"/>
        <w:numId w:val="1"/>
      </w:numPr>
      <w:tabs>
        <w:tab w:val="left" w:leader="none" w:pos="0"/>
      </w:tabs>
      <w:suppressAutoHyphens w:val="0"/>
      <w:bidi w:val="0"/>
      <w:spacing w:after="40" w:before="220" w:line="1" w:lineRule="atLeast"/>
      <w:ind w:leftChars="-1" w:rightChars="0" w:firstLineChars="-1"/>
      <w:jc w:val="left"/>
      <w:textDirection w:val="btLr"/>
      <w:textAlignment w:val="top"/>
      <w:outlineLvl w:val="4"/>
    </w:pPr>
    <w:rPr>
      <w:rFonts w:ascii="Liberation Serif" w:cs="Liberation Serif" w:eastAsia="Liberation Serif" w:hAnsi="Liberation Serif"/>
      <w:b w:val="1"/>
      <w:color w:val="000000"/>
      <w:w w:val="100"/>
      <w:kern w:val="0"/>
      <w:position w:val="-1"/>
      <w:sz w:val="22"/>
      <w:szCs w:val="22"/>
      <w:effect w:val="none"/>
      <w:vertAlign w:val="baseline"/>
      <w:cs w:val="0"/>
      <w:em w:val="none"/>
      <w:lang w:bidi="hi-IN" w:eastAsia="zh-CN" w:val="pt-BR"/>
    </w:rPr>
  </w:style>
  <w:style w:type="paragraph" w:styleId="Título6">
    <w:name w:val="Título 6"/>
    <w:basedOn w:val="LO-normal"/>
    <w:next w:val="LO-normal"/>
    <w:autoRedefine w:val="0"/>
    <w:hidden w:val="0"/>
    <w:qFormat w:val="0"/>
    <w:pPr>
      <w:keepNext w:val="1"/>
      <w:keepLines w:val="1"/>
      <w:widowControl w:val="1"/>
      <w:numPr>
        <w:ilvl w:val="5"/>
        <w:numId w:val="1"/>
      </w:numPr>
      <w:tabs>
        <w:tab w:val="left" w:leader="none" w:pos="0"/>
      </w:tabs>
      <w:suppressAutoHyphens w:val="0"/>
      <w:bidi w:val="0"/>
      <w:spacing w:after="40" w:before="200" w:line="1" w:lineRule="atLeast"/>
      <w:ind w:leftChars="-1" w:rightChars="0" w:firstLineChars="-1"/>
      <w:jc w:val="left"/>
      <w:textDirection w:val="btLr"/>
      <w:textAlignment w:val="top"/>
      <w:outlineLvl w:val="5"/>
    </w:pPr>
    <w:rPr>
      <w:rFonts w:ascii="Liberation Serif" w:cs="Liberation Serif" w:eastAsia="Liberation Serif" w:hAnsi="Liberation Serif"/>
      <w:b w:val="1"/>
      <w:color w:val="000000"/>
      <w:w w:val="100"/>
      <w:kern w:val="0"/>
      <w:position w:val="-1"/>
      <w:sz w:val="20"/>
      <w:szCs w:val="20"/>
      <w:effect w:val="none"/>
      <w:vertAlign w:val="baseline"/>
      <w:cs w:val="0"/>
      <w:em w:val="none"/>
      <w:lang w:bidi="hi-IN" w:eastAsia="zh-CN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O-normal">
    <w:name w:val="LO-normal"/>
    <w:next w:val="LO-normal"/>
    <w:autoRedefine w:val="0"/>
    <w:hidden w:val="0"/>
    <w:qFormat w:val="0"/>
    <w:pPr>
      <w:widowControl w:val="1"/>
      <w:suppressAutoHyphens w:val="0"/>
      <w:bidi w:val="0"/>
      <w:spacing w:after="0" w:before="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Liberation Serif" w:cs="Liberation Serif" w:eastAsia="Liberation Serif" w:hAnsi="Liberation Serif"/>
      <w:color w:val="000000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rStyle w:val="DefaultParagraphFont"/>
      <w:color w:val="0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Lista">
    <w:name w:val="Lista"/>
    <w:basedOn w:val="Corpodetexto"/>
    <w:next w:val="Lista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jc w:val="left"/>
      <w:textDirection w:val="btLr"/>
      <w:textAlignment w:val="top"/>
      <w:outlineLvl w:val="0"/>
    </w:pPr>
    <w:rPr>
      <w:rFonts w:ascii="Liberation Serif" w:cs="Arial" w:eastAsia="Liberation Serif" w:hAnsi="Liberation Serif"/>
      <w:color w:val="000000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Corpodetexto">
    <w:name w:val="Corpo de texto"/>
    <w:basedOn w:val="LO-normal"/>
    <w:next w:val="Corpodetexto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jc w:val="left"/>
      <w:textDirection w:val="btLr"/>
      <w:textAlignment w:val="top"/>
      <w:outlineLvl w:val="0"/>
    </w:pPr>
    <w:rPr>
      <w:rFonts w:ascii="Liberation Serif" w:cs="Liberation Serif" w:eastAsia="Liberation Serif" w:hAnsi="Liberation Serif"/>
      <w:color w:val="000000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Cabeçalho">
    <w:name w:val="Cabeçalho"/>
    <w:basedOn w:val="CabeçalhoeRodapé"/>
    <w:next w:val="Cabeçalho"/>
    <w:autoRedefine w:val="0"/>
    <w:hidden w:val="0"/>
    <w:qFormat w:val="0"/>
    <w:pPr>
      <w:widowControl w:val="1"/>
      <w:suppressAutoHyphens w:val="0"/>
      <w:bidi w:val="0"/>
      <w:spacing w:after="0" w:before="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Liberation Serif" w:cs="Liberation Serif" w:eastAsia="Liberation Serif" w:hAnsi="Liberation Serif"/>
      <w:color w:val="000000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CabeçalhoeRodapé">
    <w:name w:val="Cabeçalho e Rodapé"/>
    <w:basedOn w:val="LO-normal"/>
    <w:next w:val="CabeçalhoeRodapé"/>
    <w:autoRedefine w:val="0"/>
    <w:hidden w:val="0"/>
    <w:qFormat w:val="0"/>
    <w:pPr>
      <w:widowControl w:val="1"/>
      <w:suppressAutoHyphens w:val="0"/>
      <w:bidi w:val="0"/>
      <w:spacing w:after="0" w:before="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Liberation Serif" w:cs="Liberation Serif" w:eastAsia="Liberation Serif" w:hAnsi="Liberation Serif"/>
      <w:color w:val="000000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Rodapé">
    <w:name w:val="Rodapé"/>
    <w:basedOn w:val="CabeçalhoeRodapé"/>
    <w:next w:val="Rodapé"/>
    <w:autoRedefine w:val="0"/>
    <w:hidden w:val="0"/>
    <w:qFormat w:val="0"/>
    <w:pPr>
      <w:widowControl w:val="1"/>
      <w:suppressAutoHyphens w:val="0"/>
      <w:bidi w:val="0"/>
      <w:spacing w:after="0" w:before="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Liberation Serif" w:cs="Liberation Serif" w:eastAsia="Liberation Serif" w:hAnsi="Liberation Serif"/>
      <w:color w:val="000000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Legenda">
    <w:name w:val="Legenda"/>
    <w:basedOn w:val="Normal"/>
    <w:next w:val="Legenda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Liberation Serif" w:cs="Lucida Sans" w:eastAsia="Liberation Serif" w:hAnsi="Liberation Serif"/>
      <w:i w:val="1"/>
      <w:iCs w:val="1"/>
      <w:color w:val="000000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Subtítulo">
    <w:name w:val="Subtítulo"/>
    <w:basedOn w:val="LO-normal1"/>
    <w:next w:val="LO-normal1"/>
    <w:autoRedefine w:val="0"/>
    <w:hidden w:val="0"/>
    <w:qFormat w:val="0"/>
    <w:pPr>
      <w:keepNext w:val="1"/>
      <w:keepLines w:val="1"/>
      <w:pageBreakBefore w:val="0"/>
      <w:widowControl w:val="1"/>
      <w:shd w:color="auto" w:fill="auto" w:val="clear"/>
      <w:suppressAutoHyphens w:val="0"/>
      <w:bidi w:val="0"/>
      <w:spacing w:after="80" w:before="360" w:line="240" w:lineRule="auto"/>
      <w:ind w:left="0" w:right="0" w:leftChars="-1" w:rightChars="0" w:firstLine="0" w:firstLineChars="-1"/>
      <w:jc w:val="left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kern w:val="0"/>
      <w:position w:val="0"/>
      <w:sz w:val="48"/>
      <w:szCs w:val="48"/>
      <w:u w:val="none"/>
      <w:effect w:val="none"/>
      <w:shd w:color="auto" w:fill="auto" w:val="clear"/>
      <w:vertAlign w:val="baseline"/>
      <w:cs w:val="0"/>
      <w:em w:val="none"/>
      <w:lang w:bidi="hi-IN" w:eastAsia="zh-CN" w:val="pt-BR"/>
    </w:rPr>
  </w:style>
  <w:style w:type="paragraph" w:styleId="LO-normal1">
    <w:name w:val="LO-normal1"/>
    <w:next w:val="LO-normal1"/>
    <w:autoRedefine w:val="0"/>
    <w:hidden w:val="0"/>
    <w:qFormat w:val="0"/>
    <w:pPr>
      <w:widowControl w:val="1"/>
      <w:suppressAutoHyphens w:val="0"/>
      <w:bidi w:val="0"/>
      <w:spacing w:after="0" w:before="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Liberation Serif" w:cs="Liberation Serif" w:eastAsia="Liberation Serif" w:hAnsi="Liberation Serif"/>
      <w:color w:val="000000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1">
    <w:name w:val="Fonte parág. padrão1"/>
    <w:next w:val="Fonteparág.padrão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debalãoChar">
    <w:name w:val="Texto de balão Char"/>
    <w:basedOn w:val="DefaultParagraphFont"/>
    <w:next w:val="TextodebalãoChar"/>
    <w:autoRedefine w:val="0"/>
    <w:hidden w:val="0"/>
    <w:qFormat w:val="0"/>
    <w:rPr>
      <w:rStyle w:val="DefaultParagraphFont"/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WW-LinkdaInternet">
    <w:name w:val="WW-Link da Internet"/>
    <w:next w:val="WW-LinkdaInternet"/>
    <w:autoRedefine w:val="0"/>
    <w:hidden w:val="0"/>
    <w:qFormat w:val="0"/>
    <w:rPr>
      <w:color w:val="0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Símbolosdenumeração">
    <w:name w:val="Símbolos de numeração"/>
    <w:next w:val="Símbolosdenumeraç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Marcas">
    <w:name w:val="Marcas"/>
    <w:next w:val="Marcas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ítulo13">
    <w:name w:val="Título13"/>
    <w:basedOn w:val="Normal"/>
    <w:next w:val="Corpodetexto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Liberation Sans" w:cs="Lucida Sans" w:eastAsia="Microsoft YaHei" w:hAnsi="Liberation Sans"/>
      <w:color w:val="000000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hi-IN" w:eastAsia="zh-CN" w:val="pt-BR"/>
    </w:rPr>
  </w:style>
  <w:style w:type="paragraph" w:styleId="Índice">
    <w:name w:val="Índice"/>
    <w:basedOn w:val="LO-normal"/>
    <w:next w:val="Índice"/>
    <w:autoRedefine w:val="0"/>
    <w:hidden w:val="0"/>
    <w:qFormat w:val="0"/>
    <w:pPr>
      <w:widowControl w:val="1"/>
      <w:suppressLineNumbers w:val="1"/>
      <w:suppressAutoHyphens w:val="0"/>
      <w:bidi w:val="0"/>
      <w:spacing w:after="0" w:before="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Liberation Serif" w:cs="Arial" w:eastAsia="Liberation Serif" w:hAnsi="Liberation Serif"/>
      <w:color w:val="000000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Título12">
    <w:name w:val="Título12"/>
    <w:basedOn w:val="LO-normal"/>
    <w:next w:val="Corpodetexto"/>
    <w:autoRedefine w:val="0"/>
    <w:hidden w:val="0"/>
    <w:qFormat w:val="0"/>
    <w:pPr>
      <w:keepNext w:val="1"/>
      <w:keepLines w:val="1"/>
      <w:widowControl w:val="1"/>
      <w:suppressAutoHyphens w:val="0"/>
      <w:bidi w:val="0"/>
      <w:spacing w:after="120" w:before="48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Liberation Serif" w:cs="Liberation Serif" w:eastAsia="Liberation Serif" w:hAnsi="Liberation Serif"/>
      <w:b w:val="1"/>
      <w:color w:val="000000"/>
      <w:w w:val="100"/>
      <w:kern w:val="0"/>
      <w:position w:val="-1"/>
      <w:sz w:val="72"/>
      <w:szCs w:val="72"/>
      <w:effect w:val="none"/>
      <w:vertAlign w:val="baseline"/>
      <w:cs w:val="0"/>
      <w:em w:val="none"/>
      <w:lang w:bidi="hi-IN" w:eastAsia="zh-CN" w:val="pt-BR"/>
    </w:rPr>
  </w:style>
  <w:style w:type="paragraph" w:styleId="BalloonText">
    <w:name w:val="Balloon Text"/>
    <w:basedOn w:val="LO-normal"/>
    <w:next w:val="BalloonText"/>
    <w:autoRedefine w:val="0"/>
    <w:hidden w:val="0"/>
    <w:qFormat w:val="0"/>
    <w:pPr>
      <w:widowControl w:val="1"/>
      <w:suppressAutoHyphens w:val="0"/>
      <w:bidi w:val="0"/>
      <w:spacing w:after="0" w:before="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Segoe UI" w:cs="Segoe UI" w:eastAsia="Liberation Serif" w:hAnsi="Segoe UI"/>
      <w:color w:val="000000"/>
      <w:w w:val="100"/>
      <w:kern w:val="0"/>
      <w:position w:val="-1"/>
      <w:sz w:val="18"/>
      <w:szCs w:val="18"/>
      <w:effect w:val="none"/>
      <w:vertAlign w:val="baseline"/>
      <w:cs w:val="0"/>
      <w:em w:val="none"/>
      <w:lang w:bidi="hi-IN" w:eastAsia="zh-CN" w:val="pt-BR"/>
    </w:rPr>
  </w:style>
  <w:style w:type="paragraph" w:styleId="Caption">
    <w:name w:val="Caption"/>
    <w:basedOn w:val="Normal"/>
    <w:next w:val="Normal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Liberation Serif" w:cs="Arial" w:eastAsia="Liberation Serif" w:hAnsi="Liberation Serif"/>
      <w:i w:val="1"/>
      <w:iCs w:val="1"/>
      <w:color w:val="000000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Normal(Web)1">
    <w:name w:val="Normal (Web)1"/>
    <w:basedOn w:val="LO-normal"/>
    <w:next w:val="Normal(Web)1"/>
    <w:autoRedefine w:val="0"/>
    <w:hidden w:val="0"/>
    <w:qFormat w:val="0"/>
    <w:pPr>
      <w:widowControl w:val="1"/>
      <w:suppressAutoHyphens w:val="1"/>
      <w:bidi w:val="0"/>
      <w:spacing w:after="280" w:before="28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color w:val="000000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Título11">
    <w:name w:val="Título11"/>
    <w:basedOn w:val="Normal"/>
    <w:next w:val="Corpodetexto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Liberation Sans" w:cs="Lucida Sans" w:eastAsia="Microsoft YaHei" w:hAnsi="Liberation Sans"/>
      <w:color w:val="000000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hi-IN" w:eastAsia="zh-CN" w:val="pt-BR"/>
    </w:rPr>
  </w:style>
  <w:style w:type="paragraph" w:styleId="Título1">
    <w:name w:val="Título1"/>
    <w:basedOn w:val="LO-normal1"/>
    <w:next w:val="Corpodetexto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Liberation Sans" w:cs="Arial" w:eastAsia="Microsoft YaHei" w:hAnsi="Liberation Sans"/>
      <w:color w:val="000000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hi-IN" w:eastAsia="zh-CN" w:val="pt-BR"/>
    </w:rPr>
  </w:style>
  <w:style w:type="paragraph" w:styleId="ListParagraph">
    <w:name w:val="List Paragraph"/>
    <w:basedOn w:val="LO-normal"/>
    <w:next w:val="ListParagraph"/>
    <w:autoRedefine w:val="0"/>
    <w:hidden w:val="0"/>
    <w:qFormat w:val="0"/>
    <w:pPr>
      <w:widowControl w:val="1"/>
      <w:suppressAutoHyphens w:val="0"/>
      <w:bidi w:val="0"/>
      <w:spacing w:after="0" w:before="0" w:line="1" w:lineRule="atLeast"/>
      <w:ind w:left="720" w:right="0" w:leftChars="-1" w:rightChars="0" w:firstLine="0" w:firstLineChars="-1"/>
      <w:contextualSpacing w:val="1"/>
      <w:jc w:val="left"/>
      <w:textDirection w:val="btLr"/>
      <w:textAlignment w:val="top"/>
      <w:outlineLvl w:val="0"/>
    </w:pPr>
    <w:rPr>
      <w:rFonts w:ascii="Liberation Serif" w:cs="Liberation Serif" w:eastAsia="Liberation Serif" w:hAnsi="Liberation Serif"/>
      <w:color w:val="000000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Conteúdodatabela">
    <w:name w:val="Conteúdo da tabela"/>
    <w:basedOn w:val="LO-normal"/>
    <w:next w:val="Conteúdodatabela"/>
    <w:autoRedefine w:val="0"/>
    <w:hidden w:val="0"/>
    <w:qFormat w:val="0"/>
    <w:pPr>
      <w:widowControl w:val="1"/>
      <w:suppressLineNumbers w:val="1"/>
      <w:suppressAutoHyphens w:val="0"/>
      <w:bidi w:val="0"/>
      <w:spacing w:after="0" w:before="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Liberation Serif" w:cs="Liberation Serif" w:eastAsia="Liberation Serif" w:hAnsi="Liberation Serif"/>
      <w:color w:val="000000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Títulodetabela">
    <w:name w:val="Título de tabela"/>
    <w:basedOn w:val="Conteúdodatabela"/>
    <w:next w:val="Títulodetabela"/>
    <w:autoRedefine w:val="0"/>
    <w:hidden w:val="0"/>
    <w:qFormat w:val="0"/>
    <w:pPr>
      <w:widowControl w:val="1"/>
      <w:suppressLineNumbers w:val="1"/>
      <w:suppressAutoHyphens w:val="0"/>
      <w:bidi w:val="0"/>
      <w:spacing w:after="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Liberation Serif" w:cs="Liberation Serif" w:eastAsia="Liberation Serif" w:hAnsi="Liberation Serif"/>
      <w:b w:val="1"/>
      <w:bCs w:val="1"/>
      <w:color w:val="000000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Citações">
    <w:name w:val="Citações"/>
    <w:basedOn w:val="LO-normal1"/>
    <w:next w:val="Citações"/>
    <w:autoRedefine w:val="0"/>
    <w:hidden w:val="0"/>
    <w:qFormat w:val="0"/>
    <w:pPr>
      <w:widowControl w:val="1"/>
      <w:suppressAutoHyphens w:val="0"/>
      <w:bidi w:val="0"/>
      <w:spacing w:after="283" w:before="0" w:line="1" w:lineRule="atLeast"/>
      <w:ind w:left="567" w:right="567" w:leftChars="-1" w:rightChars="0" w:firstLine="0" w:firstLineChars="-1"/>
      <w:jc w:val="left"/>
      <w:textDirection w:val="btLr"/>
      <w:textAlignment w:val="top"/>
      <w:outlineLvl w:val="0"/>
    </w:pPr>
    <w:rPr>
      <w:rFonts w:ascii="Liberation Serif" w:cs="Liberation Serif" w:eastAsia="Liberation Serif" w:hAnsi="Liberation Serif"/>
      <w:color w:val="000000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Conteúdodoquadro">
    <w:name w:val="Conteúdo do quadro"/>
    <w:basedOn w:val="Normal"/>
    <w:next w:val="Conteúdodoquadro"/>
    <w:autoRedefine w:val="0"/>
    <w:hidden w:val="0"/>
    <w:qFormat w:val="0"/>
    <w:pPr>
      <w:widowControl w:val="1"/>
      <w:suppressAutoHyphens w:val="0"/>
      <w:bidi w:val="0"/>
      <w:spacing w:after="0" w:before="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Liberation Serif" w:cs="Liberation Serif" w:eastAsia="Liberation Serif" w:hAnsi="Liberation Serif"/>
      <w:color w:val="000000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TableParagraph">
    <w:name w:val="Table Paragraph"/>
    <w:basedOn w:val="Normal"/>
    <w:next w:val="TableParagraph"/>
    <w:autoRedefine w:val="0"/>
    <w:hidden w:val="0"/>
    <w:qFormat w:val="0"/>
    <w:pPr>
      <w:widowControl w:val="1"/>
      <w:suppressAutoHyphens w:val="0"/>
      <w:bidi w:val="0"/>
      <w:spacing w:after="0" w:before="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 MT" w:cs="Arial MT" w:eastAsia="Arial MT" w:hAnsi="Arial MT"/>
      <w:color w:val="000000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en-US"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pm.pa.gov.br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TPejF2cs/+qZuhxZG3TJA0EHkQ==">AMUW2mW20CIOotHlJm6aX/2O9FT3N8kccrCPLc1MfHpBhidNhd+pySST99d+yXwAiSoPaIRg9RDXci4U/X9fMzfflPPPN81+1keUxDgrzqjW5pSpppfU5N0=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2022-05-02T13:02:28Z</dcterms:created>
  <dc:creator>PMPA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ICV">
    <vt:lpwstr>854351942AE14DAC8E5E521433CA8300</vt:lpwstr>
  </property>
  <property fmtid="{D5CDD505-2E9C-101B-9397-08002B2CF9AE}" pid="4" name="KSOProductBuildVer">
    <vt:lpwstr>1046-11.2.0.11074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