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  <w:r>
        <w:rPr>
          <w:rFonts w:ascii="微软雅黑" w:hAnsi="微软雅黑" w:eastAsia="微软雅黑"/>
          <w:color w:val="17365D"/>
          <w:sz w:val="36"/>
        </w:rPr>
        <w:t>RTDS ARM—FPGA 板内联调实验手册</w:t>
      </w:r>
    </w:p>
    <w:p>
      <w:r>
        <w:rPr>
          <w:rFonts w:ascii="微软雅黑" w:hAnsi="微软雅黑" w:eastAsia="微软雅黑"/>
          <w:sz w:val="19"/>
        </w:rPr>
        <w:t>版本：V1.0，2026-10-16。配套程序目录：hardware_joint_lab_20261016。</w:t>
      </w:r>
    </w:p>
    <w:p>
      <w:r>
        <w:rPr>
          <w:rFonts w:ascii="微软雅黑" w:hAnsi="微软雅黑" w:eastAsia="微软雅黑"/>
          <w:sz w:val="19"/>
        </w:rPr>
        <w:t>本手册用于已建立PCIe连接的主机单板实验，依次验证寄存器、DDR DMA、VIO单块上行、多块队列与环回。ARM运行实际测试，Vivado观察或注入FPGA信号。当前reboot问题已由用户修复，固化启动和直接下载bit都作为可用入口。</w:t>
      </w:r>
    </w:p>
    <w:p>
      <w:pPr>
        <w:pStyle w:val="4"/>
      </w:pPr>
      <w:r>
        <w:rPr>
          <w:rFonts w:ascii="微软雅黑" w:hAnsi="微软雅黑" w:eastAsia="微软雅黑"/>
          <w:color w:val="17365D"/>
          <w:sz w:val="24"/>
        </w:rPr>
        <w:t>1. 当前状态、交付位置和备份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0"/>
        <w:gridCol w:w="69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00" w:type="dxa"/>
            <w:shd w:val="clear" w:color="auto" w:fill="E7EFF6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sz w:val="18"/>
              </w:rPr>
              <w:t>对象</w:t>
            </w:r>
          </w:p>
        </w:tc>
        <w:tc>
          <w:tcPr>
            <w:tcW w:w="6945" w:type="dxa"/>
            <w:shd w:val="clear" w:color="auto" w:fill="E7EFF6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sz w:val="18"/>
              </w:rPr>
              <w:t>位置或实查结果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00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本机实验包</w:t>
            </w:r>
          </w:p>
        </w:tc>
        <w:tc>
          <w:tcPr>
            <w:tcW w:w="6945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E:\PCIE-CPU\outputs\hardware_joint_lab_20261016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00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远程Windows</w:t>
            </w:r>
          </w:p>
        </w:tc>
        <w:tc>
          <w:tcPr>
            <w:tcW w:w="6945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SSH别名vivado-srv；已核实为DESKTOP-H0AB0MD\vivadoagent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00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远程工程</w:t>
            </w:r>
          </w:p>
        </w:tc>
        <w:tc>
          <w:tcPr>
            <w:tcW w:w="6945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C:\project\RTDS\DDR\RTDS_test_DDR4_64bit_batch_dev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00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远程实验包</w:t>
            </w:r>
          </w:p>
        </w:tc>
        <w:tc>
          <w:tcPr>
            <w:tcW w:w="6945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上述工程的debug\hardware_joint_lab_20261016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00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共享盘访问同一工程</w:t>
            </w:r>
          </w:p>
        </w:tc>
        <w:tc>
          <w:tcPr>
            <w:tcW w:w="6945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R:\DDR\RTDS_test_DDR4_64bit_batch_dev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00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ARM程序/结果</w:t>
            </w:r>
          </w:p>
        </w:tc>
        <w:tc>
          <w:tcPr>
            <w:tcW w:w="6945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/root/rtds_joint_lab_20261016/arm；同级results每轮独立目录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00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ARM系统</w:t>
            </w:r>
          </w:p>
        </w:tc>
        <w:tc>
          <w:tcPr>
            <w:tcW w:w="6945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Ubuntu 20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sz w:val="18"/>
              </w:rPr>
              <w:t>.04.6、aarch64、Python 3.8.10、GCC及io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00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PCIe</w:t>
            </w:r>
          </w:p>
        </w:tc>
        <w:tc>
          <w:tcPr>
            <w:tcW w:w="6945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0000:01:00.0，10ee:8032，已绑定xdma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00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用户BAR0</w:t>
            </w:r>
          </w:p>
        </w:tc>
        <w:tc>
          <w:tcPr>
            <w:tcW w:w="6945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本次0xf0200000；每次从PCIe resource重新获取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00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FPGA测试模式</w:t>
            </w:r>
          </w:p>
        </w:tc>
        <w:tc>
          <w:tcPr>
            <w:tcW w:w="6945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XPR参数RX_VIO_TEST_ENABLE=1，使用VIO测试源</w:t>
            </w:r>
          </w:p>
        </w:tc>
      </w:tr>
    </w:tbl>
    <w:p>
      <w:r>
        <w:rPr>
          <w:rFonts w:ascii="微软雅黑" w:hAnsi="微软雅黑" w:eastAsia="微软雅黑"/>
          <w:sz w:val="19"/>
        </w:rPr>
        <w:t>实测项目、运行编号和未测项见《RTDS_部署与实测记录_20261016.md》。本次没有重新烧录，记录启动方式unknown，不把主机bit文件名当成现场Flash身份的证明。</w:t>
      </w:r>
    </w:p>
    <w:p>
      <w:r>
        <w:rPr>
          <w:rFonts w:ascii="微软雅黑" w:hAnsi="微软雅黑" w:eastAsia="微软雅黑"/>
          <w:sz w:val="19"/>
        </w:rPr>
        <w:t>修改前已把10月15日手册、操作卡、信号表及10月13日完整步骤等相关文件打包到本机实验包backups目录，配有backup_manifest.json，逐文件记录SHA256。旧文件仍保留，新文件使用20261016文件名和独立目录。</w:t>
      </w:r>
    </w:p>
    <w:p>
      <w:r>
        <w:rPr>
          <w:rFonts w:ascii="微软雅黑" w:hAnsi="微软雅黑" w:eastAsia="微软雅黑"/>
          <w:sz w:val="19"/>
        </w:rPr>
        <w:t>ARM再次部署前，先将整个原目录保存为/root/rtds_joint_lab_20261016_backup_加PC时间与唯一编号.tar.gz，之后才替换程序；首次部署创建新目录。SFTP传送后核对源码SHA256。备份时间使用PC时间，避免ARM错误日期导致覆盖。恢复时先确认无实验运行，解包到另一个新目录并核对，再从该目录运行，不覆盖正在运行的实验目录。</w:t>
      </w:r>
    </w:p>
    <w:p>
      <w:pPr>
        <w:pStyle w:val="4"/>
      </w:pPr>
      <w:r>
        <w:rPr>
          <w:rFonts w:ascii="微软雅黑" w:hAnsi="微软雅黑" w:eastAsia="微软雅黑"/>
          <w:color w:val="17365D"/>
          <w:sz w:val="24"/>
        </w:rPr>
        <w:t>2. 程序原理</w:t>
      </w:r>
    </w:p>
    <w:p>
      <w:r>
        <w:rPr>
          <w:rFonts w:ascii="微软雅黑" w:hAnsi="微软雅黑" w:eastAsia="微软雅黑"/>
          <w:sz w:val="19"/>
        </w:rPr>
        <w:t>本机通过已有SSH密钥登录远程Windows，临时建立仅监听本机回环地址的SSH端口转发，经远程机访问192.168.50.10:22。ARM登录校验远程机已保存的ARM主机密钥；密码在终端输入，不保存。源码通过SFTP传入，再用ARM自带GCC编译为aarch64可执行文件。</w:t>
      </w:r>
    </w:p>
    <w:p>
      <w:r>
        <w:rPr>
          <w:rFonts w:ascii="微软雅黑" w:hAnsi="微软雅黑" w:eastAsia="微软雅黑"/>
          <w:sz w:val="19"/>
        </w:rPr>
        <w:t>Python主程序只用标准库，负责顺序、寄存器、超时、逐字节比对和报告。寄存器调用现有io；C程序通过xdma字符设备做一次同步DMA。缓冲区按4096Byte对齐，DMA映射、缓存同步和完成机制沿用现有驱动。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89" w:type="dxa"/>
            <w:shd w:val="clear" w:color="auto" w:fill="E7EFF6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sz w:val="18"/>
              </w:rPr>
              <w:t>文件或节点</w:t>
            </w:r>
          </w:p>
        </w:tc>
        <w:tc>
          <w:tcPr>
            <w:tcW w:w="4989" w:type="dxa"/>
            <w:shd w:val="clear" w:color="auto" w:fill="E7EFF6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89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arm/rtds_lab.py</w:t>
            </w:r>
          </w:p>
        </w:tc>
        <w:tc>
          <w:tcPr>
            <w:tcW w:w="4989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六类实验、控制握手、结果判定、报告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89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arm/rtds_dma.c及rtds_dma</w:t>
            </w:r>
          </w:p>
        </w:tc>
        <w:tc>
          <w:tcPr>
            <w:tcW w:w="4989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C源码及ARM可执行文件；lseek指定卡端字节地址，再read/write提交一次DMA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89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/dev/xdma0_user</w:t>
            </w:r>
          </w:p>
        </w:tc>
        <w:tc>
          <w:tcPr>
            <w:tcW w:w="4989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检查用户BAR设备节点及其所属PCIe BDF；实际寄存器通过io访问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89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/dev/xdma0_h2c_0</w:t>
            </w:r>
          </w:p>
        </w:tc>
        <w:tc>
          <w:tcPr>
            <w:tcW w:w="4989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CPU向FPGA DDR写入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89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/dev/xdma0_c2h_0</w:t>
            </w:r>
          </w:p>
        </w:tc>
        <w:tc>
          <w:tcPr>
            <w:tcW w:w="4989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FPGA DDR向CPU读回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89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vivado/rtds_lab.tcl</w:t>
            </w:r>
          </w:p>
        </w:tc>
        <w:tc>
          <w:tcPr>
            <w:tcW w:w="4989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VIO检查、一次注入、ILA保存；经JTAG访问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89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vivado/lab_service.tcl</w:t>
            </w:r>
          </w:p>
        </w:tc>
        <w:tc>
          <w:tcPr>
            <w:tcW w:w="4989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可选批处理控制器，只接受白名单操作，不执行任意Tcl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89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pc/lab_remote.py</w:t>
            </w:r>
          </w:p>
        </w:tc>
        <w:tc>
          <w:tcPr>
            <w:tcW w:w="4989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PC侧传输、编译、启动实验、握手和取回结果</w:t>
            </w:r>
          </w:p>
        </w:tc>
      </w:tr>
    </w:tbl>
    <w:p>
      <w:r>
        <w:rPr>
          <w:rFonts w:ascii="微软雅黑" w:hAnsi="微软雅黑" w:eastAsia="微软雅黑"/>
          <w:sz w:val="19"/>
        </w:rPr>
        <w:t>地址分三类：ARM物理BAR地址0xf0200000；业务偏移0x24；卡端DDR地址0x8000或0x18返回值。内部AXI-Lite的0x40000000不再叠加到BAR。CPU缓冲区由程序分配，也不同于卡端地址。</w:t>
      </w:r>
    </w:p>
    <w:p>
      <w:r>
        <w:rPr>
          <w:rFonts w:ascii="微软雅黑" w:hAnsi="微软雅黑" w:eastAsia="微软雅黑"/>
          <w:sz w:val="19"/>
        </w:rPr>
        <w:t>DMA短传输或错误不循环补传；主程序默认超时10秒。超时后停止实验，进程终止不等于驱动或FPGA已完全停止；先保存状态，不自动复位或归还块。</w:t>
      </w:r>
    </w:p>
    <w:p>
      <w:pPr>
        <w:pStyle w:val="4"/>
      </w:pPr>
      <w:r>
        <w:rPr>
          <w:rFonts w:ascii="微软雅黑" w:hAnsi="微软雅黑" w:eastAsia="微软雅黑"/>
          <w:color w:val="17365D"/>
          <w:sz w:val="24"/>
        </w:rPr>
        <w:t>3. 本机与远程机控制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3326" w:type="dxa"/>
            <w:shd w:val="clear" w:color="auto" w:fill="E7EFF6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sz w:val="18"/>
              </w:rPr>
              <w:t>方式</w:t>
            </w:r>
          </w:p>
        </w:tc>
        <w:tc>
          <w:tcPr>
            <w:tcW w:w="3326" w:type="dxa"/>
            <w:shd w:val="clear" w:color="auto" w:fill="E7EFF6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sz w:val="18"/>
              </w:rPr>
              <w:t>测试运行位置</w:t>
            </w:r>
          </w:p>
        </w:tc>
        <w:tc>
          <w:tcPr>
            <w:tcW w:w="3326" w:type="dxa"/>
            <w:shd w:val="clear" w:color="auto" w:fill="E7EFF6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sz w:val="18"/>
              </w:rPr>
              <w:t>FPGA控制入口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远程桌面使用Windows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ARM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远程机Vivado GUI，点击或Tcl Console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本机经远程机中转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ARM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同一个远程Vivado控制器，或人工GUI配合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本机Vivado连接远程hw_server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ARM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本机Hardware Manager；双方同版本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SSH批处理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ARM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远程Vivado Tcl，无需打开GUI</w:t>
            </w:r>
          </w:p>
        </w:tc>
      </w:tr>
    </w:tbl>
    <w:p>
      <w:r>
        <w:rPr>
          <w:rFonts w:ascii="微软雅黑" w:hAnsi="微软雅黑" w:eastAsia="微软雅黑"/>
          <w:sz w:val="19"/>
        </w:rPr>
        <w:t>同一板卡、逻辑和实际操作具有相同功能判据。网络改变命令到达时刻，硬件触发后的ILA采样仍由FPGA时钟决定。DMA耗时取ARM单调时钟，不计SSH往返。</w:t>
      </w:r>
    </w:p>
    <w:p>
      <w:r>
        <w:rPr>
          <w:rFonts w:ascii="微软雅黑" w:hAnsi="微软雅黑" w:eastAsia="微软雅黑"/>
          <w:sz w:val="19"/>
        </w:rPr>
        <w:t>提升管理员权限可能解决某些USB驱动或设备访问问题，但不保证目标可见，也不直接提供另一个GUI会话的控制接口。本包通过Tcl和hw_server操作硬件。若target不可见，检查下载线、驱动、供电、服务器和已有占用；不先强制终止其他会话。</w:t>
      </w:r>
    </w:p>
    <w:p>
      <w:r>
        <w:rPr>
          <w:rFonts w:ascii="微软雅黑" w:hAnsi="微软雅黑" w:eastAsia="微软雅黑"/>
          <w:sz w:val="19"/>
        </w:rPr>
        <w:t>同一时刻只允许一个流程管理VIO、ILA、通知清除和块归还。用批处理时让GUI释放硬件连接；用GUI时在该窗口执行Tcl，不另启控制器。</w:t>
      </w:r>
    </w:p>
    <w:p>
      <w:pPr>
        <w:pStyle w:val="5"/>
      </w:pPr>
      <w:r>
        <w:rPr>
          <w:rFonts w:ascii="微软雅黑" w:hAnsi="微软雅黑" w:eastAsia="微软雅黑"/>
          <w:color w:val="17365D"/>
          <w:sz w:val="24"/>
        </w:rPr>
        <w:t>3.1 ARM终端：最直接的使用方式</w:t>
      </w:r>
    </w:p>
    <w:p>
      <w:r>
        <w:rPr>
          <w:rFonts w:ascii="微软雅黑" w:hAnsi="微软雅黑" w:eastAsia="微软雅黑"/>
          <w:sz w:val="19"/>
        </w:rPr>
        <w:t>在远程Windows的MobaXterm中登录192.168.50.10，root、端口22。登录后执行：</w:t>
      </w:r>
    </w:p>
    <w:p>
      <w:pPr>
        <w:shd w:val="clear" w:fill="F2F4F7"/>
        <w:spacing w:after="0"/>
      </w:pPr>
      <w:r>
        <w:rPr>
          <w:rFonts w:ascii="Consolas" w:hAnsi="Consolas" w:eastAsia="微软雅黑"/>
          <w:sz w:val="16"/>
        </w:rPr>
        <w:t>cd /root/rtds_joint_lab_20261016</w:t>
      </w:r>
    </w:p>
    <w:p>
      <w:pPr>
        <w:shd w:val="clear" w:fill="F2F4F7"/>
        <w:spacing w:after="0"/>
      </w:pPr>
      <w:r>
        <w:rPr>
          <w:rFonts w:ascii="Consolas" w:hAnsi="Consolas" w:eastAsia="微软雅黑"/>
          <w:sz w:val="16"/>
        </w:rPr>
        <w:t>python3 arm/rtds_lab.py env</w:t>
      </w:r>
    </w:p>
    <w:p>
      <w:pPr>
        <w:shd w:val="clear" w:fill="F2F4F7"/>
        <w:spacing w:after="0"/>
      </w:pPr>
      <w:r>
        <w:rPr>
          <w:rFonts w:ascii="Consolas" w:hAnsi="Consolas" w:eastAsia="微软雅黑"/>
          <w:sz w:val="16"/>
        </w:rPr>
        <w:t>python3 arm/rtds_lab.py regs</w:t>
      </w:r>
    </w:p>
    <w:p>
      <w:pPr>
        <w:shd w:val="clear" w:fill="F2F4F7"/>
        <w:spacing w:after="0"/>
      </w:pPr>
      <w:r>
        <w:rPr>
          <w:rFonts w:ascii="Consolas" w:hAnsi="Consolas" w:eastAsia="微软雅黑"/>
          <w:sz w:val="16"/>
        </w:rPr>
        <w:t>python3 arm/rtds_lab.py config --exclusive</w:t>
      </w:r>
    </w:p>
    <w:p>
      <w:pPr>
        <w:shd w:val="clear" w:fill="F2F4F7"/>
        <w:spacing w:after="0"/>
      </w:pPr>
      <w:r>
        <w:rPr>
          <w:rFonts w:ascii="Consolas" w:hAnsi="Consolas" w:eastAsia="微软雅黑"/>
          <w:sz w:val="16"/>
        </w:rPr>
        <w:t>python3 arm/rtds_lab.py ddr --exclusive --no-jtag</w:t>
      </w:r>
    </w:p>
    <w:p>
      <w:r>
        <w:rPr>
          <w:rFonts w:ascii="微软雅黑" w:hAnsi="微软雅黑" w:eastAsia="微软雅黑"/>
          <w:sz w:val="19"/>
        </w:rPr>
        <w:t>最后一条独立验证DDR DMA，无需打开Vivado；不声明VIO/ILA或真实Aurora通过。写入实验前暂停业务程序，--exclusive记录独占声明；程序另有全程锁和设备占用检查，不能替代现场协调。</w:t>
      </w:r>
    </w:p>
    <w:p>
      <w:r>
        <w:rPr>
          <w:rFonts w:ascii="微软雅黑" w:hAnsi="微软雅黑" w:eastAsia="微软雅黑"/>
          <w:sz w:val="19"/>
        </w:rPr>
        <w:t>结束查看FINISH的PASS/FAIL；退出码0表示该项通过。results每轮保存run.log、result.json、summary.csv和收发数据。可用--pc-time传入PC时间；未提供会标记not supplied，ARM日历时间始终标记不可信。</w:t>
      </w:r>
    </w:p>
    <w:p>
      <w:r>
        <w:rPr>
          <w:rFonts w:ascii="微软雅黑" w:hAnsi="微软雅黑" w:eastAsia="微软雅黑"/>
          <w:sz w:val="19"/>
        </w:rPr>
        <w:t>重新编译：sh arm/build.sh。状态等待默认2秒、DMA默认10秒，分别用--state-timeout、--dma-timeout调整；人工/文件握手默认600秒，与硬件状态超时分开。</w:t>
      </w:r>
    </w:p>
    <w:p>
      <w:pPr>
        <w:pStyle w:val="5"/>
      </w:pPr>
      <w:r>
        <w:rPr>
          <w:rFonts w:ascii="微软雅黑" w:hAnsi="微软雅黑" w:eastAsia="微软雅黑"/>
          <w:color w:val="17365D"/>
          <w:sz w:val="24"/>
        </w:rPr>
        <w:t>3.2 本机自动执行</w:t>
      </w:r>
    </w:p>
    <w:p>
      <w:r>
        <w:rPr>
          <w:rFonts w:ascii="微软雅黑" w:hAnsi="微软雅黑" w:eastAsia="微软雅黑"/>
          <w:sz w:val="19"/>
        </w:rPr>
        <w:t>本机PC依赖已准备。PowerShell中：</w:t>
      </w:r>
    </w:p>
    <w:p>
      <w:pPr>
        <w:shd w:val="clear" w:fill="F2F4F7"/>
        <w:spacing w:after="0"/>
      </w:pPr>
      <w:r>
        <w:rPr>
          <w:rFonts w:ascii="Consolas" w:hAnsi="Consolas" w:eastAsia="微软雅黑"/>
          <w:sz w:val="16"/>
        </w:rPr>
        <w:t>Set-Location E:\PCIE-CPU\outputs\hardware_joint_lab_20261016</w:t>
      </w:r>
    </w:p>
    <w:p>
      <w:pPr>
        <w:shd w:val="clear" w:fill="F2F4F7"/>
        <w:spacing w:after="0"/>
      </w:pPr>
      <w:r>
        <w:rPr>
          <w:rFonts w:ascii="Consolas" w:hAnsi="Consolas" w:eastAsia="微软雅黑"/>
          <w:sz w:val="16"/>
        </w:rPr>
        <w:t>$py = 'C:\Users\MaiBo\.cache\codex-runtimes\codex-primary-runtime\dependencies\python\python.exe'</w:t>
      </w:r>
    </w:p>
    <w:p>
      <w:pPr>
        <w:shd w:val="clear" w:fill="F2F4F7"/>
        <w:spacing w:after="0"/>
      </w:pPr>
      <w:r>
        <w:rPr>
          <w:rFonts w:ascii="Consolas" w:hAnsi="Consolas" w:eastAsia="微软雅黑"/>
          <w:sz w:val="16"/>
        </w:rPr>
        <w:t>&amp; $py pc\lab_remote.py run --case env</w:t>
      </w:r>
    </w:p>
    <w:p>
      <w:pPr>
        <w:shd w:val="clear" w:fill="F2F4F7"/>
        <w:spacing w:after="0"/>
      </w:pPr>
      <w:r>
        <w:rPr>
          <w:rFonts w:ascii="Consolas" w:hAnsi="Consolas" w:eastAsia="微软雅黑"/>
          <w:sz w:val="16"/>
        </w:rPr>
        <w:t>&amp; $py pc\lab_remote.py run --case regs</w:t>
      </w:r>
    </w:p>
    <w:p>
      <w:pPr>
        <w:shd w:val="clear" w:fill="F2F4F7"/>
        <w:spacing w:after="0"/>
      </w:pPr>
      <w:r>
        <w:rPr>
          <w:rFonts w:ascii="Consolas" w:hAnsi="Consolas" w:eastAsia="微软雅黑"/>
          <w:sz w:val="16"/>
        </w:rPr>
        <w:t>&amp; $py pc\lab_remote.py run --case config --exclusive</w:t>
      </w:r>
    </w:p>
    <w:p>
      <w:pPr>
        <w:shd w:val="clear" w:fill="F2F4F7"/>
        <w:spacing w:after="0"/>
      </w:pPr>
      <w:r>
        <w:rPr>
          <w:rFonts w:ascii="Consolas" w:hAnsi="Consolas" w:eastAsia="微软雅黑"/>
          <w:sz w:val="16"/>
        </w:rPr>
        <w:t>&amp; $py pc\lab_remote.py run --case ddr --exclusive --no-jtag</w:t>
      </w:r>
    </w:p>
    <w:p>
      <w:r>
        <w:rPr>
          <w:rFonts w:ascii="微软雅黑" w:hAnsi="微软雅黑" w:eastAsia="微软雅黑"/>
          <w:sz w:val="19"/>
        </w:rPr>
        <w:t>按提示输入ARM密码，不回显、不保存。再次部署用 &amp; $py pc\lab_remote.py deploy，自动备份、传送、编译和核对哈希；报告自动取回validation\board_runs。</w:t>
      </w:r>
    </w:p>
    <w:p>
      <w:r>
        <w:rPr>
          <w:rFonts w:ascii="微软雅黑" w:hAnsi="微软雅黑" w:eastAsia="微软雅黑"/>
          <w:sz w:val="19"/>
        </w:rPr>
        <w:t>程序沿用vivado-srv SSH别名。远程机DHCP地址变化时先核实并修复已有连接，不将当前Wi-Fi IP写死到ARM程序。</w:t>
      </w:r>
    </w:p>
    <w:p>
      <w:pPr>
        <w:pStyle w:val="4"/>
      </w:pPr>
      <w:r>
        <w:rPr>
          <w:rFonts w:ascii="微软雅黑" w:hAnsi="微软雅黑" w:eastAsia="微软雅黑"/>
          <w:color w:val="17365D"/>
          <w:sz w:val="24"/>
        </w:rPr>
        <w:t>4. FPGA共用准备：GUI逐步操作</w:t>
      </w:r>
    </w:p>
    <w:p>
      <w:r>
        <w:rPr>
          <w:rFonts w:ascii="微软雅黑" w:hAnsi="微软雅黑" w:eastAsia="微软雅黑"/>
          <w:sz w:val="19"/>
        </w:rPr>
        <w:t>已正常运行的FPGA直接连接观察。第3节的CPU侧DDR闭环可跳过本节；单块、多块VIO上行需要本节连接成功。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400"/>
        <w:gridCol w:w="33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  <w:shd w:val="clear" w:color="auto" w:fill="E7EFF6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sz w:val="18"/>
              </w:rPr>
              <w:t>顺序</w:t>
            </w:r>
          </w:p>
        </w:tc>
        <w:tc>
          <w:tcPr>
            <w:tcW w:w="3326" w:type="dxa"/>
            <w:shd w:val="clear" w:color="auto" w:fill="E7EFF6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sz w:val="18"/>
              </w:rPr>
              <w:t>Vivado 2020.2操作</w:t>
            </w:r>
          </w:p>
        </w:tc>
        <w:tc>
          <w:tcPr>
            <w:tcW w:w="3326" w:type="dxa"/>
            <w:shd w:val="clear" w:color="auto" w:fill="E7EFF6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sz w:val="18"/>
              </w:rPr>
              <w:t>确认点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F1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打开工程或仅Open Hardware Manager；Open Target→Auto Connect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Hardware树出现下载线和xcku040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F2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已正常固化运行时，选设备、关联匹配LTX、Refresh Device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关联LTX只解释调试探针，不重新烧FPGA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F3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确需临时下载时，Program Device选配套bit/LTX，等成功，再确认ARM枚举与访问恢复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不在DMA或取块进行中下载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F4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确需固化时，Program Configuration Memory Device选已验证型号及MCS，Erase/Program/Verify成功后按已验证方式重新上电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已正常固化则跳过；本包不自动固化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F5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找u_pcie/G_RX_VIO.U_VIO_RX_START，打开Dashboard，点击“+”添加全部探针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按实例路径选核，hw_vio_1等编号可能变化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F6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rx_test_start设0并点击Commit/提交；刷新输入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busy=0，status低两位3、bit2 fault=0；单块起步blocks=0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F7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打开u_pcie/U_PCIE_LINK_DEBUG/vio，添加live/history/uptime和snapshot信号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clear_vio=0、capture_axi_vio=0；先存基线，不清历史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F8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live_vio低8位应为0xBF，uptime应更新；IRQ位可变化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PERST、QPLL、时钟、link、AXI复位释放、DDR、观察稳定正常，业务复位0</w:t>
            </w:r>
          </w:p>
        </w:tc>
      </w:tr>
    </w:tbl>
    <w:p>
      <w:r>
        <w:rPr>
          <w:rFonts w:ascii="微软雅黑" w:hAnsi="微软雅黑" w:eastAsia="微软雅黑"/>
          <w:sz w:val="19"/>
        </w:rPr>
        <w:t>当前配套文件目录：</w:t>
      </w:r>
    </w:p>
    <w:p>
      <w:pPr>
        <w:shd w:val="clear" w:fill="F2F4F7"/>
        <w:spacing w:after="0"/>
      </w:pPr>
      <w:r>
        <w:rPr>
          <w:rFonts w:ascii="Consolas" w:hAnsi="Consolas" w:eastAsia="微软雅黑"/>
          <w:sz w:val="16"/>
        </w:rPr>
        <w:t>C:\project\RTDS\pcie_cold_boot_audit_20261014\main_spi4_50_gui</w:t>
      </w:r>
    </w:p>
    <w:p>
      <w:pPr>
        <w:shd w:val="clear" w:fill="F2F4F7"/>
        <w:spacing w:after="0"/>
      </w:pPr>
      <w:r>
        <w:rPr>
          <w:rFonts w:ascii="Consolas" w:hAnsi="Consolas" w:eastAsia="微软雅黑"/>
          <w:sz w:val="16"/>
        </w:rPr>
        <w:t>TOP_main_spi4_50.bit</w:t>
      </w:r>
    </w:p>
    <w:p>
      <w:pPr>
        <w:shd w:val="clear" w:fill="F2F4F7"/>
        <w:spacing w:after="0"/>
      </w:pPr>
      <w:r>
        <w:rPr>
          <w:rFonts w:ascii="Consolas" w:hAnsi="Consolas" w:eastAsia="微软雅黑"/>
          <w:sz w:val="16"/>
        </w:rPr>
        <w:t>TOP_main_spi4_50.ltx</w:t>
      </w:r>
    </w:p>
    <w:p>
      <w:pPr>
        <w:shd w:val="clear" w:fill="F2F4F7"/>
        <w:spacing w:after="0"/>
      </w:pPr>
      <w:r>
        <w:rPr>
          <w:rFonts w:ascii="Consolas" w:hAnsi="Consolas" w:eastAsia="微软雅黑"/>
          <w:sz w:val="16"/>
        </w:rPr>
        <w:t>TOP_main_spi4_50.mcs</w:t>
      </w:r>
    </w:p>
    <w:p>
      <w:r>
        <w:rPr>
          <w:rFonts w:ascii="微软雅黑" w:hAnsi="微软雅黑" w:eastAsia="微软雅黑"/>
          <w:sz w:val="19"/>
        </w:rPr>
        <w:t>哈希见artifact_manifest.json。0x04的20260914是常量，不是本次bit日期；应使用与实际下载逻辑匹配的LTX。Auto Connect只显示server而无target时，停止VIO/ILA项目，保留日志；打开GUI本身不保证能连接，CPU侧仍可独立检查。</w:t>
      </w:r>
    </w:p>
    <w:p>
      <w:pPr>
        <w:pStyle w:val="4"/>
      </w:pPr>
      <w:r>
        <w:rPr>
          <w:rFonts w:ascii="微软雅黑" w:hAnsi="微软雅黑" w:eastAsia="微软雅黑"/>
          <w:color w:val="17365D"/>
          <w:sz w:val="24"/>
        </w:rPr>
        <w:t>5. VIO、ILA信号与按钮</w:t>
      </w:r>
    </w:p>
    <w:p>
      <w:pPr>
        <w:pStyle w:val="5"/>
      </w:pPr>
      <w:r>
        <w:rPr>
          <w:rFonts w:ascii="微软雅黑" w:hAnsi="微软雅黑" w:eastAsia="微软雅黑"/>
          <w:color w:val="17365D"/>
          <w:sz w:val="24"/>
        </w:rPr>
        <w:t>5.1 旧VIO：u_pcie/G_RX_VIO.U_VIO_RX_START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  <w:shd w:val="clear" w:color="auto" w:fill="E7EFF6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w="3326" w:type="dxa"/>
            <w:shd w:val="clear" w:color="auto" w:fill="E7EFF6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sz w:val="18"/>
              </w:rPr>
              <w:t>端口</w:t>
            </w:r>
          </w:p>
        </w:tc>
        <w:tc>
          <w:tcPr>
            <w:tcW w:w="3326" w:type="dxa"/>
            <w:shd w:val="clear" w:color="auto" w:fill="E7EFF6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rx_test_start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probe_out0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提交0→1一次注入；保持1不重复；下一轮先提交0再提交1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rx_test_busy_r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probe_in0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等周期、发送和等真实块完成期间为1；下一次前必须0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rx_test_accepted_r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probe_in1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接受的32bit字数，成功为2；单看2不证明DDR完成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rx_test_status_r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probe_in2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bit0 DDR；bit1 PCIe；bit2 fault；bit3通知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rx_test_blocks_r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probe_in3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可读块数0～8，与BAR 0x30核对</w:t>
            </w:r>
          </w:p>
        </w:tc>
      </w:tr>
    </w:tbl>
    <w:p>
      <w:r>
        <w:rPr>
          <w:rFonts w:ascii="微软雅黑" w:hAnsi="微软雅黑" w:eastAsia="微软雅黑"/>
          <w:sz w:val="19"/>
        </w:rPr>
        <w:t>发生器先等原writer周期，送0x11、0x22，再等真实块登记；250MHz下通常约100～200ms加事务时间。程序按状态等待，不以固定延迟代替完成。</w:t>
      </w:r>
    </w:p>
    <w:p>
      <w:pPr>
        <w:pStyle w:val="5"/>
      </w:pPr>
      <w:r>
        <w:rPr>
          <w:rFonts w:ascii="微软雅黑" w:hAnsi="微软雅黑" w:eastAsia="微软雅黑"/>
          <w:color w:val="17365D"/>
          <w:sz w:val="24"/>
        </w:rPr>
        <w:t>5.2 ILA：先布防，再产生事件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0"/>
        <w:gridCol w:w="2894"/>
        <w:gridCol w:w="2456"/>
        <w:gridCol w:w="24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94" w:type="dxa"/>
            <w:shd w:val="clear" w:color="auto" w:fill="E7EFF6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sz w:val="18"/>
              </w:rPr>
              <w:t>事件</w:t>
            </w:r>
          </w:p>
        </w:tc>
        <w:tc>
          <w:tcPr>
            <w:tcW w:w="2494" w:type="dxa"/>
            <w:shd w:val="clear" w:color="auto" w:fill="E7EFF6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sz w:val="18"/>
              </w:rPr>
              <w:t>ILA实例</w:t>
            </w:r>
          </w:p>
        </w:tc>
        <w:tc>
          <w:tcPr>
            <w:tcW w:w="2494" w:type="dxa"/>
            <w:shd w:val="clear" w:color="auto" w:fill="E7EFF6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  <w:tc>
          <w:tcPr>
            <w:tcW w:w="2494" w:type="dxa"/>
            <w:shd w:val="clear" w:color="auto" w:fill="E7EFF6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sz w:val="18"/>
              </w:rPr>
              <w:t>布防后动作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94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VIO上行写DDR</w:t>
            </w:r>
          </w:p>
        </w:tc>
        <w:tc>
          <w:tcPr>
            <w:tcW w:w="2494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u_pcie/ila_FDMA_inst</w:t>
            </w:r>
          </w:p>
        </w:tc>
        <w:tc>
          <w:tcPr>
            <w:tcW w:w="2494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fdma_wareq==1</w:t>
            </w:r>
          </w:p>
        </w:tc>
        <w:tc>
          <w:tcPr>
            <w:tcW w:w="2494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旧VIO start=0→1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94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CPU H2C</w:t>
            </w:r>
          </w:p>
        </w:tc>
        <w:tc>
          <w:tcPr>
            <w:tcW w:w="2494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u_pcie/U_PCIE_LINK_DEBUG/ila</w:t>
            </w:r>
          </w:p>
        </w:tc>
        <w:tc>
          <w:tcPr>
            <w:tcW w:w="2494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ila_axi[0]=1且[1]=1，其余X</w:t>
            </w:r>
          </w:p>
        </w:tc>
        <w:tc>
          <w:tcPr>
            <w:tcW w:w="2494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ARM执行H2C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94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CPU C2H</w:t>
            </w:r>
          </w:p>
        </w:tc>
        <w:tc>
          <w:tcPr>
            <w:tcW w:w="2494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同上</w:t>
            </w:r>
          </w:p>
        </w:tc>
        <w:tc>
          <w:tcPr>
            <w:tcW w:w="2494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ila_axi[6]=1且[7]=1，其余X</w:t>
            </w:r>
          </w:p>
        </w:tc>
        <w:tc>
          <w:tcPr>
            <w:tcW w:w="2494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ARM执行C2H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94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有对端的业务下行</w:t>
            </w:r>
          </w:p>
        </w:tc>
        <w:tc>
          <w:tcPr>
            <w:tcW w:w="2494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u_pcie/ila_FDMA_inst</w:t>
            </w:r>
          </w:p>
        </w:tc>
        <w:tc>
          <w:tcPr>
            <w:tcW w:w="2494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fdma_rareq==1</w:t>
            </w:r>
          </w:p>
        </w:tc>
        <w:tc>
          <w:tcPr>
            <w:tcW w:w="2494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软件0x20=1；本版不自动执行</w:t>
            </w:r>
          </w:p>
        </w:tc>
      </w:tr>
    </w:tbl>
    <w:p>
      <w:r>
        <w:rPr>
          <w:rFonts w:ascii="微软雅黑" w:hAnsi="微软雅黑" w:eastAsia="微软雅黑"/>
          <w:sz w:val="19"/>
        </w:rPr>
        <w:t>选ILA→Trigger Setup，只保留对应条件；Trigger Mode=BASIC_ONLY、AND，Capture Mode=ALWAYS；FDMA 1024点、原生PCIe 2048点，触发位置128。点击单箭头Run Trigger，确认等待，再产生事件。Run Trigger Immediate会立即采样，不用于等待本轮业务。</w:t>
      </w:r>
    </w:p>
    <w:p>
      <w:r>
        <w:rPr>
          <w:rFonts w:ascii="微软雅黑" w:hAnsi="微软雅黑" w:eastAsia="微软雅黑"/>
          <w:sz w:val="19"/>
        </w:rPr>
        <w:t>FDMA采样250MHz，1024点约4.096µs，只看单次事务，不能覆盖100ms整周期。原生PCIe按实际axi_aclk换算。CPU直接访问DDR不经业务FDMA，所以FDMA没触发不代表DMA失败。</w:t>
      </w:r>
    </w:p>
    <w:p>
      <w:pPr>
        <w:pStyle w:val="5"/>
      </w:pPr>
      <w:r>
        <w:rPr>
          <w:rFonts w:ascii="微软雅黑" w:hAnsi="微软雅黑" w:eastAsia="微软雅黑"/>
          <w:color w:val="17365D"/>
          <w:sz w:val="24"/>
        </w:rPr>
        <w:t>5.3 Tcl替代重复点击</w:t>
      </w:r>
    </w:p>
    <w:p>
      <w:r>
        <w:rPr>
          <w:rFonts w:ascii="微软雅黑" w:hAnsi="微软雅黑" w:eastAsia="微软雅黑"/>
          <w:sz w:val="19"/>
        </w:rPr>
        <w:t>在已连接此板的GUI Tcl Console中加载：</w:t>
      </w:r>
    </w:p>
    <w:p>
      <w:pPr>
        <w:shd w:val="clear" w:fill="F2F4F7"/>
        <w:spacing w:after="0"/>
      </w:pPr>
      <w:r>
        <w:rPr>
          <w:rFonts w:ascii="Consolas" w:hAnsi="Consolas" w:eastAsia="微软雅黑"/>
          <w:sz w:val="16"/>
        </w:rPr>
        <w:t>source C:/project/RTDS/DDR/RTDS_test_DDR4_64bit_batch_dev/debug/hardware_joint_lab_20261016/vivado/rtds_lab.tcl</w:t>
      </w:r>
    </w:p>
    <w:p>
      <w:pPr>
        <w:shd w:val="clear" w:fill="F2F4F7"/>
        <w:spacing w:after="0"/>
      </w:pPr>
      <w:r>
        <w:rPr>
          <w:rFonts w:ascii="Consolas" w:hAnsi="Consolas" w:eastAsia="微软雅黑"/>
          <w:sz w:val="16"/>
        </w:rPr>
        <w:t>set ::rtds_joint::report_dir C:/project/RTDS/DDR/RTDS_test_DDR4_64bit_batch_dev/reports/hardware_joint_lab_20261016</w:t>
      </w:r>
    </w:p>
    <w:p>
      <w:pPr>
        <w:shd w:val="clear" w:fill="F2F4F7"/>
        <w:spacing w:after="0"/>
      </w:pPr>
      <w:r>
        <w:rPr>
          <w:rFonts w:ascii="Consolas" w:hAnsi="Consolas" w:eastAsia="微软雅黑"/>
          <w:sz w:val="16"/>
        </w:rPr>
        <w:t>::rtds_joint::snapshot</w:t>
      </w:r>
    </w:p>
    <w:p>
      <w:pPr>
        <w:shd w:val="clear" w:fill="F2F4F7"/>
        <w:spacing w:after="0"/>
      </w:pPr>
      <w:r>
        <w:rPr>
          <w:rFonts w:ascii="Consolas" w:hAnsi="Consolas" w:eastAsia="微软雅黑"/>
          <w:sz w:val="16"/>
        </w:rPr>
        <w:t>::rtds_lab::inspect</w:t>
      </w:r>
    </w:p>
    <w:p>
      <w:r>
        <w:rPr>
          <w:rFonts w:ascii="微软雅黑" w:hAnsi="微软雅黑" w:eastAsia="微软雅黑"/>
          <w:sz w:val="19"/>
        </w:rPr>
        <w:t>source只定义命令；snapshot读VIO并保存，inspect检查就绪。注入分阶段执行：</w:t>
      </w:r>
    </w:p>
    <w:p>
      <w:pPr>
        <w:shd w:val="clear" w:fill="F2F4F7"/>
        <w:spacing w:after="0"/>
      </w:pPr>
      <w:r>
        <w:rPr>
          <w:rFonts w:ascii="Consolas" w:hAnsi="Consolas" w:eastAsia="微软雅黑"/>
          <w:sz w:val="16"/>
        </w:rPr>
        <w:t>::rtds_joint::arm fdma_up</w:t>
      </w:r>
    </w:p>
    <w:p>
      <w:pPr>
        <w:shd w:val="clear" w:fill="F2F4F7"/>
        <w:spacing w:after="0"/>
      </w:pPr>
      <w:r>
        <w:rPr>
          <w:rFonts w:ascii="Consolas" w:hAnsi="Consolas" w:eastAsia="微软雅黑"/>
          <w:sz w:val="16"/>
        </w:rPr>
        <w:t>::rtds_lab::inject</w:t>
      </w:r>
    </w:p>
    <w:p>
      <w:pPr>
        <w:shd w:val="clear" w:fill="F2F4F7"/>
        <w:spacing w:after="0"/>
      </w:pPr>
      <w:r>
        <w:rPr>
          <w:rFonts w:ascii="Consolas" w:hAnsi="Consolas" w:eastAsia="微软雅黑"/>
          <w:sz w:val="16"/>
        </w:rPr>
        <w:t>::rtds_lab::save fdma</w:t>
      </w:r>
    </w:p>
    <w:p>
      <w:r>
        <w:rPr>
          <w:rFonts w:ascii="微软雅黑" w:hAnsi="微软雅黑" w:eastAsia="微软雅黑"/>
          <w:sz w:val="19"/>
        </w:rPr>
        <w:t>inject检查busy、ready、fault和块数，提交0→1，再等块数增加且busy回0；失败不重试。手动点VIO与inject二选一。save等待完成后保存.csv/.ila，不自动前台显示。</w:t>
      </w:r>
    </w:p>
    <w:p>
      <w:pPr>
        <w:pStyle w:val="4"/>
      </w:pPr>
      <w:r>
        <w:rPr>
          <w:rFonts w:ascii="微软雅黑" w:hAnsi="微软雅黑" w:eastAsia="微软雅黑"/>
          <w:color w:val="17365D"/>
          <w:sz w:val="24"/>
        </w:rPr>
        <w:t>6. E0/E1：环境与寄存器</w:t>
      </w:r>
    </w:p>
    <w:p>
      <w:r>
        <w:rPr>
          <w:rFonts w:ascii="微软雅黑" w:hAnsi="微软雅黑" w:eastAsia="微软雅黑"/>
          <w:sz w:val="19"/>
        </w:rPr>
        <w:t>先env，再regs。程序检查PCIe身份、资源、驱动和设备节点BDF一致，并保存下表。0x10读清，默认不读；0x14也不用于轮询。起步若有旧块则停止，不盲写0x14清空。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  <w:shd w:val="clear" w:color="auto" w:fill="E7EFF6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sz w:val="18"/>
              </w:rPr>
              <w:t>偏移</w:t>
            </w:r>
          </w:p>
        </w:tc>
        <w:tc>
          <w:tcPr>
            <w:tcW w:w="3326" w:type="dxa"/>
            <w:shd w:val="clear" w:color="auto" w:fill="E7EFF6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w="3326" w:type="dxa"/>
            <w:shd w:val="clear" w:color="auto" w:fill="E7EFF6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sz w:val="18"/>
              </w:rPr>
              <w:t>判据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0x00/0x04/0x08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版本/日期常量/块容量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0x2001、0x20260914、0x40000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0x0C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温度原始码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记录，不直接当摄氏度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0x18/0x1C/0x34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队头地址/长度/序号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起步空；序号0也可能是合法首块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0x20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下行忙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0x24/0x28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下行地址/长度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保存原值；长度复位为0x8000，0x10是实验值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0x2C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DDR状态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低两位3，bit[4:2]无错误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0x30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块数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起步0；工作期间0～8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0x38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累计丢失32bit字数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实验前后不增长；饱和则不能证明无新丢字</w:t>
            </w:r>
          </w:p>
        </w:tc>
      </w:tr>
    </w:tbl>
    <w:p>
      <w:pPr>
        <w:pStyle w:val="4"/>
      </w:pPr>
      <w:r>
        <w:rPr>
          <w:rFonts w:ascii="微软雅黑" w:hAnsi="微软雅黑" w:eastAsia="微软雅黑"/>
          <w:color w:val="17365D"/>
          <w:sz w:val="24"/>
        </w:rPr>
        <w:t>7. E2：配置写回与恢复</w:t>
      </w:r>
    </w:p>
    <w:p>
      <w:pPr>
        <w:shd w:val="clear" w:fill="F2F4F7"/>
        <w:spacing w:after="0"/>
      </w:pPr>
      <w:r>
        <w:rPr>
          <w:rFonts w:ascii="Consolas" w:hAnsi="Consolas" w:eastAsia="微软雅黑"/>
          <w:sz w:val="16"/>
        </w:rPr>
        <w:t>python3 arm/rtds_lab.py config --exclusive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  <w:shd w:val="clear" w:color="auto" w:fill="E7EFF6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sz w:val="18"/>
              </w:rPr>
              <w:t>顺序</w:t>
            </w:r>
          </w:p>
        </w:tc>
        <w:tc>
          <w:tcPr>
            <w:tcW w:w="3326" w:type="dxa"/>
            <w:shd w:val="clear" w:color="auto" w:fill="E7EFF6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sz w:val="18"/>
              </w:rPr>
              <w:t>软件动作</w:t>
            </w:r>
          </w:p>
        </w:tc>
        <w:tc>
          <w:tcPr>
            <w:tcW w:w="3326" w:type="dxa"/>
            <w:shd w:val="clear" w:color="auto" w:fill="E7EFF6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sz w:val="18"/>
              </w:rPr>
              <w:t>FPGA操作/判定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C1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等0x20=0，队列空，保存0x24/0x28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旧VIO不注入；无需ILA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C2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写地址0x8000、长度0x10并读回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一致，0x20仍0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C3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写地址0x8010、长度0x20并读回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一致，未启动业务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C4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健康空闲时恢复原值并核对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日志CONFIG_RESTORED</w:t>
            </w:r>
          </w:p>
        </w:tc>
      </w:tr>
    </w:tbl>
    <w:p>
      <w:r>
        <w:rPr>
          <w:rFonts w:ascii="微软雅黑" w:hAnsi="微软雅黑" w:eastAsia="微软雅黑"/>
          <w:sz w:val="19"/>
        </w:rPr>
        <w:t>不写启动寄存器0x20。遇到硬件错误不能安全恢复时停止并保留现场。</w:t>
      </w:r>
    </w:p>
    <w:p>
      <w:pPr>
        <w:pStyle w:val="4"/>
      </w:pPr>
      <w:r>
        <w:rPr>
          <w:rFonts w:ascii="微软雅黑" w:hAnsi="微软雅黑" w:eastAsia="微软雅黑"/>
          <w:color w:val="17365D"/>
          <w:sz w:val="24"/>
        </w:rPr>
        <w:t>8. E3：16Byte DDR闭环</w:t>
      </w:r>
    </w:p>
    <w:p>
      <w:pPr>
        <w:pStyle w:val="5"/>
      </w:pPr>
      <w:r>
        <w:rPr>
          <w:rFonts w:ascii="微软雅黑" w:hAnsi="微软雅黑" w:eastAsia="微软雅黑"/>
          <w:color w:val="17365D"/>
          <w:sz w:val="24"/>
        </w:rPr>
        <w:t>8.1 无ILA，自动完成</w:t>
      </w:r>
    </w:p>
    <w:p>
      <w:pPr>
        <w:shd w:val="clear" w:fill="F2F4F7"/>
        <w:spacing w:after="0"/>
      </w:pPr>
      <w:r>
        <w:rPr>
          <w:rFonts w:ascii="Consolas" w:hAnsi="Consolas" w:eastAsia="微软雅黑"/>
          <w:sz w:val="16"/>
        </w:rPr>
        <w:t>python3 arm/rtds_lab.py ddr --exclusive --no-jtag</w:t>
      </w:r>
    </w:p>
    <w:p>
      <w:r>
        <w:rPr>
          <w:rFonts w:ascii="微软雅黑" w:hAnsi="微软雅黑" w:eastAsia="微软雅黑"/>
          <w:sz w:val="19"/>
        </w:rPr>
        <w:t>向卡端0x8000写00 01 02 03 04 05 06 07 08 09 0A 0B 0C 0D 0E 0F，H2C完成后同址C2H读16Byte并逐字节比较。接收缓冲区预填A5；完成长度必须16。检查DDR无新错误、丢字不增长、队列仍空。</w:t>
      </w:r>
    </w:p>
    <w:p>
      <w:pPr>
        <w:pStyle w:val="5"/>
      </w:pPr>
      <w:r>
        <w:rPr>
          <w:rFonts w:ascii="微软雅黑" w:hAnsi="微软雅黑" w:eastAsia="微软雅黑"/>
          <w:color w:val="17365D"/>
          <w:sz w:val="24"/>
        </w:rPr>
        <w:t>8.2 配合ILA，半自动执行</w:t>
      </w:r>
    </w:p>
    <w:p>
      <w:pPr>
        <w:shd w:val="clear" w:fill="F2F4F7"/>
        <w:spacing w:after="0"/>
      </w:pPr>
      <w:r>
        <w:rPr>
          <w:rFonts w:ascii="Consolas" w:hAnsi="Consolas" w:eastAsia="微软雅黑"/>
          <w:sz w:val="16"/>
        </w:rPr>
        <w:t>python3 arm/rtds_lab.py ddr --exclusive --capture</w:t>
      </w:r>
    </w:p>
    <w:p>
      <w:r>
        <w:rPr>
          <w:rFonts w:ascii="微软雅黑" w:hAnsi="微软雅黑" w:eastAsia="微软雅黑"/>
          <w:sz w:val="19"/>
        </w:rPr>
        <w:t>每个提示后，先完成对应Vivado操作，再回ARM输入PASS：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49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89" w:type="dxa"/>
            <w:shd w:val="clear" w:color="auto" w:fill="E7EFF6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sz w:val="18"/>
              </w:rPr>
              <w:t>ARM请求</w:t>
            </w:r>
          </w:p>
        </w:tc>
        <w:tc>
          <w:tcPr>
            <w:tcW w:w="4989" w:type="dxa"/>
            <w:shd w:val="clear" w:color="auto" w:fill="E7EFF6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sz w:val="18"/>
              </w:rPr>
              <w:t>Vivado操作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89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inspect</w:t>
            </w:r>
          </w:p>
        </w:tc>
        <w:tc>
          <w:tcPr>
            <w:tcW w:w="4989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::rtds_lab::inspect，确认健康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89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arm dma_write</w:t>
            </w:r>
          </w:p>
        </w:tc>
        <w:tc>
          <w:tcPr>
            <w:tcW w:w="4989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::rtds_joint::arm dma_write，确认等待后输入PASS，ARM才提交H2C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89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save native</w:t>
            </w:r>
          </w:p>
        </w:tc>
        <w:tc>
          <w:tcPr>
            <w:tcW w:w="4989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::rtds_lab::save native，成功后确认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89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arm dma_read</w:t>
            </w:r>
          </w:p>
        </w:tc>
        <w:tc>
          <w:tcPr>
            <w:tcW w:w="4989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::rtds_joint::arm dma_read，确认后ARM才提交C2H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89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save native</w:t>
            </w:r>
          </w:p>
        </w:tc>
        <w:tc>
          <w:tcPr>
            <w:tcW w:w="4989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保存读事务波形后确认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89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snapshot</w:t>
            </w:r>
          </w:p>
        </w:tc>
        <w:tc>
          <w:tcPr>
            <w:tcW w:w="4989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::rtds_joint::snapshot，确认后看最终PASS/FAIL</w:t>
            </w:r>
          </w:p>
        </w:tc>
      </w:tr>
    </w:tbl>
    <w:p>
      <w:r>
        <w:rPr>
          <w:rFonts w:ascii="微软雅黑" w:hAnsi="微软雅黑" w:eastAsia="微软雅黑"/>
          <w:sz w:val="19"/>
        </w:rPr>
        <w:t>人工确认记manual_ack，不等于程序独立验证了波形。自动文件握手会保存硬件响应和证据路径。任何一侧失败都停止，不继续点下一次Trigger。</w:t>
      </w:r>
    </w:p>
    <w:p>
      <w:pPr>
        <w:pStyle w:val="4"/>
      </w:pPr>
      <w:r>
        <w:rPr>
          <w:rFonts w:ascii="微软雅黑" w:hAnsi="微软雅黑" w:eastAsia="微软雅黑"/>
          <w:color w:val="17365D"/>
          <w:sz w:val="24"/>
        </w:rPr>
        <w:t>9. E4：一个8Byte上行块</w:t>
      </w:r>
    </w:p>
    <w:p>
      <w:pPr>
        <w:shd w:val="clear" w:fill="F2F4F7"/>
        <w:spacing w:after="0"/>
      </w:pPr>
      <w:r>
        <w:rPr>
          <w:rFonts w:ascii="Consolas" w:hAnsi="Consolas" w:eastAsia="微软雅黑"/>
          <w:sz w:val="16"/>
        </w:rPr>
        <w:t>python3 arm/rtds_lab.py single --exclusive --capture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  <w:shd w:val="clear" w:color="auto" w:fill="E7EFF6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sz w:val="18"/>
              </w:rPr>
              <w:t>顺序</w:t>
            </w:r>
          </w:p>
        </w:tc>
        <w:tc>
          <w:tcPr>
            <w:tcW w:w="3326" w:type="dxa"/>
            <w:shd w:val="clear" w:color="auto" w:fill="E7EFF6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sz w:val="18"/>
              </w:rPr>
              <w:t>ARM自动动作</w:t>
            </w:r>
          </w:p>
        </w:tc>
        <w:tc>
          <w:tcPr>
            <w:tcW w:w="3326" w:type="dxa"/>
            <w:shd w:val="clear" w:color="auto" w:fill="E7EFF6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sz w:val="18"/>
              </w:rPr>
              <w:t>Vivado操作和预期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U1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先保存，要求队列空、下行闲，保留下行配置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inspect：busy0、status低3位3、blocks0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U2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请求布防并等待确认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FDMA设置fdma_wareq==1，Run Trigger；或arm fdma_up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U3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请求一次注入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start先提交0再1，或inject；accepted2、busy回0、fault0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U4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等0x30=1，读地址/长度/序号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长度8；FDMA wsize1，数据00000022_00000011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U5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请求保存波形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save fdma后输入PASS，不先重新布防覆盖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U6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连续1秒核对队头稳定；存0x2C/0x38；读一次0x10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通知bit0为1；读清后块数和队头不变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U7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按返回地址C2H请求16Byte，只比有效前8Byte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11 00 00 00 22 00 00 00；后8Byte未规定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U8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确认状态及队头，再写一次0x14=1，等队列空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不需再写0；块数0、地址/长度0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U9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检查无新错误/丢字、下行配置未变，存VIO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最终PASS；下一轮注入先start0再1</w:t>
            </w:r>
          </w:p>
        </w:tc>
      </w:tr>
    </w:tbl>
    <w:p>
      <w:r>
        <w:rPr>
          <w:rFonts w:ascii="微软雅黑" w:hAnsi="微软雅黑" w:eastAsia="微软雅黑"/>
          <w:sz w:val="19"/>
        </w:rPr>
        <w:t>DMA、比对或队头检查失败时不执行U8。通知清除和块归还是独立动作；是否有块看0x30，不看0x10。</w:t>
      </w:r>
    </w:p>
    <w:p>
      <w:pPr>
        <w:pStyle w:val="4"/>
      </w:pPr>
      <w:r>
        <w:rPr>
          <w:rFonts w:ascii="微软雅黑" w:hAnsi="微软雅黑" w:eastAsia="微软雅黑"/>
          <w:color w:val="17365D"/>
          <w:sz w:val="24"/>
        </w:rPr>
        <w:t>10. E5：2块、8块、环回</w:t>
      </w:r>
    </w:p>
    <w:p>
      <w:pPr>
        <w:shd w:val="clear" w:fill="F2F4F7"/>
        <w:spacing w:after="0"/>
      </w:pPr>
      <w:r>
        <w:rPr>
          <w:rFonts w:ascii="Consolas" w:hAnsi="Consolas" w:eastAsia="微软雅黑"/>
          <w:sz w:val="16"/>
        </w:rPr>
        <w:t>python3 arm/rtds_lab.py multi --exclusive --capture</w:t>
      </w:r>
    </w:p>
    <w:p>
      <w:r>
        <w:rPr>
          <w:rFonts w:ascii="微软雅黑" w:hAnsi="微软雅黑" w:eastAsia="微软雅黑"/>
          <w:sz w:val="19"/>
        </w:rPr>
        <w:t>空队列开始，执行“积2块→逐块读完归还→积8块→逐块归还→再积2块→逐块归还”，共12次注入。每次先确认busy0，布防后才触发，等待真实块数增长；后续入队不能改变最早队头。</w:t>
      </w:r>
    </w:p>
    <w:p>
      <w:r>
        <w:rPr>
          <w:rFonts w:ascii="微软雅黑" w:hAnsi="微软雅黑" w:eastAsia="微软雅黑"/>
          <w:sz w:val="19"/>
        </w:rPr>
        <w:t>每块重新读取地址、长度和序号，C2H完成并比对后才归还一次。序号按32bit自然回绕连续；实际覆盖8个不同环形槽，最后队列空。起始地址不一定为0x100000，始终用硬件返回值。满8块不触发第9次；VIO会拒绝满队列注入，不能用它证明真实Aurora过载策略。</w:t>
      </w:r>
    </w:p>
    <w:p>
      <w:pPr>
        <w:pStyle w:val="4"/>
      </w:pPr>
      <w:r>
        <w:rPr>
          <w:rFonts w:ascii="微软雅黑" w:hAnsi="微软雅黑" w:eastAsia="微软雅黑"/>
          <w:color w:val="17365D"/>
          <w:sz w:val="24"/>
        </w:rPr>
        <w:t>11. 无GUI的可选控制器</w:t>
      </w:r>
    </w:p>
    <w:p>
      <w:r>
        <w:rPr>
          <w:rFonts w:ascii="微软雅黑" w:hAnsi="微软雅黑" w:eastAsia="微软雅黑"/>
          <w:sz w:val="19"/>
        </w:rPr>
        <w:t>JTAG可见且无其他Vivado控制时，在本机PowerShell启动：</w:t>
      </w:r>
    </w:p>
    <w:p>
      <w:pPr>
        <w:shd w:val="clear" w:fill="F2F4F7"/>
        <w:spacing w:after="0"/>
      </w:pPr>
      <w:r>
        <w:rPr>
          <w:rFonts w:ascii="Consolas" w:hAnsi="Consolas" w:eastAsia="微软雅黑"/>
          <w:sz w:val="16"/>
        </w:rPr>
        <w:t>Set-Location E:\PCIE-CPU\outputs\hardware_joint_lab_20261016</w:t>
      </w:r>
    </w:p>
    <w:p>
      <w:pPr>
        <w:shd w:val="clear" w:fill="F2F4F7"/>
        <w:spacing w:after="0"/>
      </w:pPr>
      <w:r>
        <w:rPr>
          <w:rFonts w:ascii="Consolas" w:hAnsi="Consolas" w:eastAsia="微软雅黑"/>
          <w:sz w:val="16"/>
        </w:rPr>
        <w:t>.\pc\start_vivado_service.ps1</w:t>
      </w:r>
    </w:p>
    <w:p>
      <w:r>
        <w:rPr>
          <w:rFonts w:ascii="微软雅黑" w:hAnsi="微软雅黑" w:eastAsia="微软雅黑"/>
          <w:sz w:val="19"/>
        </w:rPr>
        <w:t>保留终端，记下SESSION，等对应jobs目录出现service.ready。另一个终端：</w:t>
      </w:r>
    </w:p>
    <w:p>
      <w:pPr>
        <w:shd w:val="clear" w:fill="F2F4F7"/>
        <w:spacing w:after="0"/>
      </w:pPr>
      <w:r>
        <w:rPr>
          <w:rFonts w:ascii="Consolas" w:hAnsi="Consolas" w:eastAsia="微软雅黑"/>
          <w:sz w:val="16"/>
        </w:rPr>
        <w:t>$py = 'C:\Users\MaiBo\.cache\codex-runtimes\codex-primary-runtime\dependencies\python\python.exe'</w:t>
      </w:r>
    </w:p>
    <w:p>
      <w:pPr>
        <w:shd w:val="clear" w:fill="F2F4F7"/>
        <w:spacing w:after="0"/>
      </w:pPr>
      <w:r>
        <w:rPr>
          <w:rFonts w:ascii="Consolas" w:hAnsi="Consolas" w:eastAsia="微软雅黑"/>
          <w:sz w:val="16"/>
        </w:rPr>
        <w:t>$jobs = 'R:\DDR\RTDS_test_DDR4_64bit_batch_dev\debug\hardware_joint_lab_20261016\jobs\替换为SESSION'</w:t>
      </w:r>
    </w:p>
    <w:p>
      <w:pPr>
        <w:shd w:val="clear" w:fill="F2F4F7"/>
        <w:spacing w:after="0"/>
      </w:pPr>
      <w:r>
        <w:rPr>
          <w:rFonts w:ascii="Consolas" w:hAnsi="Consolas" w:eastAsia="微软雅黑"/>
          <w:sz w:val="16"/>
        </w:rPr>
        <w:t>&amp; $py pc\lab_remote.py run --case single --exclusive --capture --jobs $jobs</w:t>
      </w:r>
    </w:p>
    <w:p>
      <w:pPr>
        <w:shd w:val="clear" w:fill="F2F4F7"/>
        <w:spacing w:after="0"/>
      </w:pPr>
      <w:r>
        <w:rPr>
          <w:rFonts w:ascii="Consolas" w:hAnsi="Consolas" w:eastAsia="微软雅黑"/>
          <w:sz w:val="16"/>
        </w:rPr>
        <w:t>&amp; $py pc\lab_remote.py run --case multi --exclusive --capture --jobs $jobs</w:t>
      </w:r>
    </w:p>
    <w:p>
      <w:pPr>
        <w:shd w:val="clear" w:fill="F2F4F7"/>
        <w:spacing w:after="0"/>
      </w:pPr>
      <w:r>
        <w:rPr>
          <w:rFonts w:ascii="Consolas" w:hAnsi="Consolas" w:eastAsia="微软雅黑"/>
          <w:sz w:val="16"/>
        </w:rPr>
        <w:t>&amp; $py pc\lab_remote.py hardware --action stop --jobs $jobs</w:t>
      </w:r>
    </w:p>
    <w:p>
      <w:r>
        <w:rPr>
          <w:rFonts w:ascii="微软雅黑" w:hAnsi="微软雅黑" w:eastAsia="微软雅黑"/>
          <w:sz w:val="19"/>
        </w:rPr>
        <w:t>ARM发出布防/注入/保存请求，PC等Vivado完成再响应，ARM才继续。请求唯一编号，不因网络超时重复注入。stop仅关本控制器；空闲30分钟自动退出。若报已有Vivado运行，用现有GUI；若No matching targets，先恢复下载线目标可见性。实际通过状态见部署记录。</w:t>
      </w:r>
    </w:p>
    <w:p>
      <w:pPr>
        <w:pStyle w:val="4"/>
      </w:pPr>
      <w:r>
        <w:rPr>
          <w:rFonts w:ascii="微软雅黑" w:hAnsi="微软雅黑" w:eastAsia="微软雅黑"/>
          <w:color w:val="17365D"/>
          <w:sz w:val="24"/>
        </w:rPr>
        <w:t>12. 故障取证和范围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  <w:shd w:val="clear" w:color="auto" w:fill="E7EFF6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sz w:val="18"/>
              </w:rPr>
              <w:t>现象</w:t>
            </w:r>
          </w:p>
        </w:tc>
        <w:tc>
          <w:tcPr>
            <w:tcW w:w="3326" w:type="dxa"/>
            <w:shd w:val="clear" w:color="auto" w:fill="E7EFF6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sz w:val="18"/>
              </w:rPr>
              <w:t>保存内容</w:t>
            </w:r>
          </w:p>
        </w:tc>
        <w:tc>
          <w:tcPr>
            <w:tcW w:w="3326" w:type="dxa"/>
            <w:shd w:val="clear" w:color="auto" w:fill="E7EFF6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sz w:val="18"/>
              </w:rPr>
              <w:t>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节点/BAR缺失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env、PCIe枚举、驱动绑定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不启动DMA，先核对连接和系统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DDR错误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无副作用寄存器、VIO、已有ILA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不自动读0x10清历史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DMA超时/短传输/不符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result.json、错误、收发文件、驱动日志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停止，上行保留块，不归还或盲重试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通知0但块非空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队头/块数/0x2C/0x38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检查其他读清者，不能盲清队列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归还结果不确定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WRITE_INTENT及后续状态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不再写第二次，先读块数与队头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VIO fault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busy/accepted/status/blocks、FDMA波形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先取证；fault保持到全局复位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ILA未触发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核路径、条件、布防顺序、操作类型</w:t>
            </w:r>
          </w:p>
        </w:tc>
        <w:tc>
          <w:tcPr>
            <w:tcW w:w="3326" w:type="dxa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sz w:val="18"/>
              </w:rPr>
              <w:t>BAR访问不在当前原生DMA ILA观察范围</w:t>
            </w:r>
          </w:p>
        </w:tc>
      </w:tr>
    </w:tbl>
    <w:p>
      <w:r>
        <w:rPr>
          <w:rFonts w:ascii="微软雅黑" w:hAnsi="微软雅黑" w:eastAsia="微软雅黑"/>
          <w:sz w:val="19"/>
        </w:rPr>
        <w:t>重新下载/复位后，原映射、队列、序号和DMA现场可能改变，重新env/regs。程序不自动reboot、清历史、切换测试模式、改内核或重载驱动。</w:t>
      </w:r>
    </w:p>
    <w:p>
      <w:r>
        <w:rPr>
          <w:rFonts w:ascii="微软雅黑" w:hAnsi="微软雅黑" w:eastAsia="微软雅黑"/>
          <w:sz w:val="19"/>
        </w:rPr>
        <w:t>报告记录PC时间、ARM单调时间、程序与主机产物哈希、启动方式、寄存器、DMA地址/有效/请求/完成长度、比对和归还意图/确认、VIO/ILA路径。主机产物哈希只证明文件身份，不证明已固化。</w:t>
      </w:r>
    </w:p>
    <w:p>
      <w:r>
        <w:rPr>
          <w:rFonts w:ascii="微软雅黑" w:hAnsi="微软雅黑" w:eastAsia="微软雅黑"/>
          <w:sz w:val="19"/>
        </w:rPr>
        <w:t>RX_VIO_TEST_ENABLE=1替代真实Aurora RX/FIFO，start=0也不恢复正式接收。真实Aurora、对端下行、外部I/O和reboot专项后续开展。首轮轮询，不配置用户MSI；DMA完成沿用驱动机制。</w:t>
      </w:r>
    </w:p>
    <w:p>
      <w:r>
        <w:rPr>
          <w:rFonts w:ascii="微软雅黑" w:hAnsi="微软雅黑" w:eastAsia="微软雅黑"/>
          <w:sz w:val="19"/>
        </w:rPr>
        <w:t>参考：当前RTL、20261015手册、20261013《RTDS_驱动与主机单机联调_上下行完整操作步骤》；远程服务参考AMD UG908 2020.2（https://docs.amd.com/r/2020.2-English/ug908-vivado-programming-debugging/Opening-a-New-Hardware-Target），DMA接口参考Xilinx官方工具（https://github.com/Xilinx/dma_ip_drivers/blob/master/XDMA/linux-kernel/tools/dma_to_device.c）。</w:t>
      </w:r>
    </w:p>
    <w:sectPr>
      <w:footerReference r:id="rId5" w:type="default"/>
      <w:pgSz w:w="11906" w:h="16838"/>
      <w:pgMar w:top="964" w:right="964" w:bottom="964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right"/>
    </w:pPr>
    <w:r>
      <w:rPr>
        <w:rFonts w:ascii="Calibri" w:hAnsi="Calibri" w:eastAsia="微软雅黑"/>
        <w:sz w:val="16"/>
      </w:rPr>
      <w:t xml:space="preserve">RTDS 2026-10-16  |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1C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4" w:lineRule="auto"/>
    </w:pPr>
    <w:rPr>
      <w:rFonts w:ascii="微软雅黑" w:hAnsi="微软雅黑" w:eastAsiaTheme="minorEastAsia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RTDS</dc:creator>
  <dc:description>generated by python-docx</dc:description>
  <cp:lastModifiedBy>Lenovo</cp:lastModifiedBy>
  <dcterms:modified xsi:type="dcterms:W3CDTF">2026-10-16T08:20:45Z</dcterms:modified>
  <dc:subject>ARM FPGA board-internal joint lab; no document rendering</dc:subject>
  <dc:title>RTDS_ARM_FPGA板内联调实验手册_20261016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81A23FABCCFE4AE09C80015C54BC3F93</vt:lpwstr>
  </property>
</Properties>
</file>