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2A" w:rsidRPr="00184970" w:rsidRDefault="00901E2A" w:rsidP="00901E2A">
      <w:pPr>
        <w:rPr>
          <w:i/>
        </w:rPr>
      </w:pPr>
    </w:p>
    <w:p w:rsidR="00901E2A" w:rsidRDefault="00901E2A" w:rsidP="00901E2A">
      <w:pPr>
        <w:pStyle w:val="Prrafodelista"/>
        <w:ind w:left="525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3059"/>
        <w:gridCol w:w="4973"/>
      </w:tblGrid>
      <w:tr w:rsidR="00901E2A" w:rsidRPr="0086700D" w:rsidTr="007E0E16">
        <w:trPr>
          <w:trHeight w:val="315"/>
        </w:trPr>
        <w:tc>
          <w:tcPr>
            <w:tcW w:w="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AAC" w:themeFill="accent2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01E2A" w:rsidRPr="0086700D" w:rsidRDefault="00901E2A" w:rsidP="007E0E16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</w:rPr>
            </w:pPr>
            <w:r w:rsidRPr="0086700D">
              <w:rPr>
                <w:rFonts w:eastAsia="Times New Roman"/>
                <w:b/>
                <w:szCs w:val="20"/>
              </w:rPr>
              <w:t>No.</w:t>
            </w:r>
          </w:p>
        </w:tc>
        <w:tc>
          <w:tcPr>
            <w:tcW w:w="326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CAAC" w:themeFill="accent2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01E2A" w:rsidRPr="0086700D" w:rsidRDefault="00901E2A" w:rsidP="007E0E16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</w:rPr>
            </w:pPr>
            <w:r w:rsidRPr="0086700D">
              <w:rPr>
                <w:rFonts w:eastAsia="Times New Roman"/>
                <w:b/>
                <w:szCs w:val="20"/>
              </w:rPr>
              <w:t>Objetivo Específico del Proyecto.</w:t>
            </w:r>
          </w:p>
        </w:tc>
        <w:tc>
          <w:tcPr>
            <w:tcW w:w="53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7CAAC" w:themeFill="accent2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01E2A" w:rsidRPr="0086700D" w:rsidRDefault="00901E2A" w:rsidP="007E0E16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</w:rPr>
            </w:pPr>
            <w:r w:rsidRPr="0086700D">
              <w:rPr>
                <w:rFonts w:eastAsia="Times New Roman"/>
                <w:b/>
                <w:szCs w:val="20"/>
              </w:rPr>
              <w:t>Resultados obtenidos.</w:t>
            </w:r>
          </w:p>
        </w:tc>
      </w:tr>
      <w:tr w:rsidR="00901E2A" w:rsidRPr="0086700D" w:rsidTr="007E0E16">
        <w:trPr>
          <w:trHeight w:val="315"/>
        </w:trPr>
        <w:tc>
          <w:tcPr>
            <w:tcW w:w="47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01E2A" w:rsidRPr="004B6F2F" w:rsidRDefault="00901E2A" w:rsidP="007E0E16">
            <w:pPr>
              <w:spacing w:before="120" w:after="120" w:line="240" w:lineRule="auto"/>
              <w:ind w:left="283" w:right="283"/>
              <w:rPr>
                <w:rFonts w:eastAsia="Times New Roman"/>
                <w:b/>
                <w:szCs w:val="20"/>
              </w:rPr>
            </w:pPr>
            <w:r w:rsidRPr="004B6F2F">
              <w:rPr>
                <w:rFonts w:eastAsia="Times New Roman"/>
                <w:b/>
                <w:szCs w:val="20"/>
              </w:rPr>
              <w:t>1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01E2A" w:rsidRPr="0086700D" w:rsidRDefault="00901E2A" w:rsidP="007E0E16">
            <w:pPr>
              <w:spacing w:before="120" w:after="120" w:line="240" w:lineRule="auto"/>
              <w:ind w:left="283" w:right="283"/>
              <w:rPr>
                <w:rFonts w:eastAsia="Times New Roman"/>
                <w:szCs w:val="20"/>
              </w:rPr>
            </w:pPr>
            <w:r w:rsidRPr="004B6F2F">
              <w:rPr>
                <w:rFonts w:eastAsia="Times New Roman"/>
                <w:b/>
                <w:szCs w:val="20"/>
              </w:rPr>
              <w:t>Recolectar las necesidades actuales de funcionalidad para el seguimiento al ingreso de aspirantes</w:t>
            </w:r>
            <w:r w:rsidRPr="0086700D">
              <w:rPr>
                <w:rFonts w:eastAsia="Times New Roman"/>
                <w:szCs w:val="20"/>
              </w:rPr>
              <w:t>.</w:t>
            </w:r>
          </w:p>
        </w:tc>
        <w:tc>
          <w:tcPr>
            <w:tcW w:w="5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01E2A" w:rsidRDefault="00901E2A" w:rsidP="00901E2A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 w:rsidRPr="0086700D">
              <w:rPr>
                <w:rFonts w:eastAsia="Times New Roman"/>
                <w:szCs w:val="20"/>
              </w:rPr>
              <w:t xml:space="preserve">Se logró </w:t>
            </w:r>
            <w:r>
              <w:rPr>
                <w:rFonts w:eastAsia="Times New Roman"/>
                <w:szCs w:val="20"/>
              </w:rPr>
              <w:t xml:space="preserve">generar </w:t>
            </w:r>
            <w:r w:rsidRPr="0086700D">
              <w:rPr>
                <w:rFonts w:eastAsia="Times New Roman"/>
                <w:szCs w:val="20"/>
              </w:rPr>
              <w:t>la documentación de las necesidades actuales de acuerdo a la Especificación de Requerimientos de Software IEEE 830-1998. (</w:t>
            </w:r>
            <w:r w:rsidRPr="00E610B8">
              <w:rPr>
                <w:rFonts w:eastAsia="Times New Roman"/>
                <w:i/>
                <w:szCs w:val="20"/>
              </w:rPr>
              <w:t xml:space="preserve">Software </w:t>
            </w:r>
            <w:proofErr w:type="spellStart"/>
            <w:r w:rsidRPr="00E610B8">
              <w:rPr>
                <w:rFonts w:eastAsia="Times New Roman"/>
                <w:i/>
                <w:szCs w:val="20"/>
              </w:rPr>
              <w:t>Requirements</w:t>
            </w:r>
            <w:proofErr w:type="spellEnd"/>
            <w:r w:rsidRPr="00E610B8">
              <w:rPr>
                <w:rFonts w:eastAsia="Times New Roman"/>
                <w:i/>
                <w:szCs w:val="20"/>
              </w:rPr>
              <w:t xml:space="preserve"> </w:t>
            </w:r>
            <w:proofErr w:type="spellStart"/>
            <w:r w:rsidRPr="00E610B8">
              <w:rPr>
                <w:rFonts w:eastAsia="Times New Roman"/>
                <w:i/>
                <w:szCs w:val="20"/>
              </w:rPr>
              <w:t>Specification</w:t>
            </w:r>
            <w:proofErr w:type="spellEnd"/>
            <w:proofErr w:type="gramStart"/>
            <w:r w:rsidRPr="0086700D">
              <w:rPr>
                <w:rFonts w:eastAsia="Times New Roman"/>
                <w:szCs w:val="20"/>
              </w:rPr>
              <w:t>).[</w:t>
            </w:r>
            <w:proofErr w:type="gramEnd"/>
            <w:r w:rsidRPr="0086700D">
              <w:rPr>
                <w:rFonts w:eastAsia="Times New Roman"/>
                <w:szCs w:val="20"/>
              </w:rPr>
              <w:t>18].</w:t>
            </w:r>
          </w:p>
          <w:p w:rsidR="00901E2A" w:rsidRDefault="00901E2A" w:rsidP="00901E2A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Se lograron detectar requerimientos actuales importantes como: visualización del estatus de la participación del aspirante, rol de usuario de seguimiento, visualización de estadísticas por medio de un tablero, entre otros.</w:t>
            </w:r>
          </w:p>
          <w:p w:rsidR="00901E2A" w:rsidRDefault="00901E2A" w:rsidP="00901E2A">
            <w:pPr>
              <w:pStyle w:val="Prrafodelista"/>
              <w:numPr>
                <w:ilvl w:val="0"/>
                <w:numId w:val="2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Se logró plasmar un análisis a detalle los procesos claves de SIRA.</w:t>
            </w:r>
          </w:p>
          <w:p w:rsidR="00901E2A" w:rsidRPr="0086700D" w:rsidRDefault="00901E2A" w:rsidP="00901E2A">
            <w:pPr>
              <w:pStyle w:val="Prrafodelista"/>
              <w:numPr>
                <w:ilvl w:val="0"/>
                <w:numId w:val="3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En el proceso de análisis y entrevistas con el personal del CEL, se lograron identificar ideas de mejora de interacción con los aspirantes.</w:t>
            </w:r>
          </w:p>
        </w:tc>
      </w:tr>
      <w:tr w:rsidR="00901E2A" w:rsidRPr="0086700D" w:rsidTr="007E0E16">
        <w:trPr>
          <w:trHeight w:val="315"/>
        </w:trPr>
        <w:tc>
          <w:tcPr>
            <w:tcW w:w="47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01E2A" w:rsidRPr="004B6F2F" w:rsidRDefault="00901E2A" w:rsidP="007E0E16">
            <w:pPr>
              <w:spacing w:before="120" w:after="120" w:line="240" w:lineRule="auto"/>
              <w:ind w:left="283" w:right="283"/>
              <w:rPr>
                <w:rFonts w:eastAsia="Times New Roman"/>
                <w:b/>
                <w:szCs w:val="20"/>
              </w:rPr>
            </w:pPr>
            <w:r w:rsidRPr="004B6F2F">
              <w:rPr>
                <w:rFonts w:eastAsia="Times New Roman"/>
                <w:b/>
                <w:szCs w:val="20"/>
              </w:rPr>
              <w:t>2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01E2A" w:rsidRPr="004B6F2F" w:rsidRDefault="00901E2A" w:rsidP="007E0E16">
            <w:pPr>
              <w:spacing w:before="120" w:after="120" w:line="240" w:lineRule="auto"/>
              <w:ind w:left="283" w:right="283"/>
              <w:rPr>
                <w:rFonts w:eastAsia="Times New Roman"/>
                <w:b/>
                <w:szCs w:val="20"/>
              </w:rPr>
            </w:pPr>
            <w:r w:rsidRPr="004B6F2F">
              <w:rPr>
                <w:rFonts w:eastAsia="Times New Roman"/>
                <w:b/>
                <w:szCs w:val="20"/>
              </w:rPr>
              <w:t>Identificar los servicios con que debe contar la plataforma dadas las necesidades recolectadas.</w:t>
            </w:r>
          </w:p>
          <w:p w:rsidR="00901E2A" w:rsidRPr="0086700D" w:rsidRDefault="00901E2A" w:rsidP="007E0E16">
            <w:pPr>
              <w:spacing w:before="120" w:after="120" w:line="240" w:lineRule="auto"/>
              <w:ind w:left="283" w:right="283"/>
              <w:rPr>
                <w:rFonts w:eastAsia="Times New Roman"/>
                <w:szCs w:val="20"/>
              </w:rPr>
            </w:pPr>
          </w:p>
        </w:tc>
        <w:tc>
          <w:tcPr>
            <w:tcW w:w="5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01E2A" w:rsidRPr="004B6F2F" w:rsidRDefault="00901E2A" w:rsidP="00901E2A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Se lograron encapsular las funcionalidades en</w:t>
            </w:r>
            <w:r w:rsidRPr="004B6F2F">
              <w:rPr>
                <w:rFonts w:eastAsia="Times New Roman"/>
                <w:szCs w:val="20"/>
              </w:rPr>
              <w:t xml:space="preserve"> servicios</w:t>
            </w:r>
            <w:r>
              <w:rPr>
                <w:rFonts w:eastAsia="Times New Roman"/>
                <w:szCs w:val="20"/>
              </w:rPr>
              <w:t xml:space="preserve"> bien definidos, tomando</w:t>
            </w:r>
            <w:r w:rsidRPr="004B6F2F">
              <w:rPr>
                <w:rFonts w:eastAsia="Times New Roman"/>
                <w:szCs w:val="20"/>
              </w:rPr>
              <w:t xml:space="preserve"> como base los procesos clave de SIRA.</w:t>
            </w:r>
          </w:p>
          <w:p w:rsidR="00901E2A" w:rsidRDefault="00901E2A" w:rsidP="00901E2A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Como resultado del diseño de la arquitectura se identificó la necesidad de contar con una capa de seguridad.</w:t>
            </w:r>
          </w:p>
          <w:p w:rsidR="00901E2A" w:rsidRDefault="00901E2A" w:rsidP="00901E2A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Se implementó </w:t>
            </w:r>
            <w:proofErr w:type="spellStart"/>
            <w:r w:rsidRPr="00271E50">
              <w:rPr>
                <w:rFonts w:eastAsia="Times New Roman"/>
                <w:i/>
                <w:szCs w:val="20"/>
              </w:rPr>
              <w:t>Jason</w:t>
            </w:r>
            <w:proofErr w:type="spellEnd"/>
            <w:r w:rsidRPr="00271E50">
              <w:rPr>
                <w:rFonts w:eastAsia="Times New Roman"/>
                <w:i/>
                <w:szCs w:val="20"/>
              </w:rPr>
              <w:t xml:space="preserve"> Web </w:t>
            </w:r>
            <w:proofErr w:type="spellStart"/>
            <w:r w:rsidRPr="00271E50">
              <w:rPr>
                <w:rFonts w:eastAsia="Times New Roman"/>
                <w:i/>
                <w:szCs w:val="20"/>
              </w:rPr>
              <w:t>Token</w:t>
            </w:r>
            <w:proofErr w:type="spellEnd"/>
            <w:r>
              <w:rPr>
                <w:rFonts w:eastAsia="Times New Roman"/>
                <w:szCs w:val="20"/>
              </w:rPr>
              <w:t xml:space="preserve"> como alternativa de seguridad [9].</w:t>
            </w:r>
          </w:p>
          <w:p w:rsidR="00901E2A" w:rsidRPr="0086700D" w:rsidRDefault="00901E2A" w:rsidP="00901E2A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lastRenderedPageBreak/>
              <w:t>Se definieron las interfaces de los servicios identificados, dotando a SIRA de características como: capacidad de interacción con otros sistemas, desacoplamiento de componentes, facilidad de mantenimiento.</w:t>
            </w:r>
          </w:p>
        </w:tc>
      </w:tr>
      <w:tr w:rsidR="00901E2A" w:rsidRPr="0086700D" w:rsidTr="007E0E16">
        <w:trPr>
          <w:trHeight w:val="315"/>
        </w:trPr>
        <w:tc>
          <w:tcPr>
            <w:tcW w:w="47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01E2A" w:rsidRPr="004B6F2F" w:rsidRDefault="00901E2A" w:rsidP="007E0E16">
            <w:pPr>
              <w:spacing w:before="120" w:after="120" w:line="240" w:lineRule="auto"/>
              <w:ind w:left="283" w:right="283"/>
              <w:rPr>
                <w:rFonts w:eastAsia="Times New Roman"/>
                <w:b/>
                <w:szCs w:val="20"/>
              </w:rPr>
            </w:pPr>
            <w:r>
              <w:rPr>
                <w:rFonts w:eastAsia="Times New Roman"/>
                <w:b/>
                <w:szCs w:val="20"/>
              </w:rPr>
              <w:lastRenderedPageBreak/>
              <w:t>3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01E2A" w:rsidRPr="00DA7356" w:rsidRDefault="00901E2A" w:rsidP="007E0E16">
            <w:pPr>
              <w:spacing w:before="120" w:after="120" w:line="240" w:lineRule="auto"/>
              <w:ind w:left="283" w:right="283"/>
              <w:rPr>
                <w:rFonts w:eastAsia="Times New Roman"/>
                <w:b/>
                <w:szCs w:val="20"/>
              </w:rPr>
            </w:pPr>
            <w:r w:rsidRPr="00DA7356">
              <w:rPr>
                <w:rFonts w:eastAsia="Times New Roman"/>
                <w:b/>
                <w:szCs w:val="20"/>
              </w:rPr>
              <w:t>Realizar una propuesta de interfaz de usuario responsiva que brinde una adecuada visualización para móviles.</w:t>
            </w:r>
          </w:p>
          <w:p w:rsidR="00901E2A" w:rsidRPr="004B6F2F" w:rsidRDefault="00901E2A" w:rsidP="007E0E16">
            <w:pPr>
              <w:spacing w:before="120" w:after="120" w:line="240" w:lineRule="auto"/>
              <w:ind w:left="283" w:right="283"/>
              <w:rPr>
                <w:rFonts w:eastAsia="Times New Roman"/>
                <w:b/>
                <w:szCs w:val="20"/>
              </w:rPr>
            </w:pPr>
          </w:p>
        </w:tc>
        <w:tc>
          <w:tcPr>
            <w:tcW w:w="5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01E2A" w:rsidRPr="00DA7356" w:rsidRDefault="00901E2A" w:rsidP="00901E2A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 w:rsidRPr="00DA7356">
              <w:rPr>
                <w:rFonts w:eastAsia="Times New Roman"/>
                <w:szCs w:val="20"/>
              </w:rPr>
              <w:t>Se logró dotar de responsividad a la interfaz mediante componentes basad</w:t>
            </w:r>
            <w:r>
              <w:rPr>
                <w:rFonts w:eastAsia="Times New Roman"/>
                <w:szCs w:val="20"/>
              </w:rPr>
              <w:t xml:space="preserve">os en reglas de Material </w:t>
            </w:r>
            <w:proofErr w:type="spellStart"/>
            <w:r>
              <w:rPr>
                <w:rFonts w:eastAsia="Times New Roman"/>
                <w:szCs w:val="20"/>
              </w:rPr>
              <w:t>Design</w:t>
            </w:r>
            <w:proofErr w:type="spellEnd"/>
            <w:r>
              <w:rPr>
                <w:rFonts w:eastAsia="Times New Roman"/>
                <w:szCs w:val="20"/>
              </w:rPr>
              <w:t xml:space="preserve"> [17].</w:t>
            </w:r>
          </w:p>
          <w:p w:rsidR="00901E2A" w:rsidRDefault="00901E2A" w:rsidP="00901E2A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Se logró dotar de independencia total entre el Front-</w:t>
            </w:r>
            <w:proofErr w:type="spellStart"/>
            <w:r>
              <w:rPr>
                <w:rFonts w:eastAsia="Times New Roman"/>
                <w:szCs w:val="20"/>
              </w:rPr>
              <w:t>end</w:t>
            </w:r>
            <w:proofErr w:type="spellEnd"/>
            <w:r>
              <w:rPr>
                <w:rFonts w:eastAsia="Times New Roman"/>
                <w:szCs w:val="20"/>
              </w:rPr>
              <w:t xml:space="preserve"> y Back-</w:t>
            </w:r>
            <w:proofErr w:type="spellStart"/>
            <w:r>
              <w:rPr>
                <w:rFonts w:eastAsia="Times New Roman"/>
                <w:szCs w:val="20"/>
              </w:rPr>
              <w:t>end</w:t>
            </w:r>
            <w:proofErr w:type="spellEnd"/>
            <w:r>
              <w:rPr>
                <w:rFonts w:eastAsia="Times New Roman"/>
                <w:szCs w:val="20"/>
              </w:rPr>
              <w:t xml:space="preserve"> de la aplicación.</w:t>
            </w:r>
          </w:p>
          <w:p w:rsidR="00901E2A" w:rsidRDefault="00901E2A" w:rsidP="00901E2A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La facilidad de mantenimiento del cliente WEB al desacoplar en componentes su diseño.</w:t>
            </w:r>
          </w:p>
          <w:p w:rsidR="00901E2A" w:rsidRDefault="00901E2A" w:rsidP="00901E2A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La facilidad de implementar nuevas características reactivas y de diseño responsivo al implementar el Framework </w:t>
            </w:r>
            <w:proofErr w:type="spellStart"/>
            <w:r>
              <w:rPr>
                <w:rFonts w:eastAsia="Times New Roman"/>
                <w:szCs w:val="20"/>
              </w:rPr>
              <w:t>VuetifyJS</w:t>
            </w:r>
            <w:proofErr w:type="spellEnd"/>
            <w:r>
              <w:rPr>
                <w:rFonts w:eastAsia="Times New Roman"/>
                <w:szCs w:val="20"/>
              </w:rPr>
              <w:t xml:space="preserve"> [17].</w:t>
            </w:r>
          </w:p>
        </w:tc>
      </w:tr>
      <w:tr w:rsidR="00901E2A" w:rsidRPr="0086700D" w:rsidTr="007E0E16">
        <w:trPr>
          <w:trHeight w:val="315"/>
        </w:trPr>
        <w:tc>
          <w:tcPr>
            <w:tcW w:w="4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01E2A" w:rsidRDefault="00901E2A" w:rsidP="007E0E16">
            <w:pPr>
              <w:spacing w:before="120" w:after="120" w:line="240" w:lineRule="auto"/>
              <w:ind w:left="283" w:right="283"/>
              <w:rPr>
                <w:rFonts w:eastAsia="Times New Roman"/>
                <w:b/>
                <w:szCs w:val="20"/>
              </w:rPr>
            </w:pPr>
            <w:r>
              <w:rPr>
                <w:rFonts w:eastAsia="Times New Roman"/>
                <w:b/>
                <w:szCs w:val="20"/>
              </w:rPr>
              <w:t>4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01E2A" w:rsidRPr="00DA7356" w:rsidRDefault="00901E2A" w:rsidP="007E0E16">
            <w:pPr>
              <w:spacing w:before="120" w:after="120" w:line="240" w:lineRule="auto"/>
              <w:ind w:left="283" w:right="283"/>
              <w:rPr>
                <w:rFonts w:eastAsia="Times New Roman"/>
                <w:b/>
                <w:szCs w:val="20"/>
              </w:rPr>
            </w:pPr>
            <w:r w:rsidRPr="00DA7356">
              <w:rPr>
                <w:rFonts w:eastAsia="Times New Roman"/>
                <w:b/>
                <w:szCs w:val="20"/>
              </w:rPr>
              <w:t>Programar un prototipo que implemente los servicios y funcione con la interfaz propuesta.</w:t>
            </w:r>
          </w:p>
          <w:p w:rsidR="00901E2A" w:rsidRPr="00DA7356" w:rsidRDefault="00901E2A" w:rsidP="007E0E16">
            <w:pPr>
              <w:spacing w:before="120" w:after="120" w:line="240" w:lineRule="auto"/>
              <w:ind w:left="283" w:right="283"/>
              <w:rPr>
                <w:rFonts w:eastAsia="Times New Roman"/>
                <w:b/>
                <w:szCs w:val="20"/>
              </w:rPr>
            </w:pPr>
          </w:p>
        </w:tc>
        <w:tc>
          <w:tcPr>
            <w:tcW w:w="53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01E2A" w:rsidRDefault="00901E2A" w:rsidP="00901E2A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Se generó un prototipo funcional que fungirá como base para un desarrollo futuro en versión de producción.</w:t>
            </w:r>
          </w:p>
          <w:p w:rsidR="00901E2A" w:rsidRDefault="00901E2A" w:rsidP="00901E2A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Se realizaron casos de prueba a los distintos escenarios funcionales del prototipo programado, obteniendo en todos ellos resultados satisfactorios.</w:t>
            </w:r>
          </w:p>
          <w:p w:rsidR="00901E2A" w:rsidRDefault="00901E2A" w:rsidP="00901E2A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Se utilizaron </w:t>
            </w:r>
            <w:proofErr w:type="spellStart"/>
            <w:r>
              <w:rPr>
                <w:rFonts w:eastAsia="Times New Roman"/>
                <w:szCs w:val="20"/>
              </w:rPr>
              <w:t>frameworks</w:t>
            </w:r>
            <w:proofErr w:type="spellEnd"/>
            <w:r>
              <w:rPr>
                <w:rFonts w:eastAsia="Times New Roman"/>
                <w:szCs w:val="20"/>
              </w:rPr>
              <w:t>, librerías y lenguajes en sus versiones actuales lo que permite un ciclo de vida mas amplio al momento de actualizar funcionalidades nuevas de SIRA.</w:t>
            </w:r>
          </w:p>
          <w:p w:rsidR="00901E2A" w:rsidRPr="00DA7356" w:rsidRDefault="00901E2A" w:rsidP="00901E2A">
            <w:pPr>
              <w:pStyle w:val="Prrafodelista"/>
              <w:numPr>
                <w:ilvl w:val="0"/>
                <w:numId w:val="1"/>
              </w:numPr>
              <w:spacing w:before="120" w:after="120" w:line="276" w:lineRule="auto"/>
              <w:ind w:right="283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lastRenderedPageBreak/>
              <w:t>Se implementó un control de versiones tipo GIT para facilitar el control de cambios de dicho prototipo.</w:t>
            </w:r>
          </w:p>
        </w:tc>
      </w:tr>
    </w:tbl>
    <w:p w:rsidR="00901E2A" w:rsidRPr="00567916" w:rsidRDefault="00901E2A" w:rsidP="00901E2A">
      <w:pPr>
        <w:pStyle w:val="Prrafodelista"/>
        <w:ind w:left="525"/>
        <w:rPr>
          <w:i/>
        </w:rPr>
      </w:pPr>
      <w:r w:rsidRPr="00567916">
        <w:rPr>
          <w:i/>
        </w:rPr>
        <w:lastRenderedPageBreak/>
        <w:t>Tabla. Resultados obtenidos respecto a los objetivos específicos del proyecto.</w:t>
      </w:r>
    </w:p>
    <w:p w:rsidR="00901E2A" w:rsidRPr="00454EFB" w:rsidRDefault="00901E2A" w:rsidP="00901E2A">
      <w:pPr>
        <w:pStyle w:val="Prrafodelista"/>
        <w:ind w:left="525"/>
      </w:pPr>
    </w:p>
    <w:p w:rsidR="00D26723" w:rsidRDefault="00D26723">
      <w:bookmarkStart w:id="0" w:name="_GoBack"/>
      <w:bookmarkEnd w:id="0"/>
    </w:p>
    <w:sectPr w:rsidR="00D26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E18C7"/>
    <w:multiLevelType w:val="hybridMultilevel"/>
    <w:tmpl w:val="5CD862BE"/>
    <w:lvl w:ilvl="0" w:tplc="080A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37EC09A1"/>
    <w:multiLevelType w:val="hybridMultilevel"/>
    <w:tmpl w:val="13A2A1AC"/>
    <w:lvl w:ilvl="0" w:tplc="080A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48BE77E0"/>
    <w:multiLevelType w:val="hybridMultilevel"/>
    <w:tmpl w:val="2EA0120A"/>
    <w:lvl w:ilvl="0" w:tplc="080A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2A"/>
    <w:rsid w:val="00901E2A"/>
    <w:rsid w:val="00D2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02356-CB1D-40A6-9B25-3AE5478E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2A"/>
    <w:pPr>
      <w:spacing w:after="200" w:line="360" w:lineRule="auto"/>
      <w:jc w:val="both"/>
    </w:pPr>
    <w:rPr>
      <w:rFonts w:ascii="Arial" w:eastAsia="Arial" w:hAnsi="Arial" w:cs="Arial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2021-10-26T23:46:00Z</dcterms:created>
  <dcterms:modified xsi:type="dcterms:W3CDTF">2021-10-26T23:47:00Z</dcterms:modified>
</cp:coreProperties>
</file>