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4584F" w14:textId="518C81D6" w:rsidR="00BB27D0" w:rsidRPr="00ED3440" w:rsidRDefault="00421469" w:rsidP="006F58AA">
      <w:pPr>
        <w:spacing w:after="0"/>
        <w:contextualSpacing/>
        <w:jc w:val="center"/>
        <w:rPr>
          <w:rFonts w:ascii="Times New Roman" w:hAnsi="Times New Roman" w:cs="Times New Roman"/>
          <w:b/>
          <w:color w:val="0070C0"/>
          <w:sz w:val="32"/>
          <w:szCs w:val="24"/>
        </w:rPr>
      </w:pPr>
      <w:r w:rsidRPr="00ED3440">
        <w:rPr>
          <w:rFonts w:ascii="Times New Roman" w:hAnsi="Times New Roman" w:cs="Times New Roman"/>
          <w:b/>
          <w:color w:val="0070C0"/>
          <w:sz w:val="32"/>
          <w:szCs w:val="24"/>
        </w:rPr>
        <w:t>BÁO CÁO ĐỒ ÁN CUỐI KÌ</w:t>
      </w:r>
    </w:p>
    <w:p w14:paraId="165DDE2A" w14:textId="036D6F30" w:rsidR="00421469" w:rsidRPr="00ED3440" w:rsidRDefault="00421469" w:rsidP="006F58AA">
      <w:pPr>
        <w:spacing w:after="0"/>
        <w:contextualSpacing/>
        <w:jc w:val="center"/>
        <w:rPr>
          <w:rFonts w:ascii="Times New Roman" w:hAnsi="Times New Roman" w:cs="Times New Roman"/>
          <w:b/>
          <w:color w:val="0070C0"/>
          <w:sz w:val="32"/>
          <w:szCs w:val="24"/>
        </w:rPr>
      </w:pPr>
      <w:r w:rsidRPr="00ED3440">
        <w:rPr>
          <w:rFonts w:ascii="Times New Roman" w:hAnsi="Times New Roman" w:cs="Times New Roman"/>
          <w:b/>
          <w:color w:val="0070C0"/>
          <w:sz w:val="32"/>
          <w:szCs w:val="24"/>
        </w:rPr>
        <w:t>MÔN PHÂN TÍCH THIẾT KẾ HỆ THỐNG THÔNG TIN</w:t>
      </w:r>
    </w:p>
    <w:p w14:paraId="184F2496" w14:textId="77777777" w:rsidR="00421469" w:rsidRPr="00ED3440" w:rsidRDefault="00421469" w:rsidP="006F58AA">
      <w:pPr>
        <w:spacing w:after="0"/>
        <w:contextualSpacing/>
        <w:jc w:val="center"/>
        <w:rPr>
          <w:rFonts w:ascii="Times New Roman" w:hAnsi="Times New Roman" w:cs="Times New Roman"/>
          <w:b/>
          <w:color w:val="000000" w:themeColor="text1"/>
          <w:sz w:val="32"/>
          <w:szCs w:val="24"/>
        </w:rPr>
      </w:pPr>
    </w:p>
    <w:p w14:paraId="13AB1567" w14:textId="4630D4A8" w:rsidR="005D3F5D" w:rsidRPr="00ED3440" w:rsidRDefault="00421469" w:rsidP="006F58AA">
      <w:pPr>
        <w:spacing w:after="0"/>
        <w:contextualSpacing/>
        <w:jc w:val="center"/>
        <w:rPr>
          <w:rFonts w:ascii="Times New Roman" w:hAnsi="Times New Roman" w:cs="Times New Roman"/>
          <w:b/>
          <w:color w:val="000000" w:themeColor="text1"/>
          <w:sz w:val="32"/>
          <w:szCs w:val="24"/>
        </w:rPr>
      </w:pPr>
      <w:r w:rsidRPr="00ED3440">
        <w:rPr>
          <w:rFonts w:ascii="Times New Roman" w:hAnsi="Times New Roman" w:cs="Times New Roman"/>
          <w:b/>
          <w:color w:val="000000" w:themeColor="text1"/>
          <w:sz w:val="32"/>
          <w:szCs w:val="24"/>
        </w:rPr>
        <w:t xml:space="preserve">CHƯƠNG 1: </w:t>
      </w:r>
      <w:r w:rsidR="005D3F5D" w:rsidRPr="00ED3440">
        <w:rPr>
          <w:rFonts w:ascii="Times New Roman" w:hAnsi="Times New Roman" w:cs="Times New Roman"/>
          <w:b/>
          <w:color w:val="000000" w:themeColor="text1"/>
          <w:sz w:val="32"/>
          <w:szCs w:val="24"/>
        </w:rPr>
        <w:t>KHẢO SÁT SƠ BỘ VÀ XÁC LẬP DỰ ÁN</w:t>
      </w:r>
    </w:p>
    <w:p w14:paraId="2238290D" w14:textId="77777777" w:rsidR="006652EB" w:rsidRPr="00ED3440" w:rsidRDefault="006652EB" w:rsidP="006F58AA">
      <w:pPr>
        <w:spacing w:after="0"/>
        <w:contextualSpacing/>
        <w:jc w:val="both"/>
        <w:rPr>
          <w:rFonts w:ascii="Times New Roman" w:hAnsi="Times New Roman" w:cs="Times New Roman"/>
          <w:b/>
          <w:color w:val="000000" w:themeColor="text1"/>
          <w:sz w:val="24"/>
          <w:szCs w:val="24"/>
        </w:rPr>
      </w:pPr>
    </w:p>
    <w:p w14:paraId="15AD67C0" w14:textId="591569A4" w:rsidR="005D3F5D" w:rsidRPr="00ED3440" w:rsidRDefault="006652EB" w:rsidP="0017716A">
      <w:pPr>
        <w:pStyle w:val="Heading2"/>
        <w:numPr>
          <w:ilvl w:val="1"/>
          <w:numId w:val="36"/>
        </w:numPr>
        <w:rPr>
          <w:rFonts w:ascii="Times New Roman" w:hAnsi="Times New Roman" w:cs="Times New Roman"/>
          <w:b/>
          <w:color w:val="0070C0"/>
          <w:sz w:val="24"/>
          <w:szCs w:val="24"/>
        </w:rPr>
      </w:pPr>
      <w:r w:rsidRPr="00ED3440">
        <w:rPr>
          <w:rFonts w:ascii="Times New Roman" w:hAnsi="Times New Roman" w:cs="Times New Roman"/>
          <w:b/>
          <w:color w:val="0070C0"/>
          <w:sz w:val="24"/>
          <w:szCs w:val="24"/>
        </w:rPr>
        <w:t>Phân tích hiện trạng và yêu cầu cho tương lai</w:t>
      </w:r>
    </w:p>
    <w:p w14:paraId="5BB9E96A" w14:textId="01C81CAA" w:rsidR="00FF3090" w:rsidRPr="00ED3440" w:rsidRDefault="00FF3090" w:rsidP="0017716A">
      <w:pPr>
        <w:pStyle w:val="Heading3"/>
        <w:numPr>
          <w:ilvl w:val="2"/>
          <w:numId w:val="36"/>
        </w:numPr>
        <w:rPr>
          <w:rFonts w:ascii="Times New Roman" w:hAnsi="Times New Roman" w:cs="Times New Roman"/>
          <w:b/>
          <w:color w:val="000000" w:themeColor="text1"/>
        </w:rPr>
      </w:pPr>
      <w:r w:rsidRPr="00ED3440">
        <w:rPr>
          <w:rFonts w:ascii="Times New Roman" w:hAnsi="Times New Roman" w:cs="Times New Roman"/>
          <w:b/>
          <w:color w:val="000000" w:themeColor="text1"/>
        </w:rPr>
        <w:t xml:space="preserve">Tiến hành tìm hiểu sơ bộ về </w:t>
      </w:r>
      <w:r w:rsidR="000C2DA2" w:rsidRPr="00ED3440">
        <w:rPr>
          <w:rFonts w:ascii="Times New Roman" w:hAnsi="Times New Roman" w:cs="Times New Roman"/>
          <w:b/>
          <w:color w:val="000000" w:themeColor="text1"/>
        </w:rPr>
        <w:t>hệ thống cũ</w:t>
      </w:r>
      <w:r w:rsidRPr="00ED3440">
        <w:rPr>
          <w:rFonts w:ascii="Times New Roman" w:hAnsi="Times New Roman" w:cs="Times New Roman"/>
          <w:b/>
          <w:color w:val="000000" w:themeColor="text1"/>
        </w:rPr>
        <w:t xml:space="preserve"> </w:t>
      </w:r>
    </w:p>
    <w:p w14:paraId="4E3452E1" w14:textId="6F7D7FAB" w:rsidR="00493E9D" w:rsidRPr="00ED3440" w:rsidRDefault="0032003E" w:rsidP="00D70BDC">
      <w:pPr>
        <w:pStyle w:val="Heading4"/>
        <w:numPr>
          <w:ilvl w:val="3"/>
          <w:numId w:val="36"/>
        </w:numPr>
        <w:rPr>
          <w:rFonts w:ascii="Times New Roman" w:hAnsi="Times New Roman" w:cs="Times New Roman"/>
          <w:color w:val="000000" w:themeColor="text1"/>
          <w:u w:val="single"/>
        </w:rPr>
      </w:pPr>
      <w:r w:rsidRPr="00ED3440">
        <w:rPr>
          <w:rFonts w:ascii="Times New Roman" w:hAnsi="Times New Roman" w:cs="Times New Roman"/>
          <w:noProof/>
          <w:color w:val="000000" w:themeColor="text1"/>
          <w:sz w:val="24"/>
          <w:u w:val="single"/>
        </w:rPr>
        <w:drawing>
          <wp:anchor distT="0" distB="0" distL="114300" distR="114300" simplePos="0" relativeHeight="251665408" behindDoc="0" locked="0" layoutInCell="1" allowOverlap="1" wp14:anchorId="04764898" wp14:editId="4BC585F8">
            <wp:simplePos x="0" y="0"/>
            <wp:positionH relativeFrom="column">
              <wp:posOffset>732155</wp:posOffset>
            </wp:positionH>
            <wp:positionV relativeFrom="paragraph">
              <wp:posOffset>324485</wp:posOffset>
            </wp:positionV>
            <wp:extent cx="5212080" cy="3171825"/>
            <wp:effectExtent l="19050" t="19050" r="26670" b="285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12080" cy="3171825"/>
                    </a:xfrm>
                    <a:prstGeom prst="rect">
                      <a:avLst/>
                    </a:prstGeom>
                    <a:ln>
                      <a:solidFill>
                        <a:schemeClr val="bg1">
                          <a:lumMod val="50000"/>
                        </a:schemeClr>
                      </a:solidFill>
                    </a:ln>
                  </pic:spPr>
                </pic:pic>
              </a:graphicData>
            </a:graphic>
            <wp14:sizeRelV relativeFrom="margin">
              <wp14:pctHeight>0</wp14:pctHeight>
            </wp14:sizeRelV>
          </wp:anchor>
        </w:drawing>
      </w:r>
      <w:r w:rsidR="00493E9D" w:rsidRPr="00ED3440">
        <w:rPr>
          <w:rFonts w:ascii="Times New Roman" w:hAnsi="Times New Roman" w:cs="Times New Roman"/>
          <w:color w:val="000000" w:themeColor="text1"/>
          <w:sz w:val="24"/>
          <w:u w:val="single"/>
        </w:rPr>
        <w:t>Hiện trạng tổ chức</w:t>
      </w:r>
    </w:p>
    <w:p w14:paraId="0AA98C94" w14:textId="21E3332C" w:rsidR="0032003E" w:rsidRPr="00ED3440" w:rsidRDefault="0032003E" w:rsidP="006F58AA">
      <w:pPr>
        <w:spacing w:after="0"/>
        <w:jc w:val="both"/>
        <w:rPr>
          <w:rFonts w:ascii="Times New Roman" w:hAnsi="Times New Roman" w:cs="Times New Roman"/>
          <w:color w:val="000000" w:themeColor="text1"/>
          <w:sz w:val="24"/>
          <w:szCs w:val="24"/>
        </w:rPr>
      </w:pPr>
    </w:p>
    <w:p w14:paraId="1C1218D8" w14:textId="4252F965" w:rsidR="00493E9D" w:rsidRPr="00ED3440" w:rsidRDefault="00493E9D" w:rsidP="00D70BDC">
      <w:pPr>
        <w:pStyle w:val="Heading4"/>
        <w:numPr>
          <w:ilvl w:val="3"/>
          <w:numId w:val="36"/>
        </w:numPr>
        <w:rPr>
          <w:rFonts w:ascii="Times New Roman" w:hAnsi="Times New Roman" w:cs="Times New Roman"/>
          <w:color w:val="000000" w:themeColor="text1"/>
          <w:sz w:val="24"/>
          <w:u w:val="single"/>
        </w:rPr>
      </w:pPr>
      <w:r w:rsidRPr="00ED3440">
        <w:rPr>
          <w:rFonts w:ascii="Times New Roman" w:hAnsi="Times New Roman" w:cs="Times New Roman"/>
          <w:color w:val="000000" w:themeColor="text1"/>
          <w:sz w:val="24"/>
          <w:u w:val="single"/>
        </w:rPr>
        <w:t>Hiện trạng nghiệp vụ</w:t>
      </w:r>
    </w:p>
    <w:p w14:paraId="65C215DC" w14:textId="04366F70" w:rsidR="0011765A" w:rsidRPr="00ED3440" w:rsidRDefault="00BF5475" w:rsidP="00D70BDC">
      <w:pPr>
        <w:pStyle w:val="Heading5"/>
        <w:numPr>
          <w:ilvl w:val="0"/>
          <w:numId w:val="43"/>
        </w:numPr>
        <w:rPr>
          <w:rFonts w:ascii="Times New Roman" w:hAnsi="Times New Roman" w:cs="Times New Roman"/>
          <w:b/>
          <w:i/>
          <w:color w:val="000000" w:themeColor="text1"/>
          <w:sz w:val="24"/>
          <w:szCs w:val="24"/>
        </w:rPr>
      </w:pPr>
      <w:r w:rsidRPr="00ED3440">
        <w:rPr>
          <w:rFonts w:ascii="Times New Roman" w:hAnsi="Times New Roman" w:cs="Times New Roman"/>
          <w:b/>
          <w:color w:val="000000" w:themeColor="text1"/>
          <w:sz w:val="24"/>
          <w:szCs w:val="24"/>
        </w:rPr>
        <w:t>Phòng nhân sự</w:t>
      </w:r>
    </w:p>
    <w:p w14:paraId="587493A4" w14:textId="3F3444D3" w:rsidR="00113CBA" w:rsidRPr="00ED3440" w:rsidRDefault="00113CBA"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xml:space="preserve">– </w:t>
      </w:r>
      <w:r w:rsidRPr="00ED3440">
        <w:rPr>
          <w:i/>
          <w:color w:val="000000" w:themeColor="text1"/>
          <w:u w:val="single"/>
        </w:rPr>
        <w:t>Nghiệp vụ tuyển dụng nhân viên</w:t>
      </w:r>
      <w:r w:rsidRPr="00ED3440">
        <w:rPr>
          <w:color w:val="000000" w:themeColor="text1"/>
        </w:rPr>
        <w:t xml:space="preserve">: theo dõi và đánh giá nguồn nhân lực của khách sạn thường xuyên nhằm thống kê nhu cầu nhân sự cho sự phát triển của khách sạn. Gồm các quy trình: </w:t>
      </w:r>
      <w:r w:rsidR="00206A3B" w:rsidRPr="00ED3440">
        <w:rPr>
          <w:color w:val="000000" w:themeColor="text1"/>
        </w:rPr>
        <w:t>lên kế hoạch và phỏng vấn</w:t>
      </w:r>
      <w:r w:rsidRPr="00ED3440">
        <w:rPr>
          <w:color w:val="000000" w:themeColor="text1"/>
        </w:rPr>
        <w:t xml:space="preserve">, </w:t>
      </w:r>
      <w:r w:rsidR="00206A3B" w:rsidRPr="00ED3440">
        <w:rPr>
          <w:color w:val="000000" w:themeColor="text1"/>
        </w:rPr>
        <w:t>kí kết hợp đồng lao động với nhân viên trúng tuyển</w:t>
      </w:r>
      <w:r w:rsidR="00081A47" w:rsidRPr="00ED3440">
        <w:rPr>
          <w:color w:val="000000" w:themeColor="text1"/>
        </w:rPr>
        <w:t xml:space="preserve"> và kiểm soát tuyển dụng.</w:t>
      </w:r>
    </w:p>
    <w:p w14:paraId="0B50D0E6" w14:textId="5C9485D3" w:rsidR="00113CBA" w:rsidRPr="00ED3440" w:rsidRDefault="00113CBA"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xml:space="preserve">+ Quy trình </w:t>
      </w:r>
      <w:r w:rsidR="00206A3B" w:rsidRPr="00ED3440">
        <w:rPr>
          <w:color w:val="000000" w:themeColor="text1"/>
        </w:rPr>
        <w:t>lên kế hoạch và phòng vấn</w:t>
      </w:r>
      <w:r w:rsidRPr="00ED3440">
        <w:rPr>
          <w:color w:val="000000" w:themeColor="text1"/>
        </w:rPr>
        <w:t>:</w:t>
      </w:r>
    </w:p>
    <w:p w14:paraId="366AC49F" w14:textId="08A0772B" w:rsidR="00113CBA" w:rsidRPr="00ED3440" w:rsidRDefault="00113CBA"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Dự báo nhu cầu tuyển dụng hàng năm</w:t>
      </w:r>
      <w:r w:rsidRPr="00ED3440">
        <w:rPr>
          <w:color w:val="000000" w:themeColor="text1"/>
        </w:rPr>
        <w:t>.</w:t>
      </w:r>
    </w:p>
    <w:p w14:paraId="3905E306" w14:textId="0BE1F31E" w:rsidR="00113CBA" w:rsidRPr="00ED3440" w:rsidRDefault="00113CBA"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Lên kế hoạch chuẩn bị nguồn lực (kinh phí, phòng ốc, các bài kiểm tra, trắc nghiệm</w:t>
      </w:r>
      <w:r w:rsidR="0083614C" w:rsidRPr="00ED3440">
        <w:rPr>
          <w:color w:val="000000" w:themeColor="text1"/>
          <w:shd w:val="clear" w:color="auto" w:fill="FFFFFF"/>
        </w:rPr>
        <w:t>,</w:t>
      </w:r>
      <w:r w:rsidRPr="00ED3440">
        <w:rPr>
          <w:color w:val="000000" w:themeColor="text1"/>
          <w:shd w:val="clear" w:color="auto" w:fill="FFFFFF"/>
        </w:rPr>
        <w:t xml:space="preserve"> ứng viên</w:t>
      </w:r>
      <w:r w:rsidR="0083614C" w:rsidRPr="00ED3440">
        <w:rPr>
          <w:color w:val="000000" w:themeColor="text1"/>
          <w:shd w:val="clear" w:color="auto" w:fill="FFFFFF"/>
        </w:rPr>
        <w:t xml:space="preserve">, </w:t>
      </w:r>
      <w:r w:rsidRPr="00ED3440">
        <w:rPr>
          <w:color w:val="000000" w:themeColor="text1"/>
          <w:shd w:val="clear" w:color="auto" w:fill="FFFFFF"/>
        </w:rPr>
        <w:t>…) cho việc tuyển dụng nhân viên mới</w:t>
      </w:r>
      <w:r w:rsidRPr="00ED3440">
        <w:rPr>
          <w:color w:val="000000" w:themeColor="text1"/>
        </w:rPr>
        <w:t>.</w:t>
      </w:r>
    </w:p>
    <w:p w14:paraId="31E34029" w14:textId="663324D0" w:rsidR="00113CBA" w:rsidRPr="00ED3440" w:rsidRDefault="00113CBA"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Xác định nguồn tuyển dụng</w:t>
      </w:r>
      <w:r w:rsidRPr="00ED3440">
        <w:rPr>
          <w:color w:val="000000" w:themeColor="text1"/>
        </w:rPr>
        <w:t>.</w:t>
      </w:r>
    </w:p>
    <w:p w14:paraId="42616D63" w14:textId="135170C7" w:rsidR="004508A1" w:rsidRPr="00ED3440" w:rsidRDefault="004508A1"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Đề xuất thực hiện các chính sách tuyển dụng nhân sự.</w:t>
      </w:r>
    </w:p>
    <w:p w14:paraId="3E07613E" w14:textId="084D07D5" w:rsidR="004508A1" w:rsidRPr="00ED3440" w:rsidRDefault="004508A1"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Mô tả công việc các chức danh cần tuyển.</w:t>
      </w:r>
    </w:p>
    <w:p w14:paraId="76213CB5" w14:textId="09DEB02E" w:rsidR="00113CBA" w:rsidRPr="00ED3440" w:rsidRDefault="00113CBA"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Tiếp nhận sàng lọc và xử lý hồ sơ ứng viên</w:t>
      </w:r>
      <w:r w:rsidRPr="00ED3440">
        <w:rPr>
          <w:color w:val="000000" w:themeColor="text1"/>
        </w:rPr>
        <w:t>.</w:t>
      </w:r>
    </w:p>
    <w:p w14:paraId="3F197D19" w14:textId="4AFF30CC" w:rsidR="00113CBA" w:rsidRPr="00ED3440" w:rsidRDefault="00113CBA"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Lập danh sách ứng viên tham gia phỏng vấn và thông báo cho họ biết.</w:t>
      </w:r>
    </w:p>
    <w:p w14:paraId="3AFFF07B" w14:textId="67ACEAAC" w:rsidR="00113CBA" w:rsidRPr="00ED3440" w:rsidRDefault="00113CBA"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Tiến hành phỏng vấn ứng viên.</w:t>
      </w:r>
    </w:p>
    <w:p w14:paraId="7422E775" w14:textId="100A8030" w:rsidR="00113CBA" w:rsidRPr="00ED3440" w:rsidRDefault="00113CBA"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xml:space="preserve">+ Quy trình </w:t>
      </w:r>
      <w:r w:rsidR="00260F5D" w:rsidRPr="00ED3440">
        <w:rPr>
          <w:color w:val="000000" w:themeColor="text1"/>
        </w:rPr>
        <w:t>kí kết hợp đồng lao động với nhân viên trúng tuyển</w:t>
      </w:r>
      <w:r w:rsidRPr="00ED3440">
        <w:rPr>
          <w:color w:val="000000" w:themeColor="text1"/>
        </w:rPr>
        <w:t>:</w:t>
      </w:r>
    </w:p>
    <w:p w14:paraId="49C0BFBE" w14:textId="67F1009B" w:rsidR="00113CBA" w:rsidRPr="00ED3440" w:rsidRDefault="004508A1" w:rsidP="003C44AF">
      <w:pPr>
        <w:pStyle w:val="NormalWeb"/>
        <w:numPr>
          <w:ilvl w:val="0"/>
          <w:numId w:val="2"/>
        </w:numPr>
        <w:spacing w:before="0" w:beforeAutospacing="0" w:after="0" w:afterAutospacing="0" w:line="276" w:lineRule="auto"/>
        <w:jc w:val="both"/>
        <w:rPr>
          <w:color w:val="000000" w:themeColor="text1"/>
        </w:rPr>
      </w:pPr>
      <w:r w:rsidRPr="00ED3440">
        <w:rPr>
          <w:color w:val="000000" w:themeColor="text1"/>
          <w:shd w:val="clear" w:color="auto" w:fill="FFFFFF"/>
        </w:rPr>
        <w:lastRenderedPageBreak/>
        <w:t>Trình kết quả phỏng vấn cho giám đốc phê duyệt.</w:t>
      </w:r>
    </w:p>
    <w:p w14:paraId="3534A79F" w14:textId="63BF259D" w:rsidR="00113CBA" w:rsidRPr="00ED3440" w:rsidRDefault="004508A1" w:rsidP="003C44AF">
      <w:pPr>
        <w:pStyle w:val="NormalWeb"/>
        <w:numPr>
          <w:ilvl w:val="0"/>
          <w:numId w:val="2"/>
        </w:numPr>
        <w:spacing w:before="0" w:beforeAutospacing="0" w:after="0" w:afterAutospacing="0" w:line="276" w:lineRule="auto"/>
        <w:jc w:val="both"/>
        <w:rPr>
          <w:color w:val="000000" w:themeColor="text1"/>
        </w:rPr>
      </w:pPr>
      <w:r w:rsidRPr="00ED3440">
        <w:rPr>
          <w:color w:val="000000" w:themeColor="text1"/>
          <w:shd w:val="clear" w:color="auto" w:fill="FFFFFF"/>
        </w:rPr>
        <w:t>Thông báo kết quả ứng tuyển cho các ứng viên.</w:t>
      </w:r>
    </w:p>
    <w:p w14:paraId="6131A5C6" w14:textId="77777777" w:rsidR="004508A1" w:rsidRPr="00ED3440" w:rsidRDefault="004508A1" w:rsidP="003C44AF">
      <w:pPr>
        <w:pStyle w:val="NormalWeb"/>
        <w:numPr>
          <w:ilvl w:val="0"/>
          <w:numId w:val="2"/>
        </w:numPr>
        <w:spacing w:before="0" w:beforeAutospacing="0" w:after="0" w:afterAutospacing="0" w:line="276" w:lineRule="auto"/>
        <w:jc w:val="both"/>
        <w:rPr>
          <w:color w:val="000000" w:themeColor="text1"/>
        </w:rPr>
      </w:pPr>
      <w:r w:rsidRPr="00ED3440">
        <w:rPr>
          <w:color w:val="000000" w:themeColor="text1"/>
          <w:shd w:val="clear" w:color="auto" w:fill="FFFFFF"/>
        </w:rPr>
        <w:t>Cho nhân viên mới ký kết hợp đồng lao động.</w:t>
      </w:r>
    </w:p>
    <w:p w14:paraId="7A7121FB" w14:textId="2830A3F2" w:rsidR="004508A1" w:rsidRPr="00ED3440" w:rsidRDefault="004508A1" w:rsidP="003C44AF">
      <w:pPr>
        <w:pStyle w:val="NormalWeb"/>
        <w:numPr>
          <w:ilvl w:val="0"/>
          <w:numId w:val="2"/>
        </w:numPr>
        <w:spacing w:before="0" w:beforeAutospacing="0" w:after="0" w:afterAutospacing="0" w:line="276" w:lineRule="auto"/>
        <w:jc w:val="both"/>
        <w:rPr>
          <w:color w:val="000000" w:themeColor="text1"/>
        </w:rPr>
      </w:pPr>
      <w:r w:rsidRPr="00ED3440">
        <w:rPr>
          <w:color w:val="000000" w:themeColor="text1"/>
          <w:shd w:val="clear" w:color="auto" w:fill="FFFFFF"/>
        </w:rPr>
        <w:t xml:space="preserve">Đăng ký lao động </w:t>
      </w:r>
      <w:r w:rsidR="00206A3B" w:rsidRPr="00ED3440">
        <w:rPr>
          <w:color w:val="000000" w:themeColor="text1"/>
          <w:shd w:val="clear" w:color="auto" w:fill="FFFFFF"/>
        </w:rPr>
        <w:t>t</w:t>
      </w:r>
      <w:r w:rsidRPr="00ED3440">
        <w:rPr>
          <w:color w:val="000000" w:themeColor="text1"/>
          <w:shd w:val="clear" w:color="auto" w:fill="FFFFFF"/>
        </w:rPr>
        <w:t>heo các quy định của luật pháp và các cơ quan chức năng.</w:t>
      </w:r>
    </w:p>
    <w:p w14:paraId="5BE6179D" w14:textId="56090BE6" w:rsidR="007E2058" w:rsidRPr="00ED3440" w:rsidRDefault="007E2058"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Quy trình kiểm soát</w:t>
      </w:r>
      <w:r w:rsidR="000046E2" w:rsidRPr="00ED3440">
        <w:rPr>
          <w:color w:val="000000" w:themeColor="text1"/>
        </w:rPr>
        <w:t xml:space="preserve"> tuyển dụng</w:t>
      </w:r>
      <w:r w:rsidRPr="00ED3440">
        <w:rPr>
          <w:color w:val="000000" w:themeColor="text1"/>
        </w:rPr>
        <w:t>:</w:t>
      </w:r>
    </w:p>
    <w:p w14:paraId="7ECA3363" w14:textId="758E4143" w:rsidR="007E2058" w:rsidRPr="00ED3440" w:rsidRDefault="007E2058"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Quản lý hồ sơ nhân viên.</w:t>
      </w:r>
    </w:p>
    <w:p w14:paraId="3062DDDC" w14:textId="60A4BAD5" w:rsidR="007E2058" w:rsidRPr="00ED3440" w:rsidRDefault="007E2058"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Kiểm soát việc quy trình tuyển dụng nhân sự trong công ty</w:t>
      </w:r>
      <w:r w:rsidRPr="00ED3440">
        <w:rPr>
          <w:color w:val="000000" w:themeColor="text1"/>
        </w:rPr>
        <w:t>.</w:t>
      </w:r>
    </w:p>
    <w:p w14:paraId="1EEFF6D1" w14:textId="1BD64386" w:rsidR="00091118" w:rsidRPr="00ED3440" w:rsidRDefault="00091118"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xml:space="preserve">– </w:t>
      </w:r>
      <w:r w:rsidRPr="00ED3440">
        <w:rPr>
          <w:i/>
          <w:color w:val="000000" w:themeColor="text1"/>
          <w:u w:val="single"/>
        </w:rPr>
        <w:t>Nghiệp vụ đào tạo nhân viên</w:t>
      </w:r>
      <w:r w:rsidRPr="00ED3440">
        <w:rPr>
          <w:color w:val="000000" w:themeColor="text1"/>
        </w:rPr>
        <w:t>: nhằm mục đích nâng cao chất lượng dịch vụ</w:t>
      </w:r>
      <w:r w:rsidR="00513023" w:rsidRPr="00ED3440">
        <w:rPr>
          <w:color w:val="000000" w:themeColor="text1"/>
        </w:rPr>
        <w:t>,</w:t>
      </w:r>
      <w:r w:rsidRPr="00ED3440">
        <w:rPr>
          <w:color w:val="000000" w:themeColor="text1"/>
        </w:rPr>
        <w:t xml:space="preserve"> </w:t>
      </w:r>
      <w:r w:rsidR="00513023" w:rsidRPr="00ED3440">
        <w:rPr>
          <w:color w:val="000000" w:themeColor="text1"/>
        </w:rPr>
        <w:t xml:space="preserve">tạo một môi trường làm việc chuyên nghiệp qua đó cũng nhận được </w:t>
      </w:r>
      <w:r w:rsidRPr="00ED3440">
        <w:rPr>
          <w:color w:val="000000" w:themeColor="text1"/>
        </w:rPr>
        <w:t>sự</w:t>
      </w:r>
      <w:r w:rsidR="00513023" w:rsidRPr="00ED3440">
        <w:rPr>
          <w:color w:val="000000" w:themeColor="text1"/>
        </w:rPr>
        <w:t xml:space="preserve"> hài lòng và phản ứng tích cực từ khách hàng</w:t>
      </w:r>
      <w:r w:rsidRPr="00ED3440">
        <w:rPr>
          <w:color w:val="000000" w:themeColor="text1"/>
        </w:rPr>
        <w:t xml:space="preserve">. Gồm các quy trình: </w:t>
      </w:r>
      <w:r w:rsidR="00F82627" w:rsidRPr="00ED3440">
        <w:rPr>
          <w:color w:val="000000" w:themeColor="text1"/>
        </w:rPr>
        <w:t>trainning cho nhân viên mới, xây dựng kế hoạch đào tạo và kiểm soát.</w:t>
      </w:r>
    </w:p>
    <w:p w14:paraId="76DC778E" w14:textId="3861476C" w:rsidR="00091118" w:rsidRPr="00ED3440" w:rsidRDefault="00091118"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Quy trình chiến lược, chính sách:</w:t>
      </w:r>
    </w:p>
    <w:p w14:paraId="4F44651E" w14:textId="77777777" w:rsidR="00513023" w:rsidRPr="00ED3440" w:rsidRDefault="00513023"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 xml:space="preserve">Đào tạo nội quy, quy chế cho nhân viên mới. </w:t>
      </w:r>
    </w:p>
    <w:p w14:paraId="6B17E868" w14:textId="56A1224A" w:rsidR="00091118" w:rsidRPr="00ED3440" w:rsidRDefault="00513023"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 xml:space="preserve">Hướng dẫn cách thức làm việc, nghiệp vụ cho nhân viên mới về công tác trong phòng </w:t>
      </w:r>
      <w:r w:rsidR="00AA6540" w:rsidRPr="00ED3440">
        <w:rPr>
          <w:color w:val="000000" w:themeColor="text1"/>
          <w:shd w:val="clear" w:color="auto" w:fill="FFFFFF"/>
        </w:rPr>
        <w:t>n</w:t>
      </w:r>
      <w:r w:rsidRPr="00ED3440">
        <w:rPr>
          <w:color w:val="000000" w:themeColor="text1"/>
          <w:shd w:val="clear" w:color="auto" w:fill="FFFFFF"/>
        </w:rPr>
        <w:t>hân sự</w:t>
      </w:r>
      <w:r w:rsidR="00091118" w:rsidRPr="00ED3440">
        <w:rPr>
          <w:color w:val="000000" w:themeColor="text1"/>
        </w:rPr>
        <w:t>.</w:t>
      </w:r>
    </w:p>
    <w:p w14:paraId="7EAD5D27" w14:textId="39130201" w:rsidR="00AA6540" w:rsidRPr="00ED3440" w:rsidRDefault="00AA6540"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rPr>
        <w:t>Xác định thời gian thử việc, giám sát nhân viên mới trong quá trình thử việc.</w:t>
      </w:r>
    </w:p>
    <w:p w14:paraId="04BD0F7E" w14:textId="163332C1" w:rsidR="00513023" w:rsidRPr="00ED3440" w:rsidRDefault="00513023"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xml:space="preserve">+ Quy trình </w:t>
      </w:r>
      <w:r w:rsidR="008C1DF9" w:rsidRPr="00ED3440">
        <w:rPr>
          <w:color w:val="000000" w:themeColor="text1"/>
        </w:rPr>
        <w:t>xây dựng kế hoạch đào tạo</w:t>
      </w:r>
      <w:r w:rsidRPr="00ED3440">
        <w:rPr>
          <w:color w:val="000000" w:themeColor="text1"/>
        </w:rPr>
        <w:t>:</w:t>
      </w:r>
    </w:p>
    <w:p w14:paraId="640812F6" w14:textId="259FA53F" w:rsidR="00513023" w:rsidRPr="00ED3440" w:rsidRDefault="00513023"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 xml:space="preserve">Xác định nhu cầu và nội dung chương trình </w:t>
      </w:r>
      <w:r w:rsidR="008C1DF9" w:rsidRPr="00ED3440">
        <w:rPr>
          <w:color w:val="000000" w:themeColor="text1"/>
          <w:shd w:val="clear" w:color="auto" w:fill="FFFFFF"/>
        </w:rPr>
        <w:t>đ</w:t>
      </w:r>
      <w:r w:rsidRPr="00ED3440">
        <w:rPr>
          <w:color w:val="000000" w:themeColor="text1"/>
          <w:shd w:val="clear" w:color="auto" w:fill="FFFFFF"/>
        </w:rPr>
        <w:t xml:space="preserve">ào tạo. </w:t>
      </w:r>
    </w:p>
    <w:p w14:paraId="2E399B07" w14:textId="7158EA9E" w:rsidR="00513023" w:rsidRPr="00ED3440" w:rsidRDefault="00513023"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 xml:space="preserve">Xây dựng kế họach </w:t>
      </w:r>
      <w:r w:rsidR="008C1DF9" w:rsidRPr="00ED3440">
        <w:rPr>
          <w:color w:val="000000" w:themeColor="text1"/>
          <w:shd w:val="clear" w:color="auto" w:fill="FFFFFF"/>
        </w:rPr>
        <w:t>đ</w:t>
      </w:r>
      <w:r w:rsidRPr="00ED3440">
        <w:rPr>
          <w:color w:val="000000" w:themeColor="text1"/>
          <w:shd w:val="clear" w:color="auto" w:fill="FFFFFF"/>
        </w:rPr>
        <w:t>ào tạo (1 lần/quý)</w:t>
      </w:r>
    </w:p>
    <w:p w14:paraId="6594782A" w14:textId="7CEBC518" w:rsidR="00513023" w:rsidRPr="00ED3440" w:rsidRDefault="00513023"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 xml:space="preserve">Chuẩn bị nguồn lực (tài </w:t>
      </w:r>
      <w:r w:rsidR="008C1DF9" w:rsidRPr="00ED3440">
        <w:rPr>
          <w:color w:val="000000" w:themeColor="text1"/>
          <w:shd w:val="clear" w:color="auto" w:fill="FFFFFF"/>
        </w:rPr>
        <w:t>chính</w:t>
      </w:r>
      <w:r w:rsidRPr="00ED3440">
        <w:rPr>
          <w:color w:val="000000" w:themeColor="text1"/>
          <w:shd w:val="clear" w:color="auto" w:fill="FFFFFF"/>
        </w:rPr>
        <w:t xml:space="preserve">, phòng ốc,…) để </w:t>
      </w:r>
      <w:r w:rsidR="008C1DF9" w:rsidRPr="00ED3440">
        <w:rPr>
          <w:color w:val="000000" w:themeColor="text1"/>
          <w:shd w:val="clear" w:color="auto" w:fill="FFFFFF"/>
        </w:rPr>
        <w:t>đ</w:t>
      </w:r>
      <w:r w:rsidRPr="00ED3440">
        <w:rPr>
          <w:color w:val="000000" w:themeColor="text1"/>
          <w:shd w:val="clear" w:color="auto" w:fill="FFFFFF"/>
        </w:rPr>
        <w:t>ào tạo nhân viên</w:t>
      </w:r>
      <w:r w:rsidR="008C1DF9" w:rsidRPr="00ED3440">
        <w:rPr>
          <w:color w:val="000000" w:themeColor="text1"/>
          <w:shd w:val="clear" w:color="auto" w:fill="FFFFFF"/>
        </w:rPr>
        <w:t>.</w:t>
      </w:r>
    </w:p>
    <w:p w14:paraId="24CC5E6E" w14:textId="722F9EB5" w:rsidR="00513023" w:rsidRPr="00ED3440" w:rsidRDefault="00513023"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 xml:space="preserve">Tổ chức cho nhân viên đi </w:t>
      </w:r>
      <w:r w:rsidR="008C1DF9" w:rsidRPr="00ED3440">
        <w:rPr>
          <w:color w:val="000000" w:themeColor="text1"/>
          <w:shd w:val="clear" w:color="auto" w:fill="FFFFFF"/>
        </w:rPr>
        <w:t>đ</w:t>
      </w:r>
      <w:r w:rsidRPr="00ED3440">
        <w:rPr>
          <w:color w:val="000000" w:themeColor="text1"/>
          <w:shd w:val="clear" w:color="auto" w:fill="FFFFFF"/>
        </w:rPr>
        <w:t>ào tạo</w:t>
      </w:r>
      <w:r w:rsidR="008C1DF9" w:rsidRPr="00ED3440">
        <w:rPr>
          <w:color w:val="000000" w:themeColor="text1"/>
          <w:shd w:val="clear" w:color="auto" w:fill="FFFFFF"/>
        </w:rPr>
        <w:t xml:space="preserve"> nâng cao trình độ chuyên môn</w:t>
      </w:r>
    </w:p>
    <w:p w14:paraId="4F4F6D7D" w14:textId="41A7F16A" w:rsidR="00513023" w:rsidRPr="00ED3440" w:rsidRDefault="00513023"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Quy trình kiểm soát:</w:t>
      </w:r>
    </w:p>
    <w:p w14:paraId="352831D9" w14:textId="65273FA2" w:rsidR="00513023" w:rsidRPr="00ED3440" w:rsidRDefault="00513023"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 xml:space="preserve">Kiểm soát quy trình, các chương trình Đào tạo trong công ty. </w:t>
      </w:r>
    </w:p>
    <w:p w14:paraId="6624702A" w14:textId="664FB3F7" w:rsidR="00091118" w:rsidRPr="00ED3440" w:rsidRDefault="00513023"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Đánh giá hiệu quả Đào tạo.</w:t>
      </w:r>
    </w:p>
    <w:p w14:paraId="4161BCC4" w14:textId="527E390C" w:rsidR="00513023" w:rsidRPr="00ED3440" w:rsidRDefault="00513023"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xml:space="preserve">– </w:t>
      </w:r>
      <w:r w:rsidRPr="00ED3440">
        <w:rPr>
          <w:i/>
          <w:color w:val="000000" w:themeColor="text1"/>
          <w:u w:val="single"/>
        </w:rPr>
        <w:t>Nghiệp vụ quản trị phúc lợi, lợi ích của nhân viên</w:t>
      </w:r>
      <w:r w:rsidRPr="00ED3440">
        <w:rPr>
          <w:color w:val="000000" w:themeColor="text1"/>
        </w:rPr>
        <w:t>:</w:t>
      </w:r>
      <w:r w:rsidR="00186626" w:rsidRPr="00ED3440">
        <w:rPr>
          <w:color w:val="000000" w:themeColor="text1"/>
        </w:rPr>
        <w:t xml:space="preserve"> chăm lo đời sống cho nhân viên từ đó cũng tạo nhiều động lực cho nhân viên làm việc một cách tích cực hơn, góp phần cho sự phát triển của khách sạn</w:t>
      </w:r>
      <w:r w:rsidRPr="00ED3440">
        <w:rPr>
          <w:color w:val="000000" w:themeColor="text1"/>
        </w:rPr>
        <w:t xml:space="preserve">. Gồm các quy trình: </w:t>
      </w:r>
      <w:r w:rsidR="00186626" w:rsidRPr="00ED3440">
        <w:rPr>
          <w:color w:val="000000" w:themeColor="text1"/>
        </w:rPr>
        <w:t>quản trị lương thưởng</w:t>
      </w:r>
      <w:r w:rsidR="002F5EF7" w:rsidRPr="00ED3440">
        <w:rPr>
          <w:color w:val="000000" w:themeColor="text1"/>
        </w:rPr>
        <w:t xml:space="preserve"> </w:t>
      </w:r>
      <w:r w:rsidR="00186626" w:rsidRPr="00ED3440">
        <w:rPr>
          <w:color w:val="000000" w:themeColor="text1"/>
        </w:rPr>
        <w:t>chế độ chính sách BHYT-BHXH</w:t>
      </w:r>
      <w:r w:rsidRPr="00ED3440">
        <w:rPr>
          <w:color w:val="000000" w:themeColor="text1"/>
        </w:rPr>
        <w:t xml:space="preserve"> và </w:t>
      </w:r>
      <w:r w:rsidR="00186626" w:rsidRPr="00ED3440">
        <w:rPr>
          <w:color w:val="000000" w:themeColor="text1"/>
        </w:rPr>
        <w:t>tư vấn tham mưu</w:t>
      </w:r>
      <w:r w:rsidRPr="00ED3440">
        <w:rPr>
          <w:color w:val="000000" w:themeColor="text1"/>
        </w:rPr>
        <w:t>.</w:t>
      </w:r>
    </w:p>
    <w:p w14:paraId="5D938C89" w14:textId="01CE5D06" w:rsidR="00513023" w:rsidRPr="00ED3440" w:rsidRDefault="00513023"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xml:space="preserve">+ Quy trình </w:t>
      </w:r>
      <w:r w:rsidR="00186626" w:rsidRPr="00ED3440">
        <w:rPr>
          <w:color w:val="000000" w:themeColor="text1"/>
        </w:rPr>
        <w:t>quản trị lương thưởng</w:t>
      </w:r>
      <w:r w:rsidR="002F5EF7" w:rsidRPr="00ED3440">
        <w:rPr>
          <w:color w:val="000000" w:themeColor="text1"/>
        </w:rPr>
        <w:t>, chế độ chính sách BHYT-BHXH</w:t>
      </w:r>
      <w:r w:rsidRPr="00ED3440">
        <w:rPr>
          <w:color w:val="000000" w:themeColor="text1"/>
        </w:rPr>
        <w:t>:</w:t>
      </w:r>
    </w:p>
    <w:p w14:paraId="6B977A3C" w14:textId="06D672EE" w:rsidR="00186626" w:rsidRPr="00ED3440" w:rsidRDefault="00186626"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Xây dựng và quản lý hệ thống thang bảng lương</w:t>
      </w:r>
      <w:r w:rsidR="0083614C" w:rsidRPr="00ED3440">
        <w:rPr>
          <w:color w:val="000000" w:themeColor="text1"/>
          <w:shd w:val="clear" w:color="auto" w:fill="FFFFFF"/>
        </w:rPr>
        <w:t>, t</w:t>
      </w:r>
      <w:r w:rsidRPr="00ED3440">
        <w:rPr>
          <w:color w:val="000000" w:themeColor="text1"/>
          <w:shd w:val="clear" w:color="auto" w:fill="FFFFFF"/>
        </w:rPr>
        <w:t>hực hiện công tác lập bảng thanh toán lương định kỳ hàng tháng</w:t>
      </w:r>
      <w:r w:rsidR="00513023" w:rsidRPr="00ED3440">
        <w:rPr>
          <w:color w:val="000000" w:themeColor="text1"/>
          <w:shd w:val="clear" w:color="auto" w:fill="FFFFFF"/>
        </w:rPr>
        <w:t xml:space="preserve">. </w:t>
      </w:r>
    </w:p>
    <w:p w14:paraId="34C3D6DF" w14:textId="27D178D6" w:rsidR="00186626" w:rsidRPr="00ED3440" w:rsidRDefault="00186626"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Đảm bảo việc thực hiện thống nhất các quy định về tiền lương, thưởng do công ty ban hành.</w:t>
      </w:r>
    </w:p>
    <w:p w14:paraId="2A1578CB" w14:textId="22B21EF5" w:rsidR="00186626" w:rsidRPr="00ED3440" w:rsidRDefault="0083614C"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Đề</w:t>
      </w:r>
      <w:r w:rsidR="00186626" w:rsidRPr="00ED3440">
        <w:rPr>
          <w:color w:val="000000" w:themeColor="text1"/>
          <w:shd w:val="clear" w:color="auto" w:fill="FFFFFF"/>
        </w:rPr>
        <w:t xml:space="preserve"> nghị và thực hiện việc nâng lương, nâng bậc cho người lao động </w:t>
      </w:r>
      <w:r w:rsidR="00E908F0" w:rsidRPr="00ED3440">
        <w:rPr>
          <w:color w:val="000000" w:themeColor="text1"/>
          <w:shd w:val="clear" w:color="auto" w:fill="FFFFFF"/>
        </w:rPr>
        <w:t>t</w:t>
      </w:r>
      <w:r w:rsidR="00186626" w:rsidRPr="00ED3440">
        <w:rPr>
          <w:color w:val="000000" w:themeColor="text1"/>
          <w:shd w:val="clear" w:color="auto" w:fill="FFFFFF"/>
        </w:rPr>
        <w:t>heo quy định</w:t>
      </w:r>
      <w:r w:rsidRPr="00ED3440">
        <w:rPr>
          <w:color w:val="000000" w:themeColor="text1"/>
          <w:shd w:val="clear" w:color="auto" w:fill="FFFFFF"/>
        </w:rPr>
        <w:t>.</w:t>
      </w:r>
    </w:p>
    <w:p w14:paraId="135DE181" w14:textId="73CDF955" w:rsidR="002F5EF7" w:rsidRPr="00ED3440" w:rsidRDefault="002F5EF7"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 xml:space="preserve">Chịu trách nhiệm trong việc cập nhật, </w:t>
      </w:r>
      <w:r w:rsidR="0083614C" w:rsidRPr="00ED3440">
        <w:rPr>
          <w:color w:val="000000" w:themeColor="text1"/>
          <w:shd w:val="clear" w:color="auto" w:fill="FFFFFF"/>
        </w:rPr>
        <w:t>t</w:t>
      </w:r>
      <w:r w:rsidRPr="00ED3440">
        <w:rPr>
          <w:color w:val="000000" w:themeColor="text1"/>
          <w:shd w:val="clear" w:color="auto" w:fill="FFFFFF"/>
        </w:rPr>
        <w:t xml:space="preserve">heo dõi, kiểm tra và thực hiện công tác chế độ chính sách lao động trong toàn công ty. </w:t>
      </w:r>
    </w:p>
    <w:p w14:paraId="236B35B4" w14:textId="37A9BFF4" w:rsidR="002F5EF7" w:rsidRPr="00ED3440" w:rsidRDefault="002F5EF7"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Hoàn tất các hồ sơ, biểu mẫu để mua BHYT, BHXH h</w:t>
      </w:r>
      <w:r w:rsidR="0083614C" w:rsidRPr="00ED3440">
        <w:rPr>
          <w:color w:val="000000" w:themeColor="text1"/>
          <w:shd w:val="clear" w:color="auto" w:fill="FFFFFF"/>
        </w:rPr>
        <w:t>à</w:t>
      </w:r>
      <w:r w:rsidRPr="00ED3440">
        <w:rPr>
          <w:color w:val="000000" w:themeColor="text1"/>
          <w:shd w:val="clear" w:color="auto" w:fill="FFFFFF"/>
        </w:rPr>
        <w:t xml:space="preserve">ng tháng cho nhân viên. </w:t>
      </w:r>
    </w:p>
    <w:p w14:paraId="50503395" w14:textId="47873708" w:rsidR="00513023" w:rsidRPr="00ED3440" w:rsidRDefault="00513023"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xml:space="preserve">+ Quy trình </w:t>
      </w:r>
      <w:r w:rsidR="00186626" w:rsidRPr="00ED3440">
        <w:rPr>
          <w:color w:val="000000" w:themeColor="text1"/>
        </w:rPr>
        <w:t>tư vấn, tham mưu</w:t>
      </w:r>
      <w:r w:rsidRPr="00ED3440">
        <w:rPr>
          <w:color w:val="000000" w:themeColor="text1"/>
        </w:rPr>
        <w:t>:</w:t>
      </w:r>
    </w:p>
    <w:p w14:paraId="7A64F751" w14:textId="5F7D939D" w:rsidR="002F5EF7" w:rsidRPr="00ED3440" w:rsidRDefault="002F5EF7"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 xml:space="preserve">Tham mưu cho </w:t>
      </w:r>
      <w:r w:rsidR="0083614C" w:rsidRPr="00ED3440">
        <w:rPr>
          <w:color w:val="000000" w:themeColor="text1"/>
          <w:shd w:val="clear" w:color="auto" w:fill="FFFFFF"/>
        </w:rPr>
        <w:t>g</w:t>
      </w:r>
      <w:r w:rsidRPr="00ED3440">
        <w:rPr>
          <w:color w:val="000000" w:themeColor="text1"/>
          <w:shd w:val="clear" w:color="auto" w:fill="FFFFFF"/>
        </w:rPr>
        <w:t xml:space="preserve">iám đốc trong công tác khen thưởng cuối năm, tăng lương đột xuất cho CBCNV trong công ty. </w:t>
      </w:r>
    </w:p>
    <w:p w14:paraId="006BE999" w14:textId="3E1487DA" w:rsidR="00513023" w:rsidRPr="00ED3440" w:rsidRDefault="002F5EF7"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 xml:space="preserve">Đề xuất với giám đốc việc chuyển tiền cho cơ quan bảo hiểm </w:t>
      </w:r>
      <w:r w:rsidR="0083614C" w:rsidRPr="00ED3440">
        <w:rPr>
          <w:color w:val="000000" w:themeColor="text1"/>
          <w:shd w:val="clear" w:color="auto" w:fill="FFFFFF"/>
        </w:rPr>
        <w:t>t</w:t>
      </w:r>
      <w:r w:rsidRPr="00ED3440">
        <w:rPr>
          <w:color w:val="000000" w:themeColor="text1"/>
          <w:shd w:val="clear" w:color="auto" w:fill="FFFFFF"/>
        </w:rPr>
        <w:t>heo chế độ</w:t>
      </w:r>
      <w:r w:rsidR="00513023" w:rsidRPr="00ED3440">
        <w:rPr>
          <w:color w:val="000000" w:themeColor="text1"/>
          <w:shd w:val="clear" w:color="auto" w:fill="FFFFFF"/>
        </w:rPr>
        <w:t>.</w:t>
      </w:r>
    </w:p>
    <w:p w14:paraId="75AE78EB" w14:textId="34B8241D" w:rsidR="00513023" w:rsidRPr="00ED3440" w:rsidRDefault="002F5EF7"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Giải đáp các thắc mắc về tiền lương, thưởng cho CBNV.</w:t>
      </w:r>
    </w:p>
    <w:p w14:paraId="5CD47037" w14:textId="4BF3D412" w:rsidR="00BF5475" w:rsidRPr="00ED3440" w:rsidRDefault="00582346" w:rsidP="00D70BDC">
      <w:pPr>
        <w:pStyle w:val="Heading5"/>
        <w:numPr>
          <w:ilvl w:val="0"/>
          <w:numId w:val="43"/>
        </w:numP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lastRenderedPageBreak/>
        <w:t>Phòng l</w:t>
      </w:r>
      <w:r w:rsidR="00BF5475" w:rsidRPr="00ED3440">
        <w:rPr>
          <w:rFonts w:ascii="Times New Roman" w:hAnsi="Times New Roman" w:cs="Times New Roman"/>
          <w:b/>
          <w:color w:val="000000" w:themeColor="text1"/>
          <w:sz w:val="24"/>
          <w:szCs w:val="24"/>
        </w:rPr>
        <w:t>ễ tân</w:t>
      </w:r>
    </w:p>
    <w:p w14:paraId="4906C734" w14:textId="75F94EF8" w:rsidR="0046511D" w:rsidRPr="00ED3440" w:rsidRDefault="0046511D"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xml:space="preserve">– </w:t>
      </w:r>
      <w:r w:rsidRPr="00ED3440">
        <w:rPr>
          <w:i/>
          <w:color w:val="000000" w:themeColor="text1"/>
          <w:u w:val="single"/>
        </w:rPr>
        <w:t xml:space="preserve">Nghiệp vụ </w:t>
      </w:r>
      <w:r w:rsidR="001C16DC" w:rsidRPr="00ED3440">
        <w:rPr>
          <w:i/>
          <w:color w:val="000000" w:themeColor="text1"/>
          <w:u w:val="single"/>
        </w:rPr>
        <w:t>đón khách</w:t>
      </w:r>
      <w:r w:rsidRPr="00ED3440">
        <w:rPr>
          <w:i/>
          <w:color w:val="000000" w:themeColor="text1"/>
          <w:u w:val="single"/>
        </w:rPr>
        <w:t>:</w:t>
      </w:r>
      <w:r w:rsidR="001C16DC" w:rsidRPr="00ED3440">
        <w:rPr>
          <w:color w:val="000000" w:themeColor="text1"/>
        </w:rPr>
        <w:t xml:space="preserve"> tạo cho khách hàng một cảm giác thoải mái khi </w:t>
      </w:r>
      <w:r w:rsidR="0083614C" w:rsidRPr="00ED3440">
        <w:rPr>
          <w:color w:val="000000" w:themeColor="text1"/>
        </w:rPr>
        <w:t>đến</w:t>
      </w:r>
      <w:r w:rsidR="001C16DC" w:rsidRPr="00ED3440">
        <w:rPr>
          <w:color w:val="000000" w:themeColor="text1"/>
        </w:rPr>
        <w:t xml:space="preserve"> với khách sạn.</w:t>
      </w:r>
      <w:r w:rsidRPr="00ED3440">
        <w:rPr>
          <w:color w:val="000000" w:themeColor="text1"/>
        </w:rPr>
        <w:t xml:space="preserve"> Gồm các quy trình: </w:t>
      </w:r>
      <w:r w:rsidR="001C16DC" w:rsidRPr="00ED3440">
        <w:rPr>
          <w:color w:val="000000" w:themeColor="text1"/>
        </w:rPr>
        <w:t>giao ca làm việc và</w:t>
      </w:r>
      <w:r w:rsidRPr="00ED3440">
        <w:rPr>
          <w:color w:val="000000" w:themeColor="text1"/>
        </w:rPr>
        <w:t xml:space="preserve"> </w:t>
      </w:r>
      <w:r w:rsidR="001C16DC" w:rsidRPr="00ED3440">
        <w:rPr>
          <w:color w:val="000000" w:themeColor="text1"/>
        </w:rPr>
        <w:t>chuẩn bị trước khi đón khách</w:t>
      </w:r>
      <w:r w:rsidRPr="00ED3440">
        <w:rPr>
          <w:color w:val="000000" w:themeColor="text1"/>
        </w:rPr>
        <w:t>.</w:t>
      </w:r>
    </w:p>
    <w:p w14:paraId="2414F01B" w14:textId="513C8130" w:rsidR="0046511D" w:rsidRPr="00ED3440" w:rsidRDefault="0046511D"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xml:space="preserve">+ Quy trình </w:t>
      </w:r>
      <w:r w:rsidR="001C16DC" w:rsidRPr="00ED3440">
        <w:rPr>
          <w:color w:val="000000" w:themeColor="text1"/>
        </w:rPr>
        <w:t>giao ca làm việc</w:t>
      </w:r>
      <w:r w:rsidRPr="00ED3440">
        <w:rPr>
          <w:color w:val="000000" w:themeColor="text1"/>
        </w:rPr>
        <w:t>:</w:t>
      </w:r>
    </w:p>
    <w:p w14:paraId="3C7CA6E1" w14:textId="3FF9B86C" w:rsidR="001C16DC" w:rsidRPr="00ED3440" w:rsidRDefault="001C16DC"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 xml:space="preserve">Khi đến nhận ca làm việc, nhân viên lễ tân </w:t>
      </w:r>
      <w:r w:rsidR="0083614C" w:rsidRPr="00ED3440">
        <w:rPr>
          <w:color w:val="000000" w:themeColor="text1"/>
          <w:shd w:val="clear" w:color="auto" w:fill="FFFFFF"/>
        </w:rPr>
        <w:t>đăng nhập trên hệ thống để vào ca làm và tiến hành giao ca với nhân viên ca trước.</w:t>
      </w:r>
    </w:p>
    <w:p w14:paraId="517E9344" w14:textId="177387C3" w:rsidR="0046511D" w:rsidRPr="00ED3440" w:rsidRDefault="0083614C"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Thông tin giao ca bao gồm: tiền doanh thu trong ca, tình trạng phòng hiện tại, tiền đặt cọc, tiền quỹ đầu ca, các công việc đang làm cho khách, … Tất cả những thông tin trên phải được ghi chép đầy đủ trong sổ giao ca và có chữ kí xác nhận của nhân viên hai ca.</w:t>
      </w:r>
    </w:p>
    <w:p w14:paraId="7EE820EA" w14:textId="33832ACB" w:rsidR="001C16DC" w:rsidRPr="00ED3440" w:rsidRDefault="001C16DC"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Quy trình chuẩn bị trước khi đón khách:</w:t>
      </w:r>
    </w:p>
    <w:p w14:paraId="2A43B45C" w14:textId="755536D1" w:rsidR="001C16DC" w:rsidRPr="00ED3440" w:rsidRDefault="001C16DC"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 xml:space="preserve">Dựa vào bản danh sách đặt phòng </w:t>
      </w:r>
      <w:r w:rsidR="00001AF9" w:rsidRPr="00ED3440">
        <w:rPr>
          <w:color w:val="000000" w:themeColor="text1"/>
          <w:shd w:val="clear" w:color="auto" w:fill="FFFFFF"/>
        </w:rPr>
        <w:t>do bộ phận đặt phòng cung cấp</w:t>
      </w:r>
      <w:r w:rsidRPr="00ED3440">
        <w:rPr>
          <w:color w:val="000000" w:themeColor="text1"/>
          <w:shd w:val="clear" w:color="auto" w:fill="FFFFFF"/>
        </w:rPr>
        <w:t>, nhân viên lễ tân nắm</w:t>
      </w:r>
      <w:r w:rsidR="00806514" w:rsidRPr="00ED3440">
        <w:rPr>
          <w:color w:val="000000" w:themeColor="text1"/>
          <w:shd w:val="clear" w:color="auto" w:fill="FFFFFF"/>
        </w:rPr>
        <w:t xml:space="preserve"> bắt</w:t>
      </w:r>
      <w:r w:rsidRPr="00ED3440">
        <w:rPr>
          <w:color w:val="000000" w:themeColor="text1"/>
          <w:shd w:val="clear" w:color="auto" w:fill="FFFFFF"/>
        </w:rPr>
        <w:t xml:space="preserve"> những thông tin của khách để tiện cho việc đón khách.</w:t>
      </w:r>
    </w:p>
    <w:p w14:paraId="3083BD6D" w14:textId="6998B587" w:rsidR="0046511D" w:rsidRPr="00ED3440" w:rsidRDefault="001C16DC"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 xml:space="preserve">Kiểm tra lại với bộ phận </w:t>
      </w:r>
      <w:r w:rsidR="00806514" w:rsidRPr="00ED3440">
        <w:rPr>
          <w:color w:val="000000" w:themeColor="text1"/>
          <w:shd w:val="clear" w:color="auto" w:fill="FFFFFF"/>
        </w:rPr>
        <w:t>lao công</w:t>
      </w:r>
      <w:r w:rsidRPr="00ED3440">
        <w:rPr>
          <w:color w:val="000000" w:themeColor="text1"/>
          <w:shd w:val="clear" w:color="auto" w:fill="FFFFFF"/>
        </w:rPr>
        <w:t xml:space="preserve"> để chắc rằng phòng đã được dọn sạch.</w:t>
      </w:r>
    </w:p>
    <w:p w14:paraId="09E16A87" w14:textId="21DB57C8" w:rsidR="001C16DC" w:rsidRPr="00ED3440" w:rsidRDefault="001C16DC"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xml:space="preserve">– </w:t>
      </w:r>
      <w:r w:rsidRPr="00ED3440">
        <w:rPr>
          <w:i/>
          <w:color w:val="000000" w:themeColor="text1"/>
          <w:u w:val="single"/>
        </w:rPr>
        <w:t>Nghiệp vụ thủ tục nhận trả phòng</w:t>
      </w:r>
      <w:r w:rsidR="00001AF9" w:rsidRPr="00ED3440">
        <w:rPr>
          <w:i/>
          <w:color w:val="000000" w:themeColor="text1"/>
          <w:u w:val="single"/>
        </w:rPr>
        <w:t>:</w:t>
      </w:r>
      <w:r w:rsidRPr="00ED3440">
        <w:rPr>
          <w:color w:val="000000" w:themeColor="text1"/>
        </w:rPr>
        <w:t xml:space="preserve"> </w:t>
      </w:r>
      <w:r w:rsidR="00001AF9" w:rsidRPr="00ED3440">
        <w:rPr>
          <w:color w:val="000000" w:themeColor="text1"/>
        </w:rPr>
        <w:t>là nghiệp vụ quan trọng hàng đầu của khách sạn, hình ảnh của khách sạn chủ yếu được xây dựng trong nghiệp vụ này.</w:t>
      </w:r>
      <w:r w:rsidRPr="00ED3440">
        <w:rPr>
          <w:color w:val="000000" w:themeColor="text1"/>
        </w:rPr>
        <w:t xml:space="preserve"> Gồm các quy trình: nhận</w:t>
      </w:r>
      <w:r w:rsidR="00E86210" w:rsidRPr="00ED3440">
        <w:rPr>
          <w:color w:val="000000" w:themeColor="text1"/>
        </w:rPr>
        <w:t xml:space="preserve"> đặt</w:t>
      </w:r>
      <w:r w:rsidRPr="00ED3440">
        <w:rPr>
          <w:color w:val="000000" w:themeColor="text1"/>
        </w:rPr>
        <w:t xml:space="preserve"> phòng, trả phòng.</w:t>
      </w:r>
    </w:p>
    <w:p w14:paraId="27C07C0F" w14:textId="579A2A24" w:rsidR="001C16DC" w:rsidRPr="00ED3440" w:rsidRDefault="001C16DC"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xml:space="preserve">+ Quy trình </w:t>
      </w:r>
      <w:r w:rsidR="00E86210" w:rsidRPr="00ED3440">
        <w:rPr>
          <w:color w:val="000000" w:themeColor="text1"/>
        </w:rPr>
        <w:t>nhận đặt phòng</w:t>
      </w:r>
      <w:r w:rsidRPr="00ED3440">
        <w:rPr>
          <w:color w:val="000000" w:themeColor="text1"/>
        </w:rPr>
        <w:t>:</w:t>
      </w:r>
    </w:p>
    <w:p w14:paraId="1E641C13" w14:textId="73D8D110" w:rsidR="001C16DC" w:rsidRPr="00ED3440" w:rsidRDefault="00E86210"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Nếu khách đã đặt phòng thì hỏi tên khách, tên công ty, người đặt cho khách và xác nhận lại trên máy tính. Nếu khách có trong danh sách đặt phòng thì nhắc lại những thông tin về thời gian lưu trú, các dịch vụ mà khách đã đặt, đặt tour… để khách xác nhận lại. Còn nếu không có tên khách trong danh sách thì báo lại với bộ phận đặt phòng để xử lý.</w:t>
      </w:r>
    </w:p>
    <w:p w14:paraId="17341C5D" w14:textId="3CCF0E6D" w:rsidR="001C16DC" w:rsidRPr="00ED3440" w:rsidRDefault="00E86210"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Với khách chưa đặt phòng thì giới thiệu những phòng còn trống để khách lựa chọn</w:t>
      </w:r>
      <w:r w:rsidR="001C16DC" w:rsidRPr="00ED3440">
        <w:rPr>
          <w:color w:val="000000" w:themeColor="text1"/>
          <w:shd w:val="clear" w:color="auto" w:fill="FFFFFF"/>
        </w:rPr>
        <w:t>.</w:t>
      </w:r>
    </w:p>
    <w:p w14:paraId="6E69309B" w14:textId="38AC3603" w:rsidR="00E86210" w:rsidRPr="00ED3440" w:rsidRDefault="00E86210"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Làm thủ tục check in:</w:t>
      </w:r>
    </w:p>
    <w:p w14:paraId="7D2612CD" w14:textId="26DD5131" w:rsidR="00E86210" w:rsidRPr="00ED3440" w:rsidRDefault="00E86210" w:rsidP="003C44AF">
      <w:pPr>
        <w:pStyle w:val="NormalWeb"/>
        <w:numPr>
          <w:ilvl w:val="0"/>
          <w:numId w:val="10"/>
        </w:numPr>
        <w:spacing w:before="0" w:beforeAutospacing="0" w:after="0" w:afterAutospacing="0" w:line="276" w:lineRule="auto"/>
        <w:jc w:val="both"/>
        <w:rPr>
          <w:color w:val="000000" w:themeColor="text1"/>
        </w:rPr>
      </w:pPr>
      <w:r w:rsidRPr="00ED3440">
        <w:rPr>
          <w:color w:val="000000" w:themeColor="text1"/>
          <w:shd w:val="clear" w:color="auto" w:fill="FFFFFF"/>
        </w:rPr>
        <w:t>Đối với khách Việt, xin chứng minh nhân dân của khách và yêu cầu khách đặt cọc hoặc thanh toán hết tiền phòng. Nếu do công ty đặt phòng thì khách có thể thanh toán tiền phòng khi khách làm thủ tục check out.</w:t>
      </w:r>
    </w:p>
    <w:p w14:paraId="3B96E509" w14:textId="27C01B35" w:rsidR="00E86210" w:rsidRPr="00ED3440" w:rsidRDefault="00E86210" w:rsidP="003C44AF">
      <w:pPr>
        <w:pStyle w:val="NormalWeb"/>
        <w:numPr>
          <w:ilvl w:val="0"/>
          <w:numId w:val="10"/>
        </w:numPr>
        <w:spacing w:before="0" w:beforeAutospacing="0" w:after="0" w:afterAutospacing="0" w:line="276" w:lineRule="auto"/>
        <w:jc w:val="both"/>
        <w:rPr>
          <w:color w:val="000000" w:themeColor="text1"/>
        </w:rPr>
      </w:pPr>
      <w:r w:rsidRPr="00ED3440">
        <w:rPr>
          <w:color w:val="000000" w:themeColor="text1"/>
          <w:shd w:val="clear" w:color="auto" w:fill="FFFFFF"/>
        </w:rPr>
        <w:t>Đối với khách nước ngoài, nhân viên lễ tân hỏi mượn Passport của khách. Sau khi đã lấy đầy đủ những thông tin cần thiết, nếu khách được công ty đặt phòng thì trả lại Passport để khách tiện đi lại vì khách có thể thanh toán khi check out. Còn với trường hợp khách tự thanh toán thì yêu cầu khách đặt cọc hoặc thanh toán tiền phòng rồi sau đó trả lại Passport, nếu khách chưa thanh toán thì giữ lại Passport.</w:t>
      </w:r>
    </w:p>
    <w:p w14:paraId="3B61888B" w14:textId="1B2D4E93" w:rsidR="00E86210" w:rsidRPr="00ED3440" w:rsidRDefault="00E86210" w:rsidP="003C44AF">
      <w:pPr>
        <w:pStyle w:val="NormalWeb"/>
        <w:numPr>
          <w:ilvl w:val="0"/>
          <w:numId w:val="10"/>
        </w:numPr>
        <w:spacing w:before="0" w:beforeAutospacing="0" w:after="0" w:afterAutospacing="0" w:line="276" w:lineRule="auto"/>
        <w:jc w:val="both"/>
        <w:rPr>
          <w:color w:val="000000" w:themeColor="text1"/>
        </w:rPr>
      </w:pPr>
      <w:r w:rsidRPr="00ED3440">
        <w:rPr>
          <w:color w:val="000000" w:themeColor="text1"/>
          <w:shd w:val="clear" w:color="auto" w:fill="FFFFFF"/>
        </w:rPr>
        <w:t>Khi nhận Passport hoặc chứng minh nhân dân của khách xếp theo thứ tự phòng hoặc có những đánh dấu cần thiết để tránh trả nhầm hoặc quên trả cho khách.</w:t>
      </w:r>
    </w:p>
    <w:p w14:paraId="5E2DB95F" w14:textId="2842E811" w:rsidR="00E86210" w:rsidRPr="00ED3440" w:rsidRDefault="00E86210" w:rsidP="003C44AF">
      <w:pPr>
        <w:pStyle w:val="NormalWeb"/>
        <w:numPr>
          <w:ilvl w:val="0"/>
          <w:numId w:val="10"/>
        </w:numPr>
        <w:spacing w:before="0" w:beforeAutospacing="0" w:after="0" w:afterAutospacing="0" w:line="276" w:lineRule="auto"/>
        <w:jc w:val="both"/>
        <w:rPr>
          <w:color w:val="000000" w:themeColor="text1"/>
        </w:rPr>
      </w:pPr>
      <w:r w:rsidRPr="00ED3440">
        <w:rPr>
          <w:color w:val="000000" w:themeColor="text1"/>
          <w:shd w:val="clear" w:color="auto" w:fill="FFFFFF"/>
        </w:rPr>
        <w:t>Hướng dẫn khách ký vào mẫu đăng ký để xác nhận là khách có ở tại khách sạn.</w:t>
      </w:r>
    </w:p>
    <w:p w14:paraId="6CFFB154" w14:textId="545A4F18" w:rsidR="00E86210" w:rsidRPr="00ED3440" w:rsidRDefault="00E86210" w:rsidP="003C44AF">
      <w:pPr>
        <w:pStyle w:val="NormalWeb"/>
        <w:numPr>
          <w:ilvl w:val="0"/>
          <w:numId w:val="10"/>
        </w:numPr>
        <w:spacing w:before="0" w:beforeAutospacing="0" w:after="0" w:afterAutospacing="0" w:line="276" w:lineRule="auto"/>
        <w:jc w:val="both"/>
        <w:rPr>
          <w:color w:val="000000" w:themeColor="text1"/>
        </w:rPr>
      </w:pPr>
      <w:r w:rsidRPr="00ED3440">
        <w:rPr>
          <w:color w:val="000000" w:themeColor="text1"/>
          <w:shd w:val="clear" w:color="auto" w:fill="FFFFFF"/>
        </w:rPr>
        <w:t>Nhắc khách về thời gian ăn sáng, các dịch vụ của khách sạn và giao chìa khóa phòng cho Bellman để dẫn khách lên phòng.</w:t>
      </w:r>
    </w:p>
    <w:p w14:paraId="6199623B" w14:textId="5ECE5133" w:rsidR="00E86210" w:rsidRPr="00ED3440" w:rsidRDefault="00E86210" w:rsidP="003C44AF">
      <w:pPr>
        <w:pStyle w:val="NormalWeb"/>
        <w:numPr>
          <w:ilvl w:val="0"/>
          <w:numId w:val="10"/>
        </w:numPr>
        <w:spacing w:before="0" w:beforeAutospacing="0" w:after="0" w:afterAutospacing="0" w:line="276" w:lineRule="auto"/>
        <w:jc w:val="both"/>
        <w:rPr>
          <w:color w:val="000000" w:themeColor="text1"/>
        </w:rPr>
      </w:pPr>
      <w:r w:rsidRPr="00ED3440">
        <w:rPr>
          <w:color w:val="000000" w:themeColor="text1"/>
          <w:shd w:val="clear" w:color="auto" w:fill="FFFFFF"/>
        </w:rPr>
        <w:t>Làm thủ tục check in trên máy và hoàn tất hồ sơ của khách.</w:t>
      </w:r>
    </w:p>
    <w:p w14:paraId="35269B4B" w14:textId="7C7548D4" w:rsidR="00E86210" w:rsidRPr="00ED3440" w:rsidRDefault="00E86210"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Quy trình trả phòng:</w:t>
      </w:r>
    </w:p>
    <w:p w14:paraId="25206B8F" w14:textId="2003705F" w:rsidR="00E86210" w:rsidRPr="00ED3440" w:rsidRDefault="00E86210"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Khi trả phòng, khách sẽ giao lại chìa khóa phòng cho lễ tân.</w:t>
      </w:r>
    </w:p>
    <w:p w14:paraId="67CB0239" w14:textId="35D1FD9F" w:rsidR="00E86210" w:rsidRPr="00ED3440" w:rsidRDefault="00E86210"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Lễ tân liên hệ với bộ phận buồng phòng để kiểm tra khách có dùng gì trong mini bar không. Nếu khách có dùng thì ghi vào cột ghi chú trong danh sách check out và nhập số tiền vào máy. Xác nhận lại những dịch vụ mà khách đã sử dụng trong thời gian lưu trú tại khách sạn.</w:t>
      </w:r>
    </w:p>
    <w:p w14:paraId="53FB8F42" w14:textId="22B092D1" w:rsidR="00E86210" w:rsidRPr="00ED3440" w:rsidRDefault="00E86210"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In hóa đơn, thông báo số tiền cần thanh toán cho và nhận tiền của khách.</w:t>
      </w:r>
    </w:p>
    <w:p w14:paraId="6E2F3042" w14:textId="2499F50D" w:rsidR="00E86210" w:rsidRPr="00ED3440" w:rsidRDefault="00E86210"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lastRenderedPageBreak/>
        <w:t>Trả lại chứng minh nhân dân hoặc Passport cho khách và chào khách ra về.</w:t>
      </w:r>
    </w:p>
    <w:p w14:paraId="7AA5133F" w14:textId="0371B895" w:rsidR="00433C7A" w:rsidRPr="00ED3440" w:rsidRDefault="00433C7A"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xml:space="preserve">– </w:t>
      </w:r>
      <w:r w:rsidRPr="00ED3440">
        <w:rPr>
          <w:i/>
          <w:color w:val="000000" w:themeColor="text1"/>
          <w:u w:val="single"/>
        </w:rPr>
        <w:t>Nghiệp vụ hỗ trợ khách hàng:</w:t>
      </w:r>
      <w:r w:rsidRPr="00ED3440">
        <w:rPr>
          <w:color w:val="000000" w:themeColor="text1"/>
        </w:rPr>
        <w:t xml:space="preserve"> giải quyết, báo cáo những vấn đề của khách hàng tới người phụ trách. Gồm các quy trình: tư vấn giới thiệu và giải quyết vấn đề</w:t>
      </w:r>
      <w:r w:rsidR="00BA3513" w:rsidRPr="00ED3440">
        <w:rPr>
          <w:color w:val="000000" w:themeColor="text1"/>
        </w:rPr>
        <w:t xml:space="preserve"> của khách hàng</w:t>
      </w:r>
      <w:r w:rsidRPr="00ED3440">
        <w:rPr>
          <w:color w:val="000000" w:themeColor="text1"/>
        </w:rPr>
        <w:t>.</w:t>
      </w:r>
    </w:p>
    <w:p w14:paraId="29E062BB" w14:textId="4C0841AB" w:rsidR="00433C7A" w:rsidRPr="00ED3440" w:rsidRDefault="00433C7A"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Quy trình tư vấn giới thiệu:</w:t>
      </w:r>
    </w:p>
    <w:p w14:paraId="77D43DBB" w14:textId="121E68E2" w:rsidR="00433C7A" w:rsidRPr="00ED3440" w:rsidRDefault="00433C7A"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rPr>
        <w:t>Giới thiệu những dịch vụ có trong khách sạn cho khách hàng biết</w:t>
      </w:r>
      <w:r w:rsidR="008C2FA2" w:rsidRPr="00ED3440">
        <w:rPr>
          <w:color w:val="000000" w:themeColor="text1"/>
        </w:rPr>
        <w:t>.</w:t>
      </w:r>
    </w:p>
    <w:p w14:paraId="60A6D0CC" w14:textId="07D901C7" w:rsidR="00433C7A" w:rsidRPr="00ED3440" w:rsidRDefault="00433C7A"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shd w:val="clear" w:color="auto" w:fill="FFFFFF"/>
        </w:rPr>
        <w:t>Khi khách đến với khách sạn còn đang băn khoăn</w:t>
      </w:r>
      <w:r w:rsidR="00437E82" w:rsidRPr="00ED3440">
        <w:rPr>
          <w:color w:val="000000" w:themeColor="text1"/>
          <w:shd w:val="clear" w:color="auto" w:fill="FFFFFF"/>
        </w:rPr>
        <w:t>, đắn đo chưa hiểu rõ về khách sạn</w:t>
      </w:r>
      <w:r w:rsidR="00BA3513" w:rsidRPr="00ED3440">
        <w:rPr>
          <w:color w:val="000000" w:themeColor="text1"/>
          <w:shd w:val="clear" w:color="auto" w:fill="FFFFFF"/>
        </w:rPr>
        <w:t xml:space="preserve"> thì lễ tân cần tư vấn và cung cấp cho khách những thông tin cần thiết</w:t>
      </w:r>
      <w:r w:rsidRPr="00ED3440">
        <w:rPr>
          <w:color w:val="000000" w:themeColor="text1"/>
          <w:shd w:val="clear" w:color="auto" w:fill="FFFFFF"/>
        </w:rPr>
        <w:t>.</w:t>
      </w:r>
    </w:p>
    <w:p w14:paraId="4C3A53B6" w14:textId="3CC2DC4F" w:rsidR="00BA3513" w:rsidRPr="00ED3440" w:rsidRDefault="00BA3513"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Quy trình giải quyết vấn đề của khách hàng:</w:t>
      </w:r>
    </w:p>
    <w:p w14:paraId="74AA430F" w14:textId="787EC795" w:rsidR="00BA3513" w:rsidRPr="00ED3440" w:rsidRDefault="00BA3513"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rPr>
        <w:t>Tiếp nhận những báo cáo từ khách hàng.</w:t>
      </w:r>
    </w:p>
    <w:p w14:paraId="51765962" w14:textId="18755D4A" w:rsidR="00BA3513" w:rsidRPr="00ED3440" w:rsidRDefault="00BA3513"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rPr>
        <w:t>Phối hợp với phòng ban chức năng có liên quan để xử lý nhanh chóng.</w:t>
      </w:r>
    </w:p>
    <w:p w14:paraId="6988A93C" w14:textId="6C2A8997" w:rsidR="00A15062" w:rsidRPr="00ED3440" w:rsidRDefault="00A15062"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rPr>
        <w:t>Trả lời</w:t>
      </w:r>
      <w:r w:rsidR="00367E11" w:rsidRPr="00ED3440">
        <w:rPr>
          <w:color w:val="000000" w:themeColor="text1"/>
        </w:rPr>
        <w:t xml:space="preserve"> vấn đề đã được phản hồi về cho khách hàng nhanh chóng.</w:t>
      </w:r>
    </w:p>
    <w:p w14:paraId="60DF5E33" w14:textId="1EB708BE" w:rsidR="006A2DF9" w:rsidRPr="00ED3440" w:rsidRDefault="003C64F2" w:rsidP="00421469">
      <w:pPr>
        <w:pStyle w:val="NormalWeb"/>
        <w:spacing w:before="0" w:beforeAutospacing="0" w:after="0" w:afterAutospacing="0" w:line="276" w:lineRule="auto"/>
        <w:ind w:firstLine="567"/>
        <w:jc w:val="both"/>
        <w:outlineLvl w:val="4"/>
        <w:rPr>
          <w:color w:val="000000" w:themeColor="text1"/>
        </w:rPr>
      </w:pPr>
      <w:r w:rsidRPr="00ED3440">
        <w:rPr>
          <w:b/>
          <w:color w:val="000000" w:themeColor="text1"/>
        </w:rPr>
        <w:t>c. Phòng kinh doanh</w:t>
      </w:r>
    </w:p>
    <w:p w14:paraId="332F7811" w14:textId="54738027" w:rsidR="00C35E7C" w:rsidRPr="00ED3440" w:rsidRDefault="003D6A05"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xml:space="preserve">– </w:t>
      </w:r>
      <w:r w:rsidR="00AE3872" w:rsidRPr="00ED3440">
        <w:rPr>
          <w:i/>
          <w:color w:val="000000" w:themeColor="text1"/>
          <w:u w:val="single"/>
        </w:rPr>
        <w:t>Nghiệp vụ xây dựng chiến lược kinh doanh</w:t>
      </w:r>
      <w:r w:rsidR="00EE352F" w:rsidRPr="00ED3440">
        <w:rPr>
          <w:color w:val="000000" w:themeColor="text1"/>
        </w:rPr>
        <w:t>:</w:t>
      </w:r>
      <w:r w:rsidR="00C13A3A" w:rsidRPr="00ED3440">
        <w:rPr>
          <w:color w:val="000000" w:themeColor="text1"/>
        </w:rPr>
        <w:t xml:space="preserve"> kiểm tra, theo dõi tình hình kinh doanh của khách sạn thường xuyên nhằm đề xuất, xây dựng các chiến lược kinh doanh phù hợp cho sự phát triển của khách sạn.</w:t>
      </w:r>
      <w:r w:rsidR="00274356" w:rsidRPr="00ED3440">
        <w:rPr>
          <w:color w:val="000000" w:themeColor="text1"/>
        </w:rPr>
        <w:t xml:space="preserve"> Gồm các quy trình: thống kê, báo cáo tình hình kinh doanh</w:t>
      </w:r>
      <w:r w:rsidR="008067B3" w:rsidRPr="00ED3440">
        <w:rPr>
          <w:color w:val="000000" w:themeColor="text1"/>
        </w:rPr>
        <w:t xml:space="preserve"> và</w:t>
      </w:r>
      <w:r w:rsidR="00C461AB" w:rsidRPr="00ED3440">
        <w:rPr>
          <w:color w:val="000000" w:themeColor="text1"/>
        </w:rPr>
        <w:t xml:space="preserve"> </w:t>
      </w:r>
      <w:r w:rsidR="00A8799C" w:rsidRPr="00ED3440">
        <w:rPr>
          <w:color w:val="000000" w:themeColor="text1"/>
        </w:rPr>
        <w:t xml:space="preserve">xây dựng </w:t>
      </w:r>
      <w:r w:rsidR="00C13A3A" w:rsidRPr="00ED3440">
        <w:rPr>
          <w:color w:val="000000" w:themeColor="text1"/>
        </w:rPr>
        <w:t>kế hoạch kinh doanh</w:t>
      </w:r>
      <w:r w:rsidR="008067B3" w:rsidRPr="00ED3440">
        <w:rPr>
          <w:color w:val="000000" w:themeColor="text1"/>
        </w:rPr>
        <w:t>.</w:t>
      </w:r>
    </w:p>
    <w:p w14:paraId="1103C434" w14:textId="204A21E5" w:rsidR="003D6A05" w:rsidRPr="00ED3440" w:rsidRDefault="003D6A05"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Quy trình thống kê, báo cáo tình hình kinh doanh:</w:t>
      </w:r>
    </w:p>
    <w:p w14:paraId="1A13D7BF" w14:textId="4BCFF682" w:rsidR="003D6A05" w:rsidRPr="00ED3440" w:rsidRDefault="003D6A05"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rPr>
        <w:t xml:space="preserve">Tổng hợp số liệu </w:t>
      </w:r>
      <w:r w:rsidR="003D3A41" w:rsidRPr="00ED3440">
        <w:rPr>
          <w:color w:val="000000" w:themeColor="text1"/>
        </w:rPr>
        <w:t>kinh doanh từ các phòng ban.</w:t>
      </w:r>
    </w:p>
    <w:p w14:paraId="2760797F" w14:textId="3075AB16" w:rsidR="003D6A05" w:rsidRPr="00ED3440" w:rsidRDefault="003D6A05"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rPr>
        <w:t>Sử dụng phần mềm để tính toán, thống kê các số liệu.</w:t>
      </w:r>
    </w:p>
    <w:p w14:paraId="2D314788" w14:textId="0C21E53D" w:rsidR="003D6A05" w:rsidRPr="00ED3440" w:rsidRDefault="003D6A05"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rPr>
        <w:t>Dựa vào kết quả thống kê, tiến hành đánh giá tình hình kinh doanh và lập báo cáo.</w:t>
      </w:r>
    </w:p>
    <w:p w14:paraId="0B640438" w14:textId="016C30E8" w:rsidR="003D6A05" w:rsidRPr="00ED3440" w:rsidRDefault="003D6A05" w:rsidP="003C44AF">
      <w:pPr>
        <w:pStyle w:val="NormalWeb"/>
        <w:numPr>
          <w:ilvl w:val="0"/>
          <w:numId w:val="1"/>
        </w:numPr>
        <w:spacing w:before="0" w:beforeAutospacing="0" w:after="0" w:afterAutospacing="0" w:line="276" w:lineRule="auto"/>
        <w:jc w:val="both"/>
        <w:rPr>
          <w:color w:val="000000" w:themeColor="text1"/>
        </w:rPr>
      </w:pPr>
      <w:r w:rsidRPr="00ED3440">
        <w:rPr>
          <w:color w:val="000000" w:themeColor="text1"/>
        </w:rPr>
        <w:t>Trình báo cáo lên ban giám đốc và đề xuất chiến lược kinh doanh mới.</w:t>
      </w:r>
    </w:p>
    <w:p w14:paraId="2E9CF1A6" w14:textId="03A4CF90" w:rsidR="003316F2" w:rsidRPr="00ED3440" w:rsidRDefault="009D7509"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xml:space="preserve">+ Quy trình </w:t>
      </w:r>
      <w:r w:rsidR="00A84613" w:rsidRPr="00ED3440">
        <w:rPr>
          <w:color w:val="000000" w:themeColor="text1"/>
        </w:rPr>
        <w:t>xây dựng kế hoạch kinh doanh:</w:t>
      </w:r>
    </w:p>
    <w:p w14:paraId="64BB7F5B" w14:textId="2FE0A5AB" w:rsidR="00A84613" w:rsidRPr="00ED3440" w:rsidRDefault="00A84613" w:rsidP="003C44AF">
      <w:pPr>
        <w:pStyle w:val="NormalWeb"/>
        <w:numPr>
          <w:ilvl w:val="0"/>
          <w:numId w:val="2"/>
        </w:numPr>
        <w:spacing w:before="0" w:beforeAutospacing="0" w:after="0" w:afterAutospacing="0" w:line="276" w:lineRule="auto"/>
        <w:jc w:val="both"/>
        <w:rPr>
          <w:color w:val="000000" w:themeColor="text1"/>
        </w:rPr>
      </w:pPr>
      <w:r w:rsidRPr="00ED3440">
        <w:rPr>
          <w:color w:val="000000" w:themeColor="text1"/>
        </w:rPr>
        <w:t>Phân tích báo cáo tình hình kinh doanh ở tháng/quý/năm trước.</w:t>
      </w:r>
    </w:p>
    <w:p w14:paraId="58406710" w14:textId="42E4AB73" w:rsidR="00A84613" w:rsidRPr="00ED3440" w:rsidRDefault="00A84613" w:rsidP="003C44AF">
      <w:pPr>
        <w:pStyle w:val="NormalWeb"/>
        <w:numPr>
          <w:ilvl w:val="0"/>
          <w:numId w:val="2"/>
        </w:numPr>
        <w:spacing w:before="0" w:beforeAutospacing="0" w:after="0" w:afterAutospacing="0" w:line="276" w:lineRule="auto"/>
        <w:jc w:val="both"/>
        <w:rPr>
          <w:color w:val="000000" w:themeColor="text1"/>
        </w:rPr>
      </w:pPr>
      <w:r w:rsidRPr="00ED3440">
        <w:rPr>
          <w:color w:val="000000" w:themeColor="text1"/>
        </w:rPr>
        <w:t>Phân tích tình hình tài chính và nhân lực của khách sạn.</w:t>
      </w:r>
    </w:p>
    <w:p w14:paraId="4A8A9E38" w14:textId="5A2E7FE2" w:rsidR="00A84613" w:rsidRPr="00ED3440" w:rsidRDefault="00A84613" w:rsidP="003C44AF">
      <w:pPr>
        <w:pStyle w:val="NormalWeb"/>
        <w:numPr>
          <w:ilvl w:val="0"/>
          <w:numId w:val="2"/>
        </w:numPr>
        <w:spacing w:before="0" w:beforeAutospacing="0" w:after="0" w:afterAutospacing="0" w:line="276" w:lineRule="auto"/>
        <w:jc w:val="both"/>
        <w:rPr>
          <w:color w:val="000000" w:themeColor="text1"/>
        </w:rPr>
      </w:pPr>
      <w:r w:rsidRPr="00ED3440">
        <w:rPr>
          <w:color w:val="000000" w:themeColor="text1"/>
        </w:rPr>
        <w:t>Tham khảo, lấy ý kiến từ bộ phận Marketing để lên các kế hoạch khuyến mãi phù hợp với từng thời điểm trong năm.</w:t>
      </w:r>
    </w:p>
    <w:p w14:paraId="44ECDCD0" w14:textId="124C4A1E" w:rsidR="00A84613" w:rsidRPr="00ED3440" w:rsidRDefault="00A84613" w:rsidP="003C44AF">
      <w:pPr>
        <w:pStyle w:val="NormalWeb"/>
        <w:numPr>
          <w:ilvl w:val="0"/>
          <w:numId w:val="2"/>
        </w:numPr>
        <w:spacing w:before="0" w:beforeAutospacing="0" w:after="0" w:afterAutospacing="0" w:line="276" w:lineRule="auto"/>
        <w:jc w:val="both"/>
        <w:rPr>
          <w:color w:val="000000" w:themeColor="text1"/>
        </w:rPr>
      </w:pPr>
      <w:r w:rsidRPr="00ED3440">
        <w:rPr>
          <w:color w:val="000000" w:themeColor="text1"/>
        </w:rPr>
        <w:t>Tổng hợp tất cả dữ liệu trên để xây dựng chi tiết kế hoạch kinh doanh trong tháng/quý/năm tới.</w:t>
      </w:r>
    </w:p>
    <w:p w14:paraId="13C42802" w14:textId="61659864" w:rsidR="008067B3" w:rsidRPr="00ED3440" w:rsidRDefault="00DA0A0D"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xml:space="preserve">– </w:t>
      </w:r>
      <w:r w:rsidR="008067B3" w:rsidRPr="00ED3440">
        <w:rPr>
          <w:i/>
          <w:color w:val="000000" w:themeColor="text1"/>
          <w:u w:val="single"/>
        </w:rPr>
        <w:t>Nghiệp vụ Marketing</w:t>
      </w:r>
      <w:r w:rsidR="008067B3" w:rsidRPr="00ED3440">
        <w:rPr>
          <w:color w:val="000000" w:themeColor="text1"/>
        </w:rPr>
        <w:t>: dựa vào tình hình kinh doanh và các thời điểm đặc biệt trong năm (lễ, tết, …)</w:t>
      </w:r>
      <w:r w:rsidR="000B2254" w:rsidRPr="00ED3440">
        <w:rPr>
          <w:color w:val="000000" w:themeColor="text1"/>
        </w:rPr>
        <w:t xml:space="preserve"> để đề ra những chiến lược thu hút thêm khách hàng mới, các chương trình khuyến mãi phục vụ lợi ích cho khách hàng. Bên cạnh đó, đẩy mạnh việc quảng bá khách sạn trên các trang tin du lịch, mạng xã hội, báo đài, … nhằm tăng doanh thu và tăng sức cạnh tranh trên thị trường.</w:t>
      </w:r>
      <w:r w:rsidR="00930661" w:rsidRPr="00ED3440">
        <w:rPr>
          <w:color w:val="000000" w:themeColor="text1"/>
        </w:rPr>
        <w:t xml:space="preserve"> Gồm các quy trình: xây dựng chương trình khuyến mãi và quảng cáo khách sạn.</w:t>
      </w:r>
    </w:p>
    <w:p w14:paraId="558C29FF" w14:textId="0BC885F9" w:rsidR="00DA0A0D" w:rsidRPr="00ED3440" w:rsidRDefault="00DA0A0D"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Quy trình xây dựng chương trình khuyến mãi:</w:t>
      </w:r>
    </w:p>
    <w:p w14:paraId="60C6AC37" w14:textId="52F6CF7E" w:rsidR="00DA0A0D" w:rsidRPr="00ED3440" w:rsidRDefault="00DA0A0D" w:rsidP="003C44AF">
      <w:pPr>
        <w:pStyle w:val="NormalWeb"/>
        <w:numPr>
          <w:ilvl w:val="0"/>
          <w:numId w:val="3"/>
        </w:numPr>
        <w:spacing w:before="0" w:beforeAutospacing="0" w:after="0" w:afterAutospacing="0" w:line="276" w:lineRule="auto"/>
        <w:jc w:val="both"/>
        <w:rPr>
          <w:color w:val="000000" w:themeColor="text1"/>
        </w:rPr>
      </w:pPr>
      <w:r w:rsidRPr="00ED3440">
        <w:rPr>
          <w:color w:val="000000" w:themeColor="text1"/>
        </w:rPr>
        <w:t xml:space="preserve">Xác định thời gian áp dụng </w:t>
      </w:r>
      <w:r w:rsidR="007C0FF8" w:rsidRPr="00ED3440">
        <w:rPr>
          <w:color w:val="000000" w:themeColor="text1"/>
        </w:rPr>
        <w:t xml:space="preserve">và các đối tượng khách hàng được hưởng </w:t>
      </w:r>
      <w:r w:rsidRPr="00ED3440">
        <w:rPr>
          <w:color w:val="000000" w:themeColor="text1"/>
        </w:rPr>
        <w:t>khuyến mãi.</w:t>
      </w:r>
    </w:p>
    <w:p w14:paraId="61830264" w14:textId="0C408AEE" w:rsidR="007C0FF8" w:rsidRPr="00ED3440" w:rsidRDefault="007C0FF8" w:rsidP="003C44AF">
      <w:pPr>
        <w:pStyle w:val="NormalWeb"/>
        <w:numPr>
          <w:ilvl w:val="0"/>
          <w:numId w:val="3"/>
        </w:numPr>
        <w:spacing w:before="0" w:beforeAutospacing="0" w:after="0" w:afterAutospacing="0" w:line="276" w:lineRule="auto"/>
        <w:jc w:val="both"/>
        <w:rPr>
          <w:color w:val="000000" w:themeColor="text1"/>
        </w:rPr>
      </w:pPr>
      <w:r w:rsidRPr="00ED3440">
        <w:rPr>
          <w:color w:val="000000" w:themeColor="text1"/>
        </w:rPr>
        <w:t>Hình thành chương trình khuyến mãi dựa trên dữ liệu được tổng hợp trên.</w:t>
      </w:r>
    </w:p>
    <w:p w14:paraId="231E7839" w14:textId="3A7548D1" w:rsidR="007C0FF8" w:rsidRPr="00ED3440" w:rsidRDefault="007C0FF8" w:rsidP="003C44AF">
      <w:pPr>
        <w:pStyle w:val="NormalWeb"/>
        <w:numPr>
          <w:ilvl w:val="0"/>
          <w:numId w:val="3"/>
        </w:numPr>
        <w:spacing w:before="0" w:beforeAutospacing="0" w:after="0" w:afterAutospacing="0" w:line="276" w:lineRule="auto"/>
        <w:jc w:val="both"/>
        <w:rPr>
          <w:color w:val="000000" w:themeColor="text1"/>
        </w:rPr>
      </w:pPr>
      <w:r w:rsidRPr="00ED3440">
        <w:rPr>
          <w:color w:val="000000" w:themeColor="text1"/>
        </w:rPr>
        <w:t>Phổ biến chương trình về các phòng ban và đăng lên các kênh thông tin truyền thông.</w:t>
      </w:r>
    </w:p>
    <w:p w14:paraId="75164EC1" w14:textId="641B6F95" w:rsidR="00DA0A0D" w:rsidRPr="00ED3440" w:rsidRDefault="007C0FF8" w:rsidP="006F58AA">
      <w:pPr>
        <w:pStyle w:val="NormalWeb"/>
        <w:spacing w:before="0" w:beforeAutospacing="0" w:after="0" w:afterAutospacing="0" w:line="276" w:lineRule="auto"/>
        <w:ind w:left="567" w:firstLine="567"/>
        <w:jc w:val="both"/>
        <w:rPr>
          <w:color w:val="000000" w:themeColor="text1"/>
        </w:rPr>
      </w:pPr>
      <w:r w:rsidRPr="00ED3440">
        <w:rPr>
          <w:color w:val="000000" w:themeColor="text1"/>
        </w:rPr>
        <w:t>+ Quy trình</w:t>
      </w:r>
      <w:r w:rsidR="00372169" w:rsidRPr="00ED3440">
        <w:rPr>
          <w:color w:val="000000" w:themeColor="text1"/>
        </w:rPr>
        <w:t xml:space="preserve"> quảng cáo khách sạn:</w:t>
      </w:r>
    </w:p>
    <w:p w14:paraId="0B948DC9" w14:textId="41FE8E9E" w:rsidR="00372169" w:rsidRPr="00ED3440" w:rsidRDefault="00361CE5" w:rsidP="003C44AF">
      <w:pPr>
        <w:pStyle w:val="NormalWeb"/>
        <w:numPr>
          <w:ilvl w:val="0"/>
          <w:numId w:val="4"/>
        </w:numPr>
        <w:spacing w:before="0" w:beforeAutospacing="0" w:after="0" w:afterAutospacing="0" w:line="276" w:lineRule="auto"/>
        <w:jc w:val="both"/>
        <w:rPr>
          <w:color w:val="000000" w:themeColor="text1"/>
        </w:rPr>
      </w:pPr>
      <w:r w:rsidRPr="00ED3440">
        <w:rPr>
          <w:color w:val="000000" w:themeColor="text1"/>
        </w:rPr>
        <w:t xml:space="preserve">Liên hệ với các kênh truyền thông để </w:t>
      </w:r>
      <w:r w:rsidR="00DC1A1C" w:rsidRPr="00ED3440">
        <w:rPr>
          <w:color w:val="000000" w:themeColor="text1"/>
        </w:rPr>
        <w:t>thương lượng về giá cả, thời lượng và vị trí quảng cáo.</w:t>
      </w:r>
    </w:p>
    <w:p w14:paraId="5DB22567" w14:textId="60BBE671" w:rsidR="00DC1A1C" w:rsidRPr="00ED3440" w:rsidRDefault="00DC1A1C" w:rsidP="003C44AF">
      <w:pPr>
        <w:pStyle w:val="NormalWeb"/>
        <w:numPr>
          <w:ilvl w:val="0"/>
          <w:numId w:val="4"/>
        </w:numPr>
        <w:spacing w:before="0" w:beforeAutospacing="0" w:after="0" w:afterAutospacing="0" w:line="276" w:lineRule="auto"/>
        <w:jc w:val="both"/>
        <w:rPr>
          <w:color w:val="000000" w:themeColor="text1"/>
        </w:rPr>
      </w:pPr>
      <w:r w:rsidRPr="00ED3440">
        <w:rPr>
          <w:color w:val="000000" w:themeColor="text1"/>
        </w:rPr>
        <w:t>Thực hiện những bài viết, video, hình ảnh, poster,</w:t>
      </w:r>
      <w:r w:rsidR="00BB4FA6" w:rsidRPr="00ED3440">
        <w:rPr>
          <w:color w:val="000000" w:themeColor="text1"/>
        </w:rPr>
        <w:t xml:space="preserve"> ...</w:t>
      </w:r>
      <w:r w:rsidRPr="00ED3440">
        <w:rPr>
          <w:color w:val="000000" w:themeColor="text1"/>
        </w:rPr>
        <w:t xml:space="preserve"> và đăng lên những kênh truyền thông.</w:t>
      </w:r>
    </w:p>
    <w:p w14:paraId="14F1E455" w14:textId="479DB851" w:rsidR="00F773C3" w:rsidRPr="00ED3440" w:rsidRDefault="002B703A" w:rsidP="003C44AF">
      <w:pPr>
        <w:pStyle w:val="NormalWeb"/>
        <w:numPr>
          <w:ilvl w:val="0"/>
          <w:numId w:val="4"/>
        </w:numPr>
        <w:spacing w:before="0" w:beforeAutospacing="0" w:after="0" w:afterAutospacing="0" w:line="276" w:lineRule="auto"/>
        <w:jc w:val="both"/>
        <w:rPr>
          <w:color w:val="000000" w:themeColor="text1"/>
        </w:rPr>
      </w:pPr>
      <w:r w:rsidRPr="00ED3440">
        <w:rPr>
          <w:color w:val="000000" w:themeColor="text1"/>
        </w:rPr>
        <w:t>Theo dõi lượng tương tác của khách hàng để có những thay đổi phù hợp cho chiến dịch quảng cáo.</w:t>
      </w:r>
    </w:p>
    <w:p w14:paraId="1F044D12" w14:textId="0DA58A83" w:rsidR="00DA0A0D" w:rsidRPr="00ED3440" w:rsidRDefault="00220FB9" w:rsidP="006F58AA">
      <w:pPr>
        <w:pStyle w:val="NormalWeb"/>
        <w:spacing w:before="0" w:beforeAutospacing="0" w:after="0" w:afterAutospacing="0" w:line="276" w:lineRule="auto"/>
        <w:ind w:firstLine="567"/>
        <w:jc w:val="both"/>
        <w:rPr>
          <w:color w:val="000000" w:themeColor="text1"/>
        </w:rPr>
      </w:pPr>
      <w:r w:rsidRPr="00ED3440">
        <w:rPr>
          <w:color w:val="000000" w:themeColor="text1"/>
        </w:rPr>
        <w:lastRenderedPageBreak/>
        <w:t xml:space="preserve">– </w:t>
      </w:r>
      <w:r w:rsidRPr="00ED3440">
        <w:rPr>
          <w:i/>
          <w:color w:val="000000" w:themeColor="text1"/>
          <w:u w:val="single"/>
        </w:rPr>
        <w:t>Nghiệp vụ đảm bảo cơ sở vật chất trong khách sạn:</w:t>
      </w:r>
      <w:r w:rsidRPr="00ED3440">
        <w:rPr>
          <w:color w:val="000000" w:themeColor="text1"/>
        </w:rPr>
        <w:t xml:space="preserve"> thường xuyên kiểm tra và thay mới các trang thiết bị bị hỏng hoặc đã cũ</w:t>
      </w:r>
      <w:r w:rsidR="007024AA" w:rsidRPr="00ED3440">
        <w:rPr>
          <w:color w:val="000000" w:themeColor="text1"/>
        </w:rPr>
        <w:t>, bổ sung các thiết bị mới phù hợp với nhu cầu của khách hàng.</w:t>
      </w:r>
      <w:r w:rsidR="002D69B5" w:rsidRPr="00ED3440">
        <w:rPr>
          <w:color w:val="000000" w:themeColor="text1"/>
        </w:rPr>
        <w:t xml:space="preserve"> Gồm các quy trình kiểm tra chất lượng cơ sở vật chất và đặt mua trang thiết bị.</w:t>
      </w:r>
    </w:p>
    <w:p w14:paraId="09B6B786" w14:textId="77777777" w:rsidR="002D69B5" w:rsidRPr="00ED3440" w:rsidRDefault="002D69B5"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Quy trình kiểm tra chất lượng cơ sở vật chất:</w:t>
      </w:r>
    </w:p>
    <w:p w14:paraId="2171884C" w14:textId="77777777" w:rsidR="002D69B5" w:rsidRPr="00ED3440" w:rsidRDefault="002D69B5" w:rsidP="003C44AF">
      <w:pPr>
        <w:pStyle w:val="NormalWeb"/>
        <w:numPr>
          <w:ilvl w:val="0"/>
          <w:numId w:val="5"/>
        </w:numPr>
        <w:spacing w:before="0" w:beforeAutospacing="0" w:after="0" w:afterAutospacing="0" w:line="276" w:lineRule="auto"/>
        <w:jc w:val="both"/>
        <w:rPr>
          <w:color w:val="000000" w:themeColor="text1"/>
        </w:rPr>
      </w:pPr>
      <w:r w:rsidRPr="00ED3440">
        <w:rPr>
          <w:color w:val="000000" w:themeColor="text1"/>
        </w:rPr>
        <w:t>Thông báo đến các phòng ban liên quan lịch kiểm tra định kì.</w:t>
      </w:r>
    </w:p>
    <w:p w14:paraId="36524B6E" w14:textId="175BA1AC" w:rsidR="002D69B5" w:rsidRPr="00ED3440" w:rsidRDefault="002D69B5" w:rsidP="003C44AF">
      <w:pPr>
        <w:pStyle w:val="NormalWeb"/>
        <w:numPr>
          <w:ilvl w:val="0"/>
          <w:numId w:val="5"/>
        </w:numPr>
        <w:spacing w:before="0" w:beforeAutospacing="0" w:after="0" w:afterAutospacing="0" w:line="276" w:lineRule="auto"/>
        <w:jc w:val="both"/>
        <w:rPr>
          <w:color w:val="000000" w:themeColor="text1"/>
        </w:rPr>
      </w:pPr>
      <w:r w:rsidRPr="00ED3440">
        <w:rPr>
          <w:color w:val="000000" w:themeColor="text1"/>
        </w:rPr>
        <w:t>Thành lập ban giám sát gồm các thành viên từ các phòng ban khác nhau.</w:t>
      </w:r>
    </w:p>
    <w:p w14:paraId="51F3AC19" w14:textId="2B7EB8E1" w:rsidR="002D69B5" w:rsidRPr="00ED3440" w:rsidRDefault="002D69B5" w:rsidP="003C44AF">
      <w:pPr>
        <w:pStyle w:val="NormalWeb"/>
        <w:numPr>
          <w:ilvl w:val="0"/>
          <w:numId w:val="5"/>
        </w:numPr>
        <w:spacing w:before="0" w:beforeAutospacing="0" w:after="0" w:afterAutospacing="0" w:line="276" w:lineRule="auto"/>
        <w:jc w:val="both"/>
        <w:rPr>
          <w:color w:val="000000" w:themeColor="text1"/>
        </w:rPr>
      </w:pPr>
      <w:r w:rsidRPr="00ED3440">
        <w:rPr>
          <w:color w:val="000000" w:themeColor="text1"/>
        </w:rPr>
        <w:t>Tiến hành kiểm tra tình trạng phòng, trang thiết bị của khách sạn và lập báo cáo.</w:t>
      </w:r>
    </w:p>
    <w:p w14:paraId="22BF73FF" w14:textId="1D0E67C8" w:rsidR="002D69B5" w:rsidRPr="00ED3440" w:rsidRDefault="002D69B5"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xml:space="preserve"> + Quy trình đặt mua trang thiết bị:</w:t>
      </w:r>
    </w:p>
    <w:p w14:paraId="3537E42E" w14:textId="5BFDF778" w:rsidR="002D69B5" w:rsidRPr="00ED3440" w:rsidRDefault="002D69B5" w:rsidP="003C44AF">
      <w:pPr>
        <w:pStyle w:val="NormalWeb"/>
        <w:numPr>
          <w:ilvl w:val="0"/>
          <w:numId w:val="6"/>
        </w:numPr>
        <w:spacing w:before="0" w:beforeAutospacing="0" w:after="0" w:afterAutospacing="0" w:line="276" w:lineRule="auto"/>
        <w:jc w:val="both"/>
        <w:rPr>
          <w:color w:val="000000" w:themeColor="text1"/>
        </w:rPr>
      </w:pPr>
      <w:r w:rsidRPr="00ED3440">
        <w:rPr>
          <w:color w:val="000000" w:themeColor="text1"/>
        </w:rPr>
        <w:t>Dựa trên bản báo cáo tình trạng cơ sở vật chất sau khi kiểm tra, xác định những trang thiết bị nào cần được sửa chữa hoặc thay mới và lập thành danh sách.</w:t>
      </w:r>
    </w:p>
    <w:p w14:paraId="1E8B5B28" w14:textId="77777777" w:rsidR="002D69B5" w:rsidRPr="00ED3440" w:rsidRDefault="002D69B5" w:rsidP="003C44AF">
      <w:pPr>
        <w:pStyle w:val="NormalWeb"/>
        <w:numPr>
          <w:ilvl w:val="0"/>
          <w:numId w:val="6"/>
        </w:numPr>
        <w:spacing w:before="0" w:beforeAutospacing="0" w:after="0" w:afterAutospacing="0" w:line="276" w:lineRule="auto"/>
        <w:jc w:val="both"/>
        <w:rPr>
          <w:color w:val="000000" w:themeColor="text1"/>
        </w:rPr>
      </w:pPr>
      <w:r w:rsidRPr="00ED3440">
        <w:rPr>
          <w:color w:val="000000" w:themeColor="text1"/>
        </w:rPr>
        <w:t>Tham khảo giá cả trên thị trường các thiết bị cần đặt mua, giá sửa chữa, nâng cấp thiết bị hiện có và lập thành bản thống kê sơ bộ.</w:t>
      </w:r>
    </w:p>
    <w:p w14:paraId="395189CC" w14:textId="77777777" w:rsidR="002D69B5" w:rsidRPr="00ED3440" w:rsidRDefault="002D69B5" w:rsidP="003C44AF">
      <w:pPr>
        <w:pStyle w:val="NormalWeb"/>
        <w:numPr>
          <w:ilvl w:val="0"/>
          <w:numId w:val="6"/>
        </w:numPr>
        <w:spacing w:before="0" w:beforeAutospacing="0" w:after="0" w:afterAutospacing="0" w:line="276" w:lineRule="auto"/>
        <w:jc w:val="both"/>
        <w:rPr>
          <w:color w:val="000000" w:themeColor="text1"/>
        </w:rPr>
      </w:pPr>
      <w:r w:rsidRPr="00ED3440">
        <w:rPr>
          <w:color w:val="000000" w:themeColor="text1"/>
        </w:rPr>
        <w:t>Gửi bản thống kê về phòng kế hoạch – tài chính đợi phê duyệt.</w:t>
      </w:r>
    </w:p>
    <w:p w14:paraId="390B96E1" w14:textId="1273BDA3" w:rsidR="002D69B5" w:rsidRPr="00ED3440" w:rsidRDefault="002D69B5" w:rsidP="003C44AF">
      <w:pPr>
        <w:pStyle w:val="NormalWeb"/>
        <w:numPr>
          <w:ilvl w:val="0"/>
          <w:numId w:val="6"/>
        </w:numPr>
        <w:spacing w:before="0" w:beforeAutospacing="0" w:after="0" w:afterAutospacing="0" w:line="276" w:lineRule="auto"/>
        <w:jc w:val="both"/>
        <w:rPr>
          <w:color w:val="000000" w:themeColor="text1"/>
        </w:rPr>
      </w:pPr>
      <w:r w:rsidRPr="00ED3440">
        <w:rPr>
          <w:color w:val="000000" w:themeColor="text1"/>
        </w:rPr>
        <w:t xml:space="preserve">Tiến hành đặt mua những trang thiết bị được thông qua. </w:t>
      </w:r>
    </w:p>
    <w:p w14:paraId="7D3EBE86" w14:textId="2BF934F1" w:rsidR="007E0B94" w:rsidRPr="00ED3440" w:rsidRDefault="007E0B94" w:rsidP="006F58AA">
      <w:pPr>
        <w:pStyle w:val="NormalWeb"/>
        <w:spacing w:before="0" w:beforeAutospacing="0" w:after="0" w:afterAutospacing="0" w:line="276" w:lineRule="auto"/>
        <w:ind w:firstLine="567"/>
        <w:jc w:val="both"/>
        <w:rPr>
          <w:b/>
          <w:i/>
          <w:color w:val="000000" w:themeColor="text1"/>
        </w:rPr>
      </w:pPr>
    </w:p>
    <w:p w14:paraId="1270C4C4" w14:textId="67E3064E" w:rsidR="001D6A12" w:rsidRPr="00ED3440" w:rsidRDefault="001D6A12" w:rsidP="00421469">
      <w:pPr>
        <w:pStyle w:val="NormalWeb"/>
        <w:spacing w:before="0" w:beforeAutospacing="0" w:after="0" w:afterAutospacing="0" w:line="276" w:lineRule="auto"/>
        <w:ind w:firstLine="567"/>
        <w:jc w:val="both"/>
        <w:outlineLvl w:val="4"/>
        <w:rPr>
          <w:color w:val="000000" w:themeColor="text1"/>
        </w:rPr>
      </w:pPr>
      <w:r w:rsidRPr="00ED3440">
        <w:rPr>
          <w:b/>
          <w:color w:val="000000" w:themeColor="text1"/>
        </w:rPr>
        <w:t>d. Phòng kế hoạch – tài chính</w:t>
      </w:r>
    </w:p>
    <w:p w14:paraId="0B75CA50" w14:textId="5078450F" w:rsidR="001D6A12" w:rsidRPr="00ED3440" w:rsidRDefault="009770B4"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xml:space="preserve">– </w:t>
      </w:r>
      <w:r w:rsidRPr="00ED3440">
        <w:rPr>
          <w:i/>
          <w:color w:val="000000" w:themeColor="text1"/>
          <w:u w:val="single"/>
        </w:rPr>
        <w:t>Nghiệp vụ kế toán:</w:t>
      </w:r>
      <w:r w:rsidRPr="00ED3440">
        <w:rPr>
          <w:color w:val="000000" w:themeColor="text1"/>
        </w:rPr>
        <w:t xml:space="preserve"> thực hiện công tác kế toán theo chế độ kế toán hiện hành, cập nhật và nắm bắt các luật thuế</w:t>
      </w:r>
      <w:r w:rsidR="000C4C4F" w:rsidRPr="00ED3440">
        <w:rPr>
          <w:color w:val="000000" w:themeColor="text1"/>
        </w:rPr>
        <w:t>,</w:t>
      </w:r>
      <w:r w:rsidRPr="00ED3440">
        <w:rPr>
          <w:color w:val="000000" w:themeColor="text1"/>
        </w:rPr>
        <w:t xml:space="preserve"> chính sách th</w:t>
      </w:r>
      <w:r w:rsidR="000C4C4F" w:rsidRPr="00ED3440">
        <w:rPr>
          <w:color w:val="000000" w:themeColor="text1"/>
        </w:rPr>
        <w:t>uế</w:t>
      </w:r>
      <w:r w:rsidRPr="00ED3440">
        <w:rPr>
          <w:color w:val="000000" w:themeColor="text1"/>
        </w:rPr>
        <w:t xml:space="preserve"> mới ban hành nhằm đáp ứng đúng theo quy định của pháp luật.</w:t>
      </w:r>
      <w:r w:rsidR="00B53DFA" w:rsidRPr="00ED3440">
        <w:rPr>
          <w:color w:val="000000" w:themeColor="text1"/>
        </w:rPr>
        <w:t xml:space="preserve"> Gồm quy trình kế toán và các quy trình khác.</w:t>
      </w:r>
    </w:p>
    <w:p w14:paraId="30FE2E4C" w14:textId="2530AD8D" w:rsidR="00B53DFA" w:rsidRPr="00ED3440" w:rsidRDefault="00B53DFA"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Quy trình kế toán:</w:t>
      </w:r>
    </w:p>
    <w:p w14:paraId="577EB50A" w14:textId="18CD9628" w:rsidR="00B53DFA" w:rsidRPr="00ED3440" w:rsidRDefault="00B53DFA" w:rsidP="003C44AF">
      <w:pPr>
        <w:pStyle w:val="NormalWeb"/>
        <w:numPr>
          <w:ilvl w:val="0"/>
          <w:numId w:val="7"/>
        </w:numPr>
        <w:spacing w:before="0" w:beforeAutospacing="0" w:after="0" w:afterAutospacing="0" w:line="276" w:lineRule="auto"/>
        <w:jc w:val="both"/>
        <w:rPr>
          <w:color w:val="000000" w:themeColor="text1"/>
        </w:rPr>
      </w:pPr>
      <w:r w:rsidRPr="00ED3440">
        <w:rPr>
          <w:color w:val="000000" w:themeColor="text1"/>
        </w:rPr>
        <w:t>Từ một nghiệp vụ kinh tế phát sinh, lập chứng từ kế toán.</w:t>
      </w:r>
    </w:p>
    <w:p w14:paraId="22062D03" w14:textId="73703897" w:rsidR="00B53DFA" w:rsidRPr="00ED3440" w:rsidRDefault="00B53DFA" w:rsidP="003C44AF">
      <w:pPr>
        <w:pStyle w:val="NormalWeb"/>
        <w:numPr>
          <w:ilvl w:val="0"/>
          <w:numId w:val="7"/>
        </w:numPr>
        <w:spacing w:before="0" w:beforeAutospacing="0" w:after="0" w:afterAutospacing="0" w:line="276" w:lineRule="auto"/>
        <w:jc w:val="both"/>
        <w:rPr>
          <w:color w:val="000000" w:themeColor="text1"/>
        </w:rPr>
      </w:pPr>
      <w:r w:rsidRPr="00ED3440">
        <w:rPr>
          <w:color w:val="000000" w:themeColor="text1"/>
        </w:rPr>
        <w:t>Ghi sổ sách kế toán.</w:t>
      </w:r>
    </w:p>
    <w:p w14:paraId="3337E308" w14:textId="4FDC8F3C" w:rsidR="00B53DFA" w:rsidRPr="00ED3440" w:rsidRDefault="00B53DFA" w:rsidP="003C44AF">
      <w:pPr>
        <w:pStyle w:val="NormalWeb"/>
        <w:numPr>
          <w:ilvl w:val="0"/>
          <w:numId w:val="7"/>
        </w:numPr>
        <w:spacing w:before="0" w:beforeAutospacing="0" w:after="0" w:afterAutospacing="0" w:line="276" w:lineRule="auto"/>
        <w:jc w:val="both"/>
        <w:rPr>
          <w:color w:val="000000" w:themeColor="text1"/>
        </w:rPr>
      </w:pPr>
      <w:r w:rsidRPr="00ED3440">
        <w:rPr>
          <w:color w:val="000000" w:themeColor="text1"/>
        </w:rPr>
        <w:t>Thực hiện bút toán cuối kỳ và bút toán kết chuyển.</w:t>
      </w:r>
    </w:p>
    <w:p w14:paraId="5B6FE3E3" w14:textId="03A7BBEB" w:rsidR="00B53DFA" w:rsidRPr="00ED3440" w:rsidRDefault="00B53DFA" w:rsidP="003C44AF">
      <w:pPr>
        <w:pStyle w:val="NormalWeb"/>
        <w:numPr>
          <w:ilvl w:val="0"/>
          <w:numId w:val="7"/>
        </w:numPr>
        <w:spacing w:before="0" w:beforeAutospacing="0" w:after="0" w:afterAutospacing="0" w:line="276" w:lineRule="auto"/>
        <w:jc w:val="both"/>
        <w:rPr>
          <w:color w:val="000000" w:themeColor="text1"/>
        </w:rPr>
      </w:pPr>
      <w:r w:rsidRPr="00ED3440">
        <w:rPr>
          <w:color w:val="000000" w:themeColor="text1"/>
        </w:rPr>
        <w:t>Lập bảng cân đối số phát sinh.</w:t>
      </w:r>
    </w:p>
    <w:p w14:paraId="54E0DD71" w14:textId="5B4D77F3" w:rsidR="00B53DFA" w:rsidRPr="00ED3440" w:rsidRDefault="00B53DFA" w:rsidP="003C44AF">
      <w:pPr>
        <w:pStyle w:val="NormalWeb"/>
        <w:numPr>
          <w:ilvl w:val="0"/>
          <w:numId w:val="7"/>
        </w:numPr>
        <w:spacing w:before="0" w:beforeAutospacing="0" w:after="0" w:afterAutospacing="0" w:line="276" w:lineRule="auto"/>
        <w:jc w:val="both"/>
        <w:rPr>
          <w:color w:val="000000" w:themeColor="text1"/>
        </w:rPr>
      </w:pPr>
      <w:r w:rsidRPr="00ED3440">
        <w:rPr>
          <w:color w:val="000000" w:themeColor="text1"/>
        </w:rPr>
        <w:t>Lập báo cáo tài chính, quyết toán thuế.</w:t>
      </w:r>
    </w:p>
    <w:p w14:paraId="45FF7CCB" w14:textId="369B748E" w:rsidR="00B53DFA" w:rsidRPr="00ED3440" w:rsidRDefault="00B53DFA" w:rsidP="003C44AF">
      <w:pPr>
        <w:pStyle w:val="NormalWeb"/>
        <w:numPr>
          <w:ilvl w:val="0"/>
          <w:numId w:val="7"/>
        </w:numPr>
        <w:spacing w:before="0" w:beforeAutospacing="0" w:after="0" w:afterAutospacing="0" w:line="276" w:lineRule="auto"/>
        <w:jc w:val="both"/>
        <w:rPr>
          <w:color w:val="000000" w:themeColor="text1"/>
        </w:rPr>
      </w:pPr>
      <w:r w:rsidRPr="00ED3440">
        <w:rPr>
          <w:color w:val="000000" w:themeColor="text1"/>
        </w:rPr>
        <w:t>In sổ sách, đóng quyển, lưu kho.</w:t>
      </w:r>
    </w:p>
    <w:p w14:paraId="04D344C1" w14:textId="1B9E74F6" w:rsidR="00090743" w:rsidRPr="00ED3440" w:rsidRDefault="00090743"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Các quy trình khác.</w:t>
      </w:r>
    </w:p>
    <w:p w14:paraId="28F9B5E5" w14:textId="5DC242C6" w:rsidR="003C32C6" w:rsidRPr="00ED3440" w:rsidRDefault="003C32C6"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xml:space="preserve">– </w:t>
      </w:r>
      <w:r w:rsidRPr="00ED3440">
        <w:rPr>
          <w:i/>
          <w:color w:val="000000" w:themeColor="text1"/>
          <w:u w:val="single"/>
        </w:rPr>
        <w:t>Nghiệp vụ quản lí tài chính của khách sạn:</w:t>
      </w:r>
      <w:r w:rsidRPr="00ED3440">
        <w:rPr>
          <w:color w:val="000000" w:themeColor="text1"/>
        </w:rPr>
        <w:t xml:space="preserve"> quản lí các chi phí đầu vào, đầu ra của khách sạn</w:t>
      </w:r>
      <w:r w:rsidR="006E7C63" w:rsidRPr="00ED3440">
        <w:rPr>
          <w:color w:val="000000" w:themeColor="text1"/>
        </w:rPr>
        <w:t>, quản lí tình hình tài chính và báo cáo với ban lãnh đạo khi được yêu cầu.</w:t>
      </w:r>
      <w:r w:rsidR="005B48ED" w:rsidRPr="00ED3440">
        <w:rPr>
          <w:color w:val="000000" w:themeColor="text1"/>
        </w:rPr>
        <w:t xml:space="preserve"> Gồm các quy trình: lập phiếu thu, lập phiếu chi, lập báo cáo tài chính.</w:t>
      </w:r>
    </w:p>
    <w:p w14:paraId="00889C78" w14:textId="3A75D588" w:rsidR="005B48ED" w:rsidRPr="00ED3440" w:rsidRDefault="00333AA7"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Quy trình lập phiếu thu:</w:t>
      </w:r>
    </w:p>
    <w:p w14:paraId="558D9700" w14:textId="769BC642" w:rsidR="00333AA7" w:rsidRPr="00ED3440" w:rsidRDefault="00333AA7" w:rsidP="003C44AF">
      <w:pPr>
        <w:pStyle w:val="NormalWeb"/>
        <w:numPr>
          <w:ilvl w:val="0"/>
          <w:numId w:val="8"/>
        </w:numPr>
        <w:spacing w:before="0" w:beforeAutospacing="0" w:after="0" w:afterAutospacing="0" w:line="276" w:lineRule="auto"/>
        <w:jc w:val="both"/>
        <w:rPr>
          <w:color w:val="000000" w:themeColor="text1"/>
        </w:rPr>
      </w:pPr>
      <w:r w:rsidRPr="00ED3440">
        <w:rPr>
          <w:color w:val="000000" w:themeColor="text1"/>
        </w:rPr>
        <w:t>Xác định lí do và mục đích thu tiền.</w:t>
      </w:r>
    </w:p>
    <w:p w14:paraId="5111C5AA" w14:textId="2C1A9FAE" w:rsidR="00333AA7" w:rsidRPr="00ED3440" w:rsidRDefault="00333AA7" w:rsidP="003C44AF">
      <w:pPr>
        <w:pStyle w:val="NormalWeb"/>
        <w:numPr>
          <w:ilvl w:val="0"/>
          <w:numId w:val="8"/>
        </w:numPr>
        <w:spacing w:before="0" w:beforeAutospacing="0" w:after="0" w:afterAutospacing="0" w:line="276" w:lineRule="auto"/>
        <w:jc w:val="both"/>
        <w:rPr>
          <w:color w:val="000000" w:themeColor="text1"/>
        </w:rPr>
      </w:pPr>
      <w:r w:rsidRPr="00ED3440">
        <w:rPr>
          <w:color w:val="000000" w:themeColor="text1"/>
        </w:rPr>
        <w:t>Xác định số tiền cần thu</w:t>
      </w:r>
      <w:r w:rsidR="00D365E1" w:rsidRPr="00ED3440">
        <w:rPr>
          <w:color w:val="000000" w:themeColor="text1"/>
        </w:rPr>
        <w:t>.</w:t>
      </w:r>
    </w:p>
    <w:p w14:paraId="4740ECF7" w14:textId="45E85CEB" w:rsidR="00333AA7" w:rsidRPr="00ED3440" w:rsidRDefault="00333AA7" w:rsidP="003C44AF">
      <w:pPr>
        <w:pStyle w:val="NormalWeb"/>
        <w:numPr>
          <w:ilvl w:val="0"/>
          <w:numId w:val="8"/>
        </w:numPr>
        <w:spacing w:before="0" w:beforeAutospacing="0" w:after="0" w:afterAutospacing="0" w:line="276" w:lineRule="auto"/>
        <w:jc w:val="both"/>
        <w:rPr>
          <w:color w:val="000000" w:themeColor="text1"/>
        </w:rPr>
      </w:pPr>
      <w:r w:rsidRPr="00ED3440">
        <w:rPr>
          <w:color w:val="000000" w:themeColor="text1"/>
        </w:rPr>
        <w:t>Lập phiếu thu kèm theo chữ kí xác nhận của trưởng phòng.</w:t>
      </w:r>
    </w:p>
    <w:p w14:paraId="7E418B12" w14:textId="42339E76" w:rsidR="007C16FB" w:rsidRPr="00ED3440" w:rsidRDefault="007C16FB" w:rsidP="003C44AF">
      <w:pPr>
        <w:pStyle w:val="NormalWeb"/>
        <w:numPr>
          <w:ilvl w:val="0"/>
          <w:numId w:val="8"/>
        </w:numPr>
        <w:spacing w:before="0" w:beforeAutospacing="0" w:after="0" w:afterAutospacing="0" w:line="276" w:lineRule="auto"/>
        <w:jc w:val="both"/>
        <w:rPr>
          <w:color w:val="000000" w:themeColor="text1"/>
        </w:rPr>
      </w:pPr>
      <w:r w:rsidRPr="00ED3440">
        <w:rPr>
          <w:color w:val="000000" w:themeColor="text1"/>
        </w:rPr>
        <w:t>Tiến hành thu tiền và chuyển khoản vào tài khoản của khách sạn.</w:t>
      </w:r>
    </w:p>
    <w:p w14:paraId="5152DBAC" w14:textId="6523DEF8" w:rsidR="00E161D4" w:rsidRPr="00ED3440" w:rsidRDefault="00E161D4" w:rsidP="003C44AF">
      <w:pPr>
        <w:pStyle w:val="NormalWeb"/>
        <w:numPr>
          <w:ilvl w:val="0"/>
          <w:numId w:val="8"/>
        </w:numPr>
        <w:spacing w:before="0" w:beforeAutospacing="0" w:after="0" w:afterAutospacing="0" w:line="276" w:lineRule="auto"/>
        <w:jc w:val="both"/>
        <w:rPr>
          <w:color w:val="000000" w:themeColor="text1"/>
        </w:rPr>
      </w:pPr>
      <w:r w:rsidRPr="00ED3440">
        <w:rPr>
          <w:color w:val="000000" w:themeColor="text1"/>
        </w:rPr>
        <w:t>Cập nhật kết quả vào sổ sách.</w:t>
      </w:r>
    </w:p>
    <w:p w14:paraId="2C2DAD75" w14:textId="78AB4440" w:rsidR="00E161D4" w:rsidRPr="00ED3440" w:rsidRDefault="00D365E1"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Quy trình lập phiếu chi:</w:t>
      </w:r>
    </w:p>
    <w:p w14:paraId="65DC660D" w14:textId="0C800DC4" w:rsidR="00D365E1" w:rsidRPr="00ED3440" w:rsidRDefault="00D365E1" w:rsidP="003C44AF">
      <w:pPr>
        <w:pStyle w:val="NormalWeb"/>
        <w:numPr>
          <w:ilvl w:val="0"/>
          <w:numId w:val="8"/>
        </w:numPr>
        <w:spacing w:before="0" w:beforeAutospacing="0" w:after="0" w:afterAutospacing="0" w:line="276" w:lineRule="auto"/>
        <w:jc w:val="both"/>
        <w:rPr>
          <w:color w:val="000000" w:themeColor="text1"/>
        </w:rPr>
      </w:pPr>
      <w:r w:rsidRPr="00ED3440">
        <w:rPr>
          <w:color w:val="000000" w:themeColor="text1"/>
        </w:rPr>
        <w:t>Xác định lí do và mục đích chi tiền.</w:t>
      </w:r>
    </w:p>
    <w:p w14:paraId="5343F862" w14:textId="55F3376D" w:rsidR="00D365E1" w:rsidRPr="00ED3440" w:rsidRDefault="00D365E1" w:rsidP="003C44AF">
      <w:pPr>
        <w:pStyle w:val="NormalWeb"/>
        <w:numPr>
          <w:ilvl w:val="0"/>
          <w:numId w:val="8"/>
        </w:numPr>
        <w:spacing w:before="0" w:beforeAutospacing="0" w:after="0" w:afterAutospacing="0" w:line="276" w:lineRule="auto"/>
        <w:jc w:val="both"/>
        <w:rPr>
          <w:color w:val="000000" w:themeColor="text1"/>
        </w:rPr>
      </w:pPr>
      <w:r w:rsidRPr="00ED3440">
        <w:rPr>
          <w:color w:val="000000" w:themeColor="text1"/>
        </w:rPr>
        <w:t>Xác định số tiền cần chi.</w:t>
      </w:r>
    </w:p>
    <w:p w14:paraId="719CA483" w14:textId="28889A26" w:rsidR="00D365E1" w:rsidRPr="00ED3440" w:rsidRDefault="00D365E1" w:rsidP="003C44AF">
      <w:pPr>
        <w:pStyle w:val="NormalWeb"/>
        <w:numPr>
          <w:ilvl w:val="0"/>
          <w:numId w:val="8"/>
        </w:numPr>
        <w:spacing w:before="0" w:beforeAutospacing="0" w:after="0" w:afterAutospacing="0" w:line="276" w:lineRule="auto"/>
        <w:jc w:val="both"/>
        <w:rPr>
          <w:color w:val="000000" w:themeColor="text1"/>
        </w:rPr>
      </w:pPr>
      <w:r w:rsidRPr="00ED3440">
        <w:rPr>
          <w:color w:val="000000" w:themeColor="text1"/>
        </w:rPr>
        <w:t>Lập phiếu chi kèm theo chữ kí xác nhận của trưởng phòng.</w:t>
      </w:r>
    </w:p>
    <w:p w14:paraId="2160186C" w14:textId="10D8F9F9" w:rsidR="00D365E1" w:rsidRPr="00ED3440" w:rsidRDefault="00D365E1" w:rsidP="003C44AF">
      <w:pPr>
        <w:pStyle w:val="NormalWeb"/>
        <w:numPr>
          <w:ilvl w:val="0"/>
          <w:numId w:val="8"/>
        </w:numPr>
        <w:spacing w:before="0" w:beforeAutospacing="0" w:after="0" w:afterAutospacing="0" w:line="276" w:lineRule="auto"/>
        <w:jc w:val="both"/>
        <w:rPr>
          <w:color w:val="000000" w:themeColor="text1"/>
        </w:rPr>
      </w:pPr>
      <w:r w:rsidRPr="00ED3440">
        <w:rPr>
          <w:color w:val="000000" w:themeColor="text1"/>
        </w:rPr>
        <w:t>Tiến hành chuyển khoản từ tài khoản của khách sạn vào tài khoản được thụ hưởng.</w:t>
      </w:r>
    </w:p>
    <w:p w14:paraId="7E95B12F" w14:textId="77777777" w:rsidR="00D365E1" w:rsidRPr="00ED3440" w:rsidRDefault="00D365E1" w:rsidP="003C44AF">
      <w:pPr>
        <w:pStyle w:val="NormalWeb"/>
        <w:numPr>
          <w:ilvl w:val="0"/>
          <w:numId w:val="8"/>
        </w:numPr>
        <w:spacing w:before="0" w:beforeAutospacing="0" w:after="0" w:afterAutospacing="0" w:line="276" w:lineRule="auto"/>
        <w:jc w:val="both"/>
        <w:rPr>
          <w:color w:val="000000" w:themeColor="text1"/>
        </w:rPr>
      </w:pPr>
      <w:r w:rsidRPr="00ED3440">
        <w:rPr>
          <w:color w:val="000000" w:themeColor="text1"/>
        </w:rPr>
        <w:t>Cập nhật kết quả vào sổ sách.</w:t>
      </w:r>
    </w:p>
    <w:p w14:paraId="16C758ED" w14:textId="1E34060C" w:rsidR="00D365E1" w:rsidRPr="00ED3440" w:rsidRDefault="007D5BFE" w:rsidP="006F58AA">
      <w:pPr>
        <w:pStyle w:val="NormalWeb"/>
        <w:spacing w:before="0" w:beforeAutospacing="0" w:after="0" w:afterAutospacing="0" w:line="276" w:lineRule="auto"/>
        <w:ind w:firstLine="567"/>
        <w:jc w:val="both"/>
        <w:rPr>
          <w:color w:val="000000" w:themeColor="text1"/>
        </w:rPr>
      </w:pPr>
      <w:r w:rsidRPr="00ED3440">
        <w:rPr>
          <w:color w:val="000000" w:themeColor="text1"/>
        </w:rPr>
        <w:lastRenderedPageBreak/>
        <w:t>+ Quy trình lập báo cáo tài chính:</w:t>
      </w:r>
    </w:p>
    <w:p w14:paraId="4CD8C61D" w14:textId="4E7E0757" w:rsidR="007D5BFE" w:rsidRPr="00ED3440" w:rsidRDefault="007D5BFE" w:rsidP="003C44AF">
      <w:pPr>
        <w:pStyle w:val="NormalWeb"/>
        <w:numPr>
          <w:ilvl w:val="0"/>
          <w:numId w:val="8"/>
        </w:numPr>
        <w:spacing w:before="0" w:beforeAutospacing="0" w:after="0" w:afterAutospacing="0" w:line="276" w:lineRule="auto"/>
        <w:jc w:val="both"/>
        <w:rPr>
          <w:color w:val="000000" w:themeColor="text1"/>
        </w:rPr>
      </w:pPr>
      <w:r w:rsidRPr="00ED3440">
        <w:rPr>
          <w:color w:val="000000" w:themeColor="text1"/>
        </w:rPr>
        <w:t>Thống kê tình hình tài chính của khách sạn trong thời gian được yêu cầu lập báo cáo.</w:t>
      </w:r>
    </w:p>
    <w:p w14:paraId="53EC8526" w14:textId="586B4D02" w:rsidR="007D5BFE" w:rsidRPr="00ED3440" w:rsidRDefault="007D5BFE" w:rsidP="003C44AF">
      <w:pPr>
        <w:pStyle w:val="NormalWeb"/>
        <w:numPr>
          <w:ilvl w:val="0"/>
          <w:numId w:val="8"/>
        </w:numPr>
        <w:spacing w:before="0" w:beforeAutospacing="0" w:after="0" w:afterAutospacing="0" w:line="276" w:lineRule="auto"/>
        <w:jc w:val="both"/>
        <w:rPr>
          <w:color w:val="000000" w:themeColor="text1"/>
        </w:rPr>
      </w:pPr>
      <w:r w:rsidRPr="00ED3440">
        <w:rPr>
          <w:color w:val="000000" w:themeColor="text1"/>
        </w:rPr>
        <w:t>So sánh kết quả tình hình tài chính thực tế với kết quả được ghi chép lại trong sổ sách.</w:t>
      </w:r>
    </w:p>
    <w:p w14:paraId="27762796" w14:textId="5B2900D1" w:rsidR="007D5BFE" w:rsidRPr="00ED3440" w:rsidRDefault="007D5BFE" w:rsidP="003C44AF">
      <w:pPr>
        <w:pStyle w:val="NormalWeb"/>
        <w:numPr>
          <w:ilvl w:val="0"/>
          <w:numId w:val="8"/>
        </w:numPr>
        <w:spacing w:before="0" w:beforeAutospacing="0" w:after="0" w:afterAutospacing="0" w:line="276" w:lineRule="auto"/>
        <w:jc w:val="both"/>
        <w:rPr>
          <w:color w:val="000000" w:themeColor="text1"/>
        </w:rPr>
      </w:pPr>
      <w:r w:rsidRPr="00ED3440">
        <w:rPr>
          <w:color w:val="000000" w:themeColor="text1"/>
        </w:rPr>
        <w:t>Lập báo cáo dựa trên kết quả thống kê và cả những chênh lệch (nếu có).</w:t>
      </w:r>
    </w:p>
    <w:p w14:paraId="4F1136DB" w14:textId="482359E5" w:rsidR="007D5BFE" w:rsidRPr="00ED3440" w:rsidRDefault="007D5BFE" w:rsidP="003C44AF">
      <w:pPr>
        <w:pStyle w:val="NormalWeb"/>
        <w:numPr>
          <w:ilvl w:val="0"/>
          <w:numId w:val="8"/>
        </w:numPr>
        <w:spacing w:before="0" w:beforeAutospacing="0" w:after="0" w:afterAutospacing="0" w:line="276" w:lineRule="auto"/>
        <w:jc w:val="both"/>
        <w:rPr>
          <w:color w:val="000000" w:themeColor="text1"/>
        </w:rPr>
      </w:pPr>
      <w:r w:rsidRPr="00ED3440">
        <w:rPr>
          <w:color w:val="000000" w:themeColor="text1"/>
        </w:rPr>
        <w:t>Trình báo cáo lên ban điều hành khách sạn.</w:t>
      </w:r>
    </w:p>
    <w:p w14:paraId="0F3C8E45" w14:textId="0D560F48" w:rsidR="00EA3B5E" w:rsidRPr="00ED3440" w:rsidRDefault="00A32C19"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xml:space="preserve">– </w:t>
      </w:r>
      <w:r w:rsidRPr="00ED3440">
        <w:rPr>
          <w:i/>
          <w:color w:val="000000" w:themeColor="text1"/>
          <w:u w:val="single"/>
        </w:rPr>
        <w:t>Nghiệp vụ giải quyết các vấn đề lương, thưởng, chế độ phúc lợi xã hội:</w:t>
      </w:r>
      <w:r w:rsidRPr="00ED3440">
        <w:rPr>
          <w:color w:val="000000" w:themeColor="text1"/>
        </w:rPr>
        <w:t xml:space="preserve"> giải quyết các vấn đề về tiền lương, thưởng, các chế độ phúc lợi xã hội và các vấn đề khác liên quan đến tài chính của nhân viên. Gồm quy trình: </w:t>
      </w:r>
      <w:r w:rsidR="00A17E1E" w:rsidRPr="00ED3440">
        <w:rPr>
          <w:color w:val="000000" w:themeColor="text1"/>
        </w:rPr>
        <w:t>g</w:t>
      </w:r>
      <w:r w:rsidRPr="00ED3440">
        <w:rPr>
          <w:color w:val="000000" w:themeColor="text1"/>
        </w:rPr>
        <w:t xml:space="preserve">iải quyết khiếu nại về tiền lương, thưởng </w:t>
      </w:r>
      <w:r w:rsidR="00A17E1E" w:rsidRPr="00ED3440">
        <w:rPr>
          <w:color w:val="000000" w:themeColor="text1"/>
        </w:rPr>
        <w:t xml:space="preserve">và </w:t>
      </w:r>
      <w:r w:rsidRPr="00ED3440">
        <w:rPr>
          <w:color w:val="000000" w:themeColor="text1"/>
        </w:rPr>
        <w:t>các chế độ phúc lợi xã hội</w:t>
      </w:r>
      <w:r w:rsidR="00A17E1E" w:rsidRPr="00ED3440">
        <w:rPr>
          <w:color w:val="000000" w:themeColor="text1"/>
        </w:rPr>
        <w:t xml:space="preserve"> và các quy trình khác.</w:t>
      </w:r>
    </w:p>
    <w:p w14:paraId="3994F487" w14:textId="267231BC" w:rsidR="00A17E1E" w:rsidRPr="00ED3440" w:rsidRDefault="00A17E1E" w:rsidP="006F58AA">
      <w:pPr>
        <w:pStyle w:val="NormalWeb"/>
        <w:spacing w:before="0" w:beforeAutospacing="0" w:after="0" w:afterAutospacing="0" w:line="276" w:lineRule="auto"/>
        <w:ind w:firstLine="567"/>
        <w:jc w:val="both"/>
        <w:rPr>
          <w:color w:val="000000" w:themeColor="text1"/>
        </w:rPr>
      </w:pPr>
      <w:r w:rsidRPr="00ED3440">
        <w:rPr>
          <w:color w:val="000000" w:themeColor="text1"/>
        </w:rPr>
        <w:t>+ Quy trình giải quyết khiếu nại liên quan đến tài chính:</w:t>
      </w:r>
    </w:p>
    <w:p w14:paraId="05EAB2B2" w14:textId="6F98B3C5" w:rsidR="00A17E1E" w:rsidRPr="00ED3440" w:rsidRDefault="00A17E1E" w:rsidP="003C44AF">
      <w:pPr>
        <w:pStyle w:val="NormalWeb"/>
        <w:numPr>
          <w:ilvl w:val="0"/>
          <w:numId w:val="9"/>
        </w:numPr>
        <w:spacing w:before="0" w:beforeAutospacing="0" w:after="0" w:afterAutospacing="0" w:line="276" w:lineRule="auto"/>
        <w:jc w:val="both"/>
        <w:rPr>
          <w:color w:val="000000" w:themeColor="text1"/>
        </w:rPr>
      </w:pPr>
      <w:r w:rsidRPr="00ED3440">
        <w:rPr>
          <w:color w:val="000000" w:themeColor="text1"/>
        </w:rPr>
        <w:t>Nhận đơn khiếu nại từ nhân viên, xác định nội dung thắc mắc, khiếu nại.</w:t>
      </w:r>
    </w:p>
    <w:p w14:paraId="503592C3" w14:textId="1F8B6805" w:rsidR="00A17E1E" w:rsidRPr="00ED3440" w:rsidRDefault="00A17E1E" w:rsidP="003C44AF">
      <w:pPr>
        <w:pStyle w:val="NormalWeb"/>
        <w:numPr>
          <w:ilvl w:val="0"/>
          <w:numId w:val="9"/>
        </w:numPr>
        <w:spacing w:before="0" w:beforeAutospacing="0" w:after="0" w:afterAutospacing="0" w:line="276" w:lineRule="auto"/>
        <w:jc w:val="both"/>
        <w:rPr>
          <w:color w:val="000000" w:themeColor="text1"/>
        </w:rPr>
      </w:pPr>
      <w:r w:rsidRPr="00ED3440">
        <w:rPr>
          <w:color w:val="000000" w:themeColor="text1"/>
        </w:rPr>
        <w:t>Kiểm tra thông tin trong đơn có chính xác không, báo kết quả về cho nhân viên nếu thông tin được cung cấp không chính xác.</w:t>
      </w:r>
    </w:p>
    <w:p w14:paraId="42223FF0" w14:textId="64D3DEDD" w:rsidR="00A17E1E" w:rsidRPr="00ED3440" w:rsidRDefault="007715F5" w:rsidP="003C44AF">
      <w:pPr>
        <w:pStyle w:val="NormalWeb"/>
        <w:numPr>
          <w:ilvl w:val="0"/>
          <w:numId w:val="9"/>
        </w:numPr>
        <w:spacing w:before="0" w:beforeAutospacing="0" w:after="0" w:afterAutospacing="0" w:line="276" w:lineRule="auto"/>
        <w:jc w:val="both"/>
        <w:rPr>
          <w:color w:val="000000" w:themeColor="text1"/>
        </w:rPr>
      </w:pPr>
      <w:r w:rsidRPr="00ED3440">
        <w:rPr>
          <w:color w:val="000000" w:themeColor="text1"/>
        </w:rPr>
        <w:t>Kiểm tra lại số liệu ghi chép và ra quyết định giải quyết khiếu nại dựa trên những quy định của khách sạn.</w:t>
      </w:r>
      <w:r w:rsidR="00252C50" w:rsidRPr="00ED3440">
        <w:rPr>
          <w:color w:val="000000" w:themeColor="text1"/>
        </w:rPr>
        <w:t xml:space="preserve"> </w:t>
      </w:r>
    </w:p>
    <w:p w14:paraId="0F9EC099" w14:textId="692E6D7A" w:rsidR="005C6A8A" w:rsidRPr="00ED3440" w:rsidRDefault="00252C50" w:rsidP="003C44AF">
      <w:pPr>
        <w:pStyle w:val="NormalWeb"/>
        <w:numPr>
          <w:ilvl w:val="0"/>
          <w:numId w:val="9"/>
        </w:numPr>
        <w:spacing w:before="0" w:beforeAutospacing="0" w:after="0" w:afterAutospacing="0" w:line="276" w:lineRule="auto"/>
        <w:jc w:val="both"/>
        <w:rPr>
          <w:color w:val="000000" w:themeColor="text1"/>
        </w:rPr>
      </w:pPr>
      <w:r w:rsidRPr="00ED3440">
        <w:rPr>
          <w:color w:val="000000" w:themeColor="text1"/>
        </w:rPr>
        <w:t>Thực hiện những quyết định và trả lời bằng văn bản về cho nhân viên.</w:t>
      </w:r>
    </w:p>
    <w:p w14:paraId="352AC44D" w14:textId="519EA21F" w:rsidR="00E418B1" w:rsidRPr="00ED3440" w:rsidRDefault="00E418B1" w:rsidP="006F58AA">
      <w:pPr>
        <w:pStyle w:val="NormalWeb"/>
        <w:spacing w:before="0" w:beforeAutospacing="0" w:after="0" w:afterAutospacing="0" w:line="276" w:lineRule="auto"/>
        <w:jc w:val="both"/>
        <w:rPr>
          <w:color w:val="000000" w:themeColor="text1"/>
        </w:rPr>
      </w:pPr>
    </w:p>
    <w:p w14:paraId="4DBE604B" w14:textId="67AAFF89" w:rsidR="00605BD6" w:rsidRPr="00ED3440" w:rsidRDefault="00605BD6" w:rsidP="0017716A">
      <w:pPr>
        <w:pStyle w:val="NormalWeb"/>
        <w:numPr>
          <w:ilvl w:val="2"/>
          <w:numId w:val="36"/>
        </w:numPr>
        <w:spacing w:before="0" w:beforeAutospacing="0" w:after="0" w:afterAutospacing="0" w:line="276" w:lineRule="auto"/>
        <w:jc w:val="both"/>
        <w:outlineLvl w:val="2"/>
        <w:rPr>
          <w:b/>
          <w:color w:val="000000" w:themeColor="text1"/>
        </w:rPr>
      </w:pPr>
      <w:r w:rsidRPr="00ED3440">
        <w:rPr>
          <w:b/>
          <w:color w:val="000000" w:themeColor="text1"/>
        </w:rPr>
        <w:t>Đánh giá hiện trạng hệ thống</w:t>
      </w:r>
    </w:p>
    <w:p w14:paraId="10C9256B" w14:textId="6C92500C" w:rsidR="00605BD6" w:rsidRPr="00ED3440" w:rsidRDefault="00605BD6" w:rsidP="003C44AF">
      <w:pPr>
        <w:pStyle w:val="NormalWeb"/>
        <w:numPr>
          <w:ilvl w:val="0"/>
          <w:numId w:val="11"/>
        </w:numPr>
        <w:spacing w:before="0" w:beforeAutospacing="0" w:after="0" w:afterAutospacing="0" w:line="276" w:lineRule="auto"/>
        <w:jc w:val="both"/>
        <w:rPr>
          <w:color w:val="000000" w:themeColor="text1"/>
        </w:rPr>
      </w:pPr>
      <w:r w:rsidRPr="00ED3440">
        <w:rPr>
          <w:color w:val="000000" w:themeColor="text1"/>
        </w:rPr>
        <w:t xml:space="preserve">Về cơ cấu tổ chức: bộ máy tổ chức còn chưa phân hóa được đầy đủ chức năng của hệ thống, một phòng ban còn phải </w:t>
      </w:r>
      <w:r w:rsidR="00E960CB" w:rsidRPr="00ED3440">
        <w:rPr>
          <w:color w:val="000000" w:themeColor="text1"/>
        </w:rPr>
        <w:t>chịu trách nhiệm nhiều công việc liên quan.</w:t>
      </w:r>
    </w:p>
    <w:p w14:paraId="4415CC27" w14:textId="68F5C0BE" w:rsidR="00E960CB" w:rsidRPr="00ED3440" w:rsidRDefault="00E960CB" w:rsidP="003C44AF">
      <w:pPr>
        <w:pStyle w:val="NormalWeb"/>
        <w:numPr>
          <w:ilvl w:val="0"/>
          <w:numId w:val="11"/>
        </w:numPr>
        <w:spacing w:before="0" w:beforeAutospacing="0" w:after="0" w:afterAutospacing="0" w:line="276" w:lineRule="auto"/>
        <w:jc w:val="both"/>
        <w:rPr>
          <w:color w:val="000000" w:themeColor="text1"/>
        </w:rPr>
      </w:pPr>
      <w:r w:rsidRPr="00ED3440">
        <w:rPr>
          <w:color w:val="000000" w:themeColor="text1"/>
        </w:rPr>
        <w:t xml:space="preserve">Về con người: nhân viên được đào tạo bài bản </w:t>
      </w:r>
      <w:r w:rsidR="000318C7" w:rsidRPr="00ED3440">
        <w:rPr>
          <w:color w:val="000000" w:themeColor="text1"/>
        </w:rPr>
        <w:t xml:space="preserve">về </w:t>
      </w:r>
      <w:r w:rsidRPr="00ED3440">
        <w:rPr>
          <w:color w:val="000000" w:themeColor="text1"/>
        </w:rPr>
        <w:t>các nghiệp vụ về khách sạn</w:t>
      </w:r>
      <w:r w:rsidR="000318C7" w:rsidRPr="00ED3440">
        <w:rPr>
          <w:color w:val="000000" w:themeColor="text1"/>
        </w:rPr>
        <w:t xml:space="preserve"> và có thái độ phục vụ tốt đối với khách hàng</w:t>
      </w:r>
      <w:r w:rsidRPr="00ED3440">
        <w:rPr>
          <w:color w:val="000000" w:themeColor="text1"/>
        </w:rPr>
        <w:t>, tuy nhiên chưa sử dụng thành thạo các phần mềm quản lí trong hệ thống</w:t>
      </w:r>
      <w:r w:rsidR="00675509" w:rsidRPr="00ED3440">
        <w:rPr>
          <w:color w:val="000000" w:themeColor="text1"/>
        </w:rPr>
        <w:t>, nhiều công việc vẫn</w:t>
      </w:r>
      <w:r w:rsidR="00583E0E" w:rsidRPr="00ED3440">
        <w:rPr>
          <w:color w:val="000000" w:themeColor="text1"/>
        </w:rPr>
        <w:t xml:space="preserve"> được</w:t>
      </w:r>
      <w:r w:rsidR="00675509" w:rsidRPr="00ED3440">
        <w:rPr>
          <w:color w:val="000000" w:themeColor="text1"/>
        </w:rPr>
        <w:t xml:space="preserve"> thực hiện một cách thủ công.</w:t>
      </w:r>
    </w:p>
    <w:p w14:paraId="5EC2EEEC" w14:textId="668226BE" w:rsidR="003829D3" w:rsidRPr="00ED3440" w:rsidRDefault="003829D3" w:rsidP="003C44AF">
      <w:pPr>
        <w:pStyle w:val="NormalWeb"/>
        <w:numPr>
          <w:ilvl w:val="0"/>
          <w:numId w:val="11"/>
        </w:numPr>
        <w:spacing w:before="0" w:beforeAutospacing="0" w:after="0" w:afterAutospacing="0" w:line="276" w:lineRule="auto"/>
        <w:jc w:val="both"/>
        <w:rPr>
          <w:color w:val="000000" w:themeColor="text1"/>
        </w:rPr>
      </w:pPr>
      <w:r w:rsidRPr="00ED3440">
        <w:rPr>
          <w:color w:val="000000" w:themeColor="text1"/>
        </w:rPr>
        <w:t>Về trang thiết bị: nhiều thiết bị trong khách sạn đã có dấu hiệu xuống cấp, cần được thay mới. Đặc biệt hệ thống máy tính và các thiết bị thông tin đã lỗi thời, cần được nâng cấp để có thể chạy được những phần mềm mới nhất và đảm nhiệm khối công việc lớn hơn cũng như tăng khả năng lưu trữ của hệ thống.</w:t>
      </w:r>
    </w:p>
    <w:p w14:paraId="12240306" w14:textId="0537F041" w:rsidR="00605BD6" w:rsidRPr="00ED3440" w:rsidRDefault="00CB033D" w:rsidP="003C44AF">
      <w:pPr>
        <w:pStyle w:val="NormalWeb"/>
        <w:numPr>
          <w:ilvl w:val="0"/>
          <w:numId w:val="11"/>
        </w:numPr>
        <w:spacing w:before="0" w:beforeAutospacing="0" w:after="0" w:afterAutospacing="0" w:line="276" w:lineRule="auto"/>
        <w:jc w:val="both"/>
        <w:rPr>
          <w:color w:val="000000" w:themeColor="text1"/>
        </w:rPr>
      </w:pPr>
      <w:r w:rsidRPr="00ED3440">
        <w:rPr>
          <w:color w:val="000000" w:themeColor="text1"/>
        </w:rPr>
        <w:t>Về các quy trình xử lí: tương đối chặt chẽ, tuy nhiên dữ liệu trên hệ thống còn phụ thuộc vào một số phòng ban và chưa có tính thống nhất giữa các phòng ban với nhau. Nhân viên làm công việc sổ sách chưa được hỗ trợ đầy đủ dẫn đế tình trạng mất thời gian mỗi khi cần thống kê hay báo cáo định kì hoặc theo yêu cầu của cấp trên.</w:t>
      </w:r>
    </w:p>
    <w:p w14:paraId="4E08AC8D" w14:textId="77777777" w:rsidR="00752C8C" w:rsidRPr="00ED3440" w:rsidRDefault="00752C8C" w:rsidP="006F58AA">
      <w:pPr>
        <w:pStyle w:val="NormalWeb"/>
        <w:spacing w:before="0" w:beforeAutospacing="0" w:after="0" w:afterAutospacing="0" w:line="276" w:lineRule="auto"/>
        <w:jc w:val="both"/>
        <w:rPr>
          <w:color w:val="000000" w:themeColor="text1"/>
        </w:rPr>
      </w:pPr>
    </w:p>
    <w:p w14:paraId="05892BDD" w14:textId="750153BC" w:rsidR="00605BD6" w:rsidRPr="00ED3440" w:rsidRDefault="00752C8C" w:rsidP="0017716A">
      <w:pPr>
        <w:pStyle w:val="NormalWeb"/>
        <w:numPr>
          <w:ilvl w:val="2"/>
          <w:numId w:val="36"/>
        </w:numPr>
        <w:spacing w:before="0" w:beforeAutospacing="0" w:after="0" w:afterAutospacing="0" w:line="276" w:lineRule="auto"/>
        <w:jc w:val="both"/>
        <w:outlineLvl w:val="2"/>
        <w:rPr>
          <w:b/>
          <w:color w:val="000000" w:themeColor="text1"/>
        </w:rPr>
      </w:pPr>
      <w:r w:rsidRPr="00ED3440">
        <w:rPr>
          <w:b/>
          <w:color w:val="000000" w:themeColor="text1"/>
        </w:rPr>
        <w:t>Yêu cầu mới (trong tương lai)</w:t>
      </w:r>
    </w:p>
    <w:p w14:paraId="04C74C35" w14:textId="772BE690" w:rsidR="00752C8C" w:rsidRPr="00ED3440" w:rsidRDefault="00752C8C" w:rsidP="003C44AF">
      <w:pPr>
        <w:pStyle w:val="NormalWeb"/>
        <w:numPr>
          <w:ilvl w:val="0"/>
          <w:numId w:val="12"/>
        </w:numPr>
        <w:spacing w:before="0" w:beforeAutospacing="0" w:after="0" w:afterAutospacing="0" w:line="276" w:lineRule="auto"/>
        <w:jc w:val="both"/>
        <w:rPr>
          <w:color w:val="000000" w:themeColor="text1"/>
        </w:rPr>
      </w:pPr>
      <w:r w:rsidRPr="00ED3440">
        <w:rPr>
          <w:color w:val="000000" w:themeColor="text1"/>
        </w:rPr>
        <w:t>Mở rộng được các chức năng của khách sạn như: đặt phòng online, dịch vụ ăn uống cho khách, dịch vụ giặt ủi, dịch vụ di chuyển, …</w:t>
      </w:r>
    </w:p>
    <w:p w14:paraId="6A391CAB" w14:textId="7E48E552" w:rsidR="00752C8C" w:rsidRPr="00ED3440" w:rsidRDefault="00752C8C" w:rsidP="003C44AF">
      <w:pPr>
        <w:pStyle w:val="NormalWeb"/>
        <w:numPr>
          <w:ilvl w:val="0"/>
          <w:numId w:val="12"/>
        </w:numPr>
        <w:spacing w:before="0" w:beforeAutospacing="0" w:after="0" w:afterAutospacing="0" w:line="276" w:lineRule="auto"/>
        <w:jc w:val="both"/>
        <w:rPr>
          <w:color w:val="000000" w:themeColor="text1"/>
        </w:rPr>
      </w:pPr>
      <w:r w:rsidRPr="00ED3440">
        <w:rPr>
          <w:color w:val="000000" w:themeColor="text1"/>
        </w:rPr>
        <w:t>Nâng cấp hệ thống trang thiết bị của khách sạn</w:t>
      </w:r>
      <w:r w:rsidR="006C5645" w:rsidRPr="00ED3440">
        <w:rPr>
          <w:color w:val="000000" w:themeColor="text1"/>
        </w:rPr>
        <w:t>.</w:t>
      </w:r>
    </w:p>
    <w:p w14:paraId="48A7CC3A" w14:textId="4E4F9CB3" w:rsidR="00752C8C" w:rsidRPr="00ED3440" w:rsidRDefault="00752C8C" w:rsidP="003C44AF">
      <w:pPr>
        <w:pStyle w:val="NormalWeb"/>
        <w:numPr>
          <w:ilvl w:val="0"/>
          <w:numId w:val="12"/>
        </w:numPr>
        <w:spacing w:before="0" w:beforeAutospacing="0" w:after="0" w:afterAutospacing="0" w:line="276" w:lineRule="auto"/>
        <w:jc w:val="both"/>
        <w:rPr>
          <w:color w:val="000000" w:themeColor="text1"/>
        </w:rPr>
      </w:pPr>
      <w:r w:rsidRPr="00ED3440">
        <w:rPr>
          <w:color w:val="000000" w:themeColor="text1"/>
        </w:rPr>
        <w:t>Nâng cấp hệ thống phần mềm quản lí: phần mềm mới có nhiều chức năng phục vụ đầy đủ cho công việc của nhân viên, rút ngắn thời gian thực hiện các quy trình, dữ liệu có tính thống nhất và được truy cấp tức thời từ các phòng ban khác nhau.</w:t>
      </w:r>
    </w:p>
    <w:p w14:paraId="5F3B5139" w14:textId="777456E5" w:rsidR="006C5645" w:rsidRPr="00ED3440" w:rsidRDefault="00B25443" w:rsidP="003C44AF">
      <w:pPr>
        <w:pStyle w:val="NormalWeb"/>
        <w:numPr>
          <w:ilvl w:val="0"/>
          <w:numId w:val="12"/>
        </w:numPr>
        <w:spacing w:before="0" w:beforeAutospacing="0" w:after="0" w:afterAutospacing="0" w:line="276" w:lineRule="auto"/>
        <w:jc w:val="both"/>
        <w:rPr>
          <w:color w:val="000000" w:themeColor="text1"/>
        </w:rPr>
      </w:pPr>
      <w:r w:rsidRPr="00ED3440">
        <w:rPr>
          <w:color w:val="000000" w:themeColor="text1"/>
        </w:rPr>
        <w:t xml:space="preserve">Nâng cấp hệ thống cơ sở dữ liệu của khách sạn: tăng khả năng lưu trữ </w:t>
      </w:r>
      <w:r w:rsidR="00C91612" w:rsidRPr="00ED3440">
        <w:rPr>
          <w:color w:val="000000" w:themeColor="text1"/>
        </w:rPr>
        <w:t xml:space="preserve">dữ liệu </w:t>
      </w:r>
      <w:r w:rsidRPr="00ED3440">
        <w:rPr>
          <w:color w:val="000000" w:themeColor="text1"/>
        </w:rPr>
        <w:t>và tốc độ truy cập vào cơ sở dữ liệu của khách sạn.</w:t>
      </w:r>
    </w:p>
    <w:p w14:paraId="45369696" w14:textId="7C667D8D" w:rsidR="00515650" w:rsidRPr="00ED3440" w:rsidRDefault="00515650" w:rsidP="003C44AF">
      <w:pPr>
        <w:pStyle w:val="NormalWeb"/>
        <w:numPr>
          <w:ilvl w:val="0"/>
          <w:numId w:val="12"/>
        </w:numPr>
        <w:spacing w:before="0" w:beforeAutospacing="0" w:after="0" w:afterAutospacing="0" w:line="276" w:lineRule="auto"/>
        <w:jc w:val="both"/>
        <w:rPr>
          <w:color w:val="000000" w:themeColor="text1"/>
        </w:rPr>
      </w:pPr>
      <w:r w:rsidRPr="00ED3440">
        <w:rPr>
          <w:color w:val="000000" w:themeColor="text1"/>
        </w:rPr>
        <w:t>Tái cơ cấu bộ máy quản lí của khách sạn nhằm phân hóa chuyên môn cao hơn cho từng bộ phận.</w:t>
      </w:r>
    </w:p>
    <w:p w14:paraId="02EB9358" w14:textId="4C29F0F3" w:rsidR="00E91750" w:rsidRPr="00ED3440" w:rsidRDefault="00E91750" w:rsidP="003C44AF">
      <w:pPr>
        <w:pStyle w:val="NormalWeb"/>
        <w:numPr>
          <w:ilvl w:val="0"/>
          <w:numId w:val="12"/>
        </w:numPr>
        <w:spacing w:before="0" w:beforeAutospacing="0" w:after="0" w:afterAutospacing="0" w:line="276" w:lineRule="auto"/>
        <w:jc w:val="both"/>
        <w:rPr>
          <w:color w:val="000000" w:themeColor="text1"/>
        </w:rPr>
      </w:pPr>
      <w:r w:rsidRPr="00ED3440">
        <w:rPr>
          <w:color w:val="000000" w:themeColor="text1"/>
        </w:rPr>
        <w:t>Tăng khả năng nhận diện thương hiệu bằng cách thực hiện quảng bá khách sạn trên các kênh thông tin truyền thông, thực hiện các chương trình khuyến mãi hấp dẫn nhằm thu hút khách hàng mới.</w:t>
      </w:r>
    </w:p>
    <w:p w14:paraId="781ED357" w14:textId="10745870" w:rsidR="00605BD6" w:rsidRPr="00ED3440" w:rsidRDefault="00605BD6" w:rsidP="006F58AA">
      <w:pPr>
        <w:pStyle w:val="NormalWeb"/>
        <w:spacing w:before="0" w:beforeAutospacing="0" w:after="0" w:afterAutospacing="0" w:line="276" w:lineRule="auto"/>
        <w:jc w:val="both"/>
        <w:rPr>
          <w:color w:val="000000" w:themeColor="text1"/>
        </w:rPr>
      </w:pPr>
    </w:p>
    <w:p w14:paraId="5A718984" w14:textId="6706C329" w:rsidR="00CF5E79" w:rsidRPr="00ED3440" w:rsidRDefault="00CF5E79" w:rsidP="0017716A">
      <w:pPr>
        <w:pStyle w:val="NormalWeb"/>
        <w:numPr>
          <w:ilvl w:val="1"/>
          <w:numId w:val="36"/>
        </w:numPr>
        <w:spacing w:before="0" w:beforeAutospacing="0" w:after="0" w:afterAutospacing="0" w:line="276" w:lineRule="auto"/>
        <w:jc w:val="both"/>
        <w:outlineLvl w:val="1"/>
        <w:rPr>
          <w:b/>
          <w:color w:val="0070C0"/>
        </w:rPr>
      </w:pPr>
      <w:r w:rsidRPr="00ED3440">
        <w:rPr>
          <w:b/>
          <w:color w:val="0070C0"/>
        </w:rPr>
        <w:t>Xác định phạm vi, khả năng, mục tiêu dự án của hệ thống mới</w:t>
      </w:r>
    </w:p>
    <w:p w14:paraId="73EFBBA0" w14:textId="4EF64D81" w:rsidR="00CF5E79" w:rsidRPr="00ED3440" w:rsidRDefault="00CF5E79" w:rsidP="0017716A">
      <w:pPr>
        <w:pStyle w:val="NormalWeb"/>
        <w:numPr>
          <w:ilvl w:val="2"/>
          <w:numId w:val="36"/>
        </w:numPr>
        <w:spacing w:before="0" w:beforeAutospacing="0" w:after="0" w:afterAutospacing="0" w:line="276" w:lineRule="auto"/>
        <w:jc w:val="both"/>
        <w:outlineLvl w:val="2"/>
        <w:rPr>
          <w:b/>
          <w:color w:val="000000" w:themeColor="text1"/>
        </w:rPr>
      </w:pPr>
      <w:r w:rsidRPr="00ED3440">
        <w:rPr>
          <w:b/>
          <w:color w:val="000000" w:themeColor="text1"/>
        </w:rPr>
        <w:t>Phạm vi của hệ thống mới</w:t>
      </w:r>
    </w:p>
    <w:p w14:paraId="2178460E" w14:textId="3EFA552E" w:rsidR="00CF5E79" w:rsidRPr="00ED3440" w:rsidRDefault="00CD6B0D" w:rsidP="006F58AA">
      <w:pPr>
        <w:pStyle w:val="NormalWeb"/>
        <w:spacing w:before="0" w:beforeAutospacing="0" w:after="0" w:afterAutospacing="0" w:line="276" w:lineRule="auto"/>
        <w:jc w:val="both"/>
        <w:rPr>
          <w:color w:val="000000" w:themeColor="text1"/>
        </w:rPr>
      </w:pPr>
      <w:r w:rsidRPr="00ED3440">
        <w:rPr>
          <w:color w:val="000000" w:themeColor="text1"/>
        </w:rPr>
        <w:t>Hệ thống mới giữ lại những đặc điểm cốt lõi của hệ thống cũ, đồng thời khắc phục những điểm còn hạn chế và bổ sung thêm những chức năng mới như:</w:t>
      </w:r>
    </w:p>
    <w:p w14:paraId="24A2A998" w14:textId="3D810582" w:rsidR="00CD6B0D" w:rsidRPr="00ED3440" w:rsidRDefault="00CD6B0D" w:rsidP="003C44AF">
      <w:pPr>
        <w:pStyle w:val="NormalWeb"/>
        <w:numPr>
          <w:ilvl w:val="0"/>
          <w:numId w:val="13"/>
        </w:numPr>
        <w:spacing w:before="0" w:beforeAutospacing="0" w:after="0" w:afterAutospacing="0" w:line="276" w:lineRule="auto"/>
        <w:jc w:val="both"/>
        <w:rPr>
          <w:color w:val="000000" w:themeColor="text1"/>
        </w:rPr>
      </w:pPr>
      <w:r w:rsidRPr="00ED3440">
        <w:rPr>
          <w:color w:val="000000" w:themeColor="text1"/>
        </w:rPr>
        <w:t>Thêm chức năng quản lí dịch vụ ăn uống.</w:t>
      </w:r>
    </w:p>
    <w:p w14:paraId="19BD1B21" w14:textId="6CC35312" w:rsidR="00CD6B0D" w:rsidRPr="00ED3440" w:rsidRDefault="00CD6B0D" w:rsidP="003C44AF">
      <w:pPr>
        <w:pStyle w:val="NormalWeb"/>
        <w:numPr>
          <w:ilvl w:val="0"/>
          <w:numId w:val="13"/>
        </w:numPr>
        <w:spacing w:before="0" w:beforeAutospacing="0" w:after="0" w:afterAutospacing="0" w:line="276" w:lineRule="auto"/>
        <w:jc w:val="both"/>
        <w:rPr>
          <w:color w:val="000000" w:themeColor="text1"/>
        </w:rPr>
      </w:pPr>
      <w:r w:rsidRPr="00ED3440">
        <w:rPr>
          <w:color w:val="000000" w:themeColor="text1"/>
        </w:rPr>
        <w:t>Thêm chức năng quản lí dịch vụ di chuyển.</w:t>
      </w:r>
    </w:p>
    <w:p w14:paraId="1C56BF98" w14:textId="7EE67129" w:rsidR="00CD6B0D" w:rsidRPr="00ED3440" w:rsidRDefault="00CD6B0D" w:rsidP="003C44AF">
      <w:pPr>
        <w:pStyle w:val="NormalWeb"/>
        <w:numPr>
          <w:ilvl w:val="0"/>
          <w:numId w:val="13"/>
        </w:numPr>
        <w:spacing w:before="0" w:beforeAutospacing="0" w:after="0" w:afterAutospacing="0" w:line="276" w:lineRule="auto"/>
        <w:jc w:val="both"/>
        <w:rPr>
          <w:color w:val="000000" w:themeColor="text1"/>
        </w:rPr>
      </w:pPr>
      <w:r w:rsidRPr="00ED3440">
        <w:rPr>
          <w:color w:val="000000" w:themeColor="text1"/>
        </w:rPr>
        <w:t>Thêm chức năng quản lí dịch vụ giặt ủi.</w:t>
      </w:r>
    </w:p>
    <w:p w14:paraId="69902C1A" w14:textId="376AF76A" w:rsidR="00CD6B0D" w:rsidRPr="00ED3440" w:rsidRDefault="00CD6B0D" w:rsidP="003C44AF">
      <w:pPr>
        <w:pStyle w:val="NormalWeb"/>
        <w:numPr>
          <w:ilvl w:val="0"/>
          <w:numId w:val="13"/>
        </w:numPr>
        <w:spacing w:before="0" w:beforeAutospacing="0" w:after="0" w:afterAutospacing="0" w:line="276" w:lineRule="auto"/>
        <w:jc w:val="both"/>
        <w:rPr>
          <w:color w:val="000000" w:themeColor="text1"/>
        </w:rPr>
      </w:pPr>
      <w:r w:rsidRPr="00ED3440">
        <w:rPr>
          <w:color w:val="000000" w:themeColor="text1"/>
        </w:rPr>
        <w:t>Nâng cấp chức năng cho dịch vụ lưu trú.</w:t>
      </w:r>
    </w:p>
    <w:p w14:paraId="1DA26DFC" w14:textId="5DA1EA41" w:rsidR="00CD6B0D" w:rsidRPr="00ED3440" w:rsidRDefault="00CD6B0D" w:rsidP="003C44AF">
      <w:pPr>
        <w:pStyle w:val="NormalWeb"/>
        <w:numPr>
          <w:ilvl w:val="0"/>
          <w:numId w:val="13"/>
        </w:numPr>
        <w:spacing w:before="0" w:beforeAutospacing="0" w:after="0" w:afterAutospacing="0" w:line="276" w:lineRule="auto"/>
        <w:jc w:val="both"/>
        <w:rPr>
          <w:color w:val="000000" w:themeColor="text1"/>
        </w:rPr>
      </w:pPr>
      <w:r w:rsidRPr="00ED3440">
        <w:rPr>
          <w:color w:val="000000" w:themeColor="text1"/>
        </w:rPr>
        <w:t>Nâng cấp các chức năng thống kê, báo cáo.</w:t>
      </w:r>
    </w:p>
    <w:p w14:paraId="27A4A751" w14:textId="6A6977EB" w:rsidR="00CD6B0D" w:rsidRPr="00ED3440" w:rsidRDefault="00CD6B0D" w:rsidP="003C44AF">
      <w:pPr>
        <w:pStyle w:val="NormalWeb"/>
        <w:numPr>
          <w:ilvl w:val="0"/>
          <w:numId w:val="13"/>
        </w:numPr>
        <w:spacing w:before="0" w:beforeAutospacing="0" w:after="0" w:afterAutospacing="0" w:line="276" w:lineRule="auto"/>
        <w:jc w:val="both"/>
        <w:rPr>
          <w:color w:val="000000" w:themeColor="text1"/>
        </w:rPr>
      </w:pPr>
      <w:r w:rsidRPr="00ED3440">
        <w:rPr>
          <w:color w:val="000000" w:themeColor="text1"/>
        </w:rPr>
        <w:t>Nâng cấp cơ sở dữ liệu của khách sạn.</w:t>
      </w:r>
    </w:p>
    <w:p w14:paraId="6B2A714C" w14:textId="10533218" w:rsidR="00F34AA2" w:rsidRPr="00ED3440" w:rsidRDefault="00F34AA2" w:rsidP="003C44AF">
      <w:pPr>
        <w:pStyle w:val="NormalWeb"/>
        <w:numPr>
          <w:ilvl w:val="0"/>
          <w:numId w:val="13"/>
        </w:numPr>
        <w:spacing w:before="0" w:beforeAutospacing="0" w:after="0" w:afterAutospacing="0" w:line="276" w:lineRule="auto"/>
        <w:jc w:val="both"/>
        <w:rPr>
          <w:color w:val="000000" w:themeColor="text1"/>
        </w:rPr>
      </w:pPr>
      <w:r w:rsidRPr="00ED3440">
        <w:rPr>
          <w:color w:val="000000" w:themeColor="text1"/>
        </w:rPr>
        <w:t>Làm mới lại toàn bộ các mẫu giấy tờ, tổ chức lại sổ sách một cách có hệ thống ở các phòng ban.</w:t>
      </w:r>
    </w:p>
    <w:p w14:paraId="62B57C30" w14:textId="215D9B81" w:rsidR="005C7663" w:rsidRPr="00ED3440" w:rsidRDefault="005C7663" w:rsidP="003C44AF">
      <w:pPr>
        <w:pStyle w:val="NormalWeb"/>
        <w:numPr>
          <w:ilvl w:val="0"/>
          <w:numId w:val="13"/>
        </w:numPr>
        <w:spacing w:before="0" w:beforeAutospacing="0" w:after="0" w:afterAutospacing="0" w:line="276" w:lineRule="auto"/>
        <w:jc w:val="both"/>
        <w:rPr>
          <w:color w:val="000000" w:themeColor="text1"/>
        </w:rPr>
      </w:pPr>
      <w:r w:rsidRPr="00ED3440">
        <w:rPr>
          <w:color w:val="000000" w:themeColor="text1"/>
        </w:rPr>
        <w:t>Những nâng cấp nhỏ khác phát sinh trong quá trình hoàn thiện hệ thống mới.</w:t>
      </w:r>
    </w:p>
    <w:p w14:paraId="18436172" w14:textId="0B2636C6" w:rsidR="00CF5E79" w:rsidRPr="00ED3440" w:rsidRDefault="00CF5E79" w:rsidP="0017716A">
      <w:pPr>
        <w:pStyle w:val="NormalWeb"/>
        <w:numPr>
          <w:ilvl w:val="2"/>
          <w:numId w:val="36"/>
        </w:numPr>
        <w:spacing w:before="0" w:beforeAutospacing="0" w:after="0" w:afterAutospacing="0" w:line="276" w:lineRule="auto"/>
        <w:jc w:val="both"/>
        <w:outlineLvl w:val="2"/>
        <w:rPr>
          <w:b/>
          <w:color w:val="000000" w:themeColor="text1"/>
        </w:rPr>
      </w:pPr>
      <w:r w:rsidRPr="00ED3440">
        <w:rPr>
          <w:b/>
          <w:color w:val="000000" w:themeColor="text1"/>
        </w:rPr>
        <w:t>Nhân lực được sử dụng</w:t>
      </w:r>
    </w:p>
    <w:p w14:paraId="0C99EDBC" w14:textId="4DEAFC56" w:rsidR="00CF5E79" w:rsidRPr="00ED3440" w:rsidRDefault="003C2438" w:rsidP="003C44AF">
      <w:pPr>
        <w:pStyle w:val="NormalWeb"/>
        <w:numPr>
          <w:ilvl w:val="0"/>
          <w:numId w:val="14"/>
        </w:numPr>
        <w:spacing w:before="0" w:beforeAutospacing="0" w:after="0" w:afterAutospacing="0" w:line="276" w:lineRule="auto"/>
        <w:jc w:val="both"/>
        <w:rPr>
          <w:color w:val="000000" w:themeColor="text1"/>
        </w:rPr>
      </w:pPr>
      <w:r w:rsidRPr="00ED3440">
        <w:rPr>
          <w:color w:val="000000" w:themeColor="text1"/>
        </w:rPr>
        <w:t>Ban giám đốc khách sạn.</w:t>
      </w:r>
    </w:p>
    <w:p w14:paraId="4ADF4855" w14:textId="5D99C32F" w:rsidR="003C2438" w:rsidRPr="00ED3440" w:rsidRDefault="003C2438" w:rsidP="003C44AF">
      <w:pPr>
        <w:pStyle w:val="NormalWeb"/>
        <w:numPr>
          <w:ilvl w:val="0"/>
          <w:numId w:val="14"/>
        </w:numPr>
        <w:spacing w:before="0" w:beforeAutospacing="0" w:after="0" w:afterAutospacing="0" w:line="276" w:lineRule="auto"/>
        <w:jc w:val="both"/>
        <w:rPr>
          <w:color w:val="000000" w:themeColor="text1"/>
        </w:rPr>
      </w:pPr>
      <w:r w:rsidRPr="00ED3440">
        <w:rPr>
          <w:color w:val="000000" w:themeColor="text1"/>
        </w:rPr>
        <w:t xml:space="preserve">Nhân viên </w:t>
      </w:r>
      <w:r w:rsidR="00AD396F" w:rsidRPr="00ED3440">
        <w:rPr>
          <w:color w:val="000000" w:themeColor="text1"/>
        </w:rPr>
        <w:t>các phòng ban: lễ tân, kinh doanh, kế hoạch – tài chính.</w:t>
      </w:r>
    </w:p>
    <w:p w14:paraId="68DFD3D8" w14:textId="540FFCE1" w:rsidR="00CF5E79" w:rsidRPr="00ED3440" w:rsidRDefault="00CF5E79" w:rsidP="0017716A">
      <w:pPr>
        <w:pStyle w:val="NormalWeb"/>
        <w:numPr>
          <w:ilvl w:val="2"/>
          <w:numId w:val="36"/>
        </w:numPr>
        <w:spacing w:before="0" w:beforeAutospacing="0" w:after="0" w:afterAutospacing="0" w:line="276" w:lineRule="auto"/>
        <w:jc w:val="both"/>
        <w:outlineLvl w:val="2"/>
        <w:rPr>
          <w:b/>
          <w:color w:val="000000" w:themeColor="text1"/>
        </w:rPr>
      </w:pPr>
      <w:r w:rsidRPr="00ED3440">
        <w:rPr>
          <w:b/>
          <w:color w:val="000000" w:themeColor="text1"/>
        </w:rPr>
        <w:t>Tài chính (chi phí cho sự án)</w:t>
      </w:r>
    </w:p>
    <w:p w14:paraId="45DA6F93" w14:textId="56A83A72" w:rsidR="00CF5E79" w:rsidRPr="00ED3440" w:rsidRDefault="00AD396F" w:rsidP="003C44AF">
      <w:pPr>
        <w:pStyle w:val="NormalWeb"/>
        <w:numPr>
          <w:ilvl w:val="0"/>
          <w:numId w:val="15"/>
        </w:numPr>
        <w:spacing w:before="0" w:beforeAutospacing="0" w:after="0" w:afterAutospacing="0" w:line="276" w:lineRule="auto"/>
        <w:jc w:val="both"/>
        <w:rPr>
          <w:color w:val="000000" w:themeColor="text1"/>
        </w:rPr>
      </w:pPr>
      <w:r w:rsidRPr="00ED3440">
        <w:rPr>
          <w:color w:val="000000" w:themeColor="text1"/>
        </w:rPr>
        <w:t>Ước tính chi phí không vượt quá 100 triệu (cả chi phí phần cứng và phát triển phần mềm).</w:t>
      </w:r>
    </w:p>
    <w:p w14:paraId="14312274" w14:textId="0465315D" w:rsidR="00CF5E79" w:rsidRPr="00ED3440" w:rsidRDefault="00CF5E79" w:rsidP="0017716A">
      <w:pPr>
        <w:pStyle w:val="NormalWeb"/>
        <w:numPr>
          <w:ilvl w:val="2"/>
          <w:numId w:val="36"/>
        </w:numPr>
        <w:spacing w:before="0" w:beforeAutospacing="0" w:after="0" w:afterAutospacing="0" w:line="276" w:lineRule="auto"/>
        <w:jc w:val="both"/>
        <w:outlineLvl w:val="2"/>
        <w:rPr>
          <w:b/>
          <w:color w:val="000000" w:themeColor="text1"/>
        </w:rPr>
      </w:pPr>
      <w:r w:rsidRPr="00ED3440">
        <w:rPr>
          <w:b/>
          <w:color w:val="000000" w:themeColor="text1"/>
        </w:rPr>
        <w:t>Chiến lược lâu dài</w:t>
      </w:r>
    </w:p>
    <w:p w14:paraId="18B25190" w14:textId="77777777" w:rsidR="00702F2F" w:rsidRPr="00ED3440" w:rsidRDefault="00AD396F" w:rsidP="00421469">
      <w:pPr>
        <w:pStyle w:val="NormalWeb"/>
        <w:numPr>
          <w:ilvl w:val="0"/>
          <w:numId w:val="15"/>
        </w:numPr>
        <w:spacing w:before="0" w:beforeAutospacing="0" w:after="0" w:afterAutospacing="0" w:line="276" w:lineRule="auto"/>
        <w:jc w:val="both"/>
        <w:rPr>
          <w:color w:val="000000" w:themeColor="text1"/>
        </w:rPr>
      </w:pPr>
      <w:r w:rsidRPr="00ED3440">
        <w:rPr>
          <w:color w:val="000000" w:themeColor="text1"/>
        </w:rPr>
        <w:t xml:space="preserve">Trong tương lai, dự án có thể dễ dàng nâng cấp và thêm các chức năng mới như: </w:t>
      </w:r>
    </w:p>
    <w:p w14:paraId="06C671BF" w14:textId="5DA408C2" w:rsidR="00702F2F" w:rsidRPr="00ED3440" w:rsidRDefault="00702F2F" w:rsidP="00421469">
      <w:pPr>
        <w:pStyle w:val="NormalWeb"/>
        <w:numPr>
          <w:ilvl w:val="1"/>
          <w:numId w:val="39"/>
        </w:numPr>
        <w:spacing w:before="0" w:beforeAutospacing="0" w:after="0" w:afterAutospacing="0" w:line="276" w:lineRule="auto"/>
        <w:jc w:val="both"/>
        <w:rPr>
          <w:color w:val="000000" w:themeColor="text1"/>
        </w:rPr>
      </w:pPr>
      <w:r w:rsidRPr="00ED3440">
        <w:rPr>
          <w:color w:val="000000" w:themeColor="text1"/>
        </w:rPr>
        <w:t>X</w:t>
      </w:r>
      <w:r w:rsidR="00AD396F" w:rsidRPr="00ED3440">
        <w:rPr>
          <w:color w:val="000000" w:themeColor="text1"/>
        </w:rPr>
        <w:t>ây dựng thêm 1 website liên kết với phần mềm hiện có của hệ thống</w:t>
      </w:r>
      <w:r w:rsidRPr="00ED3440">
        <w:rPr>
          <w:color w:val="000000" w:themeColor="text1"/>
        </w:rPr>
        <w:t>.</w:t>
      </w:r>
    </w:p>
    <w:p w14:paraId="3F0E2225" w14:textId="4AC8D0B1" w:rsidR="00702F2F" w:rsidRPr="00ED3440" w:rsidRDefault="00702F2F" w:rsidP="00421469">
      <w:pPr>
        <w:pStyle w:val="NormalWeb"/>
        <w:numPr>
          <w:ilvl w:val="1"/>
          <w:numId w:val="39"/>
        </w:numPr>
        <w:spacing w:before="0" w:beforeAutospacing="0" w:after="0" w:afterAutospacing="0" w:line="276" w:lineRule="auto"/>
        <w:jc w:val="both"/>
        <w:rPr>
          <w:color w:val="000000" w:themeColor="text1"/>
        </w:rPr>
      </w:pPr>
      <w:r w:rsidRPr="00ED3440">
        <w:rPr>
          <w:color w:val="000000" w:themeColor="text1"/>
        </w:rPr>
        <w:t>C</w:t>
      </w:r>
      <w:r w:rsidR="00AD396F" w:rsidRPr="00ED3440">
        <w:rPr>
          <w:color w:val="000000" w:themeColor="text1"/>
        </w:rPr>
        <w:t>ho phép đặt trước các dịch vụ của khách sạn trên website hoặc các kênh thông tin về du lịch, lữ hành</w:t>
      </w:r>
      <w:r w:rsidRPr="00ED3440">
        <w:rPr>
          <w:color w:val="000000" w:themeColor="text1"/>
        </w:rPr>
        <w:t>.</w:t>
      </w:r>
    </w:p>
    <w:p w14:paraId="35429F07" w14:textId="2A1B54B4" w:rsidR="00CF5E79" w:rsidRPr="00ED3440" w:rsidRDefault="00702F2F" w:rsidP="00421469">
      <w:pPr>
        <w:pStyle w:val="NormalWeb"/>
        <w:numPr>
          <w:ilvl w:val="1"/>
          <w:numId w:val="39"/>
        </w:numPr>
        <w:spacing w:before="0" w:beforeAutospacing="0" w:after="0" w:afterAutospacing="0" w:line="276" w:lineRule="auto"/>
        <w:jc w:val="both"/>
        <w:rPr>
          <w:color w:val="000000" w:themeColor="text1"/>
        </w:rPr>
      </w:pPr>
      <w:r w:rsidRPr="00ED3440">
        <w:rPr>
          <w:color w:val="000000" w:themeColor="text1"/>
        </w:rPr>
        <w:t>X</w:t>
      </w:r>
      <w:r w:rsidR="00AD396F" w:rsidRPr="00ED3440">
        <w:rPr>
          <w:color w:val="000000" w:themeColor="text1"/>
        </w:rPr>
        <w:t>ây dựng thêm các dịch vụ mới như hồ bơi, trung tâm thể hình, quầy bar, … ngay trong khuôn viên khách sạn.</w:t>
      </w:r>
    </w:p>
    <w:p w14:paraId="758D4D30" w14:textId="2589F9C8" w:rsidR="00702F2F" w:rsidRPr="00ED3440" w:rsidRDefault="00702F2F" w:rsidP="00421469">
      <w:pPr>
        <w:pStyle w:val="NormalWeb"/>
        <w:numPr>
          <w:ilvl w:val="1"/>
          <w:numId w:val="39"/>
        </w:numPr>
        <w:spacing w:before="0" w:beforeAutospacing="0" w:after="0" w:afterAutospacing="0" w:line="276" w:lineRule="auto"/>
        <w:jc w:val="both"/>
        <w:rPr>
          <w:color w:val="000000" w:themeColor="text1"/>
        </w:rPr>
      </w:pPr>
      <w:r w:rsidRPr="00ED3440">
        <w:rPr>
          <w:color w:val="000000" w:themeColor="text1"/>
        </w:rPr>
        <w:t>Các chức năng khác.</w:t>
      </w:r>
    </w:p>
    <w:p w14:paraId="5D65A6B0" w14:textId="77777777" w:rsidR="00CF5E79" w:rsidRPr="00ED3440" w:rsidRDefault="00CF5E79" w:rsidP="006F58AA">
      <w:pPr>
        <w:pStyle w:val="NormalWeb"/>
        <w:spacing w:before="0" w:beforeAutospacing="0" w:after="0" w:afterAutospacing="0" w:line="276" w:lineRule="auto"/>
        <w:jc w:val="both"/>
        <w:rPr>
          <w:color w:val="000000" w:themeColor="text1"/>
        </w:rPr>
      </w:pPr>
    </w:p>
    <w:p w14:paraId="15F4B8EB" w14:textId="01D6AF9C" w:rsidR="00E418B1" w:rsidRPr="00ED3440" w:rsidRDefault="00E418B1" w:rsidP="0017716A">
      <w:pPr>
        <w:pStyle w:val="NormalWeb"/>
        <w:numPr>
          <w:ilvl w:val="1"/>
          <w:numId w:val="36"/>
        </w:numPr>
        <w:spacing w:before="0" w:beforeAutospacing="0" w:after="0" w:afterAutospacing="0" w:line="276" w:lineRule="auto"/>
        <w:jc w:val="both"/>
        <w:outlineLvl w:val="1"/>
        <w:rPr>
          <w:b/>
          <w:color w:val="0070C0"/>
        </w:rPr>
      </w:pPr>
      <w:r w:rsidRPr="00ED3440">
        <w:rPr>
          <w:b/>
          <w:color w:val="0070C0"/>
        </w:rPr>
        <w:t>Phác họa giải pháp và cân nhắc tính khả thi</w:t>
      </w:r>
    </w:p>
    <w:p w14:paraId="08936330" w14:textId="13DF1035" w:rsidR="00890BE1" w:rsidRPr="00ED3440" w:rsidRDefault="00E418B1" w:rsidP="005677A5">
      <w:pPr>
        <w:pStyle w:val="NormalWeb"/>
        <w:numPr>
          <w:ilvl w:val="2"/>
          <w:numId w:val="36"/>
        </w:numPr>
        <w:spacing w:before="0" w:beforeAutospacing="0" w:after="0" w:afterAutospacing="0" w:line="276" w:lineRule="auto"/>
        <w:jc w:val="both"/>
        <w:outlineLvl w:val="2"/>
        <w:rPr>
          <w:b/>
          <w:color w:val="000000" w:themeColor="text1"/>
        </w:rPr>
      </w:pPr>
      <w:r w:rsidRPr="00ED3440">
        <w:rPr>
          <w:b/>
          <w:color w:val="000000" w:themeColor="text1"/>
        </w:rPr>
        <w:t xml:space="preserve">Danh sách các yêu cầu </w:t>
      </w:r>
      <w:r w:rsidR="004744D5" w:rsidRPr="00ED3440">
        <w:rPr>
          <w:b/>
          <w:color w:val="000000" w:themeColor="text1"/>
        </w:rPr>
        <w:t>của hệ thống</w:t>
      </w:r>
    </w:p>
    <w:p w14:paraId="001B70BC" w14:textId="01AF1F35" w:rsidR="002723F8" w:rsidRPr="00ED3440" w:rsidRDefault="004744D5" w:rsidP="0017716A">
      <w:pPr>
        <w:pStyle w:val="NormalWeb"/>
        <w:numPr>
          <w:ilvl w:val="3"/>
          <w:numId w:val="36"/>
        </w:numPr>
        <w:spacing w:before="0" w:beforeAutospacing="0" w:after="0" w:afterAutospacing="0" w:line="276" w:lineRule="auto"/>
        <w:jc w:val="both"/>
        <w:outlineLvl w:val="3"/>
        <w:rPr>
          <w:i/>
          <w:color w:val="000000" w:themeColor="text1"/>
          <w:u w:val="single"/>
        </w:rPr>
      </w:pPr>
      <w:r w:rsidRPr="00ED3440">
        <w:rPr>
          <w:i/>
          <w:color w:val="000000" w:themeColor="text1"/>
          <w:u w:val="single"/>
        </w:rPr>
        <w:t>Các yêu cầu cơ bản, bắt buộc</w:t>
      </w:r>
    </w:p>
    <w:tbl>
      <w:tblPr>
        <w:tblStyle w:val="TableGrid"/>
        <w:tblW w:w="0" w:type="auto"/>
        <w:tblLook w:val="04A0" w:firstRow="1" w:lastRow="0" w:firstColumn="1" w:lastColumn="0" w:noHBand="0" w:noVBand="1"/>
      </w:tblPr>
      <w:tblGrid>
        <w:gridCol w:w="809"/>
        <w:gridCol w:w="9670"/>
      </w:tblGrid>
      <w:tr w:rsidR="006F58AA" w:rsidRPr="00ED3440" w14:paraId="732E4A49" w14:textId="77777777" w:rsidTr="004744D5">
        <w:tc>
          <w:tcPr>
            <w:tcW w:w="817" w:type="dxa"/>
          </w:tcPr>
          <w:p w14:paraId="685A22D4" w14:textId="492A9A60" w:rsidR="004744D5" w:rsidRPr="00ED3440" w:rsidRDefault="004744D5" w:rsidP="006F58AA">
            <w:pPr>
              <w:pStyle w:val="NormalWeb"/>
              <w:spacing w:before="0" w:beforeAutospacing="0" w:after="0" w:afterAutospacing="0" w:line="276" w:lineRule="auto"/>
              <w:jc w:val="both"/>
              <w:outlineLvl w:val="1"/>
              <w:rPr>
                <w:color w:val="000000" w:themeColor="text1"/>
              </w:rPr>
            </w:pPr>
            <w:r w:rsidRPr="00ED3440">
              <w:rPr>
                <w:color w:val="000000" w:themeColor="text1"/>
              </w:rPr>
              <w:t>Y1</w:t>
            </w:r>
          </w:p>
        </w:tc>
        <w:tc>
          <w:tcPr>
            <w:tcW w:w="9888" w:type="dxa"/>
          </w:tcPr>
          <w:p w14:paraId="64F702AB" w14:textId="52EB29CE" w:rsidR="004744D5" w:rsidRPr="00ED3440" w:rsidRDefault="004744D5" w:rsidP="006F58AA">
            <w:pPr>
              <w:pStyle w:val="NormalWeb"/>
              <w:spacing w:before="0" w:beforeAutospacing="0" w:after="0" w:afterAutospacing="0" w:line="276" w:lineRule="auto"/>
              <w:jc w:val="both"/>
              <w:outlineLvl w:val="1"/>
              <w:rPr>
                <w:color w:val="000000" w:themeColor="text1"/>
              </w:rPr>
            </w:pPr>
            <w:r w:rsidRPr="00ED3440">
              <w:rPr>
                <w:color w:val="000000" w:themeColor="text1"/>
              </w:rPr>
              <w:t xml:space="preserve">Quản lí lưu trữ tất cả thông tin cần thiết cho hệ thống (phòng, khách hàng, nhân viên, phiếu thu, hóa đơn, báo cáo, </w:t>
            </w:r>
            <w:r w:rsidR="00EC7595" w:rsidRPr="00ED3440">
              <w:rPr>
                <w:color w:val="000000" w:themeColor="text1"/>
              </w:rPr>
              <w:t xml:space="preserve">hàng tồn trong kho, </w:t>
            </w:r>
            <w:r w:rsidRPr="00ED3440">
              <w:rPr>
                <w:color w:val="000000" w:themeColor="text1"/>
              </w:rPr>
              <w:t>…)</w:t>
            </w:r>
          </w:p>
        </w:tc>
      </w:tr>
      <w:tr w:rsidR="006F58AA" w:rsidRPr="00ED3440" w14:paraId="6143CBD4" w14:textId="77777777" w:rsidTr="004744D5">
        <w:tc>
          <w:tcPr>
            <w:tcW w:w="817" w:type="dxa"/>
          </w:tcPr>
          <w:p w14:paraId="51E4CF80" w14:textId="494E08D8" w:rsidR="004744D5" w:rsidRPr="00ED3440" w:rsidRDefault="004744D5" w:rsidP="006F58AA">
            <w:pPr>
              <w:pStyle w:val="NormalWeb"/>
              <w:spacing w:before="0" w:beforeAutospacing="0" w:after="0" w:afterAutospacing="0" w:line="276" w:lineRule="auto"/>
              <w:jc w:val="both"/>
              <w:outlineLvl w:val="1"/>
              <w:rPr>
                <w:color w:val="000000" w:themeColor="text1"/>
              </w:rPr>
            </w:pPr>
            <w:r w:rsidRPr="00ED3440">
              <w:rPr>
                <w:color w:val="000000" w:themeColor="text1"/>
              </w:rPr>
              <w:t>Y2</w:t>
            </w:r>
          </w:p>
        </w:tc>
        <w:tc>
          <w:tcPr>
            <w:tcW w:w="9888" w:type="dxa"/>
          </w:tcPr>
          <w:p w14:paraId="51F93A70" w14:textId="4402D22A" w:rsidR="004744D5" w:rsidRPr="00ED3440" w:rsidRDefault="004744D5" w:rsidP="006F58AA">
            <w:pPr>
              <w:pStyle w:val="NormalWeb"/>
              <w:spacing w:before="0" w:beforeAutospacing="0" w:after="0" w:afterAutospacing="0" w:line="276" w:lineRule="auto"/>
              <w:jc w:val="both"/>
              <w:outlineLvl w:val="1"/>
              <w:rPr>
                <w:color w:val="000000" w:themeColor="text1"/>
              </w:rPr>
            </w:pPr>
            <w:r w:rsidRPr="00ED3440">
              <w:rPr>
                <w:color w:val="000000" w:themeColor="text1"/>
              </w:rPr>
              <w:t>Tìm kiếm, tra cứu các thông tin cần thiết để xử lí một cách tức thời.</w:t>
            </w:r>
          </w:p>
        </w:tc>
      </w:tr>
      <w:tr w:rsidR="006F58AA" w:rsidRPr="00ED3440" w14:paraId="4283A94C" w14:textId="77777777" w:rsidTr="004744D5">
        <w:tc>
          <w:tcPr>
            <w:tcW w:w="817" w:type="dxa"/>
          </w:tcPr>
          <w:p w14:paraId="00EF6880" w14:textId="540513BC" w:rsidR="004744D5" w:rsidRPr="00ED3440" w:rsidRDefault="004744D5" w:rsidP="006F58AA">
            <w:pPr>
              <w:pStyle w:val="NormalWeb"/>
              <w:spacing w:before="0" w:beforeAutospacing="0" w:after="0" w:afterAutospacing="0" w:line="276" w:lineRule="auto"/>
              <w:jc w:val="both"/>
              <w:outlineLvl w:val="1"/>
              <w:rPr>
                <w:color w:val="000000" w:themeColor="text1"/>
              </w:rPr>
            </w:pPr>
            <w:r w:rsidRPr="00ED3440">
              <w:rPr>
                <w:color w:val="000000" w:themeColor="text1"/>
              </w:rPr>
              <w:t>Y3</w:t>
            </w:r>
          </w:p>
        </w:tc>
        <w:tc>
          <w:tcPr>
            <w:tcW w:w="9888" w:type="dxa"/>
          </w:tcPr>
          <w:p w14:paraId="7B8899DD" w14:textId="5B937842" w:rsidR="004744D5" w:rsidRPr="00ED3440" w:rsidRDefault="00EC7595" w:rsidP="006F58AA">
            <w:pPr>
              <w:pStyle w:val="NormalWeb"/>
              <w:spacing w:before="0" w:beforeAutospacing="0" w:after="0" w:afterAutospacing="0" w:line="276" w:lineRule="auto"/>
              <w:jc w:val="both"/>
              <w:outlineLvl w:val="1"/>
              <w:rPr>
                <w:color w:val="000000" w:themeColor="text1"/>
              </w:rPr>
            </w:pPr>
            <w:r w:rsidRPr="00ED3440">
              <w:rPr>
                <w:color w:val="000000" w:themeColor="text1"/>
              </w:rPr>
              <w:t>Lập và thanh toán hóa đơn tổng cho tất cả dịch vụ khách sử dụng trong quá trình lưu trú tại khách sạn.</w:t>
            </w:r>
          </w:p>
        </w:tc>
      </w:tr>
      <w:tr w:rsidR="006F58AA" w:rsidRPr="00ED3440" w14:paraId="5717E684" w14:textId="77777777" w:rsidTr="004744D5">
        <w:tc>
          <w:tcPr>
            <w:tcW w:w="817" w:type="dxa"/>
          </w:tcPr>
          <w:p w14:paraId="5002B149" w14:textId="745BC3D3" w:rsidR="004744D5" w:rsidRPr="00ED3440" w:rsidRDefault="004744D5" w:rsidP="006F58AA">
            <w:pPr>
              <w:pStyle w:val="NormalWeb"/>
              <w:spacing w:before="0" w:beforeAutospacing="0" w:after="0" w:afterAutospacing="0" w:line="276" w:lineRule="auto"/>
              <w:jc w:val="both"/>
              <w:outlineLvl w:val="1"/>
              <w:rPr>
                <w:color w:val="000000" w:themeColor="text1"/>
              </w:rPr>
            </w:pPr>
            <w:r w:rsidRPr="00ED3440">
              <w:rPr>
                <w:color w:val="000000" w:themeColor="text1"/>
              </w:rPr>
              <w:t>Y4</w:t>
            </w:r>
          </w:p>
        </w:tc>
        <w:tc>
          <w:tcPr>
            <w:tcW w:w="9888" w:type="dxa"/>
          </w:tcPr>
          <w:p w14:paraId="12580DD9" w14:textId="5CB372B1" w:rsidR="004744D5" w:rsidRPr="00ED3440" w:rsidRDefault="00A00C3D" w:rsidP="006F58AA">
            <w:pPr>
              <w:pStyle w:val="NormalWeb"/>
              <w:spacing w:before="0" w:beforeAutospacing="0" w:after="0" w:afterAutospacing="0" w:line="276" w:lineRule="auto"/>
              <w:jc w:val="both"/>
              <w:outlineLvl w:val="1"/>
              <w:rPr>
                <w:color w:val="000000" w:themeColor="text1"/>
              </w:rPr>
            </w:pPr>
            <w:r w:rsidRPr="00ED3440">
              <w:rPr>
                <w:color w:val="000000" w:themeColor="text1"/>
              </w:rPr>
              <w:t>Thực hiện được các thống kê, báo cáo cần thiết.</w:t>
            </w:r>
          </w:p>
        </w:tc>
      </w:tr>
      <w:tr w:rsidR="006F58AA" w:rsidRPr="00ED3440" w14:paraId="7B5A8CF1" w14:textId="77777777" w:rsidTr="004744D5">
        <w:tc>
          <w:tcPr>
            <w:tcW w:w="817" w:type="dxa"/>
          </w:tcPr>
          <w:p w14:paraId="4AF347FE" w14:textId="2E39AE01" w:rsidR="004744D5" w:rsidRPr="00ED3440" w:rsidRDefault="004744D5" w:rsidP="006F58AA">
            <w:pPr>
              <w:pStyle w:val="NormalWeb"/>
              <w:spacing w:before="0" w:beforeAutospacing="0" w:after="0" w:afterAutospacing="0" w:line="276" w:lineRule="auto"/>
              <w:jc w:val="both"/>
              <w:outlineLvl w:val="1"/>
              <w:rPr>
                <w:color w:val="000000" w:themeColor="text1"/>
              </w:rPr>
            </w:pPr>
            <w:r w:rsidRPr="00ED3440">
              <w:rPr>
                <w:color w:val="000000" w:themeColor="text1"/>
              </w:rPr>
              <w:t>Y5</w:t>
            </w:r>
          </w:p>
        </w:tc>
        <w:tc>
          <w:tcPr>
            <w:tcW w:w="9888" w:type="dxa"/>
          </w:tcPr>
          <w:p w14:paraId="721DC6A5" w14:textId="6C4F8C00" w:rsidR="004744D5" w:rsidRPr="00ED3440" w:rsidRDefault="00A00C3D" w:rsidP="006F58AA">
            <w:pPr>
              <w:pStyle w:val="NormalWeb"/>
              <w:spacing w:before="0" w:beforeAutospacing="0" w:after="0" w:afterAutospacing="0" w:line="276" w:lineRule="auto"/>
              <w:jc w:val="both"/>
              <w:outlineLvl w:val="1"/>
              <w:rPr>
                <w:color w:val="000000" w:themeColor="text1"/>
              </w:rPr>
            </w:pPr>
            <w:r w:rsidRPr="00ED3440">
              <w:rPr>
                <w:color w:val="000000" w:themeColor="text1"/>
              </w:rPr>
              <w:t>Các hóa đơn, biểu mẫu, báo cáo, … có thể in ra giấy.</w:t>
            </w:r>
          </w:p>
        </w:tc>
      </w:tr>
    </w:tbl>
    <w:p w14:paraId="7C86D087" w14:textId="77777777" w:rsidR="00DE1647" w:rsidRPr="00ED3440" w:rsidRDefault="00DE1647" w:rsidP="006F58AA">
      <w:pPr>
        <w:spacing w:after="0"/>
        <w:rPr>
          <w:rFonts w:ascii="Times New Roman" w:hAnsi="Times New Roman" w:cs="Times New Roman"/>
          <w:b/>
          <w:color w:val="000000" w:themeColor="text1"/>
          <w:sz w:val="24"/>
          <w:szCs w:val="24"/>
        </w:rPr>
      </w:pPr>
    </w:p>
    <w:p w14:paraId="7BA4B549" w14:textId="2FAA73A7" w:rsidR="004744D5" w:rsidRPr="00ED3440" w:rsidRDefault="00DE1647" w:rsidP="00D70BDC">
      <w:pPr>
        <w:pStyle w:val="NormalWeb"/>
        <w:numPr>
          <w:ilvl w:val="3"/>
          <w:numId w:val="36"/>
        </w:numPr>
        <w:spacing w:before="0" w:beforeAutospacing="0" w:after="0" w:afterAutospacing="0" w:line="276" w:lineRule="auto"/>
        <w:jc w:val="both"/>
        <w:outlineLvl w:val="3"/>
        <w:rPr>
          <w:i/>
          <w:color w:val="000000" w:themeColor="text1"/>
          <w:u w:val="single"/>
        </w:rPr>
      </w:pPr>
      <w:r w:rsidRPr="00ED3440">
        <w:rPr>
          <w:i/>
          <w:color w:val="000000" w:themeColor="text1"/>
          <w:u w:val="single"/>
        </w:rPr>
        <w:t>Các yêu cầu cần thiết</w:t>
      </w:r>
    </w:p>
    <w:tbl>
      <w:tblPr>
        <w:tblStyle w:val="TableGrid"/>
        <w:tblW w:w="0" w:type="auto"/>
        <w:tblLook w:val="04A0" w:firstRow="1" w:lastRow="0" w:firstColumn="1" w:lastColumn="0" w:noHBand="0" w:noVBand="1"/>
      </w:tblPr>
      <w:tblGrid>
        <w:gridCol w:w="810"/>
        <w:gridCol w:w="9669"/>
      </w:tblGrid>
      <w:tr w:rsidR="006F58AA" w:rsidRPr="00ED3440" w14:paraId="521CB778" w14:textId="77777777" w:rsidTr="0041649A">
        <w:tc>
          <w:tcPr>
            <w:tcW w:w="810" w:type="dxa"/>
          </w:tcPr>
          <w:p w14:paraId="626B8747" w14:textId="0D5EB9B8" w:rsidR="00DE1647" w:rsidRPr="00ED3440" w:rsidRDefault="00DE1647" w:rsidP="006F58AA">
            <w:pPr>
              <w:pStyle w:val="NormalWeb"/>
              <w:spacing w:before="0" w:beforeAutospacing="0" w:after="0" w:afterAutospacing="0" w:line="276" w:lineRule="auto"/>
              <w:jc w:val="both"/>
              <w:outlineLvl w:val="1"/>
              <w:rPr>
                <w:color w:val="000000" w:themeColor="text1"/>
              </w:rPr>
            </w:pPr>
            <w:r w:rsidRPr="00ED3440">
              <w:rPr>
                <w:color w:val="000000" w:themeColor="text1"/>
              </w:rPr>
              <w:t>Y6</w:t>
            </w:r>
          </w:p>
        </w:tc>
        <w:tc>
          <w:tcPr>
            <w:tcW w:w="9669" w:type="dxa"/>
          </w:tcPr>
          <w:p w14:paraId="52318DE0" w14:textId="6F71CB39" w:rsidR="00DE1647" w:rsidRPr="00ED3440" w:rsidRDefault="00DE1647" w:rsidP="006F58AA">
            <w:pPr>
              <w:pStyle w:val="NormalWeb"/>
              <w:spacing w:before="0" w:beforeAutospacing="0" w:after="0" w:afterAutospacing="0" w:line="276" w:lineRule="auto"/>
              <w:jc w:val="both"/>
              <w:outlineLvl w:val="1"/>
              <w:rPr>
                <w:color w:val="000000" w:themeColor="text1"/>
              </w:rPr>
            </w:pPr>
            <w:r w:rsidRPr="00ED3440">
              <w:rPr>
                <w:color w:val="000000" w:themeColor="text1"/>
              </w:rPr>
              <w:t>Lập và thanh toán hóa đơn cho từng loại dịch vụ khách sử dụng trong quá trình lưu trú tại khách sạn.</w:t>
            </w:r>
          </w:p>
        </w:tc>
      </w:tr>
      <w:tr w:rsidR="006F58AA" w:rsidRPr="00ED3440" w14:paraId="0DF8ECCA" w14:textId="77777777" w:rsidTr="0041649A">
        <w:tc>
          <w:tcPr>
            <w:tcW w:w="810" w:type="dxa"/>
          </w:tcPr>
          <w:p w14:paraId="32B7626B" w14:textId="50B80DB0" w:rsidR="00DE1647" w:rsidRPr="00ED3440" w:rsidRDefault="005942C9" w:rsidP="006F58AA">
            <w:pPr>
              <w:pStyle w:val="NormalWeb"/>
              <w:spacing w:before="0" w:beforeAutospacing="0" w:after="0" w:afterAutospacing="0" w:line="276" w:lineRule="auto"/>
              <w:jc w:val="both"/>
              <w:outlineLvl w:val="1"/>
              <w:rPr>
                <w:color w:val="000000" w:themeColor="text1"/>
              </w:rPr>
            </w:pPr>
            <w:r w:rsidRPr="00ED3440">
              <w:rPr>
                <w:color w:val="000000" w:themeColor="text1"/>
              </w:rPr>
              <w:t>Y7</w:t>
            </w:r>
          </w:p>
        </w:tc>
        <w:tc>
          <w:tcPr>
            <w:tcW w:w="9669" w:type="dxa"/>
          </w:tcPr>
          <w:p w14:paraId="404764F5" w14:textId="2A0794B2" w:rsidR="00DE1647" w:rsidRPr="00ED3440" w:rsidRDefault="00512315" w:rsidP="006F58AA">
            <w:pPr>
              <w:pStyle w:val="NormalWeb"/>
              <w:spacing w:before="0" w:beforeAutospacing="0" w:after="0" w:afterAutospacing="0" w:line="276" w:lineRule="auto"/>
              <w:jc w:val="both"/>
              <w:outlineLvl w:val="1"/>
              <w:rPr>
                <w:color w:val="000000" w:themeColor="text1"/>
              </w:rPr>
            </w:pPr>
            <w:r w:rsidRPr="00ED3440">
              <w:rPr>
                <w:color w:val="000000" w:themeColor="text1"/>
              </w:rPr>
              <w:t>Thực hiện các thống kê, báo cáo với các yêu cầu riêng từ cấp trên</w:t>
            </w:r>
            <w:r w:rsidR="00A34543" w:rsidRPr="00ED3440">
              <w:rPr>
                <w:color w:val="000000" w:themeColor="text1"/>
              </w:rPr>
              <w:t xml:space="preserve"> tại thời điểm được yêu cầu.</w:t>
            </w:r>
          </w:p>
        </w:tc>
      </w:tr>
      <w:tr w:rsidR="0041649A" w:rsidRPr="00ED3440" w14:paraId="2A73A950" w14:textId="77777777" w:rsidTr="0041649A">
        <w:tc>
          <w:tcPr>
            <w:tcW w:w="810" w:type="dxa"/>
          </w:tcPr>
          <w:p w14:paraId="21A0B66F" w14:textId="4217F5A7" w:rsidR="0041649A" w:rsidRPr="00ED3440" w:rsidRDefault="0041649A" w:rsidP="0041649A">
            <w:pPr>
              <w:pStyle w:val="NormalWeb"/>
              <w:spacing w:before="0" w:beforeAutospacing="0" w:after="0" w:afterAutospacing="0" w:line="276" w:lineRule="auto"/>
              <w:jc w:val="both"/>
              <w:outlineLvl w:val="1"/>
              <w:rPr>
                <w:color w:val="000000" w:themeColor="text1"/>
              </w:rPr>
            </w:pPr>
            <w:r w:rsidRPr="00ED3440">
              <w:rPr>
                <w:color w:val="000000" w:themeColor="text1"/>
              </w:rPr>
              <w:lastRenderedPageBreak/>
              <w:t>Y8</w:t>
            </w:r>
          </w:p>
        </w:tc>
        <w:tc>
          <w:tcPr>
            <w:tcW w:w="9669" w:type="dxa"/>
          </w:tcPr>
          <w:p w14:paraId="2D838AE1" w14:textId="358E22E5" w:rsidR="0041649A" w:rsidRPr="00ED3440" w:rsidRDefault="0041649A" w:rsidP="0041649A">
            <w:pPr>
              <w:pStyle w:val="NormalWeb"/>
              <w:spacing w:before="0" w:beforeAutospacing="0" w:after="0" w:afterAutospacing="0" w:line="276" w:lineRule="auto"/>
              <w:jc w:val="both"/>
              <w:outlineLvl w:val="1"/>
              <w:rPr>
                <w:color w:val="000000" w:themeColor="text1"/>
              </w:rPr>
            </w:pPr>
            <w:r w:rsidRPr="00ED3440">
              <w:rPr>
                <w:color w:val="000000" w:themeColor="text1"/>
              </w:rPr>
              <w:t>Phần mềm hoạt động ổn định và đáng tin cậy.</w:t>
            </w:r>
          </w:p>
        </w:tc>
      </w:tr>
    </w:tbl>
    <w:p w14:paraId="55825955" w14:textId="77777777" w:rsidR="00890BE1" w:rsidRPr="00ED3440" w:rsidRDefault="00890BE1" w:rsidP="006F58AA">
      <w:pPr>
        <w:spacing w:after="0"/>
        <w:rPr>
          <w:rFonts w:ascii="Times New Roman" w:hAnsi="Times New Roman" w:cs="Times New Roman"/>
          <w:b/>
          <w:color w:val="000000" w:themeColor="text1"/>
          <w:sz w:val="24"/>
          <w:szCs w:val="24"/>
        </w:rPr>
      </w:pPr>
    </w:p>
    <w:p w14:paraId="013EEC0B" w14:textId="39238AF6" w:rsidR="00DE1647" w:rsidRPr="00ED3440" w:rsidRDefault="005942C9" w:rsidP="00D70BDC">
      <w:pPr>
        <w:pStyle w:val="Heading4"/>
        <w:numPr>
          <w:ilvl w:val="3"/>
          <w:numId w:val="36"/>
        </w:numPr>
        <w:rPr>
          <w:rFonts w:ascii="Times New Roman" w:hAnsi="Times New Roman" w:cs="Times New Roman"/>
          <w:color w:val="000000" w:themeColor="text1"/>
          <w:sz w:val="24"/>
          <w:u w:val="single"/>
        </w:rPr>
      </w:pPr>
      <w:r w:rsidRPr="00ED3440">
        <w:rPr>
          <w:rFonts w:ascii="Times New Roman" w:hAnsi="Times New Roman" w:cs="Times New Roman"/>
          <w:color w:val="000000" w:themeColor="text1"/>
          <w:sz w:val="24"/>
          <w:u w:val="single"/>
        </w:rPr>
        <w:t>Các yêu cầu mong muốn</w:t>
      </w:r>
    </w:p>
    <w:tbl>
      <w:tblPr>
        <w:tblStyle w:val="TableGrid"/>
        <w:tblW w:w="0" w:type="auto"/>
        <w:tblLook w:val="04A0" w:firstRow="1" w:lastRow="0" w:firstColumn="1" w:lastColumn="0" w:noHBand="0" w:noVBand="1"/>
      </w:tblPr>
      <w:tblGrid>
        <w:gridCol w:w="812"/>
        <w:gridCol w:w="9667"/>
      </w:tblGrid>
      <w:tr w:rsidR="006F58AA" w:rsidRPr="00ED3440" w14:paraId="1712B902" w14:textId="77777777" w:rsidTr="0041649A">
        <w:tc>
          <w:tcPr>
            <w:tcW w:w="812" w:type="dxa"/>
          </w:tcPr>
          <w:p w14:paraId="74A3F5ED" w14:textId="2A6350D8" w:rsidR="00890BE1" w:rsidRPr="00ED3440" w:rsidRDefault="00890BE1" w:rsidP="006F58AA">
            <w:pPr>
              <w:pStyle w:val="NormalWeb"/>
              <w:spacing w:before="0" w:beforeAutospacing="0" w:after="0" w:afterAutospacing="0" w:line="276" w:lineRule="auto"/>
              <w:jc w:val="both"/>
              <w:outlineLvl w:val="1"/>
              <w:rPr>
                <w:color w:val="000000" w:themeColor="text1"/>
              </w:rPr>
            </w:pPr>
            <w:r w:rsidRPr="00ED3440">
              <w:rPr>
                <w:color w:val="000000" w:themeColor="text1"/>
              </w:rPr>
              <w:t>Y9</w:t>
            </w:r>
          </w:p>
        </w:tc>
        <w:tc>
          <w:tcPr>
            <w:tcW w:w="9667" w:type="dxa"/>
          </w:tcPr>
          <w:p w14:paraId="511E6B99" w14:textId="5E024B5A" w:rsidR="00890BE1" w:rsidRPr="00ED3440" w:rsidRDefault="00890BE1" w:rsidP="006F58AA">
            <w:pPr>
              <w:pStyle w:val="NormalWeb"/>
              <w:spacing w:before="0" w:beforeAutospacing="0" w:after="0" w:afterAutospacing="0" w:line="276" w:lineRule="auto"/>
              <w:jc w:val="both"/>
              <w:outlineLvl w:val="1"/>
              <w:rPr>
                <w:color w:val="000000" w:themeColor="text1"/>
              </w:rPr>
            </w:pPr>
            <w:r w:rsidRPr="00ED3440">
              <w:rPr>
                <w:color w:val="000000" w:themeColor="text1"/>
              </w:rPr>
              <w:t>Gợi ý trong việc đặt mua hàng thông qua thống kê và báo cáo tồn kho cho nhân viên.</w:t>
            </w:r>
          </w:p>
        </w:tc>
      </w:tr>
      <w:tr w:rsidR="006F58AA" w:rsidRPr="00ED3440" w14:paraId="48808DFF" w14:textId="77777777" w:rsidTr="0041649A">
        <w:tc>
          <w:tcPr>
            <w:tcW w:w="812" w:type="dxa"/>
          </w:tcPr>
          <w:p w14:paraId="44502ED5" w14:textId="58F71A2A" w:rsidR="00890BE1" w:rsidRPr="00ED3440" w:rsidRDefault="00890BE1" w:rsidP="006F58AA">
            <w:pPr>
              <w:pStyle w:val="NormalWeb"/>
              <w:spacing w:before="0" w:beforeAutospacing="0" w:after="0" w:afterAutospacing="0" w:line="276" w:lineRule="auto"/>
              <w:jc w:val="both"/>
              <w:outlineLvl w:val="1"/>
              <w:rPr>
                <w:color w:val="000000" w:themeColor="text1"/>
              </w:rPr>
            </w:pPr>
            <w:r w:rsidRPr="00ED3440">
              <w:rPr>
                <w:color w:val="000000" w:themeColor="text1"/>
              </w:rPr>
              <w:t>Y10</w:t>
            </w:r>
          </w:p>
        </w:tc>
        <w:tc>
          <w:tcPr>
            <w:tcW w:w="9667" w:type="dxa"/>
          </w:tcPr>
          <w:p w14:paraId="5321888E" w14:textId="39D50D34" w:rsidR="00890BE1" w:rsidRPr="00ED3440" w:rsidRDefault="00890BE1" w:rsidP="006F58AA">
            <w:pPr>
              <w:pStyle w:val="NormalWeb"/>
              <w:spacing w:before="0" w:beforeAutospacing="0" w:after="0" w:afterAutospacing="0" w:line="276" w:lineRule="auto"/>
              <w:jc w:val="both"/>
              <w:outlineLvl w:val="1"/>
              <w:rPr>
                <w:color w:val="000000" w:themeColor="text1"/>
              </w:rPr>
            </w:pPr>
            <w:r w:rsidRPr="00ED3440">
              <w:rPr>
                <w:color w:val="000000" w:themeColor="text1"/>
              </w:rPr>
              <w:t>Ghi nhận và thống kê đánh giá của khách hàng về dịch vụ của khách sạn.</w:t>
            </w:r>
          </w:p>
        </w:tc>
      </w:tr>
      <w:tr w:rsidR="0041649A" w:rsidRPr="00ED3440" w14:paraId="56132F19" w14:textId="77777777" w:rsidTr="0041649A">
        <w:tc>
          <w:tcPr>
            <w:tcW w:w="812" w:type="dxa"/>
          </w:tcPr>
          <w:p w14:paraId="06D44462" w14:textId="7FFAB8BC" w:rsidR="0041649A" w:rsidRPr="00ED3440" w:rsidRDefault="0041649A" w:rsidP="0041649A">
            <w:pPr>
              <w:pStyle w:val="NormalWeb"/>
              <w:spacing w:before="0" w:beforeAutospacing="0" w:after="0" w:afterAutospacing="0" w:line="276" w:lineRule="auto"/>
              <w:jc w:val="both"/>
              <w:outlineLvl w:val="1"/>
              <w:rPr>
                <w:color w:val="000000" w:themeColor="text1"/>
              </w:rPr>
            </w:pPr>
            <w:r w:rsidRPr="00ED3440">
              <w:rPr>
                <w:color w:val="000000" w:themeColor="text1"/>
              </w:rPr>
              <w:t>Y11</w:t>
            </w:r>
          </w:p>
        </w:tc>
        <w:tc>
          <w:tcPr>
            <w:tcW w:w="9667" w:type="dxa"/>
          </w:tcPr>
          <w:p w14:paraId="185027CA" w14:textId="7A33DCF2" w:rsidR="0041649A" w:rsidRPr="00ED3440" w:rsidRDefault="0041649A" w:rsidP="0041649A">
            <w:pPr>
              <w:pStyle w:val="NormalWeb"/>
              <w:spacing w:before="0" w:beforeAutospacing="0" w:after="0" w:afterAutospacing="0" w:line="276" w:lineRule="auto"/>
              <w:jc w:val="both"/>
              <w:outlineLvl w:val="1"/>
              <w:rPr>
                <w:color w:val="000000" w:themeColor="text1"/>
              </w:rPr>
            </w:pPr>
            <w:r w:rsidRPr="00ED3440">
              <w:rPr>
                <w:color w:val="000000" w:themeColor="text1"/>
              </w:rPr>
              <w:t xml:space="preserve">Theo dõi được những thay đổi, cập nhật mà nhân viên thực hiện lên hệ thống.  </w:t>
            </w:r>
          </w:p>
        </w:tc>
      </w:tr>
      <w:tr w:rsidR="0041649A" w:rsidRPr="00ED3440" w14:paraId="459BCD50" w14:textId="77777777" w:rsidTr="0041649A">
        <w:tc>
          <w:tcPr>
            <w:tcW w:w="812" w:type="dxa"/>
          </w:tcPr>
          <w:p w14:paraId="3902AD32" w14:textId="196FDEE5" w:rsidR="0041649A" w:rsidRPr="00ED3440" w:rsidRDefault="0041649A" w:rsidP="0041649A">
            <w:pPr>
              <w:pStyle w:val="NormalWeb"/>
              <w:spacing w:before="0" w:beforeAutospacing="0" w:after="0" w:afterAutospacing="0" w:line="276" w:lineRule="auto"/>
              <w:jc w:val="both"/>
              <w:outlineLvl w:val="1"/>
              <w:rPr>
                <w:color w:val="000000" w:themeColor="text1"/>
              </w:rPr>
            </w:pPr>
            <w:r w:rsidRPr="00ED3440">
              <w:rPr>
                <w:color w:val="000000" w:themeColor="text1"/>
              </w:rPr>
              <w:t>Y12</w:t>
            </w:r>
          </w:p>
        </w:tc>
        <w:tc>
          <w:tcPr>
            <w:tcW w:w="9667" w:type="dxa"/>
          </w:tcPr>
          <w:p w14:paraId="36BB2C35" w14:textId="559BC0A4" w:rsidR="0041649A" w:rsidRPr="00ED3440" w:rsidRDefault="0041649A" w:rsidP="0041649A">
            <w:pPr>
              <w:pStyle w:val="NormalWeb"/>
              <w:spacing w:before="0" w:beforeAutospacing="0" w:after="0" w:afterAutospacing="0" w:line="276" w:lineRule="auto"/>
              <w:jc w:val="both"/>
              <w:outlineLvl w:val="1"/>
              <w:rPr>
                <w:color w:val="000000" w:themeColor="text1"/>
              </w:rPr>
            </w:pPr>
            <w:r w:rsidRPr="00ED3440">
              <w:rPr>
                <w:color w:val="000000" w:themeColor="text1"/>
              </w:rPr>
              <w:t>Dễ dàng trong việc nâng cấp hoặc thêm các chức năng mới.</w:t>
            </w:r>
          </w:p>
        </w:tc>
      </w:tr>
      <w:tr w:rsidR="0041649A" w:rsidRPr="00ED3440" w14:paraId="3048DFE6" w14:textId="77777777" w:rsidTr="0041649A">
        <w:tc>
          <w:tcPr>
            <w:tcW w:w="812" w:type="dxa"/>
          </w:tcPr>
          <w:p w14:paraId="05204AA9" w14:textId="6A974DA7" w:rsidR="0041649A" w:rsidRPr="00ED3440" w:rsidRDefault="0041649A" w:rsidP="0041649A">
            <w:pPr>
              <w:pStyle w:val="NormalWeb"/>
              <w:spacing w:before="0" w:beforeAutospacing="0" w:after="0" w:afterAutospacing="0" w:line="276" w:lineRule="auto"/>
              <w:jc w:val="both"/>
              <w:outlineLvl w:val="1"/>
              <w:rPr>
                <w:color w:val="000000" w:themeColor="text1"/>
              </w:rPr>
            </w:pPr>
            <w:r w:rsidRPr="00ED3440">
              <w:rPr>
                <w:color w:val="000000" w:themeColor="text1"/>
              </w:rPr>
              <w:t>Y13</w:t>
            </w:r>
          </w:p>
        </w:tc>
        <w:tc>
          <w:tcPr>
            <w:tcW w:w="9667" w:type="dxa"/>
          </w:tcPr>
          <w:p w14:paraId="42DCEBA5" w14:textId="2BF533C9" w:rsidR="0041649A" w:rsidRPr="00ED3440" w:rsidRDefault="0041649A" w:rsidP="0041649A">
            <w:pPr>
              <w:pStyle w:val="NormalWeb"/>
              <w:spacing w:before="0" w:beforeAutospacing="0" w:after="0" w:afterAutospacing="0" w:line="276" w:lineRule="auto"/>
              <w:jc w:val="both"/>
              <w:outlineLvl w:val="1"/>
              <w:rPr>
                <w:color w:val="000000" w:themeColor="text1"/>
              </w:rPr>
            </w:pPr>
            <w:r w:rsidRPr="00ED3440">
              <w:rPr>
                <w:color w:val="000000" w:themeColor="text1"/>
              </w:rPr>
              <w:t>Phần mềm gọn nhẹ, chạy nhanh, không chiếm nhiều tài nguyên hệ thống.</w:t>
            </w:r>
          </w:p>
        </w:tc>
      </w:tr>
    </w:tbl>
    <w:p w14:paraId="31BE8292" w14:textId="7F56A91F" w:rsidR="00890BE1" w:rsidRPr="00ED3440" w:rsidRDefault="00890BE1" w:rsidP="006F58AA">
      <w:pPr>
        <w:spacing w:after="0"/>
        <w:rPr>
          <w:rFonts w:ascii="Times New Roman" w:hAnsi="Times New Roman" w:cs="Times New Roman"/>
          <w:color w:val="000000" w:themeColor="text1"/>
          <w:sz w:val="24"/>
          <w:szCs w:val="24"/>
        </w:rPr>
      </w:pPr>
    </w:p>
    <w:p w14:paraId="3AA2FC02" w14:textId="2396C92C" w:rsidR="001802FB" w:rsidRPr="00ED3440" w:rsidRDefault="006F58AA" w:rsidP="00D70BDC">
      <w:pPr>
        <w:pStyle w:val="Heading3"/>
        <w:numPr>
          <w:ilvl w:val="2"/>
          <w:numId w:val="36"/>
        </w:numPr>
        <w:rPr>
          <w:rFonts w:ascii="Times New Roman" w:hAnsi="Times New Roman" w:cs="Times New Roman"/>
          <w:b/>
          <w:color w:val="000000" w:themeColor="text1"/>
        </w:rPr>
      </w:pPr>
      <w:r w:rsidRPr="00ED3440">
        <w:rPr>
          <w:rFonts w:ascii="Times New Roman" w:hAnsi="Times New Roman" w:cs="Times New Roman"/>
          <w:b/>
          <w:color w:val="000000" w:themeColor="text1"/>
        </w:rPr>
        <w:t>Danh sách c</w:t>
      </w:r>
      <w:r w:rsidR="001802FB" w:rsidRPr="00ED3440">
        <w:rPr>
          <w:rFonts w:ascii="Times New Roman" w:hAnsi="Times New Roman" w:cs="Times New Roman"/>
          <w:b/>
          <w:color w:val="000000" w:themeColor="text1"/>
        </w:rPr>
        <w:t>ác ràng buộc của hệ thống</w:t>
      </w:r>
    </w:p>
    <w:tbl>
      <w:tblPr>
        <w:tblStyle w:val="TableGrid"/>
        <w:tblW w:w="0" w:type="auto"/>
        <w:tblLook w:val="04A0" w:firstRow="1" w:lastRow="0" w:firstColumn="1" w:lastColumn="0" w:noHBand="0" w:noVBand="1"/>
      </w:tblPr>
      <w:tblGrid>
        <w:gridCol w:w="809"/>
        <w:gridCol w:w="9670"/>
      </w:tblGrid>
      <w:tr w:rsidR="006F58AA" w:rsidRPr="00ED3440" w14:paraId="345DD28C" w14:textId="77777777" w:rsidTr="008F338A">
        <w:tc>
          <w:tcPr>
            <w:tcW w:w="817" w:type="dxa"/>
          </w:tcPr>
          <w:p w14:paraId="72151387" w14:textId="69CBF77A" w:rsidR="001802FB" w:rsidRPr="00ED3440" w:rsidRDefault="000C252C" w:rsidP="006F58AA">
            <w:pPr>
              <w:pStyle w:val="NormalWeb"/>
              <w:spacing w:before="0" w:beforeAutospacing="0" w:after="0" w:afterAutospacing="0" w:line="276" w:lineRule="auto"/>
              <w:jc w:val="both"/>
              <w:outlineLvl w:val="1"/>
              <w:rPr>
                <w:color w:val="000000" w:themeColor="text1"/>
              </w:rPr>
            </w:pPr>
            <w:r w:rsidRPr="00ED3440">
              <w:rPr>
                <w:color w:val="000000" w:themeColor="text1"/>
              </w:rPr>
              <w:t>R1</w:t>
            </w:r>
          </w:p>
        </w:tc>
        <w:tc>
          <w:tcPr>
            <w:tcW w:w="9888" w:type="dxa"/>
          </w:tcPr>
          <w:p w14:paraId="2D9B2817" w14:textId="66D84D24" w:rsidR="001802FB" w:rsidRPr="00ED3440" w:rsidRDefault="001802FB" w:rsidP="006F58AA">
            <w:pPr>
              <w:pStyle w:val="NormalWeb"/>
              <w:spacing w:before="0" w:beforeAutospacing="0" w:after="0" w:afterAutospacing="0" w:line="276" w:lineRule="auto"/>
              <w:jc w:val="both"/>
              <w:outlineLvl w:val="1"/>
              <w:rPr>
                <w:color w:val="000000" w:themeColor="text1"/>
              </w:rPr>
            </w:pPr>
            <w:r w:rsidRPr="00ED3440">
              <w:rPr>
                <w:color w:val="000000" w:themeColor="text1"/>
              </w:rPr>
              <w:t xml:space="preserve">Tổng chi phí để thực hiện phần mềm không quá 70 triệu.  </w:t>
            </w:r>
          </w:p>
        </w:tc>
      </w:tr>
      <w:tr w:rsidR="006F58AA" w:rsidRPr="00ED3440" w14:paraId="1E708C1E" w14:textId="77777777" w:rsidTr="008F338A">
        <w:tc>
          <w:tcPr>
            <w:tcW w:w="817" w:type="dxa"/>
          </w:tcPr>
          <w:p w14:paraId="0E6316AF" w14:textId="05866D35" w:rsidR="001802FB" w:rsidRPr="00ED3440" w:rsidRDefault="000C252C" w:rsidP="006F58AA">
            <w:pPr>
              <w:pStyle w:val="NormalWeb"/>
              <w:spacing w:before="0" w:beforeAutospacing="0" w:after="0" w:afterAutospacing="0" w:line="276" w:lineRule="auto"/>
              <w:jc w:val="both"/>
              <w:outlineLvl w:val="1"/>
              <w:rPr>
                <w:color w:val="000000" w:themeColor="text1"/>
              </w:rPr>
            </w:pPr>
            <w:r w:rsidRPr="00ED3440">
              <w:rPr>
                <w:color w:val="000000" w:themeColor="text1"/>
              </w:rPr>
              <w:t>R2</w:t>
            </w:r>
          </w:p>
        </w:tc>
        <w:tc>
          <w:tcPr>
            <w:tcW w:w="9888" w:type="dxa"/>
          </w:tcPr>
          <w:p w14:paraId="0A69F88A" w14:textId="131442B6" w:rsidR="001802FB" w:rsidRPr="00ED3440" w:rsidRDefault="001802FB" w:rsidP="006F58AA">
            <w:pPr>
              <w:pStyle w:val="NormalWeb"/>
              <w:spacing w:before="0" w:beforeAutospacing="0" w:after="0" w:afterAutospacing="0" w:line="276" w:lineRule="auto"/>
              <w:jc w:val="both"/>
              <w:outlineLvl w:val="1"/>
              <w:rPr>
                <w:color w:val="000000" w:themeColor="text1"/>
              </w:rPr>
            </w:pPr>
            <w:r w:rsidRPr="00ED3440">
              <w:rPr>
                <w:color w:val="000000" w:themeColor="text1"/>
              </w:rPr>
              <w:t>Hệ thống cần hoạt động ổn định sau 5 tháng triển khai.</w:t>
            </w:r>
          </w:p>
        </w:tc>
      </w:tr>
      <w:tr w:rsidR="006F58AA" w:rsidRPr="00ED3440" w14:paraId="0796DDBC" w14:textId="77777777" w:rsidTr="008F338A">
        <w:tc>
          <w:tcPr>
            <w:tcW w:w="817" w:type="dxa"/>
          </w:tcPr>
          <w:p w14:paraId="5EBC2766" w14:textId="687E1231" w:rsidR="001802FB" w:rsidRPr="00ED3440" w:rsidRDefault="000C252C" w:rsidP="006F58AA">
            <w:pPr>
              <w:pStyle w:val="NormalWeb"/>
              <w:spacing w:before="0" w:beforeAutospacing="0" w:after="0" w:afterAutospacing="0" w:line="276" w:lineRule="auto"/>
              <w:jc w:val="both"/>
              <w:outlineLvl w:val="1"/>
              <w:rPr>
                <w:color w:val="000000" w:themeColor="text1"/>
              </w:rPr>
            </w:pPr>
            <w:r w:rsidRPr="00ED3440">
              <w:rPr>
                <w:color w:val="000000" w:themeColor="text1"/>
              </w:rPr>
              <w:t>R3</w:t>
            </w:r>
          </w:p>
        </w:tc>
        <w:tc>
          <w:tcPr>
            <w:tcW w:w="9888" w:type="dxa"/>
          </w:tcPr>
          <w:p w14:paraId="73405F59" w14:textId="56527935" w:rsidR="001802FB" w:rsidRPr="00ED3440" w:rsidRDefault="000C252C" w:rsidP="006F58AA">
            <w:pPr>
              <w:pStyle w:val="NormalWeb"/>
              <w:spacing w:before="0" w:beforeAutospacing="0" w:after="0" w:afterAutospacing="0" w:line="276" w:lineRule="auto"/>
              <w:jc w:val="both"/>
              <w:outlineLvl w:val="1"/>
              <w:rPr>
                <w:color w:val="000000" w:themeColor="text1"/>
              </w:rPr>
            </w:pPr>
            <w:r w:rsidRPr="00ED3440">
              <w:rPr>
                <w:color w:val="000000" w:themeColor="text1"/>
              </w:rPr>
              <w:t xml:space="preserve">Giao diện phần mềm đơn giản, hiện đại, </w:t>
            </w:r>
            <w:r w:rsidR="0090525F" w:rsidRPr="00ED3440">
              <w:rPr>
                <w:color w:val="000000" w:themeColor="text1"/>
              </w:rPr>
              <w:t>dễ sử dụng.</w:t>
            </w:r>
          </w:p>
        </w:tc>
      </w:tr>
      <w:tr w:rsidR="006F58AA" w:rsidRPr="00ED3440" w14:paraId="34F57886" w14:textId="77777777" w:rsidTr="008F338A">
        <w:tc>
          <w:tcPr>
            <w:tcW w:w="817" w:type="dxa"/>
          </w:tcPr>
          <w:p w14:paraId="41C52746" w14:textId="24A3B78C" w:rsidR="001802FB" w:rsidRPr="00ED3440" w:rsidRDefault="004E0E64" w:rsidP="006F58AA">
            <w:pPr>
              <w:pStyle w:val="NormalWeb"/>
              <w:spacing w:before="0" w:beforeAutospacing="0" w:after="0" w:afterAutospacing="0" w:line="276" w:lineRule="auto"/>
              <w:jc w:val="both"/>
              <w:outlineLvl w:val="1"/>
              <w:rPr>
                <w:color w:val="000000" w:themeColor="text1"/>
              </w:rPr>
            </w:pPr>
            <w:r w:rsidRPr="00ED3440">
              <w:rPr>
                <w:color w:val="000000" w:themeColor="text1"/>
              </w:rPr>
              <w:t>R4</w:t>
            </w:r>
          </w:p>
        </w:tc>
        <w:tc>
          <w:tcPr>
            <w:tcW w:w="9888" w:type="dxa"/>
          </w:tcPr>
          <w:p w14:paraId="43808830" w14:textId="7C567F68" w:rsidR="001802FB" w:rsidRPr="00ED3440" w:rsidRDefault="0090525F" w:rsidP="006F58AA">
            <w:pPr>
              <w:pStyle w:val="NormalWeb"/>
              <w:spacing w:before="0" w:beforeAutospacing="0" w:after="0" w:afterAutospacing="0" w:line="276" w:lineRule="auto"/>
              <w:jc w:val="both"/>
              <w:outlineLvl w:val="1"/>
              <w:rPr>
                <w:color w:val="000000" w:themeColor="text1"/>
              </w:rPr>
            </w:pPr>
            <w:r w:rsidRPr="00ED3440">
              <w:rPr>
                <w:color w:val="000000" w:themeColor="text1"/>
              </w:rPr>
              <w:t>Phân quyền được các chức năng của hệ thống theo cấp bậc và phòng ban của nhân viên.</w:t>
            </w:r>
          </w:p>
        </w:tc>
      </w:tr>
      <w:tr w:rsidR="006F58AA" w:rsidRPr="00ED3440" w14:paraId="5F6AE22E" w14:textId="77777777" w:rsidTr="008F338A">
        <w:tc>
          <w:tcPr>
            <w:tcW w:w="817" w:type="dxa"/>
          </w:tcPr>
          <w:p w14:paraId="481D7369" w14:textId="268F8336" w:rsidR="001802FB" w:rsidRPr="00ED3440" w:rsidRDefault="004E0E64" w:rsidP="006F58AA">
            <w:pPr>
              <w:pStyle w:val="NormalWeb"/>
              <w:spacing w:before="0" w:beforeAutospacing="0" w:after="0" w:afterAutospacing="0" w:line="276" w:lineRule="auto"/>
              <w:jc w:val="both"/>
              <w:outlineLvl w:val="1"/>
              <w:rPr>
                <w:color w:val="000000" w:themeColor="text1"/>
              </w:rPr>
            </w:pPr>
            <w:r w:rsidRPr="00ED3440">
              <w:rPr>
                <w:color w:val="000000" w:themeColor="text1"/>
              </w:rPr>
              <w:t>R5</w:t>
            </w:r>
          </w:p>
        </w:tc>
        <w:tc>
          <w:tcPr>
            <w:tcW w:w="9888" w:type="dxa"/>
          </w:tcPr>
          <w:p w14:paraId="2CE16EF8" w14:textId="7D2FC489" w:rsidR="001802FB" w:rsidRPr="00ED3440" w:rsidRDefault="008B169A" w:rsidP="006F58AA">
            <w:pPr>
              <w:pStyle w:val="NormalWeb"/>
              <w:spacing w:before="0" w:beforeAutospacing="0" w:after="0" w:afterAutospacing="0" w:line="276" w:lineRule="auto"/>
              <w:jc w:val="both"/>
              <w:outlineLvl w:val="1"/>
              <w:rPr>
                <w:color w:val="000000" w:themeColor="text1"/>
              </w:rPr>
            </w:pPr>
            <w:r w:rsidRPr="00ED3440">
              <w:rPr>
                <w:color w:val="000000" w:themeColor="text1"/>
              </w:rPr>
              <w:t>Phần mềm mới tương thích với cơ sở dữ liệu đã có của khách sạn.</w:t>
            </w:r>
          </w:p>
        </w:tc>
      </w:tr>
    </w:tbl>
    <w:p w14:paraId="525E37F1" w14:textId="77777777" w:rsidR="001802FB" w:rsidRPr="00ED3440" w:rsidRDefault="001802FB" w:rsidP="006F58AA">
      <w:pPr>
        <w:spacing w:after="0"/>
        <w:rPr>
          <w:rFonts w:ascii="Times New Roman" w:hAnsi="Times New Roman" w:cs="Times New Roman"/>
          <w:b/>
          <w:color w:val="000000" w:themeColor="text1"/>
          <w:sz w:val="24"/>
          <w:szCs w:val="24"/>
        </w:rPr>
      </w:pPr>
    </w:p>
    <w:p w14:paraId="6DE025D5" w14:textId="18DC1A69" w:rsidR="00E418B1" w:rsidRPr="00ED3440" w:rsidRDefault="006F58AA" w:rsidP="00D70BDC">
      <w:pPr>
        <w:pStyle w:val="Heading3"/>
        <w:numPr>
          <w:ilvl w:val="2"/>
          <w:numId w:val="36"/>
        </w:numPr>
        <w:rPr>
          <w:rFonts w:ascii="Times New Roman" w:hAnsi="Times New Roman" w:cs="Times New Roman"/>
          <w:b/>
          <w:color w:val="000000" w:themeColor="text1"/>
        </w:rPr>
      </w:pPr>
      <w:r w:rsidRPr="00ED3440">
        <w:rPr>
          <w:rFonts w:ascii="Times New Roman" w:hAnsi="Times New Roman" w:cs="Times New Roman"/>
          <w:b/>
          <w:color w:val="000000" w:themeColor="text1"/>
        </w:rPr>
        <w:t>Các phương án đề xuất cho hệ thống</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49"/>
        <w:gridCol w:w="3040"/>
        <w:gridCol w:w="3040"/>
        <w:gridCol w:w="3040"/>
      </w:tblGrid>
      <w:tr w:rsidR="006F58AA" w:rsidRPr="00ED3440" w14:paraId="2E7D0144" w14:textId="77777777" w:rsidTr="00361C51">
        <w:tc>
          <w:tcPr>
            <w:tcW w:w="644" w:type="pct"/>
            <w:shd w:val="clear" w:color="auto" w:fill="auto"/>
            <w:tcMar>
              <w:top w:w="100" w:type="dxa"/>
              <w:left w:w="100" w:type="dxa"/>
              <w:bottom w:w="100" w:type="dxa"/>
              <w:right w:w="100" w:type="dxa"/>
            </w:tcMar>
            <w:vAlign w:val="center"/>
          </w:tcPr>
          <w:p w14:paraId="3AE7FFB1" w14:textId="787BC888" w:rsidR="00E418B1" w:rsidRPr="00ED3440" w:rsidRDefault="00E418B1" w:rsidP="00907677">
            <w:pPr>
              <w:widowControl w:val="0"/>
              <w:spacing w:after="0"/>
              <w:jc w:val="cente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t>Tiêu chuẩn</w:t>
            </w:r>
          </w:p>
        </w:tc>
        <w:tc>
          <w:tcPr>
            <w:tcW w:w="1452" w:type="pct"/>
            <w:shd w:val="clear" w:color="auto" w:fill="auto"/>
            <w:tcMar>
              <w:top w:w="100" w:type="dxa"/>
              <w:left w:w="100" w:type="dxa"/>
              <w:bottom w:w="100" w:type="dxa"/>
              <w:right w:w="100" w:type="dxa"/>
            </w:tcMar>
            <w:vAlign w:val="center"/>
          </w:tcPr>
          <w:p w14:paraId="7148F1C1" w14:textId="77777777" w:rsidR="00E418B1" w:rsidRPr="00ED3440" w:rsidRDefault="00E418B1" w:rsidP="004E63D4">
            <w:pPr>
              <w:widowControl w:val="0"/>
              <w:spacing w:after="0"/>
              <w:jc w:val="cente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t>Phương án A</w:t>
            </w:r>
          </w:p>
        </w:tc>
        <w:tc>
          <w:tcPr>
            <w:tcW w:w="1452" w:type="pct"/>
            <w:shd w:val="clear" w:color="auto" w:fill="auto"/>
            <w:tcMar>
              <w:top w:w="100" w:type="dxa"/>
              <w:left w:w="100" w:type="dxa"/>
              <w:bottom w:w="100" w:type="dxa"/>
              <w:right w:w="100" w:type="dxa"/>
            </w:tcMar>
            <w:vAlign w:val="center"/>
          </w:tcPr>
          <w:p w14:paraId="166F6BC2" w14:textId="77777777" w:rsidR="00E418B1" w:rsidRPr="00ED3440" w:rsidRDefault="00E418B1" w:rsidP="004E63D4">
            <w:pPr>
              <w:widowControl w:val="0"/>
              <w:spacing w:after="0"/>
              <w:jc w:val="cente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t>Phương án B</w:t>
            </w:r>
          </w:p>
        </w:tc>
        <w:tc>
          <w:tcPr>
            <w:tcW w:w="1452" w:type="pct"/>
            <w:shd w:val="clear" w:color="auto" w:fill="auto"/>
            <w:tcMar>
              <w:top w:w="100" w:type="dxa"/>
              <w:left w:w="100" w:type="dxa"/>
              <w:bottom w:w="100" w:type="dxa"/>
              <w:right w:w="100" w:type="dxa"/>
            </w:tcMar>
            <w:vAlign w:val="center"/>
          </w:tcPr>
          <w:p w14:paraId="4B85A1A8" w14:textId="77777777" w:rsidR="00E418B1" w:rsidRPr="00ED3440" w:rsidRDefault="00E418B1" w:rsidP="004E63D4">
            <w:pPr>
              <w:widowControl w:val="0"/>
              <w:spacing w:after="0"/>
              <w:jc w:val="cente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t>Phương án C</w:t>
            </w:r>
          </w:p>
        </w:tc>
      </w:tr>
      <w:tr w:rsidR="00A74004" w:rsidRPr="00ED3440" w14:paraId="6521E2C5" w14:textId="77777777" w:rsidTr="00361C51">
        <w:trPr>
          <w:trHeight w:val="317"/>
        </w:trPr>
        <w:tc>
          <w:tcPr>
            <w:tcW w:w="5000" w:type="pct"/>
            <w:gridSpan w:val="4"/>
            <w:shd w:val="clear" w:color="auto" w:fill="auto"/>
            <w:tcMar>
              <w:top w:w="100" w:type="dxa"/>
              <w:left w:w="100" w:type="dxa"/>
              <w:bottom w:w="100" w:type="dxa"/>
              <w:right w:w="100" w:type="dxa"/>
            </w:tcMar>
            <w:vAlign w:val="center"/>
          </w:tcPr>
          <w:p w14:paraId="1D195D48" w14:textId="1AC165C4" w:rsidR="00A74004" w:rsidRPr="00ED3440" w:rsidRDefault="00A74004" w:rsidP="00907677">
            <w:pPr>
              <w:widowControl w:val="0"/>
              <w:spacing w:after="0"/>
              <w:jc w:val="center"/>
              <w:rPr>
                <w:rFonts w:ascii="Times New Roman" w:hAnsi="Times New Roman" w:cs="Times New Roman"/>
                <w:i/>
                <w:color w:val="000000" w:themeColor="text1"/>
                <w:sz w:val="24"/>
                <w:szCs w:val="24"/>
                <w:u w:val="single"/>
              </w:rPr>
            </w:pPr>
            <w:r w:rsidRPr="00ED3440">
              <w:rPr>
                <w:rFonts w:ascii="Times New Roman" w:hAnsi="Times New Roman" w:cs="Times New Roman"/>
                <w:i/>
                <w:color w:val="000000" w:themeColor="text1"/>
                <w:sz w:val="24"/>
                <w:szCs w:val="24"/>
                <w:u w:val="single"/>
              </w:rPr>
              <w:t>Yêu cầu</w:t>
            </w:r>
          </w:p>
        </w:tc>
      </w:tr>
      <w:tr w:rsidR="006F58AA" w:rsidRPr="00ED3440" w14:paraId="673AD05F" w14:textId="77777777" w:rsidTr="00361C51">
        <w:trPr>
          <w:trHeight w:val="317"/>
        </w:trPr>
        <w:tc>
          <w:tcPr>
            <w:tcW w:w="644" w:type="pct"/>
            <w:shd w:val="clear" w:color="auto" w:fill="auto"/>
            <w:tcMar>
              <w:top w:w="100" w:type="dxa"/>
              <w:left w:w="100" w:type="dxa"/>
              <w:bottom w:w="100" w:type="dxa"/>
              <w:right w:w="100" w:type="dxa"/>
            </w:tcMar>
            <w:vAlign w:val="center"/>
          </w:tcPr>
          <w:p w14:paraId="60059AF9" w14:textId="5AA93DF0" w:rsidR="00E418B1" w:rsidRPr="00ED3440" w:rsidRDefault="00A74004" w:rsidP="00907677">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 xml:space="preserve">Y1 </w:t>
            </w:r>
            <w:r w:rsidRPr="00ED3440">
              <w:rPr>
                <w:rFonts w:ascii="Times New Roman" w:hAnsi="Times New Roman" w:cs="Times New Roman"/>
                <w:color w:val="000000" w:themeColor="text1"/>
                <w:sz w:val="24"/>
                <w:szCs w:val="24"/>
              </w:rPr>
              <w:sym w:font="Wingdings" w:char="F0E0"/>
            </w:r>
            <w:r w:rsidRPr="00ED3440">
              <w:rPr>
                <w:rFonts w:ascii="Times New Roman" w:hAnsi="Times New Roman" w:cs="Times New Roman"/>
                <w:color w:val="000000" w:themeColor="text1"/>
                <w:sz w:val="24"/>
                <w:szCs w:val="24"/>
              </w:rPr>
              <w:t xml:space="preserve"> Y5</w:t>
            </w:r>
          </w:p>
        </w:tc>
        <w:tc>
          <w:tcPr>
            <w:tcW w:w="1452" w:type="pct"/>
            <w:shd w:val="clear" w:color="auto" w:fill="auto"/>
            <w:tcMar>
              <w:top w:w="100" w:type="dxa"/>
              <w:left w:w="100" w:type="dxa"/>
              <w:bottom w:w="100" w:type="dxa"/>
              <w:right w:w="100" w:type="dxa"/>
            </w:tcMar>
            <w:vAlign w:val="center"/>
          </w:tcPr>
          <w:p w14:paraId="52172284" w14:textId="4E03CA8A" w:rsidR="00E418B1"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 xml:space="preserve">Có </w:t>
            </w:r>
          </w:p>
        </w:tc>
        <w:tc>
          <w:tcPr>
            <w:tcW w:w="1452" w:type="pct"/>
            <w:shd w:val="clear" w:color="auto" w:fill="auto"/>
            <w:tcMar>
              <w:top w:w="100" w:type="dxa"/>
              <w:left w:w="100" w:type="dxa"/>
              <w:bottom w:w="100" w:type="dxa"/>
              <w:right w:w="100" w:type="dxa"/>
            </w:tcMar>
            <w:vAlign w:val="center"/>
          </w:tcPr>
          <w:p w14:paraId="5C93F68C" w14:textId="75E0AFB0" w:rsidR="00E418B1"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Có</w:t>
            </w:r>
          </w:p>
        </w:tc>
        <w:tc>
          <w:tcPr>
            <w:tcW w:w="1452" w:type="pct"/>
            <w:shd w:val="clear" w:color="auto" w:fill="auto"/>
            <w:tcMar>
              <w:top w:w="100" w:type="dxa"/>
              <w:left w:w="100" w:type="dxa"/>
              <w:bottom w:w="100" w:type="dxa"/>
              <w:right w:w="100" w:type="dxa"/>
            </w:tcMar>
            <w:vAlign w:val="center"/>
          </w:tcPr>
          <w:p w14:paraId="33663579" w14:textId="2F4557DA" w:rsidR="00E418B1"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Có</w:t>
            </w:r>
          </w:p>
        </w:tc>
      </w:tr>
      <w:tr w:rsidR="006F58AA" w:rsidRPr="00ED3440" w14:paraId="5F8C6B54" w14:textId="77777777" w:rsidTr="00361C51">
        <w:trPr>
          <w:trHeight w:val="318"/>
        </w:trPr>
        <w:tc>
          <w:tcPr>
            <w:tcW w:w="644" w:type="pct"/>
            <w:shd w:val="clear" w:color="auto" w:fill="auto"/>
            <w:tcMar>
              <w:top w:w="100" w:type="dxa"/>
              <w:left w:w="100" w:type="dxa"/>
              <w:bottom w:w="100" w:type="dxa"/>
              <w:right w:w="100" w:type="dxa"/>
            </w:tcMar>
            <w:vAlign w:val="center"/>
          </w:tcPr>
          <w:p w14:paraId="5658A8BF" w14:textId="608E3B22" w:rsidR="00E418B1" w:rsidRPr="00ED3440" w:rsidRDefault="00A74004" w:rsidP="00907677">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Y6</w:t>
            </w:r>
          </w:p>
        </w:tc>
        <w:tc>
          <w:tcPr>
            <w:tcW w:w="1452" w:type="pct"/>
            <w:shd w:val="clear" w:color="auto" w:fill="auto"/>
            <w:tcMar>
              <w:top w:w="100" w:type="dxa"/>
              <w:left w:w="100" w:type="dxa"/>
              <w:bottom w:w="100" w:type="dxa"/>
              <w:right w:w="100" w:type="dxa"/>
            </w:tcMar>
            <w:vAlign w:val="center"/>
          </w:tcPr>
          <w:p w14:paraId="224E983B" w14:textId="6BB8885B" w:rsidR="00E418B1"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Không</w:t>
            </w:r>
          </w:p>
        </w:tc>
        <w:tc>
          <w:tcPr>
            <w:tcW w:w="1452" w:type="pct"/>
            <w:shd w:val="clear" w:color="auto" w:fill="auto"/>
            <w:tcMar>
              <w:top w:w="100" w:type="dxa"/>
              <w:left w:w="100" w:type="dxa"/>
              <w:bottom w:w="100" w:type="dxa"/>
              <w:right w:w="100" w:type="dxa"/>
            </w:tcMar>
            <w:vAlign w:val="center"/>
          </w:tcPr>
          <w:p w14:paraId="3C32D80A" w14:textId="076FE543" w:rsidR="00E418B1"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Có</w:t>
            </w:r>
          </w:p>
        </w:tc>
        <w:tc>
          <w:tcPr>
            <w:tcW w:w="1452" w:type="pct"/>
            <w:shd w:val="clear" w:color="auto" w:fill="auto"/>
            <w:tcMar>
              <w:top w:w="100" w:type="dxa"/>
              <w:left w:w="100" w:type="dxa"/>
              <w:bottom w:w="100" w:type="dxa"/>
              <w:right w:w="100" w:type="dxa"/>
            </w:tcMar>
            <w:vAlign w:val="center"/>
          </w:tcPr>
          <w:p w14:paraId="0596D1DA" w14:textId="1FA0F4C4" w:rsidR="00E418B1"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Có</w:t>
            </w:r>
          </w:p>
        </w:tc>
      </w:tr>
      <w:tr w:rsidR="006F58AA" w:rsidRPr="00ED3440" w14:paraId="26841683" w14:textId="77777777" w:rsidTr="00361C51">
        <w:trPr>
          <w:trHeight w:val="317"/>
        </w:trPr>
        <w:tc>
          <w:tcPr>
            <w:tcW w:w="644" w:type="pct"/>
            <w:shd w:val="clear" w:color="auto" w:fill="auto"/>
            <w:tcMar>
              <w:top w:w="100" w:type="dxa"/>
              <w:left w:w="100" w:type="dxa"/>
              <w:bottom w:w="100" w:type="dxa"/>
              <w:right w:w="100" w:type="dxa"/>
            </w:tcMar>
            <w:vAlign w:val="center"/>
          </w:tcPr>
          <w:p w14:paraId="28FE6BFB" w14:textId="7380A6C9" w:rsidR="00E418B1" w:rsidRPr="00ED3440" w:rsidRDefault="00A74004" w:rsidP="00907677">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Y7</w:t>
            </w:r>
          </w:p>
        </w:tc>
        <w:tc>
          <w:tcPr>
            <w:tcW w:w="1452" w:type="pct"/>
            <w:shd w:val="clear" w:color="auto" w:fill="auto"/>
            <w:tcMar>
              <w:top w:w="100" w:type="dxa"/>
              <w:left w:w="100" w:type="dxa"/>
              <w:bottom w:w="100" w:type="dxa"/>
              <w:right w:w="100" w:type="dxa"/>
            </w:tcMar>
            <w:vAlign w:val="center"/>
          </w:tcPr>
          <w:p w14:paraId="43813654" w14:textId="2153EE7E" w:rsidR="00E418B1"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Không</w:t>
            </w:r>
          </w:p>
        </w:tc>
        <w:tc>
          <w:tcPr>
            <w:tcW w:w="1452" w:type="pct"/>
            <w:shd w:val="clear" w:color="auto" w:fill="auto"/>
            <w:tcMar>
              <w:top w:w="100" w:type="dxa"/>
              <w:left w:w="100" w:type="dxa"/>
              <w:bottom w:w="100" w:type="dxa"/>
              <w:right w:w="100" w:type="dxa"/>
            </w:tcMar>
            <w:vAlign w:val="center"/>
          </w:tcPr>
          <w:p w14:paraId="4F0E0C8E" w14:textId="4AEE514B" w:rsidR="00E418B1"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Có</w:t>
            </w:r>
          </w:p>
        </w:tc>
        <w:tc>
          <w:tcPr>
            <w:tcW w:w="1452" w:type="pct"/>
            <w:shd w:val="clear" w:color="auto" w:fill="auto"/>
            <w:tcMar>
              <w:top w:w="100" w:type="dxa"/>
              <w:left w:w="100" w:type="dxa"/>
              <w:bottom w:w="100" w:type="dxa"/>
              <w:right w:w="100" w:type="dxa"/>
            </w:tcMar>
            <w:vAlign w:val="center"/>
          </w:tcPr>
          <w:p w14:paraId="69048DD5" w14:textId="433E7216" w:rsidR="00E418B1"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Có</w:t>
            </w:r>
          </w:p>
        </w:tc>
      </w:tr>
      <w:tr w:rsidR="006F58AA" w:rsidRPr="00ED3440" w14:paraId="57559D97" w14:textId="77777777" w:rsidTr="00361C51">
        <w:trPr>
          <w:trHeight w:val="317"/>
        </w:trPr>
        <w:tc>
          <w:tcPr>
            <w:tcW w:w="644" w:type="pct"/>
            <w:shd w:val="clear" w:color="auto" w:fill="auto"/>
            <w:tcMar>
              <w:top w:w="100" w:type="dxa"/>
              <w:left w:w="100" w:type="dxa"/>
              <w:bottom w:w="100" w:type="dxa"/>
              <w:right w:w="100" w:type="dxa"/>
            </w:tcMar>
            <w:vAlign w:val="center"/>
          </w:tcPr>
          <w:p w14:paraId="34607323" w14:textId="63042B62" w:rsidR="00E418B1" w:rsidRPr="00ED3440" w:rsidRDefault="00A74004" w:rsidP="00907677">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Y8</w:t>
            </w:r>
          </w:p>
        </w:tc>
        <w:tc>
          <w:tcPr>
            <w:tcW w:w="1452" w:type="pct"/>
            <w:shd w:val="clear" w:color="auto" w:fill="auto"/>
            <w:tcMar>
              <w:top w:w="100" w:type="dxa"/>
              <w:left w:w="100" w:type="dxa"/>
              <w:bottom w:w="100" w:type="dxa"/>
              <w:right w:w="100" w:type="dxa"/>
            </w:tcMar>
            <w:vAlign w:val="center"/>
          </w:tcPr>
          <w:p w14:paraId="732DCD7E" w14:textId="2BF10CC0" w:rsidR="00E418B1"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Không</w:t>
            </w:r>
          </w:p>
        </w:tc>
        <w:tc>
          <w:tcPr>
            <w:tcW w:w="1452" w:type="pct"/>
            <w:shd w:val="clear" w:color="auto" w:fill="auto"/>
            <w:tcMar>
              <w:top w:w="100" w:type="dxa"/>
              <w:left w:w="100" w:type="dxa"/>
              <w:bottom w:w="100" w:type="dxa"/>
              <w:right w:w="100" w:type="dxa"/>
            </w:tcMar>
            <w:vAlign w:val="center"/>
          </w:tcPr>
          <w:p w14:paraId="3F315B6D" w14:textId="1FE5B251" w:rsidR="00E418B1"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Có</w:t>
            </w:r>
          </w:p>
        </w:tc>
        <w:tc>
          <w:tcPr>
            <w:tcW w:w="1452" w:type="pct"/>
            <w:shd w:val="clear" w:color="auto" w:fill="auto"/>
            <w:tcMar>
              <w:top w:w="100" w:type="dxa"/>
              <w:left w:w="100" w:type="dxa"/>
              <w:bottom w:w="100" w:type="dxa"/>
              <w:right w:w="100" w:type="dxa"/>
            </w:tcMar>
            <w:vAlign w:val="center"/>
          </w:tcPr>
          <w:p w14:paraId="638D39CA" w14:textId="19759CF0" w:rsidR="00E418B1"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Có</w:t>
            </w:r>
          </w:p>
        </w:tc>
      </w:tr>
      <w:tr w:rsidR="0041649A" w:rsidRPr="00ED3440" w14:paraId="14FDE166" w14:textId="77777777" w:rsidTr="008F338A">
        <w:trPr>
          <w:trHeight w:val="318"/>
        </w:trPr>
        <w:tc>
          <w:tcPr>
            <w:tcW w:w="644" w:type="pct"/>
            <w:shd w:val="clear" w:color="auto" w:fill="auto"/>
            <w:tcMar>
              <w:top w:w="100" w:type="dxa"/>
              <w:left w:w="100" w:type="dxa"/>
              <w:bottom w:w="100" w:type="dxa"/>
              <w:right w:w="100" w:type="dxa"/>
            </w:tcMar>
            <w:vAlign w:val="center"/>
          </w:tcPr>
          <w:p w14:paraId="0A8B8738" w14:textId="7461C739"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Y9</w:t>
            </w:r>
          </w:p>
        </w:tc>
        <w:tc>
          <w:tcPr>
            <w:tcW w:w="1452" w:type="pct"/>
            <w:shd w:val="clear" w:color="auto" w:fill="auto"/>
            <w:tcMar>
              <w:top w:w="100" w:type="dxa"/>
              <w:left w:w="100" w:type="dxa"/>
              <w:bottom w:w="100" w:type="dxa"/>
              <w:right w:w="100" w:type="dxa"/>
            </w:tcMar>
            <w:vAlign w:val="center"/>
          </w:tcPr>
          <w:p w14:paraId="25CF2F42" w14:textId="5982E556"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Không</w:t>
            </w:r>
          </w:p>
        </w:tc>
        <w:tc>
          <w:tcPr>
            <w:tcW w:w="1452" w:type="pct"/>
            <w:shd w:val="clear" w:color="auto" w:fill="auto"/>
            <w:tcMar>
              <w:top w:w="100" w:type="dxa"/>
              <w:left w:w="100" w:type="dxa"/>
              <w:bottom w:w="100" w:type="dxa"/>
              <w:right w:w="100" w:type="dxa"/>
            </w:tcMar>
          </w:tcPr>
          <w:p w14:paraId="1854CE7F" w14:textId="1C999A02"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Không</w:t>
            </w:r>
          </w:p>
        </w:tc>
        <w:tc>
          <w:tcPr>
            <w:tcW w:w="1452" w:type="pct"/>
            <w:shd w:val="clear" w:color="auto" w:fill="auto"/>
            <w:tcMar>
              <w:top w:w="100" w:type="dxa"/>
              <w:left w:w="100" w:type="dxa"/>
              <w:bottom w:w="100" w:type="dxa"/>
              <w:right w:w="100" w:type="dxa"/>
            </w:tcMar>
            <w:vAlign w:val="center"/>
          </w:tcPr>
          <w:p w14:paraId="0882979C" w14:textId="1FD68734"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 xml:space="preserve">Có </w:t>
            </w:r>
          </w:p>
        </w:tc>
      </w:tr>
      <w:tr w:rsidR="0041649A" w:rsidRPr="00ED3440" w14:paraId="32A19FFD" w14:textId="77777777" w:rsidTr="00361C51">
        <w:trPr>
          <w:trHeight w:val="317"/>
        </w:trPr>
        <w:tc>
          <w:tcPr>
            <w:tcW w:w="644" w:type="pct"/>
            <w:shd w:val="clear" w:color="auto" w:fill="auto"/>
            <w:tcMar>
              <w:top w:w="100" w:type="dxa"/>
              <w:left w:w="100" w:type="dxa"/>
              <w:bottom w:w="100" w:type="dxa"/>
              <w:right w:w="100" w:type="dxa"/>
            </w:tcMar>
            <w:vAlign w:val="center"/>
          </w:tcPr>
          <w:p w14:paraId="6ABCCBE3" w14:textId="7DE5AE85"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Y10</w:t>
            </w:r>
          </w:p>
        </w:tc>
        <w:tc>
          <w:tcPr>
            <w:tcW w:w="1452" w:type="pct"/>
            <w:shd w:val="clear" w:color="auto" w:fill="auto"/>
            <w:tcMar>
              <w:top w:w="100" w:type="dxa"/>
              <w:left w:w="100" w:type="dxa"/>
              <w:bottom w:w="100" w:type="dxa"/>
              <w:right w:w="100" w:type="dxa"/>
            </w:tcMar>
            <w:vAlign w:val="center"/>
          </w:tcPr>
          <w:p w14:paraId="67E6A864" w14:textId="0DA4E7F1"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Không</w:t>
            </w:r>
          </w:p>
        </w:tc>
        <w:tc>
          <w:tcPr>
            <w:tcW w:w="1452" w:type="pct"/>
            <w:shd w:val="clear" w:color="auto" w:fill="auto"/>
            <w:tcMar>
              <w:top w:w="100" w:type="dxa"/>
              <w:left w:w="100" w:type="dxa"/>
              <w:bottom w:w="100" w:type="dxa"/>
              <w:right w:w="100" w:type="dxa"/>
            </w:tcMar>
            <w:vAlign w:val="center"/>
          </w:tcPr>
          <w:p w14:paraId="16D6F7DF" w14:textId="11BA9CC2"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Không</w:t>
            </w:r>
          </w:p>
        </w:tc>
        <w:tc>
          <w:tcPr>
            <w:tcW w:w="1452" w:type="pct"/>
            <w:shd w:val="clear" w:color="auto" w:fill="auto"/>
            <w:tcMar>
              <w:top w:w="100" w:type="dxa"/>
              <w:left w:w="100" w:type="dxa"/>
              <w:bottom w:w="100" w:type="dxa"/>
              <w:right w:w="100" w:type="dxa"/>
            </w:tcMar>
            <w:vAlign w:val="center"/>
          </w:tcPr>
          <w:p w14:paraId="4FEFDCEF" w14:textId="6162C90D"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 xml:space="preserve">Có </w:t>
            </w:r>
          </w:p>
        </w:tc>
      </w:tr>
      <w:tr w:rsidR="0041649A" w:rsidRPr="00ED3440" w14:paraId="36D69EF1" w14:textId="77777777" w:rsidTr="00361C51">
        <w:trPr>
          <w:trHeight w:val="317"/>
        </w:trPr>
        <w:tc>
          <w:tcPr>
            <w:tcW w:w="644" w:type="pct"/>
            <w:shd w:val="clear" w:color="auto" w:fill="auto"/>
            <w:tcMar>
              <w:top w:w="100" w:type="dxa"/>
              <w:left w:w="100" w:type="dxa"/>
              <w:bottom w:w="100" w:type="dxa"/>
              <w:right w:w="100" w:type="dxa"/>
            </w:tcMar>
            <w:vAlign w:val="center"/>
          </w:tcPr>
          <w:p w14:paraId="7D838C5E" w14:textId="11E230B5"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Y11</w:t>
            </w:r>
          </w:p>
        </w:tc>
        <w:tc>
          <w:tcPr>
            <w:tcW w:w="1452" w:type="pct"/>
            <w:shd w:val="clear" w:color="auto" w:fill="auto"/>
            <w:tcMar>
              <w:top w:w="100" w:type="dxa"/>
              <w:left w:w="100" w:type="dxa"/>
              <w:bottom w:w="100" w:type="dxa"/>
              <w:right w:w="100" w:type="dxa"/>
            </w:tcMar>
            <w:vAlign w:val="center"/>
          </w:tcPr>
          <w:p w14:paraId="3AACDBB9" w14:textId="0A62B7E9"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Không</w:t>
            </w:r>
          </w:p>
        </w:tc>
        <w:tc>
          <w:tcPr>
            <w:tcW w:w="1452" w:type="pct"/>
            <w:shd w:val="clear" w:color="auto" w:fill="auto"/>
            <w:tcMar>
              <w:top w:w="100" w:type="dxa"/>
              <w:left w:w="100" w:type="dxa"/>
              <w:bottom w:w="100" w:type="dxa"/>
              <w:right w:w="100" w:type="dxa"/>
            </w:tcMar>
            <w:vAlign w:val="center"/>
          </w:tcPr>
          <w:p w14:paraId="14761F80" w14:textId="29A16875"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Không</w:t>
            </w:r>
          </w:p>
        </w:tc>
        <w:tc>
          <w:tcPr>
            <w:tcW w:w="1452" w:type="pct"/>
            <w:shd w:val="clear" w:color="auto" w:fill="auto"/>
            <w:tcMar>
              <w:top w:w="100" w:type="dxa"/>
              <w:left w:w="100" w:type="dxa"/>
              <w:bottom w:w="100" w:type="dxa"/>
              <w:right w:w="100" w:type="dxa"/>
            </w:tcMar>
            <w:vAlign w:val="center"/>
          </w:tcPr>
          <w:p w14:paraId="12A33C6E" w14:textId="1FD8529F"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Có</w:t>
            </w:r>
          </w:p>
        </w:tc>
      </w:tr>
      <w:tr w:rsidR="0041649A" w:rsidRPr="00ED3440" w14:paraId="3856EC72" w14:textId="77777777" w:rsidTr="00361C51">
        <w:trPr>
          <w:trHeight w:val="318"/>
        </w:trPr>
        <w:tc>
          <w:tcPr>
            <w:tcW w:w="644" w:type="pct"/>
            <w:shd w:val="clear" w:color="auto" w:fill="auto"/>
            <w:tcMar>
              <w:top w:w="100" w:type="dxa"/>
              <w:left w:w="100" w:type="dxa"/>
              <w:bottom w:w="100" w:type="dxa"/>
              <w:right w:w="100" w:type="dxa"/>
            </w:tcMar>
            <w:vAlign w:val="center"/>
          </w:tcPr>
          <w:p w14:paraId="629C53F2" w14:textId="75785858"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Y12</w:t>
            </w:r>
          </w:p>
        </w:tc>
        <w:tc>
          <w:tcPr>
            <w:tcW w:w="1452" w:type="pct"/>
            <w:shd w:val="clear" w:color="auto" w:fill="auto"/>
            <w:tcMar>
              <w:top w:w="100" w:type="dxa"/>
              <w:left w:w="100" w:type="dxa"/>
              <w:bottom w:w="100" w:type="dxa"/>
              <w:right w:w="100" w:type="dxa"/>
            </w:tcMar>
            <w:vAlign w:val="center"/>
          </w:tcPr>
          <w:p w14:paraId="224D674C" w14:textId="08361155"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Không</w:t>
            </w:r>
          </w:p>
        </w:tc>
        <w:tc>
          <w:tcPr>
            <w:tcW w:w="1452" w:type="pct"/>
            <w:shd w:val="clear" w:color="auto" w:fill="auto"/>
            <w:tcMar>
              <w:top w:w="100" w:type="dxa"/>
              <w:left w:w="100" w:type="dxa"/>
              <w:bottom w:w="100" w:type="dxa"/>
              <w:right w:w="100" w:type="dxa"/>
            </w:tcMar>
            <w:vAlign w:val="center"/>
          </w:tcPr>
          <w:p w14:paraId="0E80962B" w14:textId="44D0E6FC"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Không</w:t>
            </w:r>
          </w:p>
        </w:tc>
        <w:tc>
          <w:tcPr>
            <w:tcW w:w="1452" w:type="pct"/>
            <w:shd w:val="clear" w:color="auto" w:fill="auto"/>
            <w:tcMar>
              <w:top w:w="100" w:type="dxa"/>
              <w:left w:w="100" w:type="dxa"/>
              <w:bottom w:w="100" w:type="dxa"/>
              <w:right w:w="100" w:type="dxa"/>
            </w:tcMar>
            <w:vAlign w:val="center"/>
          </w:tcPr>
          <w:p w14:paraId="760DB500" w14:textId="75E3C7A7"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Có</w:t>
            </w:r>
          </w:p>
        </w:tc>
      </w:tr>
      <w:tr w:rsidR="0041649A" w:rsidRPr="00ED3440" w14:paraId="4B590468" w14:textId="77777777" w:rsidTr="00361C51">
        <w:trPr>
          <w:trHeight w:val="318"/>
        </w:trPr>
        <w:tc>
          <w:tcPr>
            <w:tcW w:w="644" w:type="pct"/>
            <w:shd w:val="clear" w:color="auto" w:fill="auto"/>
            <w:tcMar>
              <w:top w:w="100" w:type="dxa"/>
              <w:left w:w="100" w:type="dxa"/>
              <w:bottom w:w="100" w:type="dxa"/>
              <w:right w:w="100" w:type="dxa"/>
            </w:tcMar>
            <w:vAlign w:val="center"/>
          </w:tcPr>
          <w:p w14:paraId="01BC6362" w14:textId="5D9D1E60"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Y13</w:t>
            </w:r>
          </w:p>
        </w:tc>
        <w:tc>
          <w:tcPr>
            <w:tcW w:w="1452" w:type="pct"/>
            <w:shd w:val="clear" w:color="auto" w:fill="auto"/>
            <w:tcMar>
              <w:top w:w="100" w:type="dxa"/>
              <w:left w:w="100" w:type="dxa"/>
              <w:bottom w:w="100" w:type="dxa"/>
              <w:right w:w="100" w:type="dxa"/>
            </w:tcMar>
            <w:vAlign w:val="center"/>
          </w:tcPr>
          <w:p w14:paraId="333D47A5" w14:textId="1D439963"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Không</w:t>
            </w:r>
          </w:p>
        </w:tc>
        <w:tc>
          <w:tcPr>
            <w:tcW w:w="1452" w:type="pct"/>
            <w:shd w:val="clear" w:color="auto" w:fill="auto"/>
            <w:tcMar>
              <w:top w:w="100" w:type="dxa"/>
              <w:left w:w="100" w:type="dxa"/>
              <w:bottom w:w="100" w:type="dxa"/>
              <w:right w:w="100" w:type="dxa"/>
            </w:tcMar>
            <w:vAlign w:val="center"/>
          </w:tcPr>
          <w:p w14:paraId="50F262C1" w14:textId="6E30EF32"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Không</w:t>
            </w:r>
          </w:p>
        </w:tc>
        <w:tc>
          <w:tcPr>
            <w:tcW w:w="1452" w:type="pct"/>
            <w:shd w:val="clear" w:color="auto" w:fill="auto"/>
            <w:tcMar>
              <w:top w:w="100" w:type="dxa"/>
              <w:left w:w="100" w:type="dxa"/>
              <w:bottom w:w="100" w:type="dxa"/>
              <w:right w:w="100" w:type="dxa"/>
            </w:tcMar>
            <w:vAlign w:val="center"/>
          </w:tcPr>
          <w:p w14:paraId="7DC36079" w14:textId="5782C563"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Có</w:t>
            </w:r>
          </w:p>
        </w:tc>
      </w:tr>
      <w:tr w:rsidR="0041649A" w:rsidRPr="00ED3440" w14:paraId="79E20D93" w14:textId="77777777" w:rsidTr="00361C51">
        <w:trPr>
          <w:trHeight w:val="317"/>
        </w:trPr>
        <w:tc>
          <w:tcPr>
            <w:tcW w:w="5000" w:type="pct"/>
            <w:gridSpan w:val="4"/>
            <w:shd w:val="clear" w:color="auto" w:fill="auto"/>
            <w:tcMar>
              <w:top w:w="100" w:type="dxa"/>
              <w:left w:w="100" w:type="dxa"/>
              <w:bottom w:w="100" w:type="dxa"/>
              <w:right w:w="100" w:type="dxa"/>
            </w:tcMar>
            <w:vAlign w:val="center"/>
          </w:tcPr>
          <w:p w14:paraId="16326307" w14:textId="21E9829C" w:rsidR="0041649A" w:rsidRPr="00ED3440" w:rsidRDefault="0041649A" w:rsidP="0041649A">
            <w:pPr>
              <w:widowControl w:val="0"/>
              <w:spacing w:after="0"/>
              <w:jc w:val="center"/>
              <w:rPr>
                <w:rFonts w:ascii="Times New Roman" w:hAnsi="Times New Roman" w:cs="Times New Roman"/>
                <w:i/>
                <w:color w:val="000000" w:themeColor="text1"/>
                <w:sz w:val="24"/>
                <w:szCs w:val="24"/>
                <w:u w:val="single"/>
              </w:rPr>
            </w:pPr>
            <w:r w:rsidRPr="00ED3440">
              <w:rPr>
                <w:rFonts w:ascii="Times New Roman" w:hAnsi="Times New Roman" w:cs="Times New Roman"/>
                <w:i/>
                <w:color w:val="000000" w:themeColor="text1"/>
                <w:sz w:val="24"/>
                <w:szCs w:val="24"/>
                <w:u w:val="single"/>
              </w:rPr>
              <w:t>Ràng buộc</w:t>
            </w:r>
          </w:p>
        </w:tc>
      </w:tr>
      <w:tr w:rsidR="0041649A" w:rsidRPr="00ED3440" w14:paraId="093FE6AF" w14:textId="77777777" w:rsidTr="00361C51">
        <w:trPr>
          <w:trHeight w:val="317"/>
        </w:trPr>
        <w:tc>
          <w:tcPr>
            <w:tcW w:w="644" w:type="pct"/>
            <w:shd w:val="clear" w:color="auto" w:fill="auto"/>
            <w:tcMar>
              <w:top w:w="100" w:type="dxa"/>
              <w:left w:w="100" w:type="dxa"/>
              <w:bottom w:w="100" w:type="dxa"/>
              <w:right w:w="100" w:type="dxa"/>
            </w:tcMar>
            <w:vAlign w:val="center"/>
          </w:tcPr>
          <w:p w14:paraId="702FCCAA" w14:textId="77777777"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R1</w:t>
            </w:r>
          </w:p>
        </w:tc>
        <w:tc>
          <w:tcPr>
            <w:tcW w:w="1452" w:type="pct"/>
            <w:shd w:val="clear" w:color="auto" w:fill="auto"/>
            <w:tcMar>
              <w:top w:w="100" w:type="dxa"/>
              <w:left w:w="100" w:type="dxa"/>
              <w:bottom w:w="100" w:type="dxa"/>
              <w:right w:w="100" w:type="dxa"/>
            </w:tcMar>
            <w:vAlign w:val="center"/>
          </w:tcPr>
          <w:p w14:paraId="74CB9728" w14:textId="0131CE31"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40</w:t>
            </w:r>
            <w:r w:rsidR="0002029A" w:rsidRPr="00ED3440">
              <w:rPr>
                <w:rFonts w:ascii="Times New Roman" w:hAnsi="Times New Roman" w:cs="Times New Roman"/>
                <w:color w:val="000000" w:themeColor="text1"/>
                <w:sz w:val="24"/>
                <w:szCs w:val="24"/>
              </w:rPr>
              <w:t xml:space="preserve"> triệu </w:t>
            </w:r>
          </w:p>
        </w:tc>
        <w:tc>
          <w:tcPr>
            <w:tcW w:w="1452" w:type="pct"/>
            <w:shd w:val="clear" w:color="auto" w:fill="auto"/>
            <w:tcMar>
              <w:top w:w="100" w:type="dxa"/>
              <w:left w:w="100" w:type="dxa"/>
              <w:bottom w:w="100" w:type="dxa"/>
              <w:right w:w="100" w:type="dxa"/>
            </w:tcMar>
            <w:vAlign w:val="center"/>
          </w:tcPr>
          <w:p w14:paraId="4172CE0C" w14:textId="0D536288"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70</w:t>
            </w:r>
            <w:r w:rsidR="00D0201B" w:rsidRPr="00ED3440">
              <w:rPr>
                <w:rFonts w:ascii="Times New Roman" w:hAnsi="Times New Roman" w:cs="Times New Roman"/>
                <w:color w:val="000000" w:themeColor="text1"/>
                <w:sz w:val="24"/>
                <w:szCs w:val="24"/>
              </w:rPr>
              <w:t xml:space="preserve"> triệu</w:t>
            </w:r>
          </w:p>
        </w:tc>
        <w:tc>
          <w:tcPr>
            <w:tcW w:w="1452" w:type="pct"/>
            <w:shd w:val="clear" w:color="auto" w:fill="auto"/>
            <w:tcMar>
              <w:top w:w="100" w:type="dxa"/>
              <w:left w:w="100" w:type="dxa"/>
              <w:bottom w:w="100" w:type="dxa"/>
              <w:right w:w="100" w:type="dxa"/>
            </w:tcMar>
            <w:vAlign w:val="center"/>
          </w:tcPr>
          <w:p w14:paraId="6C576737" w14:textId="530BCFDB"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100</w:t>
            </w:r>
            <w:r w:rsidR="00D0201B" w:rsidRPr="00ED3440">
              <w:rPr>
                <w:rFonts w:ascii="Times New Roman" w:hAnsi="Times New Roman" w:cs="Times New Roman"/>
                <w:color w:val="000000" w:themeColor="text1"/>
                <w:sz w:val="24"/>
                <w:szCs w:val="24"/>
              </w:rPr>
              <w:t xml:space="preserve"> triệu</w:t>
            </w:r>
          </w:p>
        </w:tc>
      </w:tr>
      <w:tr w:rsidR="0041649A" w:rsidRPr="00ED3440" w14:paraId="5C22F4CD" w14:textId="77777777" w:rsidTr="00361C51">
        <w:trPr>
          <w:trHeight w:val="318"/>
        </w:trPr>
        <w:tc>
          <w:tcPr>
            <w:tcW w:w="644" w:type="pct"/>
            <w:shd w:val="clear" w:color="auto" w:fill="auto"/>
            <w:tcMar>
              <w:top w:w="100" w:type="dxa"/>
              <w:left w:w="100" w:type="dxa"/>
              <w:bottom w:w="100" w:type="dxa"/>
              <w:right w:w="100" w:type="dxa"/>
            </w:tcMar>
            <w:vAlign w:val="center"/>
          </w:tcPr>
          <w:p w14:paraId="738187A3" w14:textId="77777777"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R2</w:t>
            </w:r>
          </w:p>
        </w:tc>
        <w:tc>
          <w:tcPr>
            <w:tcW w:w="1452" w:type="pct"/>
            <w:shd w:val="clear" w:color="auto" w:fill="auto"/>
            <w:tcMar>
              <w:top w:w="100" w:type="dxa"/>
              <w:left w:w="100" w:type="dxa"/>
              <w:bottom w:w="100" w:type="dxa"/>
              <w:right w:w="100" w:type="dxa"/>
            </w:tcMar>
            <w:vAlign w:val="center"/>
          </w:tcPr>
          <w:p w14:paraId="4B3D5DAB" w14:textId="1FA9443F"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3</w:t>
            </w:r>
            <w:r w:rsidR="00D0201B" w:rsidRPr="00ED3440">
              <w:rPr>
                <w:rFonts w:ascii="Times New Roman" w:hAnsi="Times New Roman" w:cs="Times New Roman"/>
                <w:color w:val="000000" w:themeColor="text1"/>
                <w:sz w:val="24"/>
                <w:szCs w:val="24"/>
              </w:rPr>
              <w:t xml:space="preserve"> tháng</w:t>
            </w:r>
          </w:p>
        </w:tc>
        <w:tc>
          <w:tcPr>
            <w:tcW w:w="1452" w:type="pct"/>
            <w:shd w:val="clear" w:color="auto" w:fill="auto"/>
            <w:tcMar>
              <w:top w:w="100" w:type="dxa"/>
              <w:left w:w="100" w:type="dxa"/>
              <w:bottom w:w="100" w:type="dxa"/>
              <w:right w:w="100" w:type="dxa"/>
            </w:tcMar>
            <w:vAlign w:val="center"/>
          </w:tcPr>
          <w:p w14:paraId="0C3F40DE" w14:textId="770A77F4"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r w:rsidR="00D0201B" w:rsidRPr="00ED3440">
              <w:rPr>
                <w:rFonts w:ascii="Times New Roman" w:hAnsi="Times New Roman" w:cs="Times New Roman"/>
                <w:color w:val="000000" w:themeColor="text1"/>
                <w:sz w:val="24"/>
                <w:szCs w:val="24"/>
              </w:rPr>
              <w:t xml:space="preserve"> tháng</w:t>
            </w:r>
          </w:p>
        </w:tc>
        <w:tc>
          <w:tcPr>
            <w:tcW w:w="1452" w:type="pct"/>
            <w:shd w:val="clear" w:color="auto" w:fill="auto"/>
            <w:tcMar>
              <w:top w:w="100" w:type="dxa"/>
              <w:left w:w="100" w:type="dxa"/>
              <w:bottom w:w="100" w:type="dxa"/>
              <w:right w:w="100" w:type="dxa"/>
            </w:tcMar>
            <w:vAlign w:val="center"/>
          </w:tcPr>
          <w:p w14:paraId="71A82CA8" w14:textId="3AC8711F"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7 tháng</w:t>
            </w:r>
          </w:p>
        </w:tc>
      </w:tr>
      <w:tr w:rsidR="0041649A" w:rsidRPr="00ED3440" w14:paraId="26E079A3" w14:textId="77777777" w:rsidTr="00361C51">
        <w:trPr>
          <w:trHeight w:val="317"/>
        </w:trPr>
        <w:tc>
          <w:tcPr>
            <w:tcW w:w="644" w:type="pct"/>
            <w:shd w:val="clear" w:color="auto" w:fill="auto"/>
            <w:tcMar>
              <w:top w:w="100" w:type="dxa"/>
              <w:left w:w="100" w:type="dxa"/>
              <w:bottom w:w="100" w:type="dxa"/>
              <w:right w:w="100" w:type="dxa"/>
            </w:tcMar>
            <w:vAlign w:val="center"/>
          </w:tcPr>
          <w:p w14:paraId="44164513" w14:textId="77777777"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lastRenderedPageBreak/>
              <w:t>R3</w:t>
            </w:r>
          </w:p>
        </w:tc>
        <w:tc>
          <w:tcPr>
            <w:tcW w:w="1452" w:type="pct"/>
            <w:shd w:val="clear" w:color="auto" w:fill="auto"/>
            <w:tcMar>
              <w:top w:w="100" w:type="dxa"/>
              <w:left w:w="100" w:type="dxa"/>
              <w:bottom w:w="100" w:type="dxa"/>
              <w:right w:w="100" w:type="dxa"/>
            </w:tcMar>
            <w:vAlign w:val="center"/>
          </w:tcPr>
          <w:p w14:paraId="2564B342" w14:textId="53D1659F"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Đơn giản, trực quan</w:t>
            </w:r>
          </w:p>
        </w:tc>
        <w:tc>
          <w:tcPr>
            <w:tcW w:w="1452" w:type="pct"/>
            <w:shd w:val="clear" w:color="auto" w:fill="auto"/>
            <w:tcMar>
              <w:top w:w="100" w:type="dxa"/>
              <w:left w:w="100" w:type="dxa"/>
              <w:bottom w:w="100" w:type="dxa"/>
              <w:right w:w="100" w:type="dxa"/>
            </w:tcMar>
            <w:vAlign w:val="center"/>
          </w:tcPr>
          <w:p w14:paraId="233DBE26" w14:textId="123793B6"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Đẹp, dễ sử dụng</w:t>
            </w:r>
          </w:p>
        </w:tc>
        <w:tc>
          <w:tcPr>
            <w:tcW w:w="1452" w:type="pct"/>
            <w:shd w:val="clear" w:color="auto" w:fill="auto"/>
            <w:tcMar>
              <w:top w:w="100" w:type="dxa"/>
              <w:left w:w="100" w:type="dxa"/>
              <w:bottom w:w="100" w:type="dxa"/>
              <w:right w:w="100" w:type="dxa"/>
            </w:tcMar>
            <w:vAlign w:val="center"/>
          </w:tcPr>
          <w:p w14:paraId="12B4831C" w14:textId="19812682"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Đẹp, trực quan</w:t>
            </w:r>
          </w:p>
        </w:tc>
      </w:tr>
      <w:tr w:rsidR="0041649A" w:rsidRPr="00ED3440" w14:paraId="3374706B" w14:textId="77777777" w:rsidTr="00361C51">
        <w:trPr>
          <w:trHeight w:val="318"/>
        </w:trPr>
        <w:tc>
          <w:tcPr>
            <w:tcW w:w="644" w:type="pct"/>
            <w:shd w:val="clear" w:color="auto" w:fill="auto"/>
            <w:tcMar>
              <w:top w:w="100" w:type="dxa"/>
              <w:left w:w="100" w:type="dxa"/>
              <w:bottom w:w="100" w:type="dxa"/>
              <w:right w:w="100" w:type="dxa"/>
            </w:tcMar>
            <w:vAlign w:val="center"/>
          </w:tcPr>
          <w:p w14:paraId="0CA7347D" w14:textId="77777777"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R4</w:t>
            </w:r>
          </w:p>
        </w:tc>
        <w:tc>
          <w:tcPr>
            <w:tcW w:w="1452" w:type="pct"/>
            <w:shd w:val="clear" w:color="auto" w:fill="auto"/>
            <w:tcMar>
              <w:top w:w="100" w:type="dxa"/>
              <w:left w:w="100" w:type="dxa"/>
              <w:bottom w:w="100" w:type="dxa"/>
              <w:right w:w="100" w:type="dxa"/>
            </w:tcMar>
            <w:vAlign w:val="center"/>
          </w:tcPr>
          <w:p w14:paraId="059563D3" w14:textId="0AF8AF87"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Một vài thành viên</w:t>
            </w:r>
          </w:p>
        </w:tc>
        <w:tc>
          <w:tcPr>
            <w:tcW w:w="1452" w:type="pct"/>
            <w:shd w:val="clear" w:color="auto" w:fill="auto"/>
            <w:tcMar>
              <w:top w:w="100" w:type="dxa"/>
              <w:left w:w="100" w:type="dxa"/>
              <w:bottom w:w="100" w:type="dxa"/>
              <w:right w:w="100" w:type="dxa"/>
            </w:tcMar>
            <w:vAlign w:val="center"/>
          </w:tcPr>
          <w:p w14:paraId="4F2342E9" w14:textId="35353162"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Tất cả</w:t>
            </w:r>
          </w:p>
        </w:tc>
        <w:tc>
          <w:tcPr>
            <w:tcW w:w="1452" w:type="pct"/>
            <w:shd w:val="clear" w:color="auto" w:fill="auto"/>
            <w:tcMar>
              <w:top w:w="100" w:type="dxa"/>
              <w:left w:w="100" w:type="dxa"/>
              <w:bottom w:w="100" w:type="dxa"/>
              <w:right w:w="100" w:type="dxa"/>
            </w:tcMar>
            <w:vAlign w:val="center"/>
          </w:tcPr>
          <w:p w14:paraId="16CAB366" w14:textId="7D63C72D"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Tất cả</w:t>
            </w:r>
          </w:p>
        </w:tc>
      </w:tr>
      <w:tr w:rsidR="0041649A" w:rsidRPr="00ED3440" w14:paraId="1544A724" w14:textId="77777777" w:rsidTr="00361C51">
        <w:trPr>
          <w:trHeight w:val="318"/>
        </w:trPr>
        <w:tc>
          <w:tcPr>
            <w:tcW w:w="644" w:type="pct"/>
            <w:shd w:val="clear" w:color="auto" w:fill="auto"/>
            <w:tcMar>
              <w:top w:w="100" w:type="dxa"/>
              <w:left w:w="100" w:type="dxa"/>
              <w:bottom w:w="100" w:type="dxa"/>
              <w:right w:w="100" w:type="dxa"/>
            </w:tcMar>
            <w:vAlign w:val="center"/>
          </w:tcPr>
          <w:p w14:paraId="3651BCF6" w14:textId="1B1534A8"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R5</w:t>
            </w:r>
          </w:p>
        </w:tc>
        <w:tc>
          <w:tcPr>
            <w:tcW w:w="1452" w:type="pct"/>
            <w:shd w:val="clear" w:color="auto" w:fill="auto"/>
            <w:tcMar>
              <w:top w:w="100" w:type="dxa"/>
              <w:left w:w="100" w:type="dxa"/>
              <w:bottom w:w="100" w:type="dxa"/>
              <w:right w:w="100" w:type="dxa"/>
            </w:tcMar>
            <w:vAlign w:val="center"/>
          </w:tcPr>
          <w:p w14:paraId="78CAE708" w14:textId="5ACE2C9F"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Không thay đổi</w:t>
            </w:r>
          </w:p>
        </w:tc>
        <w:tc>
          <w:tcPr>
            <w:tcW w:w="1452" w:type="pct"/>
            <w:shd w:val="clear" w:color="auto" w:fill="auto"/>
            <w:tcMar>
              <w:top w:w="100" w:type="dxa"/>
              <w:left w:w="100" w:type="dxa"/>
              <w:bottom w:w="100" w:type="dxa"/>
              <w:right w:w="100" w:type="dxa"/>
            </w:tcMar>
            <w:vAlign w:val="center"/>
          </w:tcPr>
          <w:p w14:paraId="1B0E0A8E" w14:textId="65A03A10"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Không thay đổi</w:t>
            </w:r>
          </w:p>
        </w:tc>
        <w:tc>
          <w:tcPr>
            <w:tcW w:w="1452" w:type="pct"/>
            <w:shd w:val="clear" w:color="auto" w:fill="auto"/>
            <w:tcMar>
              <w:top w:w="100" w:type="dxa"/>
              <w:left w:w="100" w:type="dxa"/>
              <w:bottom w:w="100" w:type="dxa"/>
              <w:right w:w="100" w:type="dxa"/>
            </w:tcMar>
            <w:vAlign w:val="center"/>
          </w:tcPr>
          <w:p w14:paraId="04B7ABC0" w14:textId="11CC53FB" w:rsidR="0041649A" w:rsidRPr="00ED3440" w:rsidRDefault="0041649A" w:rsidP="0041649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Thay đổi</w:t>
            </w:r>
          </w:p>
        </w:tc>
      </w:tr>
    </w:tbl>
    <w:p w14:paraId="27041331" w14:textId="60D72652" w:rsidR="005C6A8A" w:rsidRPr="00ED3440" w:rsidRDefault="000842AD" w:rsidP="00D70BDC">
      <w:pPr>
        <w:pStyle w:val="Heading3"/>
        <w:numPr>
          <w:ilvl w:val="2"/>
          <w:numId w:val="36"/>
        </w:numPr>
        <w:rPr>
          <w:rFonts w:ascii="Times New Roman" w:hAnsi="Times New Roman" w:cs="Times New Roman"/>
          <w:color w:val="000000" w:themeColor="text1"/>
        </w:rPr>
      </w:pPr>
      <w:r w:rsidRPr="00ED3440">
        <w:rPr>
          <w:rFonts w:ascii="Times New Roman" w:hAnsi="Times New Roman" w:cs="Times New Roman"/>
          <w:b/>
          <w:color w:val="000000" w:themeColor="text1"/>
        </w:rPr>
        <w:t>Chọn lựa phương án thiết kế</w:t>
      </w:r>
    </w:p>
    <w:p w14:paraId="6261198A" w14:textId="77777777" w:rsidR="005C6A8A" w:rsidRPr="00ED3440" w:rsidRDefault="005C6A8A" w:rsidP="006F58AA">
      <w:pPr>
        <w:spacing w:after="0"/>
        <w:jc w:val="both"/>
        <w:rPr>
          <w:rFonts w:ascii="Times New Roman" w:hAnsi="Times New Roman" w:cs="Times New Roman"/>
          <w:color w:val="000000" w:themeColor="text1"/>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23"/>
        <w:gridCol w:w="1283"/>
        <w:gridCol w:w="1110"/>
        <w:gridCol w:w="1311"/>
        <w:gridCol w:w="1311"/>
        <w:gridCol w:w="1311"/>
        <w:gridCol w:w="1311"/>
        <w:gridCol w:w="1309"/>
      </w:tblGrid>
      <w:tr w:rsidR="00361C51" w:rsidRPr="00ED3440" w14:paraId="1D7E88C1" w14:textId="77777777" w:rsidTr="00361C51">
        <w:trPr>
          <w:trHeight w:val="420"/>
        </w:trPr>
        <w:tc>
          <w:tcPr>
            <w:tcW w:w="728" w:type="pct"/>
            <w:vMerge w:val="restart"/>
            <w:shd w:val="clear" w:color="auto" w:fill="auto"/>
            <w:tcMar>
              <w:top w:w="100" w:type="dxa"/>
              <w:left w:w="100" w:type="dxa"/>
              <w:bottom w:w="100" w:type="dxa"/>
              <w:right w:w="100" w:type="dxa"/>
            </w:tcMar>
            <w:vAlign w:val="center"/>
          </w:tcPr>
          <w:p w14:paraId="421D9BB3" w14:textId="77777777" w:rsidR="00E418B1" w:rsidRPr="00ED3440" w:rsidRDefault="00E418B1" w:rsidP="00361C51">
            <w:pPr>
              <w:widowControl w:val="0"/>
              <w:spacing w:after="0"/>
              <w:jc w:val="cente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t>Điều kiện</w:t>
            </w:r>
          </w:p>
        </w:tc>
        <w:tc>
          <w:tcPr>
            <w:tcW w:w="613" w:type="pct"/>
            <w:vMerge w:val="restart"/>
            <w:shd w:val="clear" w:color="auto" w:fill="auto"/>
            <w:tcMar>
              <w:top w:w="100" w:type="dxa"/>
              <w:left w:w="100" w:type="dxa"/>
              <w:bottom w:w="100" w:type="dxa"/>
              <w:right w:w="100" w:type="dxa"/>
            </w:tcMar>
            <w:vAlign w:val="center"/>
          </w:tcPr>
          <w:p w14:paraId="04EAF055" w14:textId="77777777" w:rsidR="00E418B1" w:rsidRPr="00ED3440" w:rsidRDefault="00E418B1" w:rsidP="00361C51">
            <w:pPr>
              <w:widowControl w:val="0"/>
              <w:spacing w:after="0"/>
              <w:jc w:val="cente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t>Trọng số</w:t>
            </w:r>
          </w:p>
        </w:tc>
        <w:tc>
          <w:tcPr>
            <w:tcW w:w="1156" w:type="pct"/>
            <w:gridSpan w:val="2"/>
            <w:shd w:val="clear" w:color="auto" w:fill="auto"/>
            <w:tcMar>
              <w:top w:w="100" w:type="dxa"/>
              <w:left w:w="100" w:type="dxa"/>
              <w:bottom w:w="100" w:type="dxa"/>
              <w:right w:w="100" w:type="dxa"/>
            </w:tcMar>
            <w:vAlign w:val="center"/>
          </w:tcPr>
          <w:p w14:paraId="188D8105" w14:textId="2B1430D6" w:rsidR="00E418B1" w:rsidRPr="00ED3440" w:rsidRDefault="00361C51" w:rsidP="00361C51">
            <w:pPr>
              <w:widowControl w:val="0"/>
              <w:spacing w:after="0"/>
              <w:jc w:val="cente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t>Phương án</w:t>
            </w:r>
            <w:r w:rsidR="00E418B1" w:rsidRPr="00ED3440">
              <w:rPr>
                <w:rFonts w:ascii="Times New Roman" w:hAnsi="Times New Roman" w:cs="Times New Roman"/>
                <w:b/>
                <w:color w:val="000000" w:themeColor="text1"/>
                <w:sz w:val="24"/>
                <w:szCs w:val="24"/>
              </w:rPr>
              <w:t xml:space="preserve"> A</w:t>
            </w:r>
          </w:p>
        </w:tc>
        <w:tc>
          <w:tcPr>
            <w:tcW w:w="1252" w:type="pct"/>
            <w:gridSpan w:val="2"/>
            <w:shd w:val="clear" w:color="auto" w:fill="auto"/>
            <w:tcMar>
              <w:top w:w="100" w:type="dxa"/>
              <w:left w:w="100" w:type="dxa"/>
              <w:bottom w:w="100" w:type="dxa"/>
              <w:right w:w="100" w:type="dxa"/>
            </w:tcMar>
            <w:vAlign w:val="center"/>
          </w:tcPr>
          <w:p w14:paraId="6D80B21D" w14:textId="7A0685FE" w:rsidR="00E418B1" w:rsidRPr="00ED3440" w:rsidRDefault="00361C51" w:rsidP="00361C51">
            <w:pPr>
              <w:widowControl w:val="0"/>
              <w:spacing w:after="0"/>
              <w:jc w:val="cente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t>Phương án</w:t>
            </w:r>
            <w:r w:rsidR="00E418B1" w:rsidRPr="00ED3440">
              <w:rPr>
                <w:rFonts w:ascii="Times New Roman" w:hAnsi="Times New Roman" w:cs="Times New Roman"/>
                <w:b/>
                <w:color w:val="000000" w:themeColor="text1"/>
                <w:sz w:val="24"/>
                <w:szCs w:val="24"/>
              </w:rPr>
              <w:t xml:space="preserve"> B</w:t>
            </w:r>
          </w:p>
        </w:tc>
        <w:tc>
          <w:tcPr>
            <w:tcW w:w="1251" w:type="pct"/>
            <w:gridSpan w:val="2"/>
            <w:shd w:val="clear" w:color="auto" w:fill="auto"/>
            <w:tcMar>
              <w:top w:w="100" w:type="dxa"/>
              <w:left w:w="100" w:type="dxa"/>
              <w:bottom w:w="100" w:type="dxa"/>
              <w:right w:w="100" w:type="dxa"/>
            </w:tcMar>
            <w:vAlign w:val="center"/>
          </w:tcPr>
          <w:p w14:paraId="4B446923" w14:textId="3F2DA155" w:rsidR="00E418B1" w:rsidRPr="00ED3440" w:rsidRDefault="00361C51" w:rsidP="00361C51">
            <w:pPr>
              <w:widowControl w:val="0"/>
              <w:spacing w:after="0"/>
              <w:jc w:val="cente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t>Phương án</w:t>
            </w:r>
            <w:r w:rsidR="00E418B1" w:rsidRPr="00ED3440">
              <w:rPr>
                <w:rFonts w:ascii="Times New Roman" w:hAnsi="Times New Roman" w:cs="Times New Roman"/>
                <w:b/>
                <w:color w:val="000000" w:themeColor="text1"/>
                <w:sz w:val="24"/>
                <w:szCs w:val="24"/>
              </w:rPr>
              <w:t xml:space="preserve"> C</w:t>
            </w:r>
          </w:p>
        </w:tc>
      </w:tr>
      <w:tr w:rsidR="00361C51" w:rsidRPr="00ED3440" w14:paraId="5C0F9320" w14:textId="77777777" w:rsidTr="00361C51">
        <w:trPr>
          <w:trHeight w:val="273"/>
        </w:trPr>
        <w:tc>
          <w:tcPr>
            <w:tcW w:w="728" w:type="pct"/>
            <w:vMerge/>
            <w:shd w:val="clear" w:color="auto" w:fill="auto"/>
            <w:tcMar>
              <w:top w:w="100" w:type="dxa"/>
              <w:left w:w="100" w:type="dxa"/>
              <w:bottom w:w="100" w:type="dxa"/>
              <w:right w:w="100" w:type="dxa"/>
            </w:tcMar>
            <w:vAlign w:val="center"/>
          </w:tcPr>
          <w:p w14:paraId="1A511827" w14:textId="77777777" w:rsidR="00E418B1" w:rsidRPr="00ED3440" w:rsidRDefault="00E418B1" w:rsidP="006F58AA">
            <w:pPr>
              <w:widowControl w:val="0"/>
              <w:spacing w:after="0"/>
              <w:jc w:val="both"/>
              <w:rPr>
                <w:rFonts w:ascii="Times New Roman" w:hAnsi="Times New Roman" w:cs="Times New Roman"/>
                <w:color w:val="000000" w:themeColor="text1"/>
                <w:sz w:val="24"/>
                <w:szCs w:val="24"/>
              </w:rPr>
            </w:pPr>
          </w:p>
        </w:tc>
        <w:tc>
          <w:tcPr>
            <w:tcW w:w="613" w:type="pct"/>
            <w:vMerge/>
            <w:shd w:val="clear" w:color="auto" w:fill="auto"/>
            <w:tcMar>
              <w:top w:w="100" w:type="dxa"/>
              <w:left w:w="100" w:type="dxa"/>
              <w:bottom w:w="100" w:type="dxa"/>
              <w:right w:w="100" w:type="dxa"/>
            </w:tcMar>
            <w:vAlign w:val="center"/>
          </w:tcPr>
          <w:p w14:paraId="341840F3" w14:textId="77777777" w:rsidR="00E418B1" w:rsidRPr="00ED3440" w:rsidRDefault="00E418B1" w:rsidP="006F58AA">
            <w:pPr>
              <w:widowControl w:val="0"/>
              <w:spacing w:after="0"/>
              <w:jc w:val="both"/>
              <w:rPr>
                <w:rFonts w:ascii="Times New Roman" w:hAnsi="Times New Roman" w:cs="Times New Roman"/>
                <w:color w:val="000000" w:themeColor="text1"/>
                <w:sz w:val="24"/>
                <w:szCs w:val="24"/>
              </w:rPr>
            </w:pPr>
          </w:p>
        </w:tc>
        <w:tc>
          <w:tcPr>
            <w:tcW w:w="530" w:type="pct"/>
            <w:shd w:val="clear" w:color="auto" w:fill="auto"/>
            <w:tcMar>
              <w:top w:w="100" w:type="dxa"/>
              <w:left w:w="100" w:type="dxa"/>
              <w:bottom w:w="100" w:type="dxa"/>
              <w:right w:w="100" w:type="dxa"/>
            </w:tcMar>
            <w:vAlign w:val="center"/>
          </w:tcPr>
          <w:p w14:paraId="21806745" w14:textId="77777777" w:rsidR="00E418B1" w:rsidRPr="00ED3440" w:rsidRDefault="00E418B1" w:rsidP="00361C51">
            <w:pPr>
              <w:widowControl w:val="0"/>
              <w:spacing w:after="0"/>
              <w:jc w:val="cente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t>Tỉ lệ</w:t>
            </w:r>
          </w:p>
        </w:tc>
        <w:tc>
          <w:tcPr>
            <w:tcW w:w="626" w:type="pct"/>
            <w:shd w:val="clear" w:color="auto" w:fill="auto"/>
            <w:tcMar>
              <w:top w:w="100" w:type="dxa"/>
              <w:left w:w="100" w:type="dxa"/>
              <w:bottom w:w="100" w:type="dxa"/>
              <w:right w:w="100" w:type="dxa"/>
            </w:tcMar>
            <w:vAlign w:val="center"/>
          </w:tcPr>
          <w:p w14:paraId="5606965C" w14:textId="77777777" w:rsidR="00E418B1" w:rsidRPr="00ED3440" w:rsidRDefault="00E418B1" w:rsidP="00361C51">
            <w:pPr>
              <w:widowControl w:val="0"/>
              <w:spacing w:after="0"/>
              <w:jc w:val="cente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t>Điểm</w:t>
            </w:r>
          </w:p>
        </w:tc>
        <w:tc>
          <w:tcPr>
            <w:tcW w:w="626" w:type="pct"/>
            <w:shd w:val="clear" w:color="auto" w:fill="auto"/>
            <w:tcMar>
              <w:top w:w="100" w:type="dxa"/>
              <w:left w:w="100" w:type="dxa"/>
              <w:bottom w:w="100" w:type="dxa"/>
              <w:right w:w="100" w:type="dxa"/>
            </w:tcMar>
            <w:vAlign w:val="center"/>
          </w:tcPr>
          <w:p w14:paraId="55C32E86" w14:textId="77777777" w:rsidR="00E418B1" w:rsidRPr="00ED3440" w:rsidRDefault="00E418B1" w:rsidP="00361C51">
            <w:pPr>
              <w:widowControl w:val="0"/>
              <w:spacing w:after="0"/>
              <w:jc w:val="cente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t>Tỉ lệ</w:t>
            </w:r>
          </w:p>
        </w:tc>
        <w:tc>
          <w:tcPr>
            <w:tcW w:w="626" w:type="pct"/>
            <w:shd w:val="clear" w:color="auto" w:fill="auto"/>
            <w:tcMar>
              <w:top w:w="100" w:type="dxa"/>
              <w:left w:w="100" w:type="dxa"/>
              <w:bottom w:w="100" w:type="dxa"/>
              <w:right w:w="100" w:type="dxa"/>
            </w:tcMar>
            <w:vAlign w:val="center"/>
          </w:tcPr>
          <w:p w14:paraId="3BDCA21F" w14:textId="77777777" w:rsidR="00E418B1" w:rsidRPr="00ED3440" w:rsidRDefault="00E418B1" w:rsidP="00361C51">
            <w:pPr>
              <w:widowControl w:val="0"/>
              <w:spacing w:after="0"/>
              <w:jc w:val="cente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t>Điểm</w:t>
            </w:r>
          </w:p>
        </w:tc>
        <w:tc>
          <w:tcPr>
            <w:tcW w:w="626" w:type="pct"/>
            <w:shd w:val="clear" w:color="auto" w:fill="auto"/>
            <w:tcMar>
              <w:top w:w="100" w:type="dxa"/>
              <w:left w:w="100" w:type="dxa"/>
              <w:bottom w:w="100" w:type="dxa"/>
              <w:right w:w="100" w:type="dxa"/>
            </w:tcMar>
            <w:vAlign w:val="center"/>
          </w:tcPr>
          <w:p w14:paraId="1A445821" w14:textId="77777777" w:rsidR="00E418B1" w:rsidRPr="00ED3440" w:rsidRDefault="00E418B1" w:rsidP="00361C51">
            <w:pPr>
              <w:widowControl w:val="0"/>
              <w:spacing w:after="0"/>
              <w:jc w:val="cente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t>Tỉ lệ</w:t>
            </w:r>
          </w:p>
        </w:tc>
        <w:tc>
          <w:tcPr>
            <w:tcW w:w="625" w:type="pct"/>
            <w:shd w:val="clear" w:color="auto" w:fill="auto"/>
            <w:tcMar>
              <w:top w:w="100" w:type="dxa"/>
              <w:left w:w="100" w:type="dxa"/>
              <w:bottom w:w="100" w:type="dxa"/>
              <w:right w:w="100" w:type="dxa"/>
            </w:tcMar>
            <w:vAlign w:val="center"/>
          </w:tcPr>
          <w:p w14:paraId="4AF5ADCC" w14:textId="77777777" w:rsidR="00E418B1" w:rsidRPr="00ED3440" w:rsidRDefault="00E418B1" w:rsidP="00361C51">
            <w:pPr>
              <w:widowControl w:val="0"/>
              <w:spacing w:after="0"/>
              <w:jc w:val="cente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t>Điểm</w:t>
            </w:r>
          </w:p>
        </w:tc>
      </w:tr>
      <w:tr w:rsidR="00361C51" w:rsidRPr="00ED3440" w14:paraId="41F10034" w14:textId="77777777" w:rsidTr="00397AF2">
        <w:trPr>
          <w:trHeight w:val="317"/>
        </w:trPr>
        <w:tc>
          <w:tcPr>
            <w:tcW w:w="5000" w:type="pct"/>
            <w:gridSpan w:val="8"/>
            <w:tcBorders>
              <w:right w:val="single" w:sz="6" w:space="0" w:color="000000"/>
            </w:tcBorders>
            <w:shd w:val="clear" w:color="auto" w:fill="auto"/>
            <w:tcMar>
              <w:top w:w="100" w:type="dxa"/>
              <w:left w:w="100" w:type="dxa"/>
              <w:bottom w:w="100" w:type="dxa"/>
              <w:right w:w="100" w:type="dxa"/>
            </w:tcMar>
            <w:vAlign w:val="center"/>
          </w:tcPr>
          <w:p w14:paraId="5319FF06" w14:textId="2937C325" w:rsidR="00361C51" w:rsidRPr="00ED3440" w:rsidRDefault="00361C51" w:rsidP="00361C51">
            <w:pPr>
              <w:widowControl w:val="0"/>
              <w:spacing w:after="0"/>
              <w:jc w:val="center"/>
              <w:rPr>
                <w:rFonts w:ascii="Times New Roman" w:hAnsi="Times New Roman" w:cs="Times New Roman"/>
                <w:i/>
                <w:color w:val="000000" w:themeColor="text1"/>
                <w:sz w:val="24"/>
                <w:szCs w:val="24"/>
                <w:u w:val="single"/>
              </w:rPr>
            </w:pPr>
            <w:r w:rsidRPr="00ED3440">
              <w:rPr>
                <w:rFonts w:ascii="Times New Roman" w:hAnsi="Times New Roman" w:cs="Times New Roman"/>
                <w:i/>
                <w:color w:val="000000" w:themeColor="text1"/>
                <w:sz w:val="24"/>
                <w:szCs w:val="24"/>
                <w:u w:val="single"/>
              </w:rPr>
              <w:t>Yêu cầu</w:t>
            </w:r>
          </w:p>
        </w:tc>
      </w:tr>
      <w:tr w:rsidR="00361C51" w:rsidRPr="00ED3440" w14:paraId="4CC29964" w14:textId="77777777" w:rsidTr="00397AF2">
        <w:trPr>
          <w:trHeight w:val="317"/>
        </w:trPr>
        <w:tc>
          <w:tcPr>
            <w:tcW w:w="728" w:type="pct"/>
            <w:shd w:val="clear" w:color="auto" w:fill="auto"/>
            <w:tcMar>
              <w:top w:w="100" w:type="dxa"/>
              <w:left w:w="100" w:type="dxa"/>
              <w:bottom w:w="100" w:type="dxa"/>
              <w:right w:w="100" w:type="dxa"/>
            </w:tcMar>
            <w:vAlign w:val="center"/>
          </w:tcPr>
          <w:p w14:paraId="7ED61E97" w14:textId="365C034A" w:rsidR="00361C51" w:rsidRPr="00ED3440" w:rsidRDefault="00361C51" w:rsidP="00361C51">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 xml:space="preserve">Y1 </w:t>
            </w:r>
            <w:r w:rsidRPr="00ED3440">
              <w:rPr>
                <w:rFonts w:ascii="Times New Roman" w:hAnsi="Times New Roman" w:cs="Times New Roman"/>
                <w:color w:val="000000" w:themeColor="text1"/>
                <w:sz w:val="24"/>
                <w:szCs w:val="24"/>
              </w:rPr>
              <w:sym w:font="Wingdings" w:char="F0E0"/>
            </w:r>
            <w:r w:rsidRPr="00ED3440">
              <w:rPr>
                <w:rFonts w:ascii="Times New Roman" w:hAnsi="Times New Roman" w:cs="Times New Roman"/>
                <w:color w:val="000000" w:themeColor="text1"/>
                <w:sz w:val="24"/>
                <w:szCs w:val="24"/>
              </w:rPr>
              <w:t xml:space="preserve"> Y5</w:t>
            </w:r>
          </w:p>
        </w:tc>
        <w:tc>
          <w:tcPr>
            <w:tcW w:w="613" w:type="pct"/>
            <w:shd w:val="clear" w:color="auto" w:fill="auto"/>
            <w:tcMar>
              <w:top w:w="100" w:type="dxa"/>
              <w:left w:w="100" w:type="dxa"/>
              <w:bottom w:w="100" w:type="dxa"/>
              <w:right w:w="100" w:type="dxa"/>
            </w:tcMar>
            <w:vAlign w:val="center"/>
          </w:tcPr>
          <w:p w14:paraId="7760875B" w14:textId="5F55F1AD"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30</w:t>
            </w:r>
          </w:p>
        </w:tc>
        <w:tc>
          <w:tcPr>
            <w:tcW w:w="530" w:type="pct"/>
            <w:shd w:val="clear" w:color="auto" w:fill="auto"/>
            <w:tcMar>
              <w:top w:w="100" w:type="dxa"/>
              <w:left w:w="100" w:type="dxa"/>
              <w:bottom w:w="100" w:type="dxa"/>
              <w:right w:w="100" w:type="dxa"/>
            </w:tcMar>
            <w:vAlign w:val="center"/>
          </w:tcPr>
          <w:p w14:paraId="4D359BAE" w14:textId="70E75E71"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1CA23229" w14:textId="4920407E"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150</w:t>
            </w:r>
          </w:p>
        </w:tc>
        <w:tc>
          <w:tcPr>
            <w:tcW w:w="626" w:type="pct"/>
            <w:shd w:val="clear" w:color="auto" w:fill="auto"/>
            <w:tcMar>
              <w:top w:w="100" w:type="dxa"/>
              <w:left w:w="100" w:type="dxa"/>
              <w:bottom w:w="100" w:type="dxa"/>
              <w:right w:w="100" w:type="dxa"/>
            </w:tcMar>
            <w:vAlign w:val="center"/>
          </w:tcPr>
          <w:p w14:paraId="156B2178" w14:textId="6AE6837E"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6" w:type="pct"/>
            <w:tcBorders>
              <w:right w:val="single" w:sz="6" w:space="0" w:color="000000"/>
            </w:tcBorders>
            <w:shd w:val="clear" w:color="auto" w:fill="auto"/>
            <w:tcMar>
              <w:top w:w="0" w:type="dxa"/>
              <w:left w:w="40" w:type="dxa"/>
              <w:bottom w:w="0" w:type="dxa"/>
              <w:right w:w="40" w:type="dxa"/>
            </w:tcMar>
            <w:vAlign w:val="center"/>
          </w:tcPr>
          <w:p w14:paraId="49EFB283" w14:textId="5F038FB7"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150</w:t>
            </w:r>
          </w:p>
        </w:tc>
        <w:tc>
          <w:tcPr>
            <w:tcW w:w="626" w:type="pct"/>
            <w:shd w:val="clear" w:color="auto" w:fill="auto"/>
            <w:tcMar>
              <w:top w:w="100" w:type="dxa"/>
              <w:left w:w="100" w:type="dxa"/>
              <w:bottom w:w="100" w:type="dxa"/>
              <w:right w:w="100" w:type="dxa"/>
            </w:tcMar>
            <w:vAlign w:val="center"/>
          </w:tcPr>
          <w:p w14:paraId="0BA03518" w14:textId="284F6A37"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5"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1C21839B" w14:textId="2CC306B7"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150</w:t>
            </w:r>
          </w:p>
        </w:tc>
      </w:tr>
      <w:tr w:rsidR="00361C51" w:rsidRPr="00ED3440" w14:paraId="3C2D16FE" w14:textId="77777777" w:rsidTr="00397AF2">
        <w:trPr>
          <w:trHeight w:val="318"/>
        </w:trPr>
        <w:tc>
          <w:tcPr>
            <w:tcW w:w="728" w:type="pct"/>
            <w:shd w:val="clear" w:color="auto" w:fill="auto"/>
            <w:tcMar>
              <w:top w:w="100" w:type="dxa"/>
              <w:left w:w="100" w:type="dxa"/>
              <w:bottom w:w="100" w:type="dxa"/>
              <w:right w:w="100" w:type="dxa"/>
            </w:tcMar>
            <w:vAlign w:val="center"/>
          </w:tcPr>
          <w:p w14:paraId="55A1AA46" w14:textId="404B665E" w:rsidR="00361C51" w:rsidRPr="00ED3440" w:rsidRDefault="00361C51" w:rsidP="00361C51">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Y6</w:t>
            </w:r>
          </w:p>
        </w:tc>
        <w:tc>
          <w:tcPr>
            <w:tcW w:w="613" w:type="pct"/>
            <w:shd w:val="clear" w:color="auto" w:fill="auto"/>
            <w:tcMar>
              <w:top w:w="100" w:type="dxa"/>
              <w:left w:w="100" w:type="dxa"/>
              <w:bottom w:w="100" w:type="dxa"/>
              <w:right w:w="100" w:type="dxa"/>
            </w:tcMar>
            <w:vAlign w:val="center"/>
          </w:tcPr>
          <w:p w14:paraId="360E2209" w14:textId="7F25A070"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530" w:type="pct"/>
            <w:shd w:val="clear" w:color="auto" w:fill="auto"/>
            <w:tcMar>
              <w:top w:w="100" w:type="dxa"/>
              <w:left w:w="100" w:type="dxa"/>
              <w:bottom w:w="100" w:type="dxa"/>
              <w:right w:w="100" w:type="dxa"/>
            </w:tcMar>
            <w:vAlign w:val="center"/>
          </w:tcPr>
          <w:p w14:paraId="573C8E9B" w14:textId="771F0451"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4937BA42" w14:textId="7556EF9F"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626" w:type="pct"/>
            <w:shd w:val="clear" w:color="auto" w:fill="auto"/>
            <w:tcMar>
              <w:top w:w="100" w:type="dxa"/>
              <w:left w:w="100" w:type="dxa"/>
              <w:bottom w:w="100" w:type="dxa"/>
              <w:right w:w="100" w:type="dxa"/>
            </w:tcMar>
            <w:vAlign w:val="center"/>
          </w:tcPr>
          <w:p w14:paraId="79F149AB" w14:textId="62025B5F"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6" w:type="pct"/>
            <w:tcBorders>
              <w:right w:val="single" w:sz="6" w:space="0" w:color="000000"/>
            </w:tcBorders>
            <w:shd w:val="clear" w:color="auto" w:fill="auto"/>
            <w:tcMar>
              <w:top w:w="0" w:type="dxa"/>
              <w:left w:w="40" w:type="dxa"/>
              <w:bottom w:w="0" w:type="dxa"/>
              <w:right w:w="40" w:type="dxa"/>
            </w:tcMar>
            <w:vAlign w:val="center"/>
          </w:tcPr>
          <w:p w14:paraId="38A42134" w14:textId="5E4ED287"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20</w:t>
            </w:r>
          </w:p>
        </w:tc>
        <w:tc>
          <w:tcPr>
            <w:tcW w:w="626" w:type="pct"/>
            <w:shd w:val="clear" w:color="auto" w:fill="auto"/>
            <w:tcMar>
              <w:top w:w="100" w:type="dxa"/>
              <w:left w:w="100" w:type="dxa"/>
              <w:bottom w:w="100" w:type="dxa"/>
              <w:right w:w="100" w:type="dxa"/>
            </w:tcMar>
            <w:vAlign w:val="center"/>
          </w:tcPr>
          <w:p w14:paraId="0B9A99F1" w14:textId="37B7A7EC"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5"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4510620E" w14:textId="5522C699" w:rsidR="00361C5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20</w:t>
            </w:r>
          </w:p>
        </w:tc>
      </w:tr>
      <w:tr w:rsidR="00361C51" w:rsidRPr="00ED3440" w14:paraId="46D182AC" w14:textId="77777777" w:rsidTr="00397AF2">
        <w:trPr>
          <w:trHeight w:val="317"/>
        </w:trPr>
        <w:tc>
          <w:tcPr>
            <w:tcW w:w="728" w:type="pct"/>
            <w:shd w:val="clear" w:color="auto" w:fill="auto"/>
            <w:tcMar>
              <w:top w:w="100" w:type="dxa"/>
              <w:left w:w="100" w:type="dxa"/>
              <w:bottom w:w="100" w:type="dxa"/>
              <w:right w:w="100" w:type="dxa"/>
            </w:tcMar>
            <w:vAlign w:val="center"/>
          </w:tcPr>
          <w:p w14:paraId="28D7D4DC" w14:textId="33979D57" w:rsidR="00361C51" w:rsidRPr="00ED3440" w:rsidRDefault="00361C51" w:rsidP="00361C51">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Y7</w:t>
            </w:r>
          </w:p>
        </w:tc>
        <w:tc>
          <w:tcPr>
            <w:tcW w:w="613" w:type="pct"/>
            <w:shd w:val="clear" w:color="auto" w:fill="auto"/>
            <w:tcMar>
              <w:top w:w="100" w:type="dxa"/>
              <w:left w:w="100" w:type="dxa"/>
              <w:bottom w:w="100" w:type="dxa"/>
              <w:right w:w="100" w:type="dxa"/>
            </w:tcMar>
            <w:vAlign w:val="center"/>
          </w:tcPr>
          <w:p w14:paraId="7B0DB371" w14:textId="63316E8F"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530" w:type="pct"/>
            <w:shd w:val="clear" w:color="auto" w:fill="auto"/>
            <w:tcMar>
              <w:top w:w="100" w:type="dxa"/>
              <w:left w:w="100" w:type="dxa"/>
              <w:bottom w:w="100" w:type="dxa"/>
              <w:right w:w="100" w:type="dxa"/>
            </w:tcMar>
            <w:vAlign w:val="center"/>
          </w:tcPr>
          <w:p w14:paraId="57A9E6BE" w14:textId="7BF58D96"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2C05E80F" w14:textId="23339C67"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626" w:type="pct"/>
            <w:shd w:val="clear" w:color="auto" w:fill="auto"/>
            <w:tcMar>
              <w:top w:w="100" w:type="dxa"/>
              <w:left w:w="100" w:type="dxa"/>
              <w:bottom w:w="100" w:type="dxa"/>
              <w:right w:w="100" w:type="dxa"/>
            </w:tcMar>
            <w:vAlign w:val="center"/>
          </w:tcPr>
          <w:p w14:paraId="79A4438A" w14:textId="0F782C53"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626" w:type="pct"/>
            <w:tcBorders>
              <w:right w:val="single" w:sz="6" w:space="0" w:color="000000"/>
            </w:tcBorders>
            <w:shd w:val="clear" w:color="auto" w:fill="auto"/>
            <w:tcMar>
              <w:top w:w="0" w:type="dxa"/>
              <w:left w:w="40" w:type="dxa"/>
              <w:bottom w:w="0" w:type="dxa"/>
              <w:right w:w="40" w:type="dxa"/>
            </w:tcMar>
            <w:vAlign w:val="center"/>
          </w:tcPr>
          <w:p w14:paraId="2DBFF8E6" w14:textId="4E2866F5"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16</w:t>
            </w:r>
          </w:p>
        </w:tc>
        <w:tc>
          <w:tcPr>
            <w:tcW w:w="626" w:type="pct"/>
            <w:shd w:val="clear" w:color="auto" w:fill="auto"/>
            <w:tcMar>
              <w:top w:w="100" w:type="dxa"/>
              <w:left w:w="100" w:type="dxa"/>
              <w:bottom w:w="100" w:type="dxa"/>
              <w:right w:w="100" w:type="dxa"/>
            </w:tcMar>
            <w:vAlign w:val="center"/>
          </w:tcPr>
          <w:p w14:paraId="38BC5B75" w14:textId="1BB1E9D8"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5"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2D0D716B" w14:textId="089CD9D2" w:rsidR="00361C5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20</w:t>
            </w:r>
          </w:p>
        </w:tc>
      </w:tr>
      <w:tr w:rsidR="00361C51" w:rsidRPr="00ED3440" w14:paraId="79FA6593" w14:textId="77777777" w:rsidTr="00397AF2">
        <w:trPr>
          <w:trHeight w:val="317"/>
        </w:trPr>
        <w:tc>
          <w:tcPr>
            <w:tcW w:w="728" w:type="pct"/>
            <w:shd w:val="clear" w:color="auto" w:fill="auto"/>
            <w:tcMar>
              <w:top w:w="100" w:type="dxa"/>
              <w:left w:w="100" w:type="dxa"/>
              <w:bottom w:w="100" w:type="dxa"/>
              <w:right w:w="100" w:type="dxa"/>
            </w:tcMar>
            <w:vAlign w:val="center"/>
          </w:tcPr>
          <w:p w14:paraId="6E8ED6A6" w14:textId="5F0264E5" w:rsidR="00361C51" w:rsidRPr="00ED3440" w:rsidRDefault="00361C51" w:rsidP="00361C51">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Y8</w:t>
            </w:r>
          </w:p>
        </w:tc>
        <w:tc>
          <w:tcPr>
            <w:tcW w:w="613" w:type="pct"/>
            <w:shd w:val="clear" w:color="auto" w:fill="auto"/>
            <w:tcMar>
              <w:top w:w="100" w:type="dxa"/>
              <w:left w:w="100" w:type="dxa"/>
              <w:bottom w:w="100" w:type="dxa"/>
              <w:right w:w="100" w:type="dxa"/>
            </w:tcMar>
            <w:vAlign w:val="center"/>
          </w:tcPr>
          <w:p w14:paraId="78CD9A28" w14:textId="2257E2F9"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530" w:type="pct"/>
            <w:shd w:val="clear" w:color="auto" w:fill="auto"/>
            <w:tcMar>
              <w:top w:w="100" w:type="dxa"/>
              <w:left w:w="100" w:type="dxa"/>
              <w:bottom w:w="100" w:type="dxa"/>
              <w:right w:w="100" w:type="dxa"/>
            </w:tcMar>
            <w:vAlign w:val="center"/>
          </w:tcPr>
          <w:p w14:paraId="029FFA7A" w14:textId="16459E91"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4E58DD3B" w14:textId="0E03D5CA"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6" w:type="pct"/>
            <w:shd w:val="clear" w:color="auto" w:fill="auto"/>
            <w:tcMar>
              <w:top w:w="100" w:type="dxa"/>
              <w:left w:w="100" w:type="dxa"/>
              <w:bottom w:w="100" w:type="dxa"/>
              <w:right w:w="100" w:type="dxa"/>
            </w:tcMar>
            <w:vAlign w:val="center"/>
          </w:tcPr>
          <w:p w14:paraId="422C0225" w14:textId="10491358"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626" w:type="pct"/>
            <w:tcBorders>
              <w:right w:val="single" w:sz="6" w:space="0" w:color="000000"/>
            </w:tcBorders>
            <w:shd w:val="clear" w:color="auto" w:fill="auto"/>
            <w:tcMar>
              <w:top w:w="0" w:type="dxa"/>
              <w:left w:w="40" w:type="dxa"/>
              <w:bottom w:w="0" w:type="dxa"/>
              <w:right w:w="40" w:type="dxa"/>
            </w:tcMar>
            <w:vAlign w:val="center"/>
          </w:tcPr>
          <w:p w14:paraId="2D5B0A87" w14:textId="232A0F6B"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20</w:t>
            </w:r>
          </w:p>
        </w:tc>
        <w:tc>
          <w:tcPr>
            <w:tcW w:w="626" w:type="pct"/>
            <w:shd w:val="clear" w:color="auto" w:fill="auto"/>
            <w:tcMar>
              <w:top w:w="100" w:type="dxa"/>
              <w:left w:w="100" w:type="dxa"/>
              <w:bottom w:w="100" w:type="dxa"/>
              <w:right w:w="100" w:type="dxa"/>
            </w:tcMar>
            <w:vAlign w:val="center"/>
          </w:tcPr>
          <w:p w14:paraId="18AFA2A7" w14:textId="1364C688"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5"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24FFB0B2" w14:textId="7D274590" w:rsidR="00361C5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25</w:t>
            </w:r>
          </w:p>
        </w:tc>
      </w:tr>
      <w:tr w:rsidR="00361C51" w:rsidRPr="00ED3440" w14:paraId="2D5F9BE4" w14:textId="77777777" w:rsidTr="00397AF2">
        <w:trPr>
          <w:trHeight w:val="318"/>
        </w:trPr>
        <w:tc>
          <w:tcPr>
            <w:tcW w:w="728" w:type="pct"/>
            <w:shd w:val="clear" w:color="auto" w:fill="auto"/>
            <w:tcMar>
              <w:top w:w="100" w:type="dxa"/>
              <w:left w:w="100" w:type="dxa"/>
              <w:bottom w:w="100" w:type="dxa"/>
              <w:right w:w="100" w:type="dxa"/>
            </w:tcMar>
            <w:vAlign w:val="center"/>
          </w:tcPr>
          <w:p w14:paraId="1617B9F5" w14:textId="771B86FC" w:rsidR="00361C51" w:rsidRPr="00ED3440" w:rsidRDefault="00361C51" w:rsidP="00361C51">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Y9</w:t>
            </w:r>
          </w:p>
        </w:tc>
        <w:tc>
          <w:tcPr>
            <w:tcW w:w="613" w:type="pct"/>
            <w:shd w:val="clear" w:color="auto" w:fill="auto"/>
            <w:tcMar>
              <w:top w:w="100" w:type="dxa"/>
              <w:left w:w="100" w:type="dxa"/>
              <w:bottom w:w="100" w:type="dxa"/>
              <w:right w:w="100" w:type="dxa"/>
            </w:tcMar>
            <w:vAlign w:val="center"/>
          </w:tcPr>
          <w:p w14:paraId="2745A1BB" w14:textId="3E43F445"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3</w:t>
            </w:r>
          </w:p>
        </w:tc>
        <w:tc>
          <w:tcPr>
            <w:tcW w:w="530" w:type="pct"/>
            <w:shd w:val="clear" w:color="auto" w:fill="auto"/>
            <w:tcMar>
              <w:top w:w="100" w:type="dxa"/>
              <w:left w:w="100" w:type="dxa"/>
              <w:bottom w:w="100" w:type="dxa"/>
              <w:right w:w="100" w:type="dxa"/>
            </w:tcMar>
            <w:vAlign w:val="center"/>
          </w:tcPr>
          <w:p w14:paraId="355A3F7A" w14:textId="07E0E9E2"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6241FC2B" w14:textId="442D6CF7"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3</w:t>
            </w:r>
          </w:p>
        </w:tc>
        <w:tc>
          <w:tcPr>
            <w:tcW w:w="626" w:type="pct"/>
            <w:shd w:val="clear" w:color="auto" w:fill="auto"/>
            <w:tcMar>
              <w:top w:w="100" w:type="dxa"/>
              <w:left w:w="100" w:type="dxa"/>
              <w:bottom w:w="100" w:type="dxa"/>
              <w:right w:w="100" w:type="dxa"/>
            </w:tcMar>
            <w:vAlign w:val="center"/>
          </w:tcPr>
          <w:p w14:paraId="1873D717" w14:textId="61AC8BB8"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w:t>
            </w:r>
          </w:p>
        </w:tc>
        <w:tc>
          <w:tcPr>
            <w:tcW w:w="626" w:type="pct"/>
            <w:tcBorders>
              <w:right w:val="single" w:sz="6" w:space="0" w:color="000000"/>
            </w:tcBorders>
            <w:shd w:val="clear" w:color="auto" w:fill="auto"/>
            <w:tcMar>
              <w:top w:w="0" w:type="dxa"/>
              <w:left w:w="40" w:type="dxa"/>
              <w:bottom w:w="0" w:type="dxa"/>
              <w:right w:w="40" w:type="dxa"/>
            </w:tcMar>
            <w:vAlign w:val="center"/>
          </w:tcPr>
          <w:p w14:paraId="2F0F3C30" w14:textId="1F9E3EEF"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3</w:t>
            </w:r>
          </w:p>
        </w:tc>
        <w:tc>
          <w:tcPr>
            <w:tcW w:w="626" w:type="pct"/>
            <w:shd w:val="clear" w:color="auto" w:fill="auto"/>
            <w:tcMar>
              <w:top w:w="100" w:type="dxa"/>
              <w:left w:w="100" w:type="dxa"/>
              <w:bottom w:w="100" w:type="dxa"/>
              <w:right w:w="100" w:type="dxa"/>
            </w:tcMar>
            <w:vAlign w:val="center"/>
          </w:tcPr>
          <w:p w14:paraId="7684C511" w14:textId="1C2118B0"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5"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E890FE4" w14:textId="56713F0F" w:rsidR="00361C5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15</w:t>
            </w:r>
          </w:p>
        </w:tc>
      </w:tr>
      <w:tr w:rsidR="00361C51" w:rsidRPr="00ED3440" w14:paraId="37DF775A" w14:textId="77777777" w:rsidTr="00397AF2">
        <w:trPr>
          <w:trHeight w:val="317"/>
        </w:trPr>
        <w:tc>
          <w:tcPr>
            <w:tcW w:w="728" w:type="pct"/>
            <w:shd w:val="clear" w:color="auto" w:fill="auto"/>
            <w:tcMar>
              <w:top w:w="100" w:type="dxa"/>
              <w:left w:w="100" w:type="dxa"/>
              <w:bottom w:w="100" w:type="dxa"/>
              <w:right w:w="100" w:type="dxa"/>
            </w:tcMar>
            <w:vAlign w:val="center"/>
          </w:tcPr>
          <w:p w14:paraId="47EC33AC" w14:textId="55A3A9AB" w:rsidR="00361C51" w:rsidRPr="00ED3440" w:rsidRDefault="00361C51" w:rsidP="00361C51">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Y10</w:t>
            </w:r>
          </w:p>
        </w:tc>
        <w:tc>
          <w:tcPr>
            <w:tcW w:w="613" w:type="pct"/>
            <w:shd w:val="clear" w:color="auto" w:fill="auto"/>
            <w:tcMar>
              <w:top w:w="100" w:type="dxa"/>
              <w:left w:w="100" w:type="dxa"/>
              <w:bottom w:w="100" w:type="dxa"/>
              <w:right w:w="100" w:type="dxa"/>
            </w:tcMar>
            <w:vAlign w:val="center"/>
          </w:tcPr>
          <w:p w14:paraId="4B873004" w14:textId="7F1ACFDD"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530" w:type="pct"/>
            <w:shd w:val="clear" w:color="auto" w:fill="auto"/>
            <w:tcMar>
              <w:top w:w="100" w:type="dxa"/>
              <w:left w:w="100" w:type="dxa"/>
              <w:bottom w:w="100" w:type="dxa"/>
              <w:right w:w="100" w:type="dxa"/>
            </w:tcMar>
            <w:vAlign w:val="center"/>
          </w:tcPr>
          <w:p w14:paraId="1C49DDD3" w14:textId="5A794856"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8CFAF5C" w14:textId="1DBA1D9E"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626" w:type="pct"/>
            <w:shd w:val="clear" w:color="auto" w:fill="auto"/>
            <w:tcMar>
              <w:top w:w="100" w:type="dxa"/>
              <w:left w:w="100" w:type="dxa"/>
              <w:bottom w:w="100" w:type="dxa"/>
              <w:right w:w="100" w:type="dxa"/>
            </w:tcMar>
            <w:vAlign w:val="center"/>
          </w:tcPr>
          <w:p w14:paraId="32872FBE" w14:textId="41B421B6"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w:t>
            </w:r>
          </w:p>
        </w:tc>
        <w:tc>
          <w:tcPr>
            <w:tcW w:w="626" w:type="pct"/>
            <w:tcBorders>
              <w:right w:val="single" w:sz="6" w:space="0" w:color="000000"/>
            </w:tcBorders>
            <w:shd w:val="clear" w:color="auto" w:fill="auto"/>
            <w:tcMar>
              <w:top w:w="0" w:type="dxa"/>
              <w:left w:w="40" w:type="dxa"/>
              <w:bottom w:w="0" w:type="dxa"/>
              <w:right w:w="40" w:type="dxa"/>
            </w:tcMar>
            <w:vAlign w:val="center"/>
          </w:tcPr>
          <w:p w14:paraId="073F6544" w14:textId="14E1201B"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626" w:type="pct"/>
            <w:shd w:val="clear" w:color="auto" w:fill="auto"/>
            <w:tcMar>
              <w:top w:w="100" w:type="dxa"/>
              <w:left w:w="100" w:type="dxa"/>
              <w:bottom w:w="100" w:type="dxa"/>
              <w:right w:w="100" w:type="dxa"/>
            </w:tcMar>
            <w:vAlign w:val="center"/>
          </w:tcPr>
          <w:p w14:paraId="261CA1FE" w14:textId="3CBCE424"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625"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337F6145" w14:textId="2B9A3352" w:rsidR="00361C5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16</w:t>
            </w:r>
          </w:p>
        </w:tc>
      </w:tr>
      <w:tr w:rsidR="00361C51" w:rsidRPr="00ED3440" w14:paraId="38B14331" w14:textId="77777777" w:rsidTr="00397AF2">
        <w:trPr>
          <w:trHeight w:val="318"/>
        </w:trPr>
        <w:tc>
          <w:tcPr>
            <w:tcW w:w="728" w:type="pct"/>
            <w:shd w:val="clear" w:color="auto" w:fill="auto"/>
            <w:tcMar>
              <w:top w:w="100" w:type="dxa"/>
              <w:left w:w="100" w:type="dxa"/>
              <w:bottom w:w="100" w:type="dxa"/>
              <w:right w:w="100" w:type="dxa"/>
            </w:tcMar>
            <w:vAlign w:val="center"/>
          </w:tcPr>
          <w:p w14:paraId="12F28998" w14:textId="59183600" w:rsidR="00361C51" w:rsidRPr="00ED3440" w:rsidRDefault="00361C51" w:rsidP="00361C51">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Y11</w:t>
            </w:r>
          </w:p>
        </w:tc>
        <w:tc>
          <w:tcPr>
            <w:tcW w:w="613" w:type="pct"/>
            <w:shd w:val="clear" w:color="auto" w:fill="auto"/>
            <w:tcMar>
              <w:top w:w="100" w:type="dxa"/>
              <w:left w:w="100" w:type="dxa"/>
              <w:bottom w:w="100" w:type="dxa"/>
              <w:right w:w="100" w:type="dxa"/>
            </w:tcMar>
            <w:vAlign w:val="center"/>
          </w:tcPr>
          <w:p w14:paraId="7D955425" w14:textId="58F51405"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530" w:type="pct"/>
            <w:shd w:val="clear" w:color="auto" w:fill="auto"/>
            <w:tcMar>
              <w:top w:w="100" w:type="dxa"/>
              <w:left w:w="100" w:type="dxa"/>
              <w:bottom w:w="100" w:type="dxa"/>
              <w:right w:w="100" w:type="dxa"/>
            </w:tcMar>
            <w:vAlign w:val="center"/>
          </w:tcPr>
          <w:p w14:paraId="64CA1E07" w14:textId="79D8DEC9"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38EEE5DC" w14:textId="080F00BB"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626" w:type="pct"/>
            <w:shd w:val="clear" w:color="auto" w:fill="auto"/>
            <w:tcMar>
              <w:top w:w="100" w:type="dxa"/>
              <w:left w:w="100" w:type="dxa"/>
              <w:bottom w:w="100" w:type="dxa"/>
              <w:right w:w="100" w:type="dxa"/>
            </w:tcMar>
            <w:vAlign w:val="center"/>
          </w:tcPr>
          <w:p w14:paraId="3FF4F14E" w14:textId="3378F0A1"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w:t>
            </w:r>
          </w:p>
        </w:tc>
        <w:tc>
          <w:tcPr>
            <w:tcW w:w="626" w:type="pct"/>
            <w:tcBorders>
              <w:right w:val="single" w:sz="6" w:space="0" w:color="000000"/>
            </w:tcBorders>
            <w:shd w:val="clear" w:color="auto" w:fill="auto"/>
            <w:tcMar>
              <w:top w:w="0" w:type="dxa"/>
              <w:left w:w="40" w:type="dxa"/>
              <w:bottom w:w="0" w:type="dxa"/>
              <w:right w:w="40" w:type="dxa"/>
            </w:tcMar>
            <w:vAlign w:val="center"/>
          </w:tcPr>
          <w:p w14:paraId="32DA02A5" w14:textId="1B997803"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626" w:type="pct"/>
            <w:shd w:val="clear" w:color="auto" w:fill="auto"/>
            <w:tcMar>
              <w:top w:w="100" w:type="dxa"/>
              <w:left w:w="100" w:type="dxa"/>
              <w:bottom w:w="100" w:type="dxa"/>
              <w:right w:w="100" w:type="dxa"/>
            </w:tcMar>
            <w:vAlign w:val="center"/>
          </w:tcPr>
          <w:p w14:paraId="70A44E74" w14:textId="35890881"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625"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6A62A229" w14:textId="4BA27D28" w:rsidR="00361C5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16</w:t>
            </w:r>
          </w:p>
        </w:tc>
      </w:tr>
      <w:tr w:rsidR="00361C51" w:rsidRPr="00ED3440" w14:paraId="76618149" w14:textId="77777777" w:rsidTr="00397AF2">
        <w:trPr>
          <w:trHeight w:val="317"/>
        </w:trPr>
        <w:tc>
          <w:tcPr>
            <w:tcW w:w="728" w:type="pct"/>
            <w:shd w:val="clear" w:color="auto" w:fill="auto"/>
            <w:tcMar>
              <w:top w:w="100" w:type="dxa"/>
              <w:left w:w="100" w:type="dxa"/>
              <w:bottom w:w="100" w:type="dxa"/>
              <w:right w:w="100" w:type="dxa"/>
            </w:tcMar>
            <w:vAlign w:val="center"/>
          </w:tcPr>
          <w:p w14:paraId="036B819A" w14:textId="761F0E12" w:rsidR="00361C51" w:rsidRPr="00ED3440" w:rsidRDefault="00361C51" w:rsidP="00361C51">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Y12</w:t>
            </w:r>
          </w:p>
        </w:tc>
        <w:tc>
          <w:tcPr>
            <w:tcW w:w="613" w:type="pct"/>
            <w:shd w:val="clear" w:color="auto" w:fill="auto"/>
            <w:tcMar>
              <w:top w:w="100" w:type="dxa"/>
              <w:left w:w="100" w:type="dxa"/>
              <w:bottom w:w="100" w:type="dxa"/>
              <w:right w:w="100" w:type="dxa"/>
            </w:tcMar>
            <w:vAlign w:val="center"/>
          </w:tcPr>
          <w:p w14:paraId="4E579968" w14:textId="0E146E26"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3</w:t>
            </w:r>
          </w:p>
        </w:tc>
        <w:tc>
          <w:tcPr>
            <w:tcW w:w="530" w:type="pct"/>
            <w:shd w:val="clear" w:color="auto" w:fill="auto"/>
            <w:tcMar>
              <w:top w:w="100" w:type="dxa"/>
              <w:left w:w="100" w:type="dxa"/>
              <w:bottom w:w="100" w:type="dxa"/>
              <w:right w:w="100" w:type="dxa"/>
            </w:tcMar>
            <w:vAlign w:val="center"/>
          </w:tcPr>
          <w:p w14:paraId="11A507EC" w14:textId="0FE7B32B"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032D93BF" w14:textId="429BC09A"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3</w:t>
            </w:r>
          </w:p>
        </w:tc>
        <w:tc>
          <w:tcPr>
            <w:tcW w:w="626" w:type="pct"/>
            <w:shd w:val="clear" w:color="auto" w:fill="auto"/>
            <w:tcMar>
              <w:top w:w="100" w:type="dxa"/>
              <w:left w:w="100" w:type="dxa"/>
              <w:bottom w:w="100" w:type="dxa"/>
              <w:right w:w="100" w:type="dxa"/>
            </w:tcMar>
            <w:vAlign w:val="center"/>
          </w:tcPr>
          <w:p w14:paraId="0689C3E8" w14:textId="367E1910"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w:t>
            </w:r>
          </w:p>
        </w:tc>
        <w:tc>
          <w:tcPr>
            <w:tcW w:w="626" w:type="pct"/>
            <w:tcBorders>
              <w:right w:val="single" w:sz="6" w:space="0" w:color="000000"/>
            </w:tcBorders>
            <w:shd w:val="clear" w:color="auto" w:fill="auto"/>
            <w:tcMar>
              <w:top w:w="0" w:type="dxa"/>
              <w:left w:w="40" w:type="dxa"/>
              <w:bottom w:w="0" w:type="dxa"/>
              <w:right w:w="40" w:type="dxa"/>
            </w:tcMar>
            <w:vAlign w:val="center"/>
          </w:tcPr>
          <w:p w14:paraId="6E2D53A1" w14:textId="699DDA83"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3</w:t>
            </w:r>
          </w:p>
        </w:tc>
        <w:tc>
          <w:tcPr>
            <w:tcW w:w="626" w:type="pct"/>
            <w:shd w:val="clear" w:color="auto" w:fill="auto"/>
            <w:tcMar>
              <w:top w:w="100" w:type="dxa"/>
              <w:left w:w="100" w:type="dxa"/>
              <w:bottom w:w="100" w:type="dxa"/>
              <w:right w:w="100" w:type="dxa"/>
            </w:tcMar>
            <w:vAlign w:val="center"/>
          </w:tcPr>
          <w:p w14:paraId="5BEE28BC" w14:textId="65180504"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625"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A9D9C85" w14:textId="591D0877" w:rsidR="00361C5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12</w:t>
            </w:r>
          </w:p>
        </w:tc>
      </w:tr>
      <w:tr w:rsidR="00361C51" w:rsidRPr="00ED3440" w14:paraId="2CDC0063" w14:textId="77777777" w:rsidTr="00397AF2">
        <w:trPr>
          <w:trHeight w:val="317"/>
        </w:trPr>
        <w:tc>
          <w:tcPr>
            <w:tcW w:w="728" w:type="pct"/>
            <w:shd w:val="clear" w:color="auto" w:fill="auto"/>
            <w:tcMar>
              <w:top w:w="100" w:type="dxa"/>
              <w:left w:w="100" w:type="dxa"/>
              <w:bottom w:w="100" w:type="dxa"/>
              <w:right w:w="100" w:type="dxa"/>
            </w:tcMar>
            <w:vAlign w:val="center"/>
          </w:tcPr>
          <w:p w14:paraId="15A9D4FE" w14:textId="5E5ABCE0" w:rsidR="00361C51" w:rsidRPr="00ED3440" w:rsidRDefault="00361C51" w:rsidP="00361C51">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Y13</w:t>
            </w:r>
          </w:p>
        </w:tc>
        <w:tc>
          <w:tcPr>
            <w:tcW w:w="613" w:type="pct"/>
            <w:shd w:val="clear" w:color="auto" w:fill="auto"/>
            <w:tcMar>
              <w:top w:w="100" w:type="dxa"/>
              <w:left w:w="100" w:type="dxa"/>
              <w:bottom w:w="100" w:type="dxa"/>
              <w:right w:w="100" w:type="dxa"/>
            </w:tcMar>
            <w:vAlign w:val="center"/>
          </w:tcPr>
          <w:p w14:paraId="2F5CD756" w14:textId="55B07263"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3</w:t>
            </w:r>
          </w:p>
        </w:tc>
        <w:tc>
          <w:tcPr>
            <w:tcW w:w="530" w:type="pct"/>
            <w:shd w:val="clear" w:color="auto" w:fill="auto"/>
            <w:tcMar>
              <w:top w:w="100" w:type="dxa"/>
              <w:left w:w="100" w:type="dxa"/>
              <w:bottom w:w="100" w:type="dxa"/>
              <w:right w:w="100" w:type="dxa"/>
            </w:tcMar>
            <w:vAlign w:val="center"/>
          </w:tcPr>
          <w:p w14:paraId="17BDC786" w14:textId="46D12CB2"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669C2BE1" w14:textId="6C38B666"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3</w:t>
            </w:r>
          </w:p>
        </w:tc>
        <w:tc>
          <w:tcPr>
            <w:tcW w:w="626" w:type="pct"/>
            <w:shd w:val="clear" w:color="auto" w:fill="auto"/>
            <w:tcMar>
              <w:top w:w="100" w:type="dxa"/>
              <w:left w:w="100" w:type="dxa"/>
              <w:bottom w:w="100" w:type="dxa"/>
              <w:right w:w="100" w:type="dxa"/>
            </w:tcMar>
            <w:vAlign w:val="center"/>
          </w:tcPr>
          <w:p w14:paraId="104C4C87" w14:textId="1E943B67"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A209F33" w14:textId="67D4C21B"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3</w:t>
            </w:r>
          </w:p>
        </w:tc>
        <w:tc>
          <w:tcPr>
            <w:tcW w:w="626" w:type="pct"/>
            <w:shd w:val="clear" w:color="auto" w:fill="auto"/>
            <w:tcMar>
              <w:top w:w="100" w:type="dxa"/>
              <w:left w:w="100" w:type="dxa"/>
              <w:bottom w:w="100" w:type="dxa"/>
              <w:right w:w="100" w:type="dxa"/>
            </w:tcMar>
            <w:vAlign w:val="center"/>
          </w:tcPr>
          <w:p w14:paraId="30883E4C" w14:textId="65856795" w:rsidR="00361C5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625"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75CAAA1F" w14:textId="66184EB6" w:rsidR="00361C5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12</w:t>
            </w:r>
          </w:p>
        </w:tc>
      </w:tr>
      <w:tr w:rsidR="00361C51" w:rsidRPr="00ED3440" w14:paraId="36EF1FD7" w14:textId="77777777" w:rsidTr="00397AF2">
        <w:trPr>
          <w:trHeight w:val="318"/>
        </w:trPr>
        <w:tc>
          <w:tcPr>
            <w:tcW w:w="728" w:type="pct"/>
            <w:shd w:val="clear" w:color="auto" w:fill="auto"/>
            <w:tcMar>
              <w:top w:w="100" w:type="dxa"/>
              <w:left w:w="100" w:type="dxa"/>
              <w:bottom w:w="100" w:type="dxa"/>
              <w:right w:w="100" w:type="dxa"/>
            </w:tcMar>
            <w:vAlign w:val="center"/>
          </w:tcPr>
          <w:p w14:paraId="0F07A9D0" w14:textId="6830D464" w:rsidR="00E418B1" w:rsidRPr="00ED3440" w:rsidRDefault="00E418B1" w:rsidP="00361C51">
            <w:pPr>
              <w:widowControl w:val="0"/>
              <w:spacing w:after="0"/>
              <w:jc w:val="center"/>
              <w:rPr>
                <w:rFonts w:ascii="Times New Roman" w:hAnsi="Times New Roman" w:cs="Times New Roman"/>
                <w:b/>
                <w:color w:val="000000" w:themeColor="text1"/>
                <w:sz w:val="24"/>
                <w:szCs w:val="24"/>
              </w:rPr>
            </w:pPr>
          </w:p>
        </w:tc>
        <w:tc>
          <w:tcPr>
            <w:tcW w:w="613" w:type="pct"/>
            <w:shd w:val="clear" w:color="auto" w:fill="auto"/>
            <w:tcMar>
              <w:top w:w="100" w:type="dxa"/>
              <w:left w:w="100" w:type="dxa"/>
              <w:bottom w:w="100" w:type="dxa"/>
              <w:right w:w="100" w:type="dxa"/>
            </w:tcMar>
            <w:vAlign w:val="center"/>
          </w:tcPr>
          <w:p w14:paraId="340A4DDB" w14:textId="61E200DE" w:rsidR="00E418B1" w:rsidRPr="00ED3440" w:rsidRDefault="00075C4F" w:rsidP="00075C4F">
            <w:pPr>
              <w:widowControl w:val="0"/>
              <w:spacing w:after="0"/>
              <w:jc w:val="cente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t>60</w:t>
            </w:r>
          </w:p>
        </w:tc>
        <w:tc>
          <w:tcPr>
            <w:tcW w:w="530" w:type="pct"/>
            <w:shd w:val="clear" w:color="auto" w:fill="auto"/>
            <w:tcMar>
              <w:top w:w="100" w:type="dxa"/>
              <w:left w:w="100" w:type="dxa"/>
              <w:bottom w:w="100" w:type="dxa"/>
              <w:right w:w="100" w:type="dxa"/>
            </w:tcMar>
            <w:vAlign w:val="center"/>
          </w:tcPr>
          <w:p w14:paraId="0A59945E" w14:textId="59559EC2" w:rsidR="00E418B1" w:rsidRPr="00ED3440" w:rsidRDefault="00E418B1" w:rsidP="00075C4F">
            <w:pPr>
              <w:widowControl w:val="0"/>
              <w:spacing w:after="0"/>
              <w:jc w:val="center"/>
              <w:rPr>
                <w:rFonts w:ascii="Times New Roman" w:hAnsi="Times New Roman" w:cs="Times New Roman"/>
                <w:color w:val="000000" w:themeColor="text1"/>
                <w:sz w:val="24"/>
                <w:szCs w:val="24"/>
              </w:rPr>
            </w:pP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299D8A67" w14:textId="46053554"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180</w:t>
            </w:r>
          </w:p>
        </w:tc>
        <w:tc>
          <w:tcPr>
            <w:tcW w:w="626" w:type="pct"/>
            <w:shd w:val="clear" w:color="auto" w:fill="auto"/>
            <w:tcMar>
              <w:top w:w="100" w:type="dxa"/>
              <w:left w:w="100" w:type="dxa"/>
              <w:bottom w:w="100" w:type="dxa"/>
              <w:right w:w="100" w:type="dxa"/>
            </w:tcMar>
            <w:vAlign w:val="center"/>
          </w:tcPr>
          <w:p w14:paraId="1BD36A5C" w14:textId="77777777" w:rsidR="00E418B1" w:rsidRPr="00ED3440" w:rsidRDefault="00E418B1" w:rsidP="00075C4F">
            <w:pPr>
              <w:widowControl w:val="0"/>
              <w:spacing w:after="0"/>
              <w:jc w:val="center"/>
              <w:rPr>
                <w:rFonts w:ascii="Times New Roman" w:hAnsi="Times New Roman" w:cs="Times New Roman"/>
                <w:color w:val="000000" w:themeColor="text1"/>
                <w:sz w:val="24"/>
                <w:szCs w:val="24"/>
              </w:rPr>
            </w:pP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18A41634" w14:textId="6A95C53A"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223</w:t>
            </w:r>
          </w:p>
        </w:tc>
        <w:tc>
          <w:tcPr>
            <w:tcW w:w="626" w:type="pct"/>
            <w:shd w:val="clear" w:color="auto" w:fill="auto"/>
            <w:tcMar>
              <w:top w:w="100" w:type="dxa"/>
              <w:left w:w="100" w:type="dxa"/>
              <w:bottom w:w="100" w:type="dxa"/>
              <w:right w:w="100" w:type="dxa"/>
            </w:tcMar>
            <w:vAlign w:val="center"/>
          </w:tcPr>
          <w:p w14:paraId="69F48701" w14:textId="77777777" w:rsidR="00E418B1" w:rsidRPr="00ED3440" w:rsidRDefault="00E418B1" w:rsidP="00075C4F">
            <w:pPr>
              <w:widowControl w:val="0"/>
              <w:spacing w:after="0"/>
              <w:jc w:val="center"/>
              <w:rPr>
                <w:rFonts w:ascii="Times New Roman" w:hAnsi="Times New Roman" w:cs="Times New Roman"/>
                <w:color w:val="000000" w:themeColor="text1"/>
                <w:sz w:val="24"/>
                <w:szCs w:val="24"/>
              </w:rPr>
            </w:pPr>
          </w:p>
        </w:tc>
        <w:tc>
          <w:tcPr>
            <w:tcW w:w="625"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64EC2174" w14:textId="35A60F96"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286</w:t>
            </w:r>
          </w:p>
        </w:tc>
      </w:tr>
      <w:tr w:rsidR="00361C51" w:rsidRPr="00ED3440" w14:paraId="086A5B0F" w14:textId="77777777" w:rsidTr="00397AF2">
        <w:trPr>
          <w:trHeight w:val="317"/>
        </w:trPr>
        <w:tc>
          <w:tcPr>
            <w:tcW w:w="5000" w:type="pct"/>
            <w:gridSpan w:val="8"/>
            <w:tcBorders>
              <w:right w:val="single" w:sz="6" w:space="0" w:color="000000"/>
            </w:tcBorders>
            <w:shd w:val="clear" w:color="auto" w:fill="auto"/>
            <w:tcMar>
              <w:top w:w="100" w:type="dxa"/>
              <w:left w:w="100" w:type="dxa"/>
              <w:bottom w:w="100" w:type="dxa"/>
              <w:right w:w="100" w:type="dxa"/>
            </w:tcMar>
            <w:vAlign w:val="center"/>
          </w:tcPr>
          <w:p w14:paraId="54029623" w14:textId="6D4226CE" w:rsidR="00361C51" w:rsidRPr="00ED3440" w:rsidRDefault="00361C51" w:rsidP="00361C51">
            <w:pPr>
              <w:widowControl w:val="0"/>
              <w:spacing w:after="0"/>
              <w:jc w:val="center"/>
              <w:rPr>
                <w:rFonts w:ascii="Times New Roman" w:hAnsi="Times New Roman" w:cs="Times New Roman"/>
                <w:i/>
                <w:color w:val="000000" w:themeColor="text1"/>
                <w:sz w:val="24"/>
                <w:szCs w:val="24"/>
                <w:u w:val="single"/>
              </w:rPr>
            </w:pPr>
            <w:r w:rsidRPr="00ED3440">
              <w:rPr>
                <w:rFonts w:ascii="Times New Roman" w:hAnsi="Times New Roman" w:cs="Times New Roman"/>
                <w:i/>
                <w:color w:val="000000" w:themeColor="text1"/>
                <w:sz w:val="24"/>
                <w:szCs w:val="24"/>
                <w:u w:val="single"/>
              </w:rPr>
              <w:t>Ràng buộc</w:t>
            </w:r>
          </w:p>
        </w:tc>
      </w:tr>
      <w:tr w:rsidR="00361C51" w:rsidRPr="00ED3440" w14:paraId="1E58D2A2" w14:textId="77777777" w:rsidTr="00397AF2">
        <w:trPr>
          <w:trHeight w:val="318"/>
        </w:trPr>
        <w:tc>
          <w:tcPr>
            <w:tcW w:w="728" w:type="pct"/>
            <w:shd w:val="clear" w:color="auto" w:fill="auto"/>
            <w:tcMar>
              <w:top w:w="100" w:type="dxa"/>
              <w:left w:w="100" w:type="dxa"/>
              <w:bottom w:w="100" w:type="dxa"/>
              <w:right w:w="100" w:type="dxa"/>
            </w:tcMar>
            <w:vAlign w:val="center"/>
          </w:tcPr>
          <w:p w14:paraId="7333F5A2" w14:textId="77777777" w:rsidR="00E418B1" w:rsidRPr="00ED3440" w:rsidRDefault="00E418B1" w:rsidP="0002305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R1</w:t>
            </w:r>
          </w:p>
        </w:tc>
        <w:tc>
          <w:tcPr>
            <w:tcW w:w="613" w:type="pct"/>
            <w:shd w:val="clear" w:color="auto" w:fill="auto"/>
            <w:tcMar>
              <w:top w:w="100" w:type="dxa"/>
              <w:left w:w="100" w:type="dxa"/>
              <w:bottom w:w="100" w:type="dxa"/>
              <w:right w:w="100" w:type="dxa"/>
            </w:tcMar>
            <w:vAlign w:val="center"/>
          </w:tcPr>
          <w:p w14:paraId="2B6347FB" w14:textId="659D54E6" w:rsidR="00E418B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9</w:t>
            </w:r>
          </w:p>
        </w:tc>
        <w:tc>
          <w:tcPr>
            <w:tcW w:w="530" w:type="pct"/>
            <w:shd w:val="clear" w:color="auto" w:fill="auto"/>
            <w:tcMar>
              <w:top w:w="100" w:type="dxa"/>
              <w:left w:w="100" w:type="dxa"/>
              <w:bottom w:w="100" w:type="dxa"/>
              <w:right w:w="100" w:type="dxa"/>
            </w:tcMar>
            <w:vAlign w:val="center"/>
          </w:tcPr>
          <w:p w14:paraId="1ACD330A" w14:textId="4D909101"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4D2BCBB7" w14:textId="0D36E3A7"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45</w:t>
            </w:r>
          </w:p>
        </w:tc>
        <w:tc>
          <w:tcPr>
            <w:tcW w:w="626" w:type="pct"/>
            <w:shd w:val="clear" w:color="auto" w:fill="auto"/>
            <w:tcMar>
              <w:top w:w="100" w:type="dxa"/>
              <w:left w:w="100" w:type="dxa"/>
              <w:bottom w:w="100" w:type="dxa"/>
              <w:right w:w="100" w:type="dxa"/>
            </w:tcMar>
            <w:vAlign w:val="center"/>
          </w:tcPr>
          <w:p w14:paraId="24331774" w14:textId="5BCB4EBE"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7178D2A" w14:textId="3E5D9BA4"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45</w:t>
            </w:r>
          </w:p>
        </w:tc>
        <w:tc>
          <w:tcPr>
            <w:tcW w:w="626" w:type="pct"/>
            <w:shd w:val="clear" w:color="auto" w:fill="auto"/>
            <w:tcMar>
              <w:top w:w="100" w:type="dxa"/>
              <w:left w:w="100" w:type="dxa"/>
              <w:bottom w:w="100" w:type="dxa"/>
              <w:right w:w="100" w:type="dxa"/>
            </w:tcMar>
            <w:vAlign w:val="center"/>
          </w:tcPr>
          <w:p w14:paraId="3D8F5DCC" w14:textId="255CA9FD"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w:t>
            </w:r>
          </w:p>
        </w:tc>
        <w:tc>
          <w:tcPr>
            <w:tcW w:w="625"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400E3746" w14:textId="3452A571"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9</w:t>
            </w:r>
          </w:p>
        </w:tc>
      </w:tr>
      <w:tr w:rsidR="00361C51" w:rsidRPr="00ED3440" w14:paraId="084D003F" w14:textId="77777777" w:rsidTr="00397AF2">
        <w:trPr>
          <w:trHeight w:val="317"/>
        </w:trPr>
        <w:tc>
          <w:tcPr>
            <w:tcW w:w="728" w:type="pct"/>
            <w:shd w:val="clear" w:color="auto" w:fill="auto"/>
            <w:tcMar>
              <w:top w:w="100" w:type="dxa"/>
              <w:left w:w="100" w:type="dxa"/>
              <w:bottom w:w="100" w:type="dxa"/>
              <w:right w:w="100" w:type="dxa"/>
            </w:tcMar>
            <w:vAlign w:val="center"/>
          </w:tcPr>
          <w:p w14:paraId="50956286" w14:textId="77777777" w:rsidR="00E418B1" w:rsidRPr="00ED3440" w:rsidRDefault="00E418B1" w:rsidP="0002305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R2</w:t>
            </w:r>
          </w:p>
        </w:tc>
        <w:tc>
          <w:tcPr>
            <w:tcW w:w="613" w:type="pct"/>
            <w:shd w:val="clear" w:color="auto" w:fill="auto"/>
            <w:tcMar>
              <w:top w:w="100" w:type="dxa"/>
              <w:left w:w="100" w:type="dxa"/>
              <w:bottom w:w="100" w:type="dxa"/>
              <w:right w:w="100" w:type="dxa"/>
            </w:tcMar>
            <w:vAlign w:val="center"/>
          </w:tcPr>
          <w:p w14:paraId="0DF18813" w14:textId="5FCEE188" w:rsidR="00E418B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9</w:t>
            </w:r>
          </w:p>
        </w:tc>
        <w:tc>
          <w:tcPr>
            <w:tcW w:w="530" w:type="pct"/>
            <w:shd w:val="clear" w:color="auto" w:fill="auto"/>
            <w:tcMar>
              <w:top w:w="100" w:type="dxa"/>
              <w:left w:w="100" w:type="dxa"/>
              <w:bottom w:w="100" w:type="dxa"/>
              <w:right w:w="100" w:type="dxa"/>
            </w:tcMar>
            <w:vAlign w:val="center"/>
          </w:tcPr>
          <w:p w14:paraId="05FDE8C5" w14:textId="3E17BAFD"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78D772F4" w14:textId="53295496"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45</w:t>
            </w:r>
          </w:p>
        </w:tc>
        <w:tc>
          <w:tcPr>
            <w:tcW w:w="626" w:type="pct"/>
            <w:shd w:val="clear" w:color="auto" w:fill="auto"/>
            <w:tcMar>
              <w:top w:w="100" w:type="dxa"/>
              <w:left w:w="100" w:type="dxa"/>
              <w:bottom w:w="100" w:type="dxa"/>
              <w:right w:w="100" w:type="dxa"/>
            </w:tcMar>
            <w:vAlign w:val="center"/>
          </w:tcPr>
          <w:p w14:paraId="7C61ECFA" w14:textId="2198B886"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3CD3A37" w14:textId="3AD488F2"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45</w:t>
            </w:r>
          </w:p>
        </w:tc>
        <w:tc>
          <w:tcPr>
            <w:tcW w:w="626" w:type="pct"/>
            <w:shd w:val="clear" w:color="auto" w:fill="auto"/>
            <w:tcMar>
              <w:top w:w="100" w:type="dxa"/>
              <w:left w:w="100" w:type="dxa"/>
              <w:bottom w:w="100" w:type="dxa"/>
              <w:right w:w="100" w:type="dxa"/>
            </w:tcMar>
            <w:vAlign w:val="center"/>
          </w:tcPr>
          <w:p w14:paraId="033F3284" w14:textId="6EF208FA"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w:t>
            </w:r>
          </w:p>
        </w:tc>
        <w:tc>
          <w:tcPr>
            <w:tcW w:w="625"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2A819FF6" w14:textId="61A1B039"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9</w:t>
            </w:r>
          </w:p>
        </w:tc>
      </w:tr>
      <w:tr w:rsidR="00361C51" w:rsidRPr="00ED3440" w14:paraId="0816C31A" w14:textId="77777777" w:rsidTr="00397AF2">
        <w:trPr>
          <w:trHeight w:val="317"/>
        </w:trPr>
        <w:tc>
          <w:tcPr>
            <w:tcW w:w="728" w:type="pct"/>
            <w:shd w:val="clear" w:color="auto" w:fill="auto"/>
            <w:tcMar>
              <w:top w:w="100" w:type="dxa"/>
              <w:left w:w="100" w:type="dxa"/>
              <w:bottom w:w="100" w:type="dxa"/>
              <w:right w:w="100" w:type="dxa"/>
            </w:tcMar>
            <w:vAlign w:val="center"/>
          </w:tcPr>
          <w:p w14:paraId="0D0F3201" w14:textId="77777777" w:rsidR="00E418B1" w:rsidRPr="00ED3440" w:rsidRDefault="00E418B1" w:rsidP="0002305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R3</w:t>
            </w:r>
          </w:p>
        </w:tc>
        <w:tc>
          <w:tcPr>
            <w:tcW w:w="613" w:type="pct"/>
            <w:shd w:val="clear" w:color="auto" w:fill="auto"/>
            <w:tcMar>
              <w:top w:w="100" w:type="dxa"/>
              <w:left w:w="100" w:type="dxa"/>
              <w:bottom w:w="100" w:type="dxa"/>
              <w:right w:w="100" w:type="dxa"/>
            </w:tcMar>
            <w:vAlign w:val="center"/>
          </w:tcPr>
          <w:p w14:paraId="1AFDFDEC" w14:textId="74EA065A" w:rsidR="00E418B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6</w:t>
            </w:r>
          </w:p>
        </w:tc>
        <w:tc>
          <w:tcPr>
            <w:tcW w:w="530" w:type="pct"/>
            <w:shd w:val="clear" w:color="auto" w:fill="auto"/>
            <w:tcMar>
              <w:top w:w="100" w:type="dxa"/>
              <w:left w:w="100" w:type="dxa"/>
              <w:bottom w:w="100" w:type="dxa"/>
              <w:right w:w="100" w:type="dxa"/>
            </w:tcMar>
            <w:vAlign w:val="center"/>
          </w:tcPr>
          <w:p w14:paraId="1D030AFF" w14:textId="2F6D5DC5"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18C99E53" w14:textId="33D4B8E6"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30</w:t>
            </w:r>
          </w:p>
        </w:tc>
        <w:tc>
          <w:tcPr>
            <w:tcW w:w="626" w:type="pct"/>
            <w:shd w:val="clear" w:color="auto" w:fill="auto"/>
            <w:tcMar>
              <w:top w:w="100" w:type="dxa"/>
              <w:left w:w="100" w:type="dxa"/>
              <w:bottom w:w="100" w:type="dxa"/>
              <w:right w:w="100" w:type="dxa"/>
            </w:tcMar>
            <w:vAlign w:val="center"/>
          </w:tcPr>
          <w:p w14:paraId="09CB86C9" w14:textId="7AEBBCED"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FFE7C13" w14:textId="55122BC1"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24</w:t>
            </w:r>
          </w:p>
        </w:tc>
        <w:tc>
          <w:tcPr>
            <w:tcW w:w="626" w:type="pct"/>
            <w:shd w:val="clear" w:color="auto" w:fill="auto"/>
            <w:tcMar>
              <w:top w:w="100" w:type="dxa"/>
              <w:left w:w="100" w:type="dxa"/>
              <w:bottom w:w="100" w:type="dxa"/>
              <w:right w:w="100" w:type="dxa"/>
            </w:tcMar>
            <w:vAlign w:val="center"/>
          </w:tcPr>
          <w:p w14:paraId="40EAC170" w14:textId="509EF11E"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5"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090BCC0B" w14:textId="77AD78FE"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30</w:t>
            </w:r>
          </w:p>
        </w:tc>
      </w:tr>
      <w:tr w:rsidR="00361C51" w:rsidRPr="00ED3440" w14:paraId="11C10063" w14:textId="77777777" w:rsidTr="00397AF2">
        <w:trPr>
          <w:trHeight w:val="318"/>
        </w:trPr>
        <w:tc>
          <w:tcPr>
            <w:tcW w:w="728" w:type="pct"/>
            <w:shd w:val="clear" w:color="auto" w:fill="auto"/>
            <w:tcMar>
              <w:top w:w="100" w:type="dxa"/>
              <w:left w:w="100" w:type="dxa"/>
              <w:bottom w:w="100" w:type="dxa"/>
              <w:right w:w="100" w:type="dxa"/>
            </w:tcMar>
            <w:vAlign w:val="center"/>
          </w:tcPr>
          <w:p w14:paraId="6C477B88" w14:textId="77777777" w:rsidR="00E418B1" w:rsidRPr="00ED3440" w:rsidRDefault="00E418B1" w:rsidP="0002305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R4</w:t>
            </w:r>
          </w:p>
        </w:tc>
        <w:tc>
          <w:tcPr>
            <w:tcW w:w="613" w:type="pct"/>
            <w:shd w:val="clear" w:color="auto" w:fill="auto"/>
            <w:tcMar>
              <w:top w:w="100" w:type="dxa"/>
              <w:left w:w="100" w:type="dxa"/>
              <w:bottom w:w="100" w:type="dxa"/>
              <w:right w:w="100" w:type="dxa"/>
            </w:tcMar>
            <w:vAlign w:val="center"/>
          </w:tcPr>
          <w:p w14:paraId="0D5B0E5D" w14:textId="00780F6D" w:rsidR="00E418B1"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8</w:t>
            </w:r>
          </w:p>
        </w:tc>
        <w:tc>
          <w:tcPr>
            <w:tcW w:w="530" w:type="pct"/>
            <w:shd w:val="clear" w:color="auto" w:fill="auto"/>
            <w:tcMar>
              <w:top w:w="100" w:type="dxa"/>
              <w:left w:w="100" w:type="dxa"/>
              <w:bottom w:w="100" w:type="dxa"/>
              <w:right w:w="100" w:type="dxa"/>
            </w:tcMar>
            <w:vAlign w:val="center"/>
          </w:tcPr>
          <w:p w14:paraId="7942C64C" w14:textId="11B30A96"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11BE3A83" w14:textId="079654B6"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40</w:t>
            </w:r>
          </w:p>
        </w:tc>
        <w:tc>
          <w:tcPr>
            <w:tcW w:w="626" w:type="pct"/>
            <w:shd w:val="clear" w:color="auto" w:fill="auto"/>
            <w:tcMar>
              <w:top w:w="100" w:type="dxa"/>
              <w:left w:w="100" w:type="dxa"/>
              <w:bottom w:w="100" w:type="dxa"/>
              <w:right w:w="100" w:type="dxa"/>
            </w:tcMar>
            <w:vAlign w:val="center"/>
          </w:tcPr>
          <w:p w14:paraId="49D77274" w14:textId="40BBBE8B"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694EB530" w14:textId="76E972F2"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40</w:t>
            </w:r>
          </w:p>
        </w:tc>
        <w:tc>
          <w:tcPr>
            <w:tcW w:w="626" w:type="pct"/>
            <w:shd w:val="clear" w:color="auto" w:fill="auto"/>
            <w:tcMar>
              <w:top w:w="100" w:type="dxa"/>
              <w:left w:w="100" w:type="dxa"/>
              <w:bottom w:w="100" w:type="dxa"/>
              <w:right w:w="100" w:type="dxa"/>
            </w:tcMar>
            <w:vAlign w:val="center"/>
          </w:tcPr>
          <w:p w14:paraId="0B89E59B" w14:textId="7C94F2C6"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w:t>
            </w:r>
          </w:p>
        </w:tc>
        <w:tc>
          <w:tcPr>
            <w:tcW w:w="625"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443A25C1" w14:textId="45AE1844" w:rsidR="00E418B1"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32</w:t>
            </w:r>
          </w:p>
        </w:tc>
      </w:tr>
      <w:tr w:rsidR="0002305A" w:rsidRPr="00ED3440" w14:paraId="2F1CC918" w14:textId="77777777" w:rsidTr="00397AF2">
        <w:trPr>
          <w:trHeight w:val="318"/>
        </w:trPr>
        <w:tc>
          <w:tcPr>
            <w:tcW w:w="728" w:type="pct"/>
            <w:shd w:val="clear" w:color="auto" w:fill="auto"/>
            <w:tcMar>
              <w:top w:w="100" w:type="dxa"/>
              <w:left w:w="100" w:type="dxa"/>
              <w:bottom w:w="100" w:type="dxa"/>
              <w:right w:w="100" w:type="dxa"/>
            </w:tcMar>
            <w:vAlign w:val="center"/>
          </w:tcPr>
          <w:p w14:paraId="39292EF3" w14:textId="146B6D1E" w:rsidR="0002305A" w:rsidRPr="00ED3440" w:rsidRDefault="0002305A" w:rsidP="0002305A">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R5</w:t>
            </w:r>
          </w:p>
        </w:tc>
        <w:tc>
          <w:tcPr>
            <w:tcW w:w="613" w:type="pct"/>
            <w:shd w:val="clear" w:color="auto" w:fill="auto"/>
            <w:tcMar>
              <w:top w:w="100" w:type="dxa"/>
              <w:left w:w="100" w:type="dxa"/>
              <w:bottom w:w="100" w:type="dxa"/>
              <w:right w:w="100" w:type="dxa"/>
            </w:tcMar>
            <w:vAlign w:val="center"/>
          </w:tcPr>
          <w:p w14:paraId="7BFAE5CF" w14:textId="18F472EF" w:rsidR="0002305A" w:rsidRPr="00ED3440" w:rsidRDefault="00075C4F"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8</w:t>
            </w:r>
          </w:p>
        </w:tc>
        <w:tc>
          <w:tcPr>
            <w:tcW w:w="530" w:type="pct"/>
            <w:shd w:val="clear" w:color="auto" w:fill="auto"/>
            <w:tcMar>
              <w:top w:w="100" w:type="dxa"/>
              <w:left w:w="100" w:type="dxa"/>
              <w:bottom w:w="100" w:type="dxa"/>
              <w:right w:w="100" w:type="dxa"/>
            </w:tcMar>
            <w:vAlign w:val="center"/>
          </w:tcPr>
          <w:p w14:paraId="634F259E" w14:textId="1CA9E2ED" w:rsidR="0002305A"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6E62FC22" w14:textId="0B225460" w:rsidR="0002305A"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40</w:t>
            </w:r>
          </w:p>
        </w:tc>
        <w:tc>
          <w:tcPr>
            <w:tcW w:w="626" w:type="pct"/>
            <w:shd w:val="clear" w:color="auto" w:fill="auto"/>
            <w:tcMar>
              <w:top w:w="100" w:type="dxa"/>
              <w:left w:w="100" w:type="dxa"/>
              <w:bottom w:w="100" w:type="dxa"/>
              <w:right w:w="100" w:type="dxa"/>
            </w:tcMar>
            <w:vAlign w:val="center"/>
          </w:tcPr>
          <w:p w14:paraId="666F871B" w14:textId="7D89AA71" w:rsidR="0002305A"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5</w:t>
            </w: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F9F003B" w14:textId="11A2F9B7" w:rsidR="0002305A"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40</w:t>
            </w:r>
          </w:p>
        </w:tc>
        <w:tc>
          <w:tcPr>
            <w:tcW w:w="626" w:type="pct"/>
            <w:shd w:val="clear" w:color="auto" w:fill="auto"/>
            <w:tcMar>
              <w:top w:w="100" w:type="dxa"/>
              <w:left w:w="100" w:type="dxa"/>
              <w:bottom w:w="100" w:type="dxa"/>
              <w:right w:w="100" w:type="dxa"/>
            </w:tcMar>
            <w:vAlign w:val="center"/>
          </w:tcPr>
          <w:p w14:paraId="71D8C713" w14:textId="79327ED3" w:rsidR="0002305A"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w:t>
            </w:r>
          </w:p>
        </w:tc>
        <w:tc>
          <w:tcPr>
            <w:tcW w:w="625"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245A1678" w14:textId="42E5B2A8" w:rsidR="0002305A" w:rsidRPr="00ED3440" w:rsidRDefault="000641CD" w:rsidP="00075C4F">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8</w:t>
            </w:r>
          </w:p>
        </w:tc>
      </w:tr>
      <w:tr w:rsidR="00361C51" w:rsidRPr="00ED3440" w14:paraId="666A107C" w14:textId="77777777" w:rsidTr="00397AF2">
        <w:trPr>
          <w:trHeight w:val="317"/>
        </w:trPr>
        <w:tc>
          <w:tcPr>
            <w:tcW w:w="728" w:type="pct"/>
            <w:shd w:val="clear" w:color="auto" w:fill="auto"/>
            <w:tcMar>
              <w:top w:w="100" w:type="dxa"/>
              <w:left w:w="100" w:type="dxa"/>
              <w:bottom w:w="100" w:type="dxa"/>
              <w:right w:w="100" w:type="dxa"/>
            </w:tcMar>
            <w:vAlign w:val="center"/>
          </w:tcPr>
          <w:p w14:paraId="34388D1D" w14:textId="3450E927" w:rsidR="00E418B1" w:rsidRPr="00ED3440" w:rsidRDefault="00E418B1" w:rsidP="00361C51">
            <w:pPr>
              <w:widowControl w:val="0"/>
              <w:spacing w:after="0"/>
              <w:jc w:val="center"/>
              <w:rPr>
                <w:rFonts w:ascii="Times New Roman" w:hAnsi="Times New Roman" w:cs="Times New Roman"/>
                <w:b/>
                <w:color w:val="000000" w:themeColor="text1"/>
                <w:sz w:val="24"/>
                <w:szCs w:val="24"/>
              </w:rPr>
            </w:pPr>
          </w:p>
        </w:tc>
        <w:tc>
          <w:tcPr>
            <w:tcW w:w="613" w:type="pct"/>
            <w:shd w:val="clear" w:color="auto" w:fill="auto"/>
            <w:tcMar>
              <w:top w:w="100" w:type="dxa"/>
              <w:left w:w="100" w:type="dxa"/>
              <w:bottom w:w="100" w:type="dxa"/>
              <w:right w:w="100" w:type="dxa"/>
            </w:tcMar>
            <w:vAlign w:val="center"/>
          </w:tcPr>
          <w:p w14:paraId="788A5F62" w14:textId="5516C556" w:rsidR="00E418B1" w:rsidRPr="00ED3440" w:rsidRDefault="00075C4F" w:rsidP="00075C4F">
            <w:pPr>
              <w:widowControl w:val="0"/>
              <w:spacing w:after="0"/>
              <w:jc w:val="center"/>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t>40</w:t>
            </w:r>
          </w:p>
        </w:tc>
        <w:tc>
          <w:tcPr>
            <w:tcW w:w="530" w:type="pct"/>
            <w:shd w:val="clear" w:color="auto" w:fill="auto"/>
            <w:tcMar>
              <w:top w:w="100" w:type="dxa"/>
              <w:left w:w="100" w:type="dxa"/>
              <w:bottom w:w="100" w:type="dxa"/>
              <w:right w:w="100" w:type="dxa"/>
            </w:tcMar>
            <w:vAlign w:val="center"/>
          </w:tcPr>
          <w:p w14:paraId="6F7A283D" w14:textId="77777777" w:rsidR="00E418B1" w:rsidRPr="00ED3440" w:rsidRDefault="00E418B1" w:rsidP="00361C51">
            <w:pPr>
              <w:widowControl w:val="0"/>
              <w:spacing w:after="0"/>
              <w:jc w:val="right"/>
              <w:rPr>
                <w:rFonts w:ascii="Times New Roman" w:hAnsi="Times New Roman" w:cs="Times New Roman"/>
                <w:color w:val="000000" w:themeColor="text1"/>
                <w:sz w:val="24"/>
                <w:szCs w:val="24"/>
              </w:rPr>
            </w:pP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3C668CE5" w14:textId="0F3DD48C" w:rsidR="00E418B1" w:rsidRPr="00ED3440" w:rsidRDefault="000641CD" w:rsidP="000641CD">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200</w:t>
            </w:r>
          </w:p>
        </w:tc>
        <w:tc>
          <w:tcPr>
            <w:tcW w:w="626" w:type="pct"/>
            <w:shd w:val="clear" w:color="auto" w:fill="auto"/>
            <w:tcMar>
              <w:top w:w="100" w:type="dxa"/>
              <w:left w:w="100" w:type="dxa"/>
              <w:bottom w:w="100" w:type="dxa"/>
              <w:right w:w="100" w:type="dxa"/>
            </w:tcMar>
            <w:vAlign w:val="center"/>
          </w:tcPr>
          <w:p w14:paraId="4537F3D9" w14:textId="77777777" w:rsidR="00E418B1" w:rsidRPr="00ED3440" w:rsidRDefault="00E418B1" w:rsidP="000641CD">
            <w:pPr>
              <w:widowControl w:val="0"/>
              <w:spacing w:after="0"/>
              <w:jc w:val="center"/>
              <w:rPr>
                <w:rFonts w:ascii="Times New Roman" w:hAnsi="Times New Roman" w:cs="Times New Roman"/>
                <w:color w:val="000000" w:themeColor="text1"/>
                <w:sz w:val="24"/>
                <w:szCs w:val="24"/>
              </w:rPr>
            </w:pP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0E92B0B0" w14:textId="3C360393" w:rsidR="00E418B1" w:rsidRPr="00ED3440" w:rsidRDefault="000641CD" w:rsidP="000641CD">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194</w:t>
            </w:r>
          </w:p>
        </w:tc>
        <w:tc>
          <w:tcPr>
            <w:tcW w:w="626" w:type="pct"/>
            <w:shd w:val="clear" w:color="auto" w:fill="auto"/>
            <w:tcMar>
              <w:top w:w="100" w:type="dxa"/>
              <w:left w:w="100" w:type="dxa"/>
              <w:bottom w:w="100" w:type="dxa"/>
              <w:right w:w="100" w:type="dxa"/>
            </w:tcMar>
            <w:vAlign w:val="center"/>
          </w:tcPr>
          <w:p w14:paraId="2C911626" w14:textId="77777777" w:rsidR="00E418B1" w:rsidRPr="00ED3440" w:rsidRDefault="00E418B1" w:rsidP="000641CD">
            <w:pPr>
              <w:widowControl w:val="0"/>
              <w:spacing w:after="0"/>
              <w:jc w:val="center"/>
              <w:rPr>
                <w:rFonts w:ascii="Times New Roman" w:hAnsi="Times New Roman" w:cs="Times New Roman"/>
                <w:color w:val="000000" w:themeColor="text1"/>
                <w:sz w:val="24"/>
                <w:szCs w:val="24"/>
              </w:rPr>
            </w:pPr>
          </w:p>
        </w:tc>
        <w:tc>
          <w:tcPr>
            <w:tcW w:w="625"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50B6AD9" w14:textId="37FB61AD" w:rsidR="00E418B1" w:rsidRPr="00ED3440" w:rsidRDefault="000641CD" w:rsidP="000641CD">
            <w:pPr>
              <w:widowControl w:val="0"/>
              <w:spacing w:after="0"/>
              <w:jc w:val="center"/>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88</w:t>
            </w:r>
          </w:p>
        </w:tc>
      </w:tr>
      <w:tr w:rsidR="00361C51" w:rsidRPr="00ED3440" w14:paraId="5C8E15D1" w14:textId="77777777" w:rsidTr="00397AF2">
        <w:trPr>
          <w:trHeight w:val="318"/>
        </w:trPr>
        <w:tc>
          <w:tcPr>
            <w:tcW w:w="728" w:type="pct"/>
            <w:shd w:val="clear" w:color="auto" w:fill="auto"/>
            <w:tcMar>
              <w:top w:w="100" w:type="dxa"/>
              <w:left w:w="100" w:type="dxa"/>
              <w:bottom w:w="100" w:type="dxa"/>
              <w:right w:w="100" w:type="dxa"/>
            </w:tcMar>
            <w:vAlign w:val="center"/>
          </w:tcPr>
          <w:p w14:paraId="0E074CC1" w14:textId="656C9A57" w:rsidR="00E418B1" w:rsidRPr="00ED3440" w:rsidRDefault="00397AF2" w:rsidP="00397AF2">
            <w:pPr>
              <w:widowControl w:val="0"/>
              <w:spacing w:after="0"/>
              <w:jc w:val="center"/>
              <w:rPr>
                <w:rFonts w:ascii="Times New Roman" w:hAnsi="Times New Roman" w:cs="Times New Roman"/>
                <w:b/>
                <w:i/>
                <w:color w:val="000000" w:themeColor="text1"/>
                <w:sz w:val="24"/>
                <w:szCs w:val="24"/>
              </w:rPr>
            </w:pPr>
            <w:r w:rsidRPr="00ED3440">
              <w:rPr>
                <w:rFonts w:ascii="Times New Roman" w:hAnsi="Times New Roman" w:cs="Times New Roman"/>
                <w:b/>
                <w:i/>
                <w:color w:val="000000" w:themeColor="text1"/>
                <w:sz w:val="24"/>
                <w:szCs w:val="24"/>
              </w:rPr>
              <w:t>Tổng</w:t>
            </w:r>
          </w:p>
        </w:tc>
        <w:tc>
          <w:tcPr>
            <w:tcW w:w="613" w:type="pct"/>
            <w:shd w:val="clear" w:color="auto" w:fill="auto"/>
            <w:tcMar>
              <w:top w:w="100" w:type="dxa"/>
              <w:left w:w="100" w:type="dxa"/>
              <w:bottom w:w="100" w:type="dxa"/>
              <w:right w:w="100" w:type="dxa"/>
            </w:tcMar>
            <w:vAlign w:val="center"/>
          </w:tcPr>
          <w:p w14:paraId="49182FAD" w14:textId="3F6B2285" w:rsidR="00E418B1" w:rsidRPr="00ED3440" w:rsidRDefault="00344806" w:rsidP="00344806">
            <w:pPr>
              <w:widowControl w:val="0"/>
              <w:spacing w:after="0"/>
              <w:jc w:val="center"/>
              <w:rPr>
                <w:rFonts w:ascii="Times New Roman" w:hAnsi="Times New Roman" w:cs="Times New Roman"/>
                <w:b/>
                <w:i/>
                <w:color w:val="000000" w:themeColor="text1"/>
                <w:sz w:val="24"/>
                <w:szCs w:val="24"/>
              </w:rPr>
            </w:pPr>
            <w:r w:rsidRPr="00ED3440">
              <w:rPr>
                <w:rFonts w:ascii="Times New Roman" w:hAnsi="Times New Roman" w:cs="Times New Roman"/>
                <w:b/>
                <w:i/>
                <w:color w:val="000000" w:themeColor="text1"/>
                <w:sz w:val="24"/>
                <w:szCs w:val="24"/>
              </w:rPr>
              <w:t>100</w:t>
            </w:r>
          </w:p>
        </w:tc>
        <w:tc>
          <w:tcPr>
            <w:tcW w:w="530" w:type="pct"/>
            <w:shd w:val="clear" w:color="auto" w:fill="auto"/>
            <w:tcMar>
              <w:top w:w="100" w:type="dxa"/>
              <w:left w:w="100" w:type="dxa"/>
              <w:bottom w:w="100" w:type="dxa"/>
              <w:right w:w="100" w:type="dxa"/>
            </w:tcMar>
            <w:vAlign w:val="center"/>
          </w:tcPr>
          <w:p w14:paraId="3FE9D617" w14:textId="77777777" w:rsidR="00E418B1" w:rsidRPr="00ED3440" w:rsidRDefault="00E418B1" w:rsidP="00361C51">
            <w:pPr>
              <w:widowControl w:val="0"/>
              <w:spacing w:after="0"/>
              <w:jc w:val="right"/>
              <w:rPr>
                <w:rFonts w:ascii="Times New Roman" w:hAnsi="Times New Roman" w:cs="Times New Roman"/>
                <w:i/>
                <w:color w:val="000000" w:themeColor="text1"/>
                <w:sz w:val="24"/>
                <w:szCs w:val="24"/>
              </w:rPr>
            </w:pP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08C70CD2" w14:textId="0D1F3A7A" w:rsidR="00E418B1" w:rsidRPr="00ED3440" w:rsidRDefault="000641CD" w:rsidP="000641CD">
            <w:pPr>
              <w:widowControl w:val="0"/>
              <w:spacing w:after="0"/>
              <w:jc w:val="center"/>
              <w:rPr>
                <w:rFonts w:ascii="Times New Roman" w:hAnsi="Times New Roman" w:cs="Times New Roman"/>
                <w:b/>
                <w:i/>
                <w:color w:val="000000" w:themeColor="text1"/>
                <w:sz w:val="24"/>
                <w:szCs w:val="24"/>
              </w:rPr>
            </w:pPr>
            <w:r w:rsidRPr="00ED3440">
              <w:rPr>
                <w:rFonts w:ascii="Times New Roman" w:hAnsi="Times New Roman" w:cs="Times New Roman"/>
                <w:b/>
                <w:i/>
                <w:color w:val="000000" w:themeColor="text1"/>
                <w:sz w:val="24"/>
                <w:szCs w:val="24"/>
              </w:rPr>
              <w:t>380</w:t>
            </w:r>
          </w:p>
        </w:tc>
        <w:tc>
          <w:tcPr>
            <w:tcW w:w="626" w:type="pct"/>
            <w:shd w:val="clear" w:color="auto" w:fill="auto"/>
            <w:tcMar>
              <w:top w:w="100" w:type="dxa"/>
              <w:left w:w="100" w:type="dxa"/>
              <w:bottom w:w="100" w:type="dxa"/>
              <w:right w:w="100" w:type="dxa"/>
            </w:tcMar>
            <w:vAlign w:val="center"/>
          </w:tcPr>
          <w:p w14:paraId="57438D4F" w14:textId="77777777" w:rsidR="00E418B1" w:rsidRPr="00ED3440" w:rsidRDefault="00E418B1" w:rsidP="000641CD">
            <w:pPr>
              <w:widowControl w:val="0"/>
              <w:spacing w:after="0"/>
              <w:jc w:val="center"/>
              <w:rPr>
                <w:rFonts w:ascii="Times New Roman" w:hAnsi="Times New Roman" w:cs="Times New Roman"/>
                <w:b/>
                <w:i/>
                <w:color w:val="000000" w:themeColor="text1"/>
                <w:sz w:val="24"/>
                <w:szCs w:val="24"/>
              </w:rPr>
            </w:pPr>
          </w:p>
        </w:tc>
        <w:tc>
          <w:tcPr>
            <w:tcW w:w="626"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590F24E" w14:textId="4B7F5307" w:rsidR="00E418B1" w:rsidRPr="00ED3440" w:rsidRDefault="000641CD" w:rsidP="000641CD">
            <w:pPr>
              <w:widowControl w:val="0"/>
              <w:spacing w:after="0"/>
              <w:jc w:val="center"/>
              <w:rPr>
                <w:rFonts w:ascii="Times New Roman" w:hAnsi="Times New Roman" w:cs="Times New Roman"/>
                <w:b/>
                <w:i/>
                <w:color w:val="000000" w:themeColor="text1"/>
                <w:sz w:val="24"/>
                <w:szCs w:val="24"/>
              </w:rPr>
            </w:pPr>
            <w:r w:rsidRPr="00ED3440">
              <w:rPr>
                <w:rFonts w:ascii="Times New Roman" w:hAnsi="Times New Roman" w:cs="Times New Roman"/>
                <w:b/>
                <w:i/>
                <w:color w:val="FF0000"/>
                <w:sz w:val="24"/>
                <w:szCs w:val="24"/>
              </w:rPr>
              <w:t>417</w:t>
            </w:r>
          </w:p>
        </w:tc>
        <w:tc>
          <w:tcPr>
            <w:tcW w:w="626" w:type="pct"/>
            <w:shd w:val="clear" w:color="auto" w:fill="auto"/>
            <w:tcMar>
              <w:top w:w="100" w:type="dxa"/>
              <w:left w:w="100" w:type="dxa"/>
              <w:bottom w:w="100" w:type="dxa"/>
              <w:right w:w="100" w:type="dxa"/>
            </w:tcMar>
            <w:vAlign w:val="center"/>
          </w:tcPr>
          <w:p w14:paraId="34AC75AD" w14:textId="77777777" w:rsidR="00E418B1" w:rsidRPr="00ED3440" w:rsidRDefault="00E418B1" w:rsidP="000641CD">
            <w:pPr>
              <w:widowControl w:val="0"/>
              <w:spacing w:after="0"/>
              <w:jc w:val="center"/>
              <w:rPr>
                <w:rFonts w:ascii="Times New Roman" w:hAnsi="Times New Roman" w:cs="Times New Roman"/>
                <w:b/>
                <w:i/>
                <w:color w:val="000000" w:themeColor="text1"/>
                <w:sz w:val="24"/>
                <w:szCs w:val="24"/>
              </w:rPr>
            </w:pPr>
          </w:p>
        </w:tc>
        <w:tc>
          <w:tcPr>
            <w:tcW w:w="625" w:type="pct"/>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72B316F" w14:textId="7380B930" w:rsidR="00E418B1" w:rsidRPr="00ED3440" w:rsidRDefault="000641CD" w:rsidP="000641CD">
            <w:pPr>
              <w:widowControl w:val="0"/>
              <w:spacing w:after="0"/>
              <w:jc w:val="center"/>
              <w:rPr>
                <w:rFonts w:ascii="Times New Roman" w:hAnsi="Times New Roman" w:cs="Times New Roman"/>
                <w:b/>
                <w:i/>
                <w:color w:val="000000" w:themeColor="text1"/>
                <w:sz w:val="24"/>
                <w:szCs w:val="24"/>
              </w:rPr>
            </w:pPr>
            <w:r w:rsidRPr="00ED3440">
              <w:rPr>
                <w:rFonts w:ascii="Times New Roman" w:hAnsi="Times New Roman" w:cs="Times New Roman"/>
                <w:b/>
                <w:i/>
                <w:color w:val="000000" w:themeColor="text1"/>
                <w:sz w:val="24"/>
                <w:szCs w:val="24"/>
              </w:rPr>
              <w:t>374</w:t>
            </w:r>
          </w:p>
        </w:tc>
      </w:tr>
    </w:tbl>
    <w:p w14:paraId="51E7C8CB" w14:textId="77777777" w:rsidR="005C6A8A" w:rsidRPr="00ED3440" w:rsidRDefault="005C6A8A" w:rsidP="006F58AA">
      <w:pPr>
        <w:spacing w:after="0"/>
        <w:jc w:val="both"/>
        <w:rPr>
          <w:rFonts w:ascii="Times New Roman" w:hAnsi="Times New Roman" w:cs="Times New Roman"/>
          <w:color w:val="000000" w:themeColor="text1"/>
          <w:sz w:val="24"/>
          <w:szCs w:val="24"/>
        </w:rPr>
      </w:pPr>
    </w:p>
    <w:p w14:paraId="78117896" w14:textId="31A6703D" w:rsidR="00BC369D" w:rsidRPr="00ED3440" w:rsidRDefault="00DC2F5C" w:rsidP="006F58AA">
      <w:pPr>
        <w:spacing w:after="0"/>
        <w:jc w:val="both"/>
        <w:rPr>
          <w:rFonts w:ascii="Times New Roman" w:hAnsi="Times New Roman" w:cs="Times New Roman"/>
          <w:b/>
          <w:color w:val="000000" w:themeColor="text1"/>
          <w:sz w:val="24"/>
          <w:szCs w:val="24"/>
        </w:rPr>
      </w:pPr>
      <w:r w:rsidRPr="00ED3440">
        <w:rPr>
          <w:rFonts w:ascii="Times New Roman" w:hAnsi="Times New Roman" w:cs="Times New Roman"/>
          <w:b/>
          <w:color w:val="000000" w:themeColor="text1"/>
          <w:sz w:val="24"/>
          <w:szCs w:val="24"/>
        </w:rPr>
        <w:sym w:font="Wingdings" w:char="F0E0"/>
      </w:r>
      <w:r w:rsidRPr="00ED3440">
        <w:rPr>
          <w:rFonts w:ascii="Times New Roman" w:hAnsi="Times New Roman" w:cs="Times New Roman"/>
          <w:b/>
          <w:color w:val="000000" w:themeColor="text1"/>
          <w:sz w:val="24"/>
          <w:szCs w:val="24"/>
        </w:rPr>
        <w:t xml:space="preserve"> Dựa vào bảng điểm trên, phương án thiết kế được chọn là phương án B.</w:t>
      </w:r>
      <w:r w:rsidR="00D70BDC" w:rsidRPr="00ED3440">
        <w:rPr>
          <w:rFonts w:ascii="Times New Roman" w:hAnsi="Times New Roman" w:cs="Times New Roman"/>
          <w:b/>
          <w:color w:val="000000" w:themeColor="text1"/>
          <w:sz w:val="24"/>
          <w:szCs w:val="24"/>
        </w:rPr>
        <w:t xml:space="preserve"> </w:t>
      </w:r>
    </w:p>
    <w:p w14:paraId="6C48617F" w14:textId="78C5130A" w:rsidR="00BC369D" w:rsidRPr="00642DE7" w:rsidRDefault="00BC369D" w:rsidP="00ED3440">
      <w:pPr>
        <w:pStyle w:val="Heading2"/>
        <w:numPr>
          <w:ilvl w:val="1"/>
          <w:numId w:val="36"/>
        </w:numPr>
        <w:rPr>
          <w:rFonts w:ascii="Times New Roman" w:hAnsi="Times New Roman" w:cs="Times New Roman"/>
          <w:b/>
          <w:color w:val="0070C0"/>
          <w:sz w:val="24"/>
          <w:szCs w:val="24"/>
        </w:rPr>
      </w:pPr>
      <w:r w:rsidRPr="00642DE7">
        <w:rPr>
          <w:rFonts w:ascii="Times New Roman" w:hAnsi="Times New Roman" w:cs="Times New Roman"/>
          <w:b/>
          <w:color w:val="0070C0"/>
          <w:sz w:val="24"/>
          <w:szCs w:val="24"/>
        </w:rPr>
        <w:t>Mô tả bài toán mới</w:t>
      </w:r>
    </w:p>
    <w:p w14:paraId="0CA91A90" w14:textId="3B78663C" w:rsidR="005C6A8A" w:rsidRPr="00ED3440" w:rsidRDefault="006F7E86" w:rsidP="00ED3440">
      <w:pPr>
        <w:pStyle w:val="Heading3"/>
        <w:numPr>
          <w:ilvl w:val="2"/>
          <w:numId w:val="36"/>
        </w:numPr>
        <w:rPr>
          <w:rFonts w:ascii="Times New Roman" w:hAnsi="Times New Roman" w:cs="Times New Roman"/>
          <w:b/>
          <w:color w:val="000000" w:themeColor="text1"/>
        </w:rPr>
      </w:pPr>
      <w:r w:rsidRPr="00ED3440">
        <w:rPr>
          <w:rFonts w:ascii="Times New Roman" w:hAnsi="Times New Roman" w:cs="Times New Roman"/>
          <w:noProof/>
        </w:rPr>
        <w:drawing>
          <wp:anchor distT="0" distB="0" distL="114300" distR="114300" simplePos="0" relativeHeight="251666432" behindDoc="0" locked="0" layoutInCell="1" allowOverlap="1" wp14:anchorId="7E35935A" wp14:editId="2CDD979C">
            <wp:simplePos x="0" y="0"/>
            <wp:positionH relativeFrom="page">
              <wp:posOffset>1508760</wp:posOffset>
            </wp:positionH>
            <wp:positionV relativeFrom="paragraph">
              <wp:posOffset>338531</wp:posOffset>
            </wp:positionV>
            <wp:extent cx="4762500" cy="6721958"/>
            <wp:effectExtent l="19050" t="19050" r="19050" b="222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762500" cy="6721958"/>
                    </a:xfrm>
                    <a:prstGeom prst="rect">
                      <a:avLst/>
                    </a:prstGeom>
                    <a:noFill/>
                    <a:ln>
                      <a:solidFill>
                        <a:schemeClr val="bg1"/>
                      </a:solidFill>
                    </a:ln>
                  </pic:spPr>
                </pic:pic>
              </a:graphicData>
            </a:graphic>
            <wp14:sizeRelH relativeFrom="margin">
              <wp14:pctWidth>0</wp14:pctWidth>
            </wp14:sizeRelH>
            <wp14:sizeRelV relativeFrom="margin">
              <wp14:pctHeight>0</wp14:pctHeight>
            </wp14:sizeRelV>
          </wp:anchor>
        </w:drawing>
      </w:r>
      <w:r w:rsidR="00BC369D" w:rsidRPr="00ED3440">
        <w:rPr>
          <w:rFonts w:ascii="Times New Roman" w:hAnsi="Times New Roman" w:cs="Times New Roman"/>
          <w:b/>
          <w:color w:val="000000" w:themeColor="text1"/>
        </w:rPr>
        <w:t>Sơ đồ phân rã chức năng của hệ thống quản lí khách sạn</w:t>
      </w:r>
    </w:p>
    <w:p w14:paraId="0D3CF871" w14:textId="28AAF7FA" w:rsidR="006F7E86" w:rsidRPr="00ED3440" w:rsidRDefault="006F7E86" w:rsidP="006F7E86">
      <w:pPr>
        <w:spacing w:after="0"/>
        <w:jc w:val="center"/>
        <w:rPr>
          <w:rFonts w:ascii="Times New Roman" w:hAnsi="Times New Roman" w:cs="Times New Roman"/>
          <w:b/>
          <w:color w:val="000000" w:themeColor="text1"/>
          <w:sz w:val="24"/>
          <w:szCs w:val="24"/>
        </w:rPr>
      </w:pPr>
    </w:p>
    <w:p w14:paraId="70B08755" w14:textId="77777777" w:rsidR="005C6A8A" w:rsidRPr="00ED3440" w:rsidRDefault="005C6A8A" w:rsidP="006F58AA">
      <w:pPr>
        <w:pStyle w:val="NormalWeb"/>
        <w:spacing w:before="0" w:beforeAutospacing="0" w:after="0" w:afterAutospacing="0" w:line="276" w:lineRule="auto"/>
        <w:jc w:val="both"/>
        <w:rPr>
          <w:color w:val="000000" w:themeColor="text1"/>
        </w:rPr>
      </w:pPr>
    </w:p>
    <w:p w14:paraId="4CC12728" w14:textId="60C2D9A4" w:rsidR="007A0FC2" w:rsidRPr="00ED3440" w:rsidRDefault="0053185C" w:rsidP="00ED3440">
      <w:pPr>
        <w:pStyle w:val="Heading3"/>
        <w:numPr>
          <w:ilvl w:val="2"/>
          <w:numId w:val="36"/>
        </w:numPr>
        <w:rPr>
          <w:rFonts w:ascii="Times New Roman" w:hAnsi="Times New Roman" w:cs="Times New Roman"/>
          <w:b/>
          <w:color w:val="000000" w:themeColor="text1"/>
        </w:rPr>
      </w:pPr>
      <w:r w:rsidRPr="00ED3440">
        <w:rPr>
          <w:rFonts w:ascii="Times New Roman" w:hAnsi="Times New Roman" w:cs="Times New Roman"/>
          <w:b/>
          <w:color w:val="000000" w:themeColor="text1"/>
        </w:rPr>
        <w:lastRenderedPageBreak/>
        <w:t>Dịch vụ lưu trú</w:t>
      </w:r>
    </w:p>
    <w:p w14:paraId="3469078C" w14:textId="2E24560D" w:rsidR="0053185C" w:rsidRPr="00ED3440" w:rsidRDefault="0053185C" w:rsidP="00ED3440">
      <w:pPr>
        <w:pStyle w:val="Heading4"/>
        <w:numPr>
          <w:ilvl w:val="3"/>
          <w:numId w:val="36"/>
        </w:numPr>
        <w:rPr>
          <w:rFonts w:ascii="Times New Roman" w:hAnsi="Times New Roman" w:cs="Times New Roman"/>
          <w:color w:val="000000" w:themeColor="text1"/>
          <w:sz w:val="24"/>
          <w:u w:val="single"/>
        </w:rPr>
      </w:pPr>
      <w:r w:rsidRPr="00ED3440">
        <w:rPr>
          <w:rFonts w:ascii="Times New Roman" w:hAnsi="Times New Roman" w:cs="Times New Roman"/>
          <w:color w:val="000000" w:themeColor="text1"/>
          <w:sz w:val="24"/>
          <w:u w:val="single"/>
        </w:rPr>
        <w:t>Quy trình đặt phòng trước</w:t>
      </w:r>
    </w:p>
    <w:p w14:paraId="003FB9ED" w14:textId="72636E9E" w:rsidR="0053185C" w:rsidRDefault="0053185C" w:rsidP="003C44AF">
      <w:pPr>
        <w:pStyle w:val="ListParagraph"/>
        <w:numPr>
          <w:ilvl w:val="0"/>
          <w:numId w:val="23"/>
        </w:numPr>
        <w:spacing w:after="0"/>
        <w:jc w:val="both"/>
        <w:rPr>
          <w:rFonts w:ascii="Times New Roman" w:hAnsi="Times New Roman" w:cs="Times New Roman"/>
          <w:sz w:val="24"/>
          <w:szCs w:val="24"/>
        </w:rPr>
      </w:pPr>
      <w:r w:rsidRPr="00ED3440">
        <w:rPr>
          <w:rFonts w:ascii="Times New Roman" w:hAnsi="Times New Roman" w:cs="Times New Roman"/>
          <w:sz w:val="24"/>
          <w:szCs w:val="24"/>
        </w:rPr>
        <w:t>Khách gọi điện tới quầy lễ tân để đặt phòng trước. Nhân viên sẽ tư vấn cho khách để tìm được phòng thích hợp nhất. Nếu khách chọn được loại phòng mong muốn thì nhân viên sẽ hỏi các thông tin cần thiết của khách: họ tên, số điện thoại liên lạc, thời gian thuê, thời gian nhận phòng, loại phòng và số lượng tương ứng.</w:t>
      </w:r>
    </w:p>
    <w:p w14:paraId="6B979E34" w14:textId="0A90A085" w:rsidR="00510524" w:rsidRPr="00ED3440" w:rsidRDefault="00510524" w:rsidP="003C44AF">
      <w:pPr>
        <w:pStyle w:val="ListParagraph"/>
        <w:numPr>
          <w:ilvl w:val="0"/>
          <w:numId w:val="23"/>
        </w:numPr>
        <w:spacing w:after="0"/>
        <w:jc w:val="both"/>
        <w:rPr>
          <w:rFonts w:ascii="Times New Roman" w:hAnsi="Times New Roman" w:cs="Times New Roman"/>
          <w:sz w:val="24"/>
          <w:szCs w:val="24"/>
        </w:rPr>
      </w:pPr>
      <w:r>
        <w:rPr>
          <w:rFonts w:ascii="Times New Roman" w:hAnsi="Times New Roman" w:cs="Times New Roman"/>
          <w:sz w:val="24"/>
          <w:szCs w:val="24"/>
        </w:rPr>
        <w:t>Nhân viên gửi cho khách một mã đặt phòng.</w:t>
      </w:r>
    </w:p>
    <w:p w14:paraId="27CC6981" w14:textId="1F8E3B0C" w:rsidR="0053185C" w:rsidRPr="00ED3440" w:rsidRDefault="0053185C" w:rsidP="003C44AF">
      <w:pPr>
        <w:pStyle w:val="ListParagraph"/>
        <w:numPr>
          <w:ilvl w:val="0"/>
          <w:numId w:val="23"/>
        </w:numPr>
        <w:spacing w:after="0"/>
        <w:jc w:val="both"/>
        <w:rPr>
          <w:rFonts w:ascii="Times New Roman" w:hAnsi="Times New Roman" w:cs="Times New Roman"/>
          <w:sz w:val="24"/>
          <w:szCs w:val="24"/>
        </w:rPr>
      </w:pPr>
      <w:r w:rsidRPr="00ED3440">
        <w:rPr>
          <w:rFonts w:ascii="Times New Roman" w:hAnsi="Times New Roman" w:cs="Times New Roman"/>
          <w:sz w:val="24"/>
          <w:szCs w:val="24"/>
        </w:rPr>
        <w:t xml:space="preserve">Trong trường hợp khách đặt phòng trước với thời gian thuê từ 7 ngày trở lên hoặc 2 phòng trở lên thì khách cần đặt cọc trước với khách sạn với mức cọc là 50% tổng số tiền thuê tạm tính. Thời gian đặt cọc là từ khi phòng được đặt trước tới tối đa </w:t>
      </w:r>
      <w:r w:rsidR="005677A5">
        <w:rPr>
          <w:rFonts w:ascii="Times New Roman" w:hAnsi="Times New Roman" w:cs="Times New Roman"/>
          <w:sz w:val="24"/>
          <w:szCs w:val="24"/>
        </w:rPr>
        <w:t>72</w:t>
      </w:r>
      <w:r w:rsidRPr="00ED3440">
        <w:rPr>
          <w:rFonts w:ascii="Times New Roman" w:hAnsi="Times New Roman" w:cs="Times New Roman"/>
          <w:sz w:val="24"/>
          <w:szCs w:val="24"/>
        </w:rPr>
        <w:t xml:space="preserve"> giờ tiếp theo, sau thời gian trên nếu khách không đặt cọc thì phòng đặt trước sẽ bị hủy.</w:t>
      </w:r>
    </w:p>
    <w:p w14:paraId="3E4EC94A" w14:textId="77777777" w:rsidR="00510524" w:rsidRDefault="0053185C" w:rsidP="003C44AF">
      <w:pPr>
        <w:pStyle w:val="ListParagraph"/>
        <w:numPr>
          <w:ilvl w:val="0"/>
          <w:numId w:val="23"/>
        </w:numPr>
        <w:spacing w:after="0"/>
        <w:jc w:val="both"/>
        <w:rPr>
          <w:rFonts w:ascii="Times New Roman" w:hAnsi="Times New Roman" w:cs="Times New Roman"/>
          <w:sz w:val="24"/>
          <w:szCs w:val="24"/>
        </w:rPr>
      </w:pPr>
      <w:r w:rsidRPr="00ED3440">
        <w:rPr>
          <w:rFonts w:ascii="Times New Roman" w:hAnsi="Times New Roman" w:cs="Times New Roman"/>
          <w:sz w:val="24"/>
          <w:szCs w:val="24"/>
        </w:rPr>
        <w:t xml:space="preserve">Trong ngày nhận phòng nếu khách không đến nhận phòng mà không thông báo trước cho khách sạn thì phòng đặt trước sẽ bị hủy và khách sẽ mất tiền đặt cọc (nếu có). </w:t>
      </w:r>
    </w:p>
    <w:p w14:paraId="67F83A60" w14:textId="20433921" w:rsidR="0053185C" w:rsidRPr="00ED3440" w:rsidRDefault="00510524" w:rsidP="003C44AF">
      <w:pPr>
        <w:pStyle w:val="ListParagraph"/>
        <w:numPr>
          <w:ilvl w:val="0"/>
          <w:numId w:val="23"/>
        </w:numPr>
        <w:spacing w:after="0"/>
        <w:jc w:val="both"/>
        <w:rPr>
          <w:rFonts w:ascii="Times New Roman" w:hAnsi="Times New Roman" w:cs="Times New Roman"/>
          <w:sz w:val="24"/>
          <w:szCs w:val="24"/>
        </w:rPr>
      </w:pPr>
      <w:r>
        <w:rPr>
          <w:rFonts w:ascii="Times New Roman" w:hAnsi="Times New Roman" w:cs="Times New Roman"/>
          <w:sz w:val="24"/>
          <w:szCs w:val="24"/>
        </w:rPr>
        <w:t>Khi đến nhận phòng, khách cần cung cấp mã đặt phòng và các thông tin cần thiết để nhân viên xác thực, sau đó</w:t>
      </w:r>
      <w:bookmarkStart w:id="0" w:name="_GoBack"/>
      <w:bookmarkEnd w:id="0"/>
      <w:r w:rsidR="0053185C" w:rsidRPr="00ED3440">
        <w:rPr>
          <w:rFonts w:ascii="Times New Roman" w:hAnsi="Times New Roman" w:cs="Times New Roman"/>
          <w:sz w:val="24"/>
          <w:szCs w:val="24"/>
        </w:rPr>
        <w:t xml:space="preserve"> xác nhận tình trạng phòng và giao phòng cho khách.</w:t>
      </w:r>
    </w:p>
    <w:p w14:paraId="2E164154" w14:textId="01EC914A" w:rsidR="0053185C" w:rsidRDefault="0053185C" w:rsidP="00ED3440">
      <w:pPr>
        <w:pStyle w:val="Heading4"/>
        <w:numPr>
          <w:ilvl w:val="3"/>
          <w:numId w:val="36"/>
        </w:numPr>
        <w:rPr>
          <w:rFonts w:ascii="Times New Roman" w:hAnsi="Times New Roman" w:cs="Times New Roman"/>
          <w:color w:val="000000" w:themeColor="text1"/>
          <w:sz w:val="24"/>
          <w:u w:val="single"/>
        </w:rPr>
      </w:pPr>
      <w:r w:rsidRPr="00ED3440">
        <w:rPr>
          <w:rFonts w:ascii="Times New Roman" w:hAnsi="Times New Roman" w:cs="Times New Roman"/>
          <w:color w:val="000000" w:themeColor="text1"/>
          <w:sz w:val="24"/>
          <w:u w:val="single"/>
        </w:rPr>
        <w:t xml:space="preserve">Quy trình </w:t>
      </w:r>
      <w:r w:rsidR="00AA5FEE">
        <w:rPr>
          <w:rFonts w:ascii="Times New Roman" w:hAnsi="Times New Roman" w:cs="Times New Roman"/>
          <w:color w:val="000000" w:themeColor="text1"/>
          <w:sz w:val="24"/>
          <w:u w:val="single"/>
        </w:rPr>
        <w:t>đặt phòng trực tiếp</w:t>
      </w:r>
    </w:p>
    <w:p w14:paraId="57304BCF" w14:textId="3F9F7392" w:rsidR="001D1567" w:rsidRPr="004124EA" w:rsidRDefault="001D1567" w:rsidP="004124EA">
      <w:pPr>
        <w:pStyle w:val="ListParagraph"/>
        <w:numPr>
          <w:ilvl w:val="0"/>
          <w:numId w:val="15"/>
        </w:numPr>
        <w:rPr>
          <w:rFonts w:ascii="Times New Roman" w:hAnsi="Times New Roman" w:cs="Times New Roman"/>
          <w:sz w:val="24"/>
        </w:rPr>
      </w:pPr>
      <w:r w:rsidRPr="004124EA">
        <w:rPr>
          <w:rFonts w:ascii="Times New Roman" w:hAnsi="Times New Roman" w:cs="Times New Roman"/>
          <w:sz w:val="24"/>
        </w:rPr>
        <w:t>Khách yêu cầu loại phòng cần thuê dựa trên sự tư vấn của nhân viên, nhân viên sẽ kiểm tra loại phòng khách yêu cầu còn trống hay không.</w:t>
      </w:r>
    </w:p>
    <w:p w14:paraId="63217D15" w14:textId="22172A19" w:rsidR="000A7BBC" w:rsidRPr="00AA5FEE" w:rsidRDefault="000A7BBC" w:rsidP="004124EA">
      <w:pPr>
        <w:pStyle w:val="ListParagraph"/>
        <w:numPr>
          <w:ilvl w:val="0"/>
          <w:numId w:val="15"/>
        </w:numPr>
        <w:spacing w:after="0" w:line="259" w:lineRule="auto"/>
        <w:jc w:val="both"/>
        <w:rPr>
          <w:rFonts w:ascii="Times New Roman" w:hAnsi="Times New Roman" w:cs="Times New Roman"/>
          <w:sz w:val="24"/>
        </w:rPr>
      </w:pPr>
      <w:r w:rsidRPr="00AA5FEE">
        <w:rPr>
          <w:rFonts w:ascii="Times New Roman" w:hAnsi="Times New Roman" w:cs="Times New Roman"/>
          <w:sz w:val="24"/>
        </w:rPr>
        <w:t>Nếu loại phòng mà khách yêu cầu còn trống, nhân viên sẽ yêu cầu khách hàng cung cấp CMND, số điện thoại, số lượng người thuê và thời gian thuê phòng để tiến hành đặt phòng.</w:t>
      </w:r>
      <w:r w:rsidR="00AA5FEE" w:rsidRPr="00AA5FEE">
        <w:rPr>
          <w:rFonts w:ascii="Times New Roman" w:hAnsi="Times New Roman" w:cs="Times New Roman"/>
          <w:sz w:val="24"/>
        </w:rPr>
        <w:t xml:space="preserve"> </w:t>
      </w:r>
      <w:r w:rsidR="00AA5FEE" w:rsidRPr="00AA5FEE">
        <w:rPr>
          <w:rFonts w:ascii="Times New Roman" w:hAnsi="Times New Roman" w:cs="Times New Roman"/>
          <w:sz w:val="24"/>
          <w:szCs w:val="24"/>
        </w:rPr>
        <w:t>Trong trường hợp khách thuê theo tháng, yêu cầu khách đặt cọc trước 30% tổng tiền thuê.</w:t>
      </w:r>
    </w:p>
    <w:p w14:paraId="4D452C2E" w14:textId="0002DEF4" w:rsidR="0053185C" w:rsidRPr="00AA5FEE" w:rsidRDefault="00AA5FEE" w:rsidP="004124EA">
      <w:pPr>
        <w:pStyle w:val="ListParagraph"/>
        <w:numPr>
          <w:ilvl w:val="0"/>
          <w:numId w:val="15"/>
        </w:numPr>
        <w:spacing w:after="0" w:line="259" w:lineRule="auto"/>
        <w:jc w:val="both"/>
        <w:rPr>
          <w:rFonts w:ascii="Times New Roman" w:hAnsi="Times New Roman" w:cs="Times New Roman"/>
          <w:sz w:val="24"/>
          <w:szCs w:val="24"/>
        </w:rPr>
      </w:pPr>
      <w:r>
        <w:rPr>
          <w:rFonts w:ascii="Times New Roman" w:hAnsi="Times New Roman" w:cs="Times New Roman"/>
          <w:sz w:val="24"/>
        </w:rPr>
        <w:t xml:space="preserve">Nếu không còn phòng mà khách yêu cầu, nhân viên sẽ tư vấn cho khách những loại phòng khác và hỏi ý kiến của khách. </w:t>
      </w:r>
    </w:p>
    <w:p w14:paraId="092FEE51" w14:textId="7723DAAF" w:rsidR="00AA5FEE" w:rsidRDefault="00AA5FEE" w:rsidP="004124EA">
      <w:pPr>
        <w:pStyle w:val="ListParagraph"/>
        <w:numPr>
          <w:ilvl w:val="0"/>
          <w:numId w:val="15"/>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 xml:space="preserve">Khi đã tiến hành đặt phòng </w:t>
      </w:r>
      <w:r w:rsidR="003E3BAA">
        <w:rPr>
          <w:rFonts w:ascii="Times New Roman" w:hAnsi="Times New Roman" w:cs="Times New Roman"/>
          <w:sz w:val="24"/>
          <w:szCs w:val="24"/>
        </w:rPr>
        <w:t>thành công, nhân viên sẽ xác nhận tình trạng phòng hiện tại với khách và cho khách nhận phòng.</w:t>
      </w:r>
    </w:p>
    <w:p w14:paraId="35896363" w14:textId="77777777" w:rsidR="00102DF9" w:rsidRPr="00102DF9" w:rsidRDefault="00102DF9" w:rsidP="00102DF9">
      <w:pPr>
        <w:spacing w:after="0" w:line="259" w:lineRule="auto"/>
        <w:jc w:val="both"/>
        <w:rPr>
          <w:rFonts w:ascii="Times New Roman" w:hAnsi="Times New Roman" w:cs="Times New Roman"/>
          <w:sz w:val="24"/>
          <w:szCs w:val="24"/>
        </w:rPr>
      </w:pPr>
    </w:p>
    <w:p w14:paraId="71BCC1D1" w14:textId="0B275335" w:rsidR="0053185C" w:rsidRPr="00ED3440" w:rsidRDefault="0053185C" w:rsidP="003C44AF">
      <w:pPr>
        <w:pStyle w:val="ListParagraph"/>
        <w:numPr>
          <w:ilvl w:val="0"/>
          <w:numId w:val="17"/>
        </w:numPr>
        <w:spacing w:after="0" w:line="259" w:lineRule="auto"/>
        <w:jc w:val="both"/>
        <w:rPr>
          <w:rFonts w:ascii="Times New Roman" w:hAnsi="Times New Roman" w:cs="Times New Roman"/>
          <w:sz w:val="24"/>
          <w:szCs w:val="24"/>
        </w:rPr>
      </w:pPr>
      <w:r w:rsidRPr="00ED3440">
        <w:rPr>
          <w:rFonts w:ascii="Times New Roman" w:hAnsi="Times New Roman" w:cs="Times New Roman"/>
          <w:sz w:val="24"/>
          <w:szCs w:val="24"/>
        </w:rPr>
        <w:t>Các loại phòng trong khách sạn</w:t>
      </w:r>
    </w:p>
    <w:p w14:paraId="71645859" w14:textId="77777777" w:rsidR="0053185C" w:rsidRPr="00ED3440" w:rsidRDefault="0053185C" w:rsidP="003C44AF">
      <w:pPr>
        <w:pStyle w:val="ListParagraph"/>
        <w:numPr>
          <w:ilvl w:val="0"/>
          <w:numId w:val="19"/>
        </w:numPr>
        <w:spacing w:after="0" w:line="259" w:lineRule="auto"/>
        <w:ind w:left="720"/>
        <w:jc w:val="both"/>
        <w:rPr>
          <w:rFonts w:ascii="Times New Roman" w:hAnsi="Times New Roman" w:cs="Times New Roman"/>
          <w:sz w:val="24"/>
          <w:szCs w:val="24"/>
        </w:rPr>
      </w:pPr>
      <w:r w:rsidRPr="00ED3440">
        <w:rPr>
          <w:rFonts w:ascii="Times New Roman" w:hAnsi="Times New Roman" w:cs="Times New Roman"/>
          <w:sz w:val="24"/>
          <w:szCs w:val="24"/>
        </w:rPr>
        <w:t xml:space="preserve">Theo kích cỡ: </w:t>
      </w:r>
    </w:p>
    <w:p w14:paraId="319E3E0D" w14:textId="77777777" w:rsidR="0053185C" w:rsidRPr="00ED3440" w:rsidRDefault="0053185C" w:rsidP="003C44AF">
      <w:pPr>
        <w:pStyle w:val="ListParagraph"/>
        <w:numPr>
          <w:ilvl w:val="0"/>
          <w:numId w:val="20"/>
        </w:numPr>
        <w:spacing w:after="0" w:line="259" w:lineRule="auto"/>
        <w:jc w:val="both"/>
        <w:rPr>
          <w:rFonts w:ascii="Times New Roman" w:hAnsi="Times New Roman" w:cs="Times New Roman"/>
          <w:sz w:val="24"/>
          <w:szCs w:val="24"/>
        </w:rPr>
      </w:pPr>
      <w:r w:rsidRPr="00ED3440">
        <w:rPr>
          <w:rFonts w:ascii="Times New Roman" w:hAnsi="Times New Roman" w:cs="Times New Roman"/>
          <w:sz w:val="24"/>
          <w:szCs w:val="24"/>
        </w:rPr>
        <w:t>Phòng đơn: phòng có 1 giường.</w:t>
      </w:r>
    </w:p>
    <w:p w14:paraId="1EBF4BF8" w14:textId="77777777" w:rsidR="0053185C" w:rsidRPr="00ED3440" w:rsidRDefault="0053185C" w:rsidP="003C44AF">
      <w:pPr>
        <w:pStyle w:val="ListParagraph"/>
        <w:numPr>
          <w:ilvl w:val="0"/>
          <w:numId w:val="20"/>
        </w:numPr>
        <w:spacing w:after="0" w:line="259" w:lineRule="auto"/>
        <w:jc w:val="both"/>
        <w:rPr>
          <w:rFonts w:ascii="Times New Roman" w:hAnsi="Times New Roman" w:cs="Times New Roman"/>
          <w:sz w:val="24"/>
          <w:szCs w:val="24"/>
        </w:rPr>
      </w:pPr>
      <w:r w:rsidRPr="00ED3440">
        <w:rPr>
          <w:rFonts w:ascii="Times New Roman" w:hAnsi="Times New Roman" w:cs="Times New Roman"/>
          <w:sz w:val="24"/>
          <w:szCs w:val="24"/>
        </w:rPr>
        <w:t>Phòng đôi: phòng có 2 giường.</w:t>
      </w:r>
    </w:p>
    <w:p w14:paraId="2BD23B5E" w14:textId="77777777" w:rsidR="0053185C" w:rsidRPr="00ED3440" w:rsidRDefault="0053185C" w:rsidP="003C44AF">
      <w:pPr>
        <w:pStyle w:val="ListParagraph"/>
        <w:numPr>
          <w:ilvl w:val="0"/>
          <w:numId w:val="19"/>
        </w:numPr>
        <w:spacing w:after="0" w:line="259" w:lineRule="auto"/>
        <w:ind w:left="720"/>
        <w:jc w:val="both"/>
        <w:rPr>
          <w:rFonts w:ascii="Times New Roman" w:hAnsi="Times New Roman" w:cs="Times New Roman"/>
          <w:sz w:val="24"/>
          <w:szCs w:val="24"/>
        </w:rPr>
      </w:pPr>
      <w:r w:rsidRPr="00ED3440">
        <w:rPr>
          <w:rFonts w:ascii="Times New Roman" w:hAnsi="Times New Roman" w:cs="Times New Roman"/>
          <w:sz w:val="24"/>
          <w:szCs w:val="24"/>
        </w:rPr>
        <w:t xml:space="preserve">Theo chất lượng: </w:t>
      </w:r>
    </w:p>
    <w:p w14:paraId="3B3C498F" w14:textId="77777777" w:rsidR="0053185C" w:rsidRPr="00ED3440" w:rsidRDefault="0053185C" w:rsidP="003C44AF">
      <w:pPr>
        <w:pStyle w:val="ListParagraph"/>
        <w:numPr>
          <w:ilvl w:val="0"/>
          <w:numId w:val="21"/>
        </w:numPr>
        <w:spacing w:after="0" w:line="259" w:lineRule="auto"/>
        <w:jc w:val="both"/>
        <w:rPr>
          <w:rFonts w:ascii="Times New Roman" w:hAnsi="Times New Roman" w:cs="Times New Roman"/>
          <w:sz w:val="24"/>
          <w:szCs w:val="24"/>
        </w:rPr>
      </w:pPr>
      <w:r w:rsidRPr="00ED3440">
        <w:rPr>
          <w:rFonts w:ascii="Times New Roman" w:hAnsi="Times New Roman" w:cs="Times New Roman"/>
          <w:sz w:val="24"/>
          <w:szCs w:val="24"/>
        </w:rPr>
        <w:t>Phòng tiêu chuẩn: có các tiện nghi cơ bản như máy lạnh, hệ thống nước nóng lạnh, truyền hình.</w:t>
      </w:r>
    </w:p>
    <w:p w14:paraId="12DEC693" w14:textId="33E08695" w:rsidR="0053185C" w:rsidRPr="00ED3440" w:rsidRDefault="0053185C" w:rsidP="003C44AF">
      <w:pPr>
        <w:pStyle w:val="ListParagraph"/>
        <w:numPr>
          <w:ilvl w:val="0"/>
          <w:numId w:val="21"/>
        </w:numPr>
        <w:spacing w:after="0" w:line="259" w:lineRule="auto"/>
        <w:jc w:val="both"/>
        <w:rPr>
          <w:rFonts w:ascii="Times New Roman" w:hAnsi="Times New Roman" w:cs="Times New Roman"/>
          <w:sz w:val="24"/>
          <w:szCs w:val="24"/>
        </w:rPr>
      </w:pPr>
      <w:r w:rsidRPr="00ED3440">
        <w:rPr>
          <w:rFonts w:ascii="Times New Roman" w:hAnsi="Times New Roman" w:cs="Times New Roman"/>
          <w:sz w:val="24"/>
          <w:szCs w:val="24"/>
        </w:rPr>
        <w:t xml:space="preserve">Phòng cao cấp: là phòng tiêu chuẩn </w:t>
      </w:r>
      <w:r w:rsidR="00CD0E5F">
        <w:rPr>
          <w:rFonts w:ascii="Times New Roman" w:hAnsi="Times New Roman" w:cs="Times New Roman"/>
          <w:sz w:val="24"/>
          <w:szCs w:val="24"/>
        </w:rPr>
        <w:t>và</w:t>
      </w:r>
      <w:r w:rsidRPr="00ED3440">
        <w:rPr>
          <w:rFonts w:ascii="Times New Roman" w:hAnsi="Times New Roman" w:cs="Times New Roman"/>
          <w:sz w:val="24"/>
          <w:szCs w:val="24"/>
        </w:rPr>
        <w:t xml:space="preserve"> rộng hơn, có thêm tủ lạnh, có tầm nhìn đẹp, miễn phí mạng không dây và có dây.</w:t>
      </w:r>
    </w:p>
    <w:p w14:paraId="07749DCB" w14:textId="77777777" w:rsidR="0053185C" w:rsidRPr="00ED3440" w:rsidRDefault="0053185C" w:rsidP="003C44AF">
      <w:pPr>
        <w:pStyle w:val="ListParagraph"/>
        <w:numPr>
          <w:ilvl w:val="0"/>
          <w:numId w:val="21"/>
        </w:numPr>
        <w:spacing w:after="0" w:line="259" w:lineRule="auto"/>
        <w:jc w:val="both"/>
        <w:rPr>
          <w:rFonts w:ascii="Times New Roman" w:hAnsi="Times New Roman" w:cs="Times New Roman"/>
          <w:sz w:val="24"/>
          <w:szCs w:val="24"/>
        </w:rPr>
      </w:pPr>
      <w:r w:rsidRPr="00ED3440">
        <w:rPr>
          <w:rFonts w:ascii="Times New Roman" w:hAnsi="Times New Roman" w:cs="Times New Roman"/>
          <w:sz w:val="24"/>
          <w:szCs w:val="24"/>
        </w:rPr>
        <w:t>Phòng VIP: là phòng cao cấp và nằm ở tầng cao nhất của khách sạn, có tầm nhìn đẹp nhất, có hệ thống lò sưởi dành cho mùa đông, có dàn âm thanh hiện đại và được trang trí đẹp mắt.</w:t>
      </w:r>
    </w:p>
    <w:p w14:paraId="1FD6248D" w14:textId="77777777" w:rsidR="0053185C" w:rsidRPr="00ED3440" w:rsidRDefault="0053185C" w:rsidP="0053185C">
      <w:pPr>
        <w:spacing w:after="0"/>
        <w:jc w:val="both"/>
        <w:rPr>
          <w:rFonts w:ascii="Times New Roman" w:hAnsi="Times New Roman" w:cs="Times New Roman"/>
          <w:sz w:val="24"/>
          <w:szCs w:val="24"/>
        </w:rPr>
      </w:pPr>
    </w:p>
    <w:p w14:paraId="75450AB7" w14:textId="77777777" w:rsidR="0053185C" w:rsidRPr="00ED3440" w:rsidRDefault="0053185C" w:rsidP="003C44AF">
      <w:pPr>
        <w:pStyle w:val="ListParagraph"/>
        <w:numPr>
          <w:ilvl w:val="0"/>
          <w:numId w:val="17"/>
        </w:numPr>
        <w:spacing w:after="0" w:line="259" w:lineRule="auto"/>
        <w:jc w:val="both"/>
        <w:rPr>
          <w:rFonts w:ascii="Times New Roman" w:hAnsi="Times New Roman" w:cs="Times New Roman"/>
          <w:sz w:val="24"/>
          <w:szCs w:val="24"/>
        </w:rPr>
      </w:pPr>
      <w:r w:rsidRPr="00ED3440">
        <w:rPr>
          <w:rFonts w:ascii="Times New Roman" w:hAnsi="Times New Roman" w:cs="Times New Roman"/>
          <w:sz w:val="24"/>
          <w:szCs w:val="24"/>
        </w:rPr>
        <w:t>Bảng giá thuê phòng: (đơn vị tính: VND)</w:t>
      </w:r>
    </w:p>
    <w:p w14:paraId="74B8F1FB" w14:textId="77777777" w:rsidR="0053185C" w:rsidRPr="00ED3440" w:rsidRDefault="0053185C" w:rsidP="003C44AF">
      <w:pPr>
        <w:pStyle w:val="ListParagraph"/>
        <w:numPr>
          <w:ilvl w:val="0"/>
          <w:numId w:val="18"/>
        </w:numPr>
        <w:spacing w:after="0" w:line="259" w:lineRule="auto"/>
        <w:jc w:val="both"/>
        <w:rPr>
          <w:rFonts w:ascii="Times New Roman" w:hAnsi="Times New Roman" w:cs="Times New Roman"/>
          <w:sz w:val="24"/>
          <w:szCs w:val="24"/>
        </w:rPr>
      </w:pPr>
      <w:r w:rsidRPr="00ED3440">
        <w:rPr>
          <w:rFonts w:ascii="Times New Roman" w:hAnsi="Times New Roman" w:cs="Times New Roman"/>
          <w:sz w:val="24"/>
          <w:szCs w:val="24"/>
        </w:rPr>
        <w:t>Thuê theo giờ:</w:t>
      </w:r>
    </w:p>
    <w:tbl>
      <w:tblPr>
        <w:tblStyle w:val="TableGrid"/>
        <w:tblW w:w="0" w:type="auto"/>
        <w:tblLook w:val="04A0" w:firstRow="1" w:lastRow="0" w:firstColumn="1" w:lastColumn="0" w:noHBand="0" w:noVBand="1"/>
      </w:tblPr>
      <w:tblGrid>
        <w:gridCol w:w="2619"/>
        <w:gridCol w:w="2620"/>
        <w:gridCol w:w="2620"/>
        <w:gridCol w:w="2620"/>
      </w:tblGrid>
      <w:tr w:rsidR="0053185C" w:rsidRPr="00ED3440" w14:paraId="5E0091D0" w14:textId="77777777" w:rsidTr="00573D61">
        <w:tc>
          <w:tcPr>
            <w:tcW w:w="2620" w:type="dxa"/>
          </w:tcPr>
          <w:p w14:paraId="762832C6" w14:textId="77777777" w:rsidR="0053185C" w:rsidRPr="00ED3440" w:rsidRDefault="0053185C" w:rsidP="00573D61">
            <w:pPr>
              <w:jc w:val="center"/>
              <w:rPr>
                <w:rFonts w:ascii="Times New Roman" w:hAnsi="Times New Roman" w:cs="Times New Roman"/>
                <w:sz w:val="24"/>
                <w:szCs w:val="24"/>
              </w:rPr>
            </w:pPr>
          </w:p>
        </w:tc>
        <w:tc>
          <w:tcPr>
            <w:tcW w:w="2620" w:type="dxa"/>
          </w:tcPr>
          <w:p w14:paraId="7F30DB39"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Phòng tiêu chuẩn</w:t>
            </w:r>
          </w:p>
        </w:tc>
        <w:tc>
          <w:tcPr>
            <w:tcW w:w="2620" w:type="dxa"/>
          </w:tcPr>
          <w:p w14:paraId="10571F4F"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Phòng cao cấp</w:t>
            </w:r>
          </w:p>
        </w:tc>
        <w:tc>
          <w:tcPr>
            <w:tcW w:w="2620" w:type="dxa"/>
          </w:tcPr>
          <w:p w14:paraId="7958C814"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Phòng VIP</w:t>
            </w:r>
          </w:p>
        </w:tc>
      </w:tr>
      <w:tr w:rsidR="0053185C" w:rsidRPr="00ED3440" w14:paraId="7C5625D1" w14:textId="77777777" w:rsidTr="00573D61">
        <w:tc>
          <w:tcPr>
            <w:tcW w:w="2620" w:type="dxa"/>
          </w:tcPr>
          <w:p w14:paraId="56E6BDCA"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Phòng đơn</w:t>
            </w:r>
          </w:p>
        </w:tc>
        <w:tc>
          <w:tcPr>
            <w:tcW w:w="2620" w:type="dxa"/>
          </w:tcPr>
          <w:p w14:paraId="6D0BD76E"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80.000</w:t>
            </w:r>
          </w:p>
        </w:tc>
        <w:tc>
          <w:tcPr>
            <w:tcW w:w="2620" w:type="dxa"/>
          </w:tcPr>
          <w:p w14:paraId="7A548A1F"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120.000</w:t>
            </w:r>
          </w:p>
        </w:tc>
        <w:tc>
          <w:tcPr>
            <w:tcW w:w="2620" w:type="dxa"/>
          </w:tcPr>
          <w:p w14:paraId="1843CE83"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150.000</w:t>
            </w:r>
          </w:p>
        </w:tc>
      </w:tr>
      <w:tr w:rsidR="0053185C" w:rsidRPr="00ED3440" w14:paraId="0B5A045F" w14:textId="77777777" w:rsidTr="00573D61">
        <w:tc>
          <w:tcPr>
            <w:tcW w:w="2620" w:type="dxa"/>
          </w:tcPr>
          <w:p w14:paraId="0FF5C5E7"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Phòng đôi</w:t>
            </w:r>
          </w:p>
        </w:tc>
        <w:tc>
          <w:tcPr>
            <w:tcW w:w="2620" w:type="dxa"/>
          </w:tcPr>
          <w:p w14:paraId="62B5F5E0"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120.000</w:t>
            </w:r>
          </w:p>
        </w:tc>
        <w:tc>
          <w:tcPr>
            <w:tcW w:w="2620" w:type="dxa"/>
          </w:tcPr>
          <w:p w14:paraId="79A66CBC"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150.000</w:t>
            </w:r>
          </w:p>
        </w:tc>
        <w:tc>
          <w:tcPr>
            <w:tcW w:w="2620" w:type="dxa"/>
          </w:tcPr>
          <w:p w14:paraId="00A66AC0"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180.000</w:t>
            </w:r>
          </w:p>
        </w:tc>
      </w:tr>
    </w:tbl>
    <w:p w14:paraId="176661F8" w14:textId="77777777" w:rsidR="0053185C" w:rsidRPr="00ED3440" w:rsidRDefault="0053185C" w:rsidP="0053185C">
      <w:pPr>
        <w:spacing w:after="0"/>
        <w:jc w:val="both"/>
        <w:rPr>
          <w:rFonts w:ascii="Times New Roman" w:hAnsi="Times New Roman" w:cs="Times New Roman"/>
          <w:sz w:val="24"/>
          <w:szCs w:val="24"/>
        </w:rPr>
      </w:pPr>
      <w:r w:rsidRPr="00ED3440">
        <w:rPr>
          <w:rFonts w:ascii="Times New Roman" w:hAnsi="Times New Roman" w:cs="Times New Roman"/>
          <w:sz w:val="24"/>
          <w:szCs w:val="24"/>
        </w:rPr>
        <w:t>Bảng trên là đơn giá gốc tính cho giờ đầu tiên. Giảm giá 20% trên giá gốc cho mỗi giờ tiếp theo, mức giảm tối đa là 40%.</w:t>
      </w:r>
    </w:p>
    <w:p w14:paraId="4DC92193" w14:textId="77777777" w:rsidR="0053185C" w:rsidRPr="00ED3440" w:rsidRDefault="0053185C" w:rsidP="0053185C">
      <w:pPr>
        <w:spacing w:after="0"/>
        <w:jc w:val="both"/>
        <w:rPr>
          <w:rFonts w:ascii="Times New Roman" w:hAnsi="Times New Roman" w:cs="Times New Roman"/>
          <w:sz w:val="24"/>
          <w:szCs w:val="24"/>
        </w:rPr>
      </w:pPr>
    </w:p>
    <w:p w14:paraId="3819E89F" w14:textId="77777777" w:rsidR="0053185C" w:rsidRPr="00ED3440" w:rsidRDefault="0053185C" w:rsidP="003C44AF">
      <w:pPr>
        <w:pStyle w:val="ListParagraph"/>
        <w:numPr>
          <w:ilvl w:val="0"/>
          <w:numId w:val="18"/>
        </w:numPr>
        <w:spacing w:after="0" w:line="259" w:lineRule="auto"/>
        <w:jc w:val="both"/>
        <w:rPr>
          <w:rFonts w:ascii="Times New Roman" w:hAnsi="Times New Roman" w:cs="Times New Roman"/>
          <w:sz w:val="24"/>
          <w:szCs w:val="24"/>
        </w:rPr>
      </w:pPr>
      <w:r w:rsidRPr="00ED3440">
        <w:rPr>
          <w:rFonts w:ascii="Times New Roman" w:hAnsi="Times New Roman" w:cs="Times New Roman"/>
          <w:sz w:val="24"/>
          <w:szCs w:val="24"/>
        </w:rPr>
        <w:t>Thuê theo ngày:</w:t>
      </w:r>
    </w:p>
    <w:tbl>
      <w:tblPr>
        <w:tblStyle w:val="TableGrid"/>
        <w:tblW w:w="0" w:type="auto"/>
        <w:tblLook w:val="04A0" w:firstRow="1" w:lastRow="0" w:firstColumn="1" w:lastColumn="0" w:noHBand="0" w:noVBand="1"/>
      </w:tblPr>
      <w:tblGrid>
        <w:gridCol w:w="2552"/>
        <w:gridCol w:w="2552"/>
        <w:gridCol w:w="2546"/>
        <w:gridCol w:w="2546"/>
      </w:tblGrid>
      <w:tr w:rsidR="0053185C" w:rsidRPr="00ED3440" w14:paraId="40AB0343" w14:textId="77777777" w:rsidTr="00573D61">
        <w:tc>
          <w:tcPr>
            <w:tcW w:w="2552" w:type="dxa"/>
          </w:tcPr>
          <w:p w14:paraId="54FDE03F" w14:textId="77777777" w:rsidR="0053185C" w:rsidRPr="00ED3440" w:rsidRDefault="0053185C" w:rsidP="00573D61">
            <w:pPr>
              <w:jc w:val="center"/>
              <w:rPr>
                <w:rFonts w:ascii="Times New Roman" w:hAnsi="Times New Roman" w:cs="Times New Roman"/>
                <w:sz w:val="24"/>
                <w:szCs w:val="24"/>
              </w:rPr>
            </w:pPr>
          </w:p>
        </w:tc>
        <w:tc>
          <w:tcPr>
            <w:tcW w:w="2552" w:type="dxa"/>
          </w:tcPr>
          <w:p w14:paraId="2A90AB7A"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Phòng tiêu chuẩn</w:t>
            </w:r>
          </w:p>
        </w:tc>
        <w:tc>
          <w:tcPr>
            <w:tcW w:w="2546" w:type="dxa"/>
          </w:tcPr>
          <w:p w14:paraId="0B0F31F4"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Phòng cao cấp</w:t>
            </w:r>
          </w:p>
        </w:tc>
        <w:tc>
          <w:tcPr>
            <w:tcW w:w="2546" w:type="dxa"/>
          </w:tcPr>
          <w:p w14:paraId="60FC0DD1"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Phòng VIP</w:t>
            </w:r>
          </w:p>
        </w:tc>
      </w:tr>
      <w:tr w:rsidR="0053185C" w:rsidRPr="00ED3440" w14:paraId="175E0D62" w14:textId="77777777" w:rsidTr="00573D61">
        <w:tc>
          <w:tcPr>
            <w:tcW w:w="2552" w:type="dxa"/>
          </w:tcPr>
          <w:p w14:paraId="7BA8F03C"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Phòng đơn</w:t>
            </w:r>
          </w:p>
        </w:tc>
        <w:tc>
          <w:tcPr>
            <w:tcW w:w="2552" w:type="dxa"/>
          </w:tcPr>
          <w:p w14:paraId="1B153844"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150.000</w:t>
            </w:r>
          </w:p>
        </w:tc>
        <w:tc>
          <w:tcPr>
            <w:tcW w:w="2546" w:type="dxa"/>
          </w:tcPr>
          <w:p w14:paraId="181C55F5"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200.000</w:t>
            </w:r>
          </w:p>
        </w:tc>
        <w:tc>
          <w:tcPr>
            <w:tcW w:w="2546" w:type="dxa"/>
          </w:tcPr>
          <w:p w14:paraId="121A55E6"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250.000</w:t>
            </w:r>
          </w:p>
        </w:tc>
      </w:tr>
      <w:tr w:rsidR="0053185C" w:rsidRPr="00ED3440" w14:paraId="5CE3B830" w14:textId="77777777" w:rsidTr="00573D61">
        <w:tc>
          <w:tcPr>
            <w:tcW w:w="2552" w:type="dxa"/>
          </w:tcPr>
          <w:p w14:paraId="0E341E41"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Phòng đôi</w:t>
            </w:r>
          </w:p>
        </w:tc>
        <w:tc>
          <w:tcPr>
            <w:tcW w:w="2552" w:type="dxa"/>
          </w:tcPr>
          <w:p w14:paraId="00795931"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200.000</w:t>
            </w:r>
          </w:p>
        </w:tc>
        <w:tc>
          <w:tcPr>
            <w:tcW w:w="2546" w:type="dxa"/>
          </w:tcPr>
          <w:p w14:paraId="4A5F5B68"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250.000</w:t>
            </w:r>
          </w:p>
        </w:tc>
        <w:tc>
          <w:tcPr>
            <w:tcW w:w="2546" w:type="dxa"/>
          </w:tcPr>
          <w:p w14:paraId="47427DDF" w14:textId="77777777" w:rsidR="0053185C" w:rsidRPr="00ED3440" w:rsidRDefault="0053185C" w:rsidP="00573D61">
            <w:pPr>
              <w:jc w:val="center"/>
              <w:rPr>
                <w:rFonts w:ascii="Times New Roman" w:hAnsi="Times New Roman" w:cs="Times New Roman"/>
                <w:sz w:val="24"/>
                <w:szCs w:val="24"/>
              </w:rPr>
            </w:pPr>
            <w:r w:rsidRPr="00ED3440">
              <w:rPr>
                <w:rFonts w:ascii="Times New Roman" w:hAnsi="Times New Roman" w:cs="Times New Roman"/>
                <w:sz w:val="24"/>
                <w:szCs w:val="24"/>
              </w:rPr>
              <w:t>300.000</w:t>
            </w:r>
          </w:p>
        </w:tc>
      </w:tr>
    </w:tbl>
    <w:p w14:paraId="271E0406" w14:textId="77777777" w:rsidR="0053185C" w:rsidRPr="00ED3440" w:rsidRDefault="0053185C" w:rsidP="0053185C">
      <w:pPr>
        <w:pStyle w:val="ListParagraph"/>
        <w:spacing w:after="0"/>
        <w:jc w:val="both"/>
        <w:rPr>
          <w:rFonts w:ascii="Times New Roman" w:hAnsi="Times New Roman" w:cs="Times New Roman"/>
          <w:sz w:val="24"/>
          <w:szCs w:val="24"/>
        </w:rPr>
      </w:pPr>
    </w:p>
    <w:p w14:paraId="458D13F3" w14:textId="77777777" w:rsidR="0053185C" w:rsidRPr="00ED3440" w:rsidRDefault="0053185C" w:rsidP="003C44AF">
      <w:pPr>
        <w:pStyle w:val="ListParagraph"/>
        <w:numPr>
          <w:ilvl w:val="0"/>
          <w:numId w:val="18"/>
        </w:numPr>
        <w:spacing w:after="0" w:line="259" w:lineRule="auto"/>
        <w:jc w:val="both"/>
        <w:rPr>
          <w:rFonts w:ascii="Times New Roman" w:hAnsi="Times New Roman" w:cs="Times New Roman"/>
          <w:b/>
          <w:sz w:val="24"/>
          <w:szCs w:val="24"/>
        </w:rPr>
      </w:pPr>
      <w:r w:rsidRPr="00ED3440">
        <w:rPr>
          <w:rFonts w:ascii="Times New Roman" w:hAnsi="Times New Roman" w:cs="Times New Roman"/>
          <w:sz w:val="24"/>
          <w:szCs w:val="24"/>
        </w:rPr>
        <w:t>Thuê theo tháng: đơn giá theo tháng sẽ bằng đơn giá theo ngày của loại phòng tương ứng nhân với 30 và được giảm 10% trên tổng tiền thuê phòng.</w:t>
      </w:r>
    </w:p>
    <w:p w14:paraId="3748D6CB" w14:textId="77777777" w:rsidR="0053185C" w:rsidRPr="00ED3440" w:rsidRDefault="0053185C" w:rsidP="0053185C">
      <w:pPr>
        <w:spacing w:after="0" w:line="259" w:lineRule="auto"/>
        <w:jc w:val="both"/>
        <w:rPr>
          <w:rFonts w:ascii="Times New Roman" w:hAnsi="Times New Roman" w:cs="Times New Roman"/>
          <w:sz w:val="24"/>
          <w:szCs w:val="24"/>
        </w:rPr>
      </w:pPr>
    </w:p>
    <w:p w14:paraId="2253240F" w14:textId="264899B0" w:rsidR="0053185C" w:rsidRPr="00642DE7" w:rsidRDefault="00573D61" w:rsidP="00642DE7">
      <w:pPr>
        <w:pStyle w:val="Heading4"/>
        <w:numPr>
          <w:ilvl w:val="3"/>
          <w:numId w:val="36"/>
        </w:numPr>
        <w:rPr>
          <w:rFonts w:ascii="Times New Roman" w:hAnsi="Times New Roman" w:cs="Times New Roman"/>
          <w:color w:val="000000" w:themeColor="text1"/>
          <w:sz w:val="24"/>
          <w:u w:val="single"/>
        </w:rPr>
      </w:pPr>
      <w:r w:rsidRPr="00642DE7">
        <w:rPr>
          <w:rFonts w:ascii="Times New Roman" w:hAnsi="Times New Roman" w:cs="Times New Roman"/>
          <w:color w:val="000000" w:themeColor="text1"/>
          <w:sz w:val="24"/>
          <w:u w:val="single"/>
        </w:rPr>
        <w:t>Quy trình l</w:t>
      </w:r>
      <w:r w:rsidR="0053185C" w:rsidRPr="00642DE7">
        <w:rPr>
          <w:rFonts w:ascii="Times New Roman" w:hAnsi="Times New Roman" w:cs="Times New Roman"/>
          <w:color w:val="000000" w:themeColor="text1"/>
          <w:sz w:val="24"/>
          <w:u w:val="single"/>
        </w:rPr>
        <w:t>ập hóa đơn và thanh toán (hóa đơn tổng)</w:t>
      </w:r>
    </w:p>
    <w:p w14:paraId="2FAC31D0" w14:textId="77777777" w:rsidR="00BD1531" w:rsidRPr="00ED3440" w:rsidRDefault="00BD1531" w:rsidP="003C44AF">
      <w:pPr>
        <w:pStyle w:val="ListParagraph"/>
        <w:numPr>
          <w:ilvl w:val="0"/>
          <w:numId w:val="22"/>
        </w:numPr>
        <w:spacing w:after="0" w:line="259" w:lineRule="auto"/>
        <w:jc w:val="both"/>
        <w:rPr>
          <w:rFonts w:ascii="Times New Roman" w:hAnsi="Times New Roman" w:cs="Times New Roman"/>
          <w:sz w:val="24"/>
          <w:szCs w:val="24"/>
        </w:rPr>
      </w:pPr>
      <w:r w:rsidRPr="00ED3440">
        <w:rPr>
          <w:rFonts w:ascii="Times New Roman" w:hAnsi="Times New Roman" w:cs="Times New Roman"/>
          <w:sz w:val="24"/>
          <w:szCs w:val="24"/>
        </w:rPr>
        <w:t>Lập hóa đơn: Khi có khách hàng xuống trả phòng, khách hàng sẽ đưa lại chìa khóa cho lễ tân và sẽ có nhân viên lên kiểm tra hư hỏng, tình trạng của phòng. Nếu có chi phí phát sinh sẽ cộng thêm vào hóa đơn.</w:t>
      </w:r>
    </w:p>
    <w:p w14:paraId="7BFFCAAE" w14:textId="77777777" w:rsidR="00BD1531" w:rsidRPr="00ED3440" w:rsidRDefault="00BD1531" w:rsidP="003C44AF">
      <w:pPr>
        <w:pStyle w:val="ListParagraph"/>
        <w:numPr>
          <w:ilvl w:val="0"/>
          <w:numId w:val="22"/>
        </w:numPr>
        <w:spacing w:after="0" w:line="259" w:lineRule="auto"/>
        <w:jc w:val="both"/>
        <w:rPr>
          <w:rFonts w:ascii="Times New Roman" w:hAnsi="Times New Roman" w:cs="Times New Roman"/>
          <w:sz w:val="24"/>
          <w:szCs w:val="24"/>
        </w:rPr>
      </w:pPr>
      <w:r w:rsidRPr="00ED3440">
        <w:rPr>
          <w:rFonts w:ascii="Times New Roman" w:hAnsi="Times New Roman" w:cs="Times New Roman"/>
          <w:sz w:val="24"/>
          <w:szCs w:val="24"/>
        </w:rPr>
        <w:t>Thông tin trên hóa đơn gồm: thời gian lập hóa đơn, loại hóa đơn (hóa đơn tổng), thông tin khách hàng (họ tên, số điện thoại), thông tin nhân viên lập hóa đơn, các dịch vụ khách đã sử dụng và thành tiền của từng loại dịch vụ, chi phí phát sinh (nếu có trong trường hợp tài sản phòng thuê bị hư hại).</w:t>
      </w:r>
    </w:p>
    <w:p w14:paraId="1F0F786A" w14:textId="77777777" w:rsidR="00BD1531" w:rsidRPr="00ED3440" w:rsidRDefault="00BD1531" w:rsidP="003C44AF">
      <w:pPr>
        <w:pStyle w:val="ListParagraph"/>
        <w:numPr>
          <w:ilvl w:val="0"/>
          <w:numId w:val="22"/>
        </w:numPr>
        <w:spacing w:after="0" w:line="259" w:lineRule="auto"/>
        <w:jc w:val="both"/>
        <w:rPr>
          <w:rFonts w:ascii="Times New Roman" w:hAnsi="Times New Roman" w:cs="Times New Roman"/>
          <w:sz w:val="24"/>
          <w:szCs w:val="24"/>
        </w:rPr>
      </w:pPr>
      <w:r w:rsidRPr="00ED3440">
        <w:rPr>
          <w:rFonts w:ascii="Times New Roman" w:hAnsi="Times New Roman" w:cs="Times New Roman"/>
          <w:sz w:val="24"/>
          <w:szCs w:val="24"/>
        </w:rPr>
        <w:t>Thanh toán: Nhân viên sẽ tiến hành thanh toán cho khách hàng, lữu trữ dữ liệu hóa đơn và in hóa đơn đưa cho khách hàng.</w:t>
      </w:r>
    </w:p>
    <w:p w14:paraId="73BA2F7D" w14:textId="7852588C" w:rsidR="0053185C" w:rsidRPr="00ED3440" w:rsidRDefault="0053185C" w:rsidP="0053185C">
      <w:pPr>
        <w:pStyle w:val="NormalWeb"/>
        <w:spacing w:before="0" w:beforeAutospacing="0" w:after="0" w:afterAutospacing="0" w:line="276" w:lineRule="auto"/>
        <w:jc w:val="both"/>
        <w:rPr>
          <w:b/>
          <w:color w:val="000000" w:themeColor="text1"/>
        </w:rPr>
      </w:pPr>
    </w:p>
    <w:p w14:paraId="0A1BF3F7" w14:textId="3DD2E0FE" w:rsidR="00573D61" w:rsidRPr="00642DE7" w:rsidRDefault="00573D61" w:rsidP="00642DE7">
      <w:pPr>
        <w:pStyle w:val="Heading3"/>
        <w:numPr>
          <w:ilvl w:val="2"/>
          <w:numId w:val="36"/>
        </w:numPr>
        <w:rPr>
          <w:rFonts w:ascii="Times New Roman" w:hAnsi="Times New Roman" w:cs="Times New Roman"/>
          <w:b/>
          <w:color w:val="000000" w:themeColor="text1"/>
        </w:rPr>
      </w:pPr>
      <w:r w:rsidRPr="00ED3440">
        <w:rPr>
          <w:rFonts w:ascii="Times New Roman" w:hAnsi="Times New Roman" w:cs="Times New Roman"/>
          <w:b/>
          <w:color w:val="000000" w:themeColor="text1"/>
        </w:rPr>
        <w:t>Dịch vụ ăn uống</w:t>
      </w:r>
    </w:p>
    <w:p w14:paraId="6630C61D" w14:textId="28BF3406" w:rsidR="00573D61" w:rsidRPr="00642DE7" w:rsidRDefault="00573D61" w:rsidP="00642DE7">
      <w:pPr>
        <w:pStyle w:val="Heading4"/>
        <w:numPr>
          <w:ilvl w:val="3"/>
          <w:numId w:val="36"/>
        </w:numPr>
        <w:rPr>
          <w:rFonts w:ascii="Times New Roman" w:hAnsi="Times New Roman" w:cs="Times New Roman"/>
          <w:color w:val="000000" w:themeColor="text1"/>
          <w:sz w:val="24"/>
          <w:u w:val="single"/>
        </w:rPr>
      </w:pPr>
      <w:r w:rsidRPr="00642DE7">
        <w:rPr>
          <w:rFonts w:ascii="Times New Roman" w:hAnsi="Times New Roman" w:cs="Times New Roman"/>
          <w:color w:val="000000" w:themeColor="text1"/>
          <w:sz w:val="24"/>
          <w:u w:val="single"/>
        </w:rPr>
        <w:t>Quy trình phục vụ tại phòng</w:t>
      </w:r>
    </w:p>
    <w:p w14:paraId="58CE4F4F" w14:textId="77777777" w:rsidR="00573D61" w:rsidRPr="00ED3440" w:rsidRDefault="00573D61" w:rsidP="003C44AF">
      <w:pPr>
        <w:pStyle w:val="NormalWeb"/>
        <w:numPr>
          <w:ilvl w:val="0"/>
          <w:numId w:val="24"/>
        </w:numPr>
        <w:spacing w:before="0" w:beforeAutospacing="0" w:after="0" w:afterAutospacing="0" w:line="276" w:lineRule="auto"/>
        <w:jc w:val="both"/>
        <w:rPr>
          <w:color w:val="000000" w:themeColor="text1"/>
        </w:rPr>
      </w:pPr>
      <w:r w:rsidRPr="00ED3440">
        <w:rPr>
          <w:color w:val="000000" w:themeColor="text1"/>
        </w:rPr>
        <w:t xml:space="preserve">Khách hàng có 2 cách để gọi dịch vụ phục vụ ăn uống tại phòng: gọi điện thoại xuống bộ phận lễ tân bằng điện thoại cố định trong phòng hoặc liên hệ trực tiếp với quầy lễ tân. </w:t>
      </w:r>
    </w:p>
    <w:p w14:paraId="7DC56BA1" w14:textId="77777777" w:rsidR="00573D61" w:rsidRPr="00ED3440" w:rsidRDefault="00573D61" w:rsidP="003C44AF">
      <w:pPr>
        <w:pStyle w:val="NormalWeb"/>
        <w:numPr>
          <w:ilvl w:val="0"/>
          <w:numId w:val="24"/>
        </w:numPr>
        <w:spacing w:before="0" w:beforeAutospacing="0" w:after="0" w:afterAutospacing="0" w:line="276" w:lineRule="auto"/>
        <w:jc w:val="both"/>
        <w:rPr>
          <w:color w:val="000000" w:themeColor="text1"/>
        </w:rPr>
      </w:pPr>
      <w:r w:rsidRPr="00ED3440">
        <w:rPr>
          <w:color w:val="000000" w:themeColor="text1"/>
        </w:rPr>
        <w:t>Tiền phụ thu phục vụ tại phòng được quy định là 10% trên tổng hóa đơn.</w:t>
      </w:r>
    </w:p>
    <w:p w14:paraId="19BEE8D7" w14:textId="77777777" w:rsidR="00573D61" w:rsidRPr="00ED3440" w:rsidRDefault="00573D61" w:rsidP="003C44AF">
      <w:pPr>
        <w:pStyle w:val="NormalWeb"/>
        <w:numPr>
          <w:ilvl w:val="0"/>
          <w:numId w:val="24"/>
        </w:numPr>
        <w:spacing w:before="0" w:beforeAutospacing="0" w:after="0" w:afterAutospacing="0" w:line="276" w:lineRule="auto"/>
        <w:jc w:val="both"/>
        <w:rPr>
          <w:color w:val="000000" w:themeColor="text1"/>
        </w:rPr>
      </w:pPr>
      <w:r w:rsidRPr="00ED3440">
        <w:rPr>
          <w:color w:val="000000" w:themeColor="text1"/>
        </w:rPr>
        <w:t>Nhân viên lễ tân sẽ giới thiệu các món ăn, thức uống và giá của từng loại cho khách hàng lựa chọn. Sau khi khách chọn xong các loại cần dùng, nhân viên sẽ xác nhận lại những món đã được chọn, tiền phụ thu phục vụ tại phòng và tổng số tiền cần thanh toán cho khách. Sau đó nhân viên sẽ hỏi khách cách thức thanh toán.</w:t>
      </w:r>
    </w:p>
    <w:p w14:paraId="4BF74291" w14:textId="77777777" w:rsidR="00573D61" w:rsidRPr="00ED3440" w:rsidRDefault="00573D61" w:rsidP="003C44AF">
      <w:pPr>
        <w:pStyle w:val="NormalWeb"/>
        <w:numPr>
          <w:ilvl w:val="0"/>
          <w:numId w:val="24"/>
        </w:numPr>
        <w:spacing w:before="0" w:beforeAutospacing="0" w:after="0" w:afterAutospacing="0" w:line="276" w:lineRule="auto"/>
        <w:jc w:val="both"/>
        <w:rPr>
          <w:color w:val="000000" w:themeColor="text1"/>
        </w:rPr>
      </w:pPr>
      <w:r w:rsidRPr="00ED3440">
        <w:rPr>
          <w:color w:val="000000" w:themeColor="text1"/>
        </w:rPr>
        <w:t>Khách sẽ có 2 lựa chọn thanh toán là thanh toán ngay khi nhận được món ăn, thức uống đã chọn (hóa đơn riêng cho dịch vụ này) hoặc thanh toán khi rời khỏi khách sạn (hóa đơn tổng cho tất cả dịch vụ khách đã dùng tại khách sạn).</w:t>
      </w:r>
    </w:p>
    <w:p w14:paraId="67C192EF" w14:textId="77777777" w:rsidR="00573D61" w:rsidRPr="00ED3440" w:rsidRDefault="00573D61" w:rsidP="003C44AF">
      <w:pPr>
        <w:pStyle w:val="NormalWeb"/>
        <w:numPr>
          <w:ilvl w:val="0"/>
          <w:numId w:val="24"/>
        </w:numPr>
        <w:spacing w:before="0" w:beforeAutospacing="0" w:after="0" w:afterAutospacing="0" w:line="276" w:lineRule="auto"/>
        <w:jc w:val="both"/>
        <w:rPr>
          <w:color w:val="000000" w:themeColor="text1"/>
        </w:rPr>
      </w:pPr>
      <w:r w:rsidRPr="00ED3440">
        <w:rPr>
          <w:color w:val="000000" w:themeColor="text1"/>
        </w:rPr>
        <w:t>Nhân viên lập hóa đơn dựa trên lựa chọn thanh toán của khách và chuyển danh sách những món khách gọi cho bộ phận phục vụ ăn uống để chuẩn bị.</w:t>
      </w:r>
    </w:p>
    <w:p w14:paraId="082EC800" w14:textId="77777777" w:rsidR="00573D61" w:rsidRPr="00ED3440" w:rsidRDefault="00573D61" w:rsidP="003C44AF">
      <w:pPr>
        <w:pStyle w:val="NormalWeb"/>
        <w:numPr>
          <w:ilvl w:val="0"/>
          <w:numId w:val="24"/>
        </w:numPr>
        <w:spacing w:before="0" w:beforeAutospacing="0" w:after="0" w:afterAutospacing="0" w:line="276" w:lineRule="auto"/>
        <w:jc w:val="both"/>
        <w:rPr>
          <w:color w:val="000000" w:themeColor="text1"/>
        </w:rPr>
      </w:pPr>
      <w:r w:rsidRPr="00ED3440">
        <w:rPr>
          <w:color w:val="000000" w:themeColor="text1"/>
        </w:rPr>
        <w:t>Nhân viên sẽ đi thu gom những vật dụng ăn uống theo những khung giờ nhất định trong ngày.</w:t>
      </w:r>
    </w:p>
    <w:p w14:paraId="7DAEA023" w14:textId="15AAC8C1" w:rsidR="00573D61" w:rsidRPr="00642DE7" w:rsidRDefault="00573D61" w:rsidP="00642DE7">
      <w:pPr>
        <w:pStyle w:val="Heading4"/>
        <w:numPr>
          <w:ilvl w:val="3"/>
          <w:numId w:val="36"/>
        </w:numPr>
        <w:rPr>
          <w:rFonts w:ascii="Times New Roman" w:hAnsi="Times New Roman" w:cs="Times New Roman"/>
          <w:color w:val="000000" w:themeColor="text1"/>
          <w:sz w:val="24"/>
          <w:u w:val="single"/>
        </w:rPr>
      </w:pPr>
      <w:r w:rsidRPr="00642DE7">
        <w:rPr>
          <w:rFonts w:ascii="Times New Roman" w:hAnsi="Times New Roman" w:cs="Times New Roman"/>
          <w:color w:val="000000" w:themeColor="text1"/>
          <w:sz w:val="24"/>
          <w:u w:val="single"/>
        </w:rPr>
        <w:t>Quy trình phục vụ tại sảnh ăn uống</w:t>
      </w:r>
    </w:p>
    <w:p w14:paraId="332DC0A1" w14:textId="77777777" w:rsidR="00573D61" w:rsidRPr="00ED3440" w:rsidRDefault="00573D61" w:rsidP="003C44AF">
      <w:pPr>
        <w:pStyle w:val="NormalWeb"/>
        <w:numPr>
          <w:ilvl w:val="0"/>
          <w:numId w:val="25"/>
        </w:numPr>
        <w:spacing w:before="0" w:beforeAutospacing="0" w:after="0" w:afterAutospacing="0" w:line="276" w:lineRule="auto"/>
        <w:jc w:val="both"/>
        <w:rPr>
          <w:color w:val="000000" w:themeColor="text1"/>
        </w:rPr>
      </w:pPr>
      <w:r w:rsidRPr="00ED3440">
        <w:rPr>
          <w:color w:val="000000" w:themeColor="text1"/>
        </w:rPr>
        <w:t>Khu vực sảnh ăn uống nằm ở tầng trệt của khách sạn, có diện tích tương đối rộng, có bàn ghế được sắp xếp gọn gàng để phục vụ nhu cầu ăn uống của khách.</w:t>
      </w:r>
    </w:p>
    <w:p w14:paraId="7D43B7C7" w14:textId="77777777" w:rsidR="00573D61" w:rsidRPr="00ED3440" w:rsidRDefault="00573D61" w:rsidP="003C44AF">
      <w:pPr>
        <w:pStyle w:val="NormalWeb"/>
        <w:numPr>
          <w:ilvl w:val="0"/>
          <w:numId w:val="25"/>
        </w:numPr>
        <w:spacing w:before="0" w:beforeAutospacing="0" w:after="0" w:afterAutospacing="0" w:line="276" w:lineRule="auto"/>
        <w:jc w:val="both"/>
        <w:rPr>
          <w:color w:val="000000" w:themeColor="text1"/>
        </w:rPr>
      </w:pPr>
      <w:r w:rsidRPr="00ED3440">
        <w:rPr>
          <w:color w:val="000000" w:themeColor="text1"/>
        </w:rPr>
        <w:t>Phục vụ tại khu vực sảnh ăn uống sẽ không tính phụ thu.</w:t>
      </w:r>
    </w:p>
    <w:p w14:paraId="29EE3E96" w14:textId="77777777" w:rsidR="00573D61" w:rsidRPr="00ED3440" w:rsidRDefault="00573D61" w:rsidP="003C44AF">
      <w:pPr>
        <w:pStyle w:val="NormalWeb"/>
        <w:numPr>
          <w:ilvl w:val="0"/>
          <w:numId w:val="25"/>
        </w:numPr>
        <w:spacing w:before="0" w:beforeAutospacing="0" w:after="0" w:afterAutospacing="0" w:line="276" w:lineRule="auto"/>
        <w:jc w:val="both"/>
        <w:rPr>
          <w:color w:val="000000" w:themeColor="text1"/>
        </w:rPr>
      </w:pPr>
      <w:r w:rsidRPr="00ED3440">
        <w:rPr>
          <w:color w:val="000000" w:themeColor="text1"/>
        </w:rPr>
        <w:t>Khi gọi món khách cần liên hệ với các nhân viên phục vụ ăn uống tại đó. Nhân viên sẽ ghi lại những món khách gọi, sau đó thông báo số tiền cần thanh toán cho khách và hỏi khách cách thức thanh toán.</w:t>
      </w:r>
    </w:p>
    <w:p w14:paraId="33E3CC8C" w14:textId="77777777" w:rsidR="00573D61" w:rsidRPr="00ED3440" w:rsidRDefault="00573D61" w:rsidP="003C44AF">
      <w:pPr>
        <w:pStyle w:val="NormalWeb"/>
        <w:numPr>
          <w:ilvl w:val="0"/>
          <w:numId w:val="25"/>
        </w:numPr>
        <w:spacing w:before="0" w:beforeAutospacing="0" w:after="0" w:afterAutospacing="0" w:line="276" w:lineRule="auto"/>
        <w:jc w:val="both"/>
        <w:rPr>
          <w:color w:val="000000" w:themeColor="text1"/>
        </w:rPr>
      </w:pPr>
      <w:r w:rsidRPr="00ED3440">
        <w:rPr>
          <w:color w:val="000000" w:themeColor="text1"/>
        </w:rPr>
        <w:t xml:space="preserve">Khách có 2 lựa chọn thanh toán tương tự như dịch vụ phục vụ ăn uống tại phòng. Nếu khách chọn thanh toán tại chỗ thì nhân viên phục vụ sẽ liên hệ với bộ phận lễ tân để lập hóa đơn riêng cho dịch vụ </w:t>
      </w:r>
      <w:r w:rsidRPr="00ED3440">
        <w:rPr>
          <w:color w:val="000000" w:themeColor="text1"/>
        </w:rPr>
        <w:lastRenderedPageBreak/>
        <w:t>này, sau đó tiến hành thanh toán cho khách. Nếu khách chọn thanh toán chung với hóa đơn tổng, nhân viên phục vụ sẽ mượn CMND của khách và liên hệ với bộ phận lễ tân để tìm phòng khách đang ở, nếu có tên khách ở phòng nào thì lập hóa đơn cho dịch vụ tại phòng đó và trả lại CMND cho khách, ngược lại thì trả lại CMND cho khách, xác nhận với khách không có tên trong danh sách khách hàng đang trú tại khách sạn và đề xuất thanh toán tại chỗ.</w:t>
      </w:r>
    </w:p>
    <w:p w14:paraId="16AB39BE" w14:textId="122817F3" w:rsidR="00573D61" w:rsidRPr="00642DE7" w:rsidRDefault="00573D61" w:rsidP="00642DE7">
      <w:pPr>
        <w:pStyle w:val="Heading4"/>
        <w:numPr>
          <w:ilvl w:val="3"/>
          <w:numId w:val="36"/>
        </w:numPr>
        <w:rPr>
          <w:rFonts w:ascii="Times New Roman" w:hAnsi="Times New Roman" w:cs="Times New Roman"/>
          <w:color w:val="000000" w:themeColor="text1"/>
          <w:sz w:val="24"/>
          <w:u w:val="single"/>
        </w:rPr>
      </w:pPr>
      <w:r w:rsidRPr="00642DE7">
        <w:rPr>
          <w:rFonts w:ascii="Times New Roman" w:hAnsi="Times New Roman" w:cs="Times New Roman"/>
          <w:color w:val="000000" w:themeColor="text1"/>
          <w:sz w:val="24"/>
          <w:u w:val="single"/>
        </w:rPr>
        <w:t>Quy trình lập hóa đơn và thanh toán</w:t>
      </w:r>
    </w:p>
    <w:p w14:paraId="66D30C13" w14:textId="77777777" w:rsidR="00573D61" w:rsidRPr="00ED3440" w:rsidRDefault="00573D61" w:rsidP="003C44AF">
      <w:pPr>
        <w:pStyle w:val="NormalWeb"/>
        <w:numPr>
          <w:ilvl w:val="0"/>
          <w:numId w:val="26"/>
        </w:numPr>
        <w:spacing w:before="0" w:beforeAutospacing="0" w:after="0" w:afterAutospacing="0" w:line="276" w:lineRule="auto"/>
        <w:jc w:val="both"/>
        <w:rPr>
          <w:color w:val="000000" w:themeColor="text1"/>
        </w:rPr>
      </w:pPr>
      <w:r w:rsidRPr="00ED3440">
        <w:rPr>
          <w:color w:val="000000" w:themeColor="text1"/>
        </w:rPr>
        <w:t xml:space="preserve">Sau khi khách chọn xong những món ăn, thức uống cần phục vụ thì nhân viên sẽ tiến hành lập hóa đơn. Hóa đơn gồm có những nội dung sau: thời gian lập hóa đơn, tên dịch vụ (dịch vụ phục vụ ăn uống), loại dịch vụ (phục vụ tại phòng hay tại khu vực sảnh ăn uống), thông tin khách hàng, tên các món ăn, thức uống, số lượng của từng món, đơn giá, thành tiền, phụ thu (nếu là phục vụ tại phòng), tổng số tiền cần thanh toán. </w:t>
      </w:r>
    </w:p>
    <w:p w14:paraId="49832FDC" w14:textId="77777777" w:rsidR="00573D61" w:rsidRPr="00ED3440" w:rsidRDefault="00573D61" w:rsidP="003C44AF">
      <w:pPr>
        <w:pStyle w:val="NormalWeb"/>
        <w:numPr>
          <w:ilvl w:val="0"/>
          <w:numId w:val="26"/>
        </w:numPr>
        <w:spacing w:before="0" w:beforeAutospacing="0" w:after="0" w:afterAutospacing="0" w:line="276" w:lineRule="auto"/>
        <w:jc w:val="both"/>
        <w:rPr>
          <w:color w:val="000000" w:themeColor="text1"/>
        </w:rPr>
      </w:pPr>
      <w:r w:rsidRPr="00ED3440">
        <w:rPr>
          <w:color w:val="000000" w:themeColor="text1"/>
        </w:rPr>
        <w:t xml:space="preserve">Nếu khách chọn thanh toán bằng hóa đơn riêng cho dịch vụ này thì in hóa đơn ra và tiến hành thanh toán cho khách. </w:t>
      </w:r>
    </w:p>
    <w:p w14:paraId="48CFE788" w14:textId="77777777" w:rsidR="00573D61" w:rsidRPr="00ED3440" w:rsidRDefault="00573D61" w:rsidP="003C44AF">
      <w:pPr>
        <w:pStyle w:val="NormalWeb"/>
        <w:numPr>
          <w:ilvl w:val="0"/>
          <w:numId w:val="26"/>
        </w:numPr>
        <w:spacing w:before="0" w:beforeAutospacing="0" w:after="0" w:afterAutospacing="0" w:line="276" w:lineRule="auto"/>
        <w:jc w:val="both"/>
        <w:rPr>
          <w:color w:val="000000" w:themeColor="text1"/>
        </w:rPr>
      </w:pPr>
      <w:r w:rsidRPr="00ED3440">
        <w:rPr>
          <w:color w:val="000000" w:themeColor="text1"/>
        </w:rPr>
        <w:t>Nếu khách chọn thanh toán chung với hóa đơn tổng thì nhân viên sẽ tiến hành nhập dữ liệu từ hóa đơn riêng vào hóa đơn tổng lên hệ thống.</w:t>
      </w:r>
    </w:p>
    <w:p w14:paraId="6AF239B9" w14:textId="77777777" w:rsidR="00573D61" w:rsidRPr="00ED3440" w:rsidRDefault="00573D61" w:rsidP="003C44AF">
      <w:pPr>
        <w:pStyle w:val="NormalWeb"/>
        <w:numPr>
          <w:ilvl w:val="0"/>
          <w:numId w:val="26"/>
        </w:numPr>
        <w:spacing w:before="0" w:beforeAutospacing="0" w:after="0" w:afterAutospacing="0" w:line="276" w:lineRule="auto"/>
        <w:jc w:val="both"/>
        <w:rPr>
          <w:color w:val="000000" w:themeColor="text1"/>
        </w:rPr>
      </w:pPr>
      <w:r w:rsidRPr="00ED3440">
        <w:rPr>
          <w:color w:val="000000" w:themeColor="text1"/>
        </w:rPr>
        <w:t>Tất cả hóa đơn đều phải được lưu lại trên hệ thống.</w:t>
      </w:r>
    </w:p>
    <w:p w14:paraId="090D5CB9" w14:textId="3FE6357C" w:rsidR="00573D61" w:rsidRPr="00ED3440" w:rsidRDefault="00573D61" w:rsidP="0053185C">
      <w:pPr>
        <w:pStyle w:val="NormalWeb"/>
        <w:spacing w:before="0" w:beforeAutospacing="0" w:after="0" w:afterAutospacing="0" w:line="276" w:lineRule="auto"/>
        <w:jc w:val="both"/>
        <w:rPr>
          <w:color w:val="000000" w:themeColor="text1"/>
        </w:rPr>
      </w:pPr>
    </w:p>
    <w:p w14:paraId="7D9EAB29" w14:textId="1CC20BA0" w:rsidR="003C44AF" w:rsidRPr="00ED3440" w:rsidRDefault="003C44AF" w:rsidP="00642DE7">
      <w:pPr>
        <w:pStyle w:val="Heading3"/>
        <w:numPr>
          <w:ilvl w:val="2"/>
          <w:numId w:val="36"/>
        </w:numPr>
        <w:rPr>
          <w:rFonts w:ascii="Times New Roman" w:hAnsi="Times New Roman" w:cs="Times New Roman"/>
          <w:b/>
          <w:color w:val="000000" w:themeColor="text1"/>
        </w:rPr>
      </w:pPr>
      <w:r w:rsidRPr="00ED3440">
        <w:rPr>
          <w:rFonts w:ascii="Times New Roman" w:hAnsi="Times New Roman" w:cs="Times New Roman"/>
          <w:b/>
          <w:color w:val="000000" w:themeColor="text1"/>
        </w:rPr>
        <w:t>Dịch vụ giặt ủi</w:t>
      </w:r>
    </w:p>
    <w:p w14:paraId="2A1CB0B4" w14:textId="5B44BC2F" w:rsidR="003C44AF" w:rsidRPr="00642DE7" w:rsidRDefault="003C44AF" w:rsidP="00642DE7">
      <w:pPr>
        <w:pStyle w:val="Heading4"/>
        <w:numPr>
          <w:ilvl w:val="3"/>
          <w:numId w:val="36"/>
        </w:numPr>
        <w:rPr>
          <w:rFonts w:ascii="Times New Roman" w:hAnsi="Times New Roman" w:cs="Times New Roman"/>
          <w:color w:val="000000" w:themeColor="text1"/>
          <w:sz w:val="24"/>
          <w:u w:val="single"/>
        </w:rPr>
      </w:pPr>
      <w:r w:rsidRPr="00642DE7">
        <w:rPr>
          <w:rFonts w:ascii="Times New Roman" w:hAnsi="Times New Roman" w:cs="Times New Roman"/>
          <w:color w:val="000000" w:themeColor="text1"/>
          <w:sz w:val="24"/>
          <w:u w:val="single"/>
        </w:rPr>
        <w:t>Quy trình giặt ủi theo kilogram</w:t>
      </w:r>
    </w:p>
    <w:p w14:paraId="0D173E70" w14:textId="77777777" w:rsidR="003C44AF" w:rsidRPr="00ED3440" w:rsidRDefault="003C44AF" w:rsidP="003C44AF">
      <w:pPr>
        <w:pStyle w:val="NormalWeb"/>
        <w:numPr>
          <w:ilvl w:val="0"/>
          <w:numId w:val="27"/>
        </w:numPr>
        <w:spacing w:before="0" w:beforeAutospacing="0" w:after="0" w:afterAutospacing="0" w:line="276" w:lineRule="auto"/>
        <w:jc w:val="both"/>
        <w:rPr>
          <w:color w:val="000000" w:themeColor="text1"/>
        </w:rPr>
      </w:pPr>
      <w:r w:rsidRPr="00ED3440">
        <w:rPr>
          <w:color w:val="000000" w:themeColor="text1"/>
        </w:rPr>
        <w:t>Khi có nhu cầu giặt ủi quần áo, khách có thể yêu cầu dịch vụ bằng 2 cách: gọi điện thoại xuống bộ phận lễ tân bằng điện thoại cố định trong phòng hoặc liên hệ trực tiếp với quầy lễ tân.</w:t>
      </w:r>
    </w:p>
    <w:p w14:paraId="4FC2F6C6" w14:textId="77777777" w:rsidR="003C44AF" w:rsidRPr="00ED3440" w:rsidRDefault="003C44AF" w:rsidP="003C44AF">
      <w:pPr>
        <w:pStyle w:val="ListParagraph"/>
        <w:numPr>
          <w:ilvl w:val="0"/>
          <w:numId w:val="27"/>
        </w:numPr>
        <w:spacing w:after="0"/>
        <w:jc w:val="both"/>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 xml:space="preserve">Nhân viên lễ tân sẽ liên hệ với bộ phận giặt ủi để thông báo yêu cầu dịch vụ. Nhân viên giặt ủi sẽ tiến hành cân lượng quần áo khách đưa, hỏi khách cách thức thanh toán (tại chỗ hoặc thanh toán chung với hóa đơn tổng). </w:t>
      </w:r>
    </w:p>
    <w:p w14:paraId="0581EA97" w14:textId="77777777" w:rsidR="003C44AF" w:rsidRPr="00ED3440" w:rsidRDefault="003C44AF" w:rsidP="003C44AF">
      <w:pPr>
        <w:pStyle w:val="ListParagraph"/>
        <w:numPr>
          <w:ilvl w:val="0"/>
          <w:numId w:val="27"/>
        </w:numPr>
        <w:spacing w:after="0"/>
        <w:jc w:val="both"/>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Nhân viên giặt ủi sẽ liên hệ nhân viên lễ tân, thông báo cân nặng của lượng quần áo cần giặt ủi, nhân viên lễ tân tiến hành lập hóa đơn cho dịch vụ này.</w:t>
      </w:r>
    </w:p>
    <w:p w14:paraId="64116278" w14:textId="77777777" w:rsidR="003C44AF" w:rsidRPr="00ED3440" w:rsidRDefault="003C44AF" w:rsidP="003C44AF">
      <w:pPr>
        <w:pStyle w:val="ListParagraph"/>
        <w:numPr>
          <w:ilvl w:val="0"/>
          <w:numId w:val="27"/>
        </w:numPr>
        <w:spacing w:after="0"/>
        <w:jc w:val="both"/>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Nếu khách chọn thanh toán tại chỗ thì nhân viên lễ tân in hóa đơn đã lập và tiến hành thanh toán cho khách.</w:t>
      </w:r>
    </w:p>
    <w:p w14:paraId="09FB779B" w14:textId="77777777" w:rsidR="003C44AF" w:rsidRPr="00ED3440" w:rsidRDefault="003C44AF" w:rsidP="003C44AF">
      <w:pPr>
        <w:pStyle w:val="ListParagraph"/>
        <w:numPr>
          <w:ilvl w:val="0"/>
          <w:numId w:val="27"/>
        </w:numPr>
        <w:spacing w:after="0"/>
        <w:jc w:val="both"/>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Nếu khách chọn thanh toán chung với hóa đơn tổng thì nhân viên lễ tân nhập hóa đơn đã lập vào hóa đơn tổng của khách.</w:t>
      </w:r>
    </w:p>
    <w:p w14:paraId="0F2818E7" w14:textId="77777777" w:rsidR="003C44AF" w:rsidRPr="00ED3440" w:rsidRDefault="003C44AF" w:rsidP="003C44AF">
      <w:pPr>
        <w:pStyle w:val="ListParagraph"/>
        <w:numPr>
          <w:ilvl w:val="0"/>
          <w:numId w:val="27"/>
        </w:numPr>
        <w:spacing w:after="0"/>
        <w:jc w:val="both"/>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Giá cho dịch vụ này là 20.000 VND cho 1 kilogram quần áo, bao gồm các bước: giặt, sấy khô, hấp thơm và ủi (là).  Nếu lượng quần áo trên 5 kilogram thì giá sẽ giảm còn 18.000 VND mỗi kilogram.</w:t>
      </w:r>
    </w:p>
    <w:p w14:paraId="503A9EC7" w14:textId="150C7032" w:rsidR="003C44AF" w:rsidRPr="00642DE7" w:rsidRDefault="003C44AF" w:rsidP="00642DE7">
      <w:pPr>
        <w:pStyle w:val="Heading4"/>
        <w:numPr>
          <w:ilvl w:val="3"/>
          <w:numId w:val="36"/>
        </w:numPr>
        <w:rPr>
          <w:rFonts w:ascii="Times New Roman" w:hAnsi="Times New Roman" w:cs="Times New Roman"/>
          <w:color w:val="000000" w:themeColor="text1"/>
          <w:sz w:val="24"/>
          <w:u w:val="single"/>
        </w:rPr>
      </w:pPr>
      <w:r w:rsidRPr="00642DE7">
        <w:rPr>
          <w:rFonts w:ascii="Times New Roman" w:hAnsi="Times New Roman" w:cs="Times New Roman"/>
          <w:color w:val="000000" w:themeColor="text1"/>
          <w:sz w:val="24"/>
          <w:u w:val="single"/>
        </w:rPr>
        <w:t>Quy trình giặt ủi theo ngày</w:t>
      </w:r>
    </w:p>
    <w:p w14:paraId="5E2E70B1" w14:textId="77777777" w:rsidR="003C44AF" w:rsidRPr="00ED3440" w:rsidRDefault="003C44AF" w:rsidP="003C44AF">
      <w:pPr>
        <w:pStyle w:val="ListParagraph"/>
        <w:numPr>
          <w:ilvl w:val="0"/>
          <w:numId w:val="28"/>
        </w:numPr>
        <w:spacing w:after="0"/>
        <w:jc w:val="both"/>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Để yêu cầu dịch vụ này, khách có thể yêu cầu bằng 2 cách: gọi điện thoại xuống bộ phận lễ tân bằng điện thoại cố định trong phòng hoặc liên hệ trực tiếp với quầy lễ tân.</w:t>
      </w:r>
    </w:p>
    <w:p w14:paraId="36A6256C" w14:textId="77777777" w:rsidR="003C44AF" w:rsidRPr="00ED3440" w:rsidRDefault="003C44AF" w:rsidP="003C44AF">
      <w:pPr>
        <w:pStyle w:val="ListParagraph"/>
        <w:numPr>
          <w:ilvl w:val="0"/>
          <w:numId w:val="28"/>
        </w:numPr>
        <w:spacing w:after="0"/>
        <w:jc w:val="both"/>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Dịch vụ này chỉ phục vụ cho khách ở khách sạn từ 5 ngày trở lên.</w:t>
      </w:r>
    </w:p>
    <w:p w14:paraId="1EF66206" w14:textId="77777777" w:rsidR="003C44AF" w:rsidRPr="00ED3440" w:rsidRDefault="003C44AF" w:rsidP="003C44AF">
      <w:pPr>
        <w:pStyle w:val="ListParagraph"/>
        <w:numPr>
          <w:ilvl w:val="0"/>
          <w:numId w:val="28"/>
        </w:numPr>
        <w:spacing w:after="0"/>
        <w:jc w:val="both"/>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 xml:space="preserve">Nhân viên sẽ hỏi số ngày khách cần được phục vụ, thời gian phục vụ mỗi ngày và cách thức thanh toán (thanh toán bằng hóa đơn riêng cho dịch vụ này hoặc thanh toán chung với hóa đơn tổng) và lập hóa đơn. </w:t>
      </w:r>
    </w:p>
    <w:p w14:paraId="6D1B4616" w14:textId="77777777" w:rsidR="003C44AF" w:rsidRPr="00ED3440" w:rsidRDefault="003C44AF" w:rsidP="003C44AF">
      <w:pPr>
        <w:pStyle w:val="ListParagraph"/>
        <w:numPr>
          <w:ilvl w:val="0"/>
          <w:numId w:val="27"/>
        </w:numPr>
        <w:spacing w:after="0"/>
        <w:jc w:val="both"/>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Giá cho dịch vụ này là 50.000 VND mỗi ngày, bao gồm các bước: giặt, sấy khô, hấp thơm và ủi (là). Nếu khách chọn thanh toán tại chỗ thì nhân viên lễ tân in hóa đơn đã lập và tiến hành thanh toán cho khách.</w:t>
      </w:r>
    </w:p>
    <w:p w14:paraId="4A5CA5E3" w14:textId="77777777" w:rsidR="003C44AF" w:rsidRPr="00ED3440" w:rsidRDefault="003C44AF" w:rsidP="003C44AF">
      <w:pPr>
        <w:pStyle w:val="ListParagraph"/>
        <w:numPr>
          <w:ilvl w:val="0"/>
          <w:numId w:val="27"/>
        </w:numPr>
        <w:spacing w:after="0"/>
        <w:jc w:val="both"/>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lastRenderedPageBreak/>
        <w:t>Nếu khách chọn thanh toán chung với hóa đơn tổng thì nhân viên lễ tân nhập hóa đơn đã lập vào hóa đơn tổng của khách.</w:t>
      </w:r>
    </w:p>
    <w:p w14:paraId="5F54E4E2" w14:textId="77777777" w:rsidR="003C44AF" w:rsidRPr="00ED3440" w:rsidRDefault="003C44AF" w:rsidP="003C44AF">
      <w:pPr>
        <w:pStyle w:val="ListParagraph"/>
        <w:numPr>
          <w:ilvl w:val="0"/>
          <w:numId w:val="27"/>
        </w:numPr>
        <w:spacing w:after="0"/>
        <w:jc w:val="both"/>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Mỗi ngày vào thời gian khách đã ấn định thì nhân viên giặt ủi sẽ đi thu gom quần áo của khách và tiến hành giặt ủi, sau khi xong việc sẽ trả lại cho khách.</w:t>
      </w:r>
    </w:p>
    <w:p w14:paraId="7A2ACC29" w14:textId="1938FB91" w:rsidR="003C44AF" w:rsidRPr="00642DE7" w:rsidRDefault="003C44AF" w:rsidP="00642DE7">
      <w:pPr>
        <w:pStyle w:val="Heading4"/>
        <w:numPr>
          <w:ilvl w:val="3"/>
          <w:numId w:val="36"/>
        </w:numPr>
        <w:rPr>
          <w:rFonts w:ascii="Times New Roman" w:hAnsi="Times New Roman" w:cs="Times New Roman"/>
          <w:color w:val="000000" w:themeColor="text1"/>
          <w:sz w:val="24"/>
          <w:u w:val="single"/>
        </w:rPr>
      </w:pPr>
      <w:r w:rsidRPr="00642DE7">
        <w:rPr>
          <w:rFonts w:ascii="Times New Roman" w:hAnsi="Times New Roman" w:cs="Times New Roman"/>
          <w:color w:val="000000" w:themeColor="text1"/>
          <w:sz w:val="24"/>
          <w:u w:val="single"/>
        </w:rPr>
        <w:t>Quy trình lập hóa đơn và thanh toán</w:t>
      </w:r>
    </w:p>
    <w:p w14:paraId="02148997" w14:textId="77777777" w:rsidR="003C44AF" w:rsidRPr="00ED3440" w:rsidRDefault="003C44AF" w:rsidP="003C44AF">
      <w:pPr>
        <w:pStyle w:val="NormalWeb"/>
        <w:numPr>
          <w:ilvl w:val="0"/>
          <w:numId w:val="26"/>
        </w:numPr>
        <w:spacing w:before="0" w:beforeAutospacing="0" w:after="0" w:afterAutospacing="0" w:line="276" w:lineRule="auto"/>
        <w:jc w:val="both"/>
        <w:rPr>
          <w:color w:val="000000" w:themeColor="text1"/>
        </w:rPr>
      </w:pPr>
      <w:r w:rsidRPr="00ED3440">
        <w:rPr>
          <w:color w:val="000000" w:themeColor="text1"/>
        </w:rPr>
        <w:t>Sau khi khách cung cấp đầy đủ thông tin cần phục vụ thì nhân viên sẽ tiến hành lập hóa đơn. Hóa đơn gồm có những nội dung sau: thời gian lập hóa đơn, tên dịch vụ (dịch vụ giặt ủi), loại dịch vụ (giặt ủi theo kilogram hay theo ngày), thông tin khách hàng, cân nặng lượng quần áo phục vụ (đối với giặt ủi theo kilogram) hoặc số ngày phục vụ (đối với giặt ủi theo ngày), đơn giá, tổng số tiền cần thanh toán.</w:t>
      </w:r>
    </w:p>
    <w:p w14:paraId="68EF0DF1" w14:textId="77777777" w:rsidR="003C44AF" w:rsidRPr="00ED3440" w:rsidRDefault="003C44AF" w:rsidP="003C44AF">
      <w:pPr>
        <w:pStyle w:val="NormalWeb"/>
        <w:numPr>
          <w:ilvl w:val="0"/>
          <w:numId w:val="26"/>
        </w:numPr>
        <w:spacing w:before="0" w:beforeAutospacing="0" w:after="0" w:afterAutospacing="0" w:line="276" w:lineRule="auto"/>
        <w:jc w:val="both"/>
        <w:rPr>
          <w:color w:val="000000" w:themeColor="text1"/>
        </w:rPr>
      </w:pPr>
      <w:r w:rsidRPr="00ED3440">
        <w:rPr>
          <w:color w:val="000000" w:themeColor="text1"/>
        </w:rPr>
        <w:t xml:space="preserve">Nếu khách chọn thanh toán bằng hóa đơn riêng cho dịch vụ này thì in hóa đơn ra và tiến hành thanh toán cho khách. </w:t>
      </w:r>
    </w:p>
    <w:p w14:paraId="35F6B736" w14:textId="77777777" w:rsidR="003C44AF" w:rsidRPr="00ED3440" w:rsidRDefault="003C44AF" w:rsidP="003C44AF">
      <w:pPr>
        <w:pStyle w:val="NormalWeb"/>
        <w:numPr>
          <w:ilvl w:val="0"/>
          <w:numId w:val="26"/>
        </w:numPr>
        <w:spacing w:before="0" w:beforeAutospacing="0" w:after="0" w:afterAutospacing="0" w:line="276" w:lineRule="auto"/>
        <w:jc w:val="both"/>
        <w:rPr>
          <w:color w:val="000000" w:themeColor="text1"/>
        </w:rPr>
      </w:pPr>
      <w:r w:rsidRPr="00ED3440">
        <w:rPr>
          <w:color w:val="000000" w:themeColor="text1"/>
        </w:rPr>
        <w:t>Nếu khách chọn thanh toán chung với hóa đơn tổng thì nhân viên sẽ tiến hành nhập dữ liệu từ hóa đơn riêng vào hóa đơn tổng lên hệ thống.</w:t>
      </w:r>
    </w:p>
    <w:p w14:paraId="54DF693C" w14:textId="77777777" w:rsidR="003C44AF" w:rsidRPr="00ED3440" w:rsidRDefault="003C44AF" w:rsidP="003C44AF">
      <w:pPr>
        <w:pStyle w:val="NormalWeb"/>
        <w:numPr>
          <w:ilvl w:val="0"/>
          <w:numId w:val="26"/>
        </w:numPr>
        <w:spacing w:before="0" w:beforeAutospacing="0" w:after="0" w:afterAutospacing="0" w:line="276" w:lineRule="auto"/>
        <w:jc w:val="both"/>
        <w:rPr>
          <w:color w:val="000000" w:themeColor="text1"/>
        </w:rPr>
      </w:pPr>
      <w:r w:rsidRPr="00ED3440">
        <w:rPr>
          <w:color w:val="000000" w:themeColor="text1"/>
        </w:rPr>
        <w:t>Tất cả hóa đơn đều phải được lưu lại trên hệ thống.</w:t>
      </w:r>
    </w:p>
    <w:p w14:paraId="19D4FBBD" w14:textId="77777777" w:rsidR="003C44AF" w:rsidRPr="00ED3440" w:rsidRDefault="003C44AF" w:rsidP="003C44AF">
      <w:pPr>
        <w:spacing w:after="0"/>
        <w:jc w:val="both"/>
        <w:rPr>
          <w:rFonts w:ascii="Times New Roman" w:hAnsi="Times New Roman" w:cs="Times New Roman"/>
          <w:color w:val="000000" w:themeColor="text1"/>
          <w:sz w:val="24"/>
          <w:szCs w:val="24"/>
        </w:rPr>
      </w:pPr>
    </w:p>
    <w:p w14:paraId="455DE2C2" w14:textId="3A17B581" w:rsidR="003C44AF" w:rsidRPr="00ED3440" w:rsidRDefault="003C44AF" w:rsidP="00642DE7">
      <w:pPr>
        <w:pStyle w:val="Heading3"/>
        <w:numPr>
          <w:ilvl w:val="2"/>
          <w:numId w:val="36"/>
        </w:numPr>
        <w:rPr>
          <w:rFonts w:ascii="Times New Roman" w:hAnsi="Times New Roman" w:cs="Times New Roman"/>
          <w:b/>
          <w:color w:val="000000" w:themeColor="text1"/>
        </w:rPr>
      </w:pPr>
      <w:r w:rsidRPr="00ED3440">
        <w:rPr>
          <w:rFonts w:ascii="Times New Roman" w:hAnsi="Times New Roman" w:cs="Times New Roman"/>
          <w:b/>
          <w:color w:val="000000" w:themeColor="text1"/>
        </w:rPr>
        <w:t>Dịch vụ di chuyển</w:t>
      </w:r>
    </w:p>
    <w:p w14:paraId="2285D289" w14:textId="63E229F5" w:rsidR="003C44AF" w:rsidRPr="00642DE7" w:rsidRDefault="003C44AF" w:rsidP="00642DE7">
      <w:pPr>
        <w:pStyle w:val="Heading4"/>
        <w:numPr>
          <w:ilvl w:val="3"/>
          <w:numId w:val="36"/>
        </w:numPr>
        <w:rPr>
          <w:rFonts w:ascii="Times New Roman" w:hAnsi="Times New Roman" w:cs="Times New Roman"/>
          <w:color w:val="000000" w:themeColor="text1"/>
          <w:sz w:val="24"/>
          <w:u w:val="single"/>
        </w:rPr>
      </w:pPr>
      <w:r w:rsidRPr="00642DE7">
        <w:rPr>
          <w:rFonts w:ascii="Times New Roman" w:hAnsi="Times New Roman" w:cs="Times New Roman"/>
          <w:color w:val="000000" w:themeColor="text1"/>
          <w:sz w:val="24"/>
          <w:u w:val="single"/>
        </w:rPr>
        <w:t>Quy trình đưa đón tới sân bay/ bến xe/ ga tàu</w:t>
      </w:r>
    </w:p>
    <w:p w14:paraId="4F346FC0" w14:textId="77777777" w:rsidR="003C44AF" w:rsidRPr="00ED3440" w:rsidRDefault="003C44AF" w:rsidP="003C44AF">
      <w:pPr>
        <w:pStyle w:val="ListParagraph"/>
        <w:numPr>
          <w:ilvl w:val="0"/>
          <w:numId w:val="29"/>
        </w:numPr>
        <w:spacing w:after="0" w:line="240" w:lineRule="auto"/>
        <w:jc w:val="both"/>
        <w:rPr>
          <w:rFonts w:ascii="Times New Roman" w:hAnsi="Times New Roman" w:cs="Times New Roman"/>
          <w:sz w:val="24"/>
          <w:szCs w:val="24"/>
        </w:rPr>
      </w:pPr>
      <w:r w:rsidRPr="00ED3440">
        <w:rPr>
          <w:rFonts w:ascii="Times New Roman" w:hAnsi="Times New Roman" w:cs="Times New Roman"/>
          <w:sz w:val="24"/>
          <w:szCs w:val="24"/>
        </w:rPr>
        <w:t>Dịch vụ này chỉ phục vụ cho khách hàng của khách sạn.</w:t>
      </w:r>
    </w:p>
    <w:p w14:paraId="29AFFD15" w14:textId="77777777" w:rsidR="003C44AF" w:rsidRPr="00ED3440" w:rsidRDefault="003C44AF" w:rsidP="003C44AF">
      <w:pPr>
        <w:pStyle w:val="ListParagraph"/>
        <w:numPr>
          <w:ilvl w:val="0"/>
          <w:numId w:val="29"/>
        </w:numPr>
        <w:spacing w:after="0" w:line="240" w:lineRule="auto"/>
        <w:jc w:val="both"/>
        <w:rPr>
          <w:rFonts w:ascii="Times New Roman" w:hAnsi="Times New Roman" w:cs="Times New Roman"/>
          <w:sz w:val="24"/>
          <w:szCs w:val="24"/>
        </w:rPr>
      </w:pPr>
      <w:r w:rsidRPr="00ED3440">
        <w:rPr>
          <w:rFonts w:ascii="Times New Roman" w:hAnsi="Times New Roman" w:cs="Times New Roman"/>
          <w:sz w:val="24"/>
          <w:szCs w:val="24"/>
        </w:rPr>
        <w:t>Xe đưa đón là loại xe 7 chỗ, đây là một dịch vụ trọn gói cho một lượt đưa hoặc đón và có giá là 200.000 VNĐ/lượt.</w:t>
      </w:r>
    </w:p>
    <w:p w14:paraId="5F8CCA6C" w14:textId="77777777" w:rsidR="003C44AF" w:rsidRPr="00ED3440" w:rsidRDefault="003C44AF" w:rsidP="003C44AF">
      <w:pPr>
        <w:pStyle w:val="ListParagraph"/>
        <w:numPr>
          <w:ilvl w:val="0"/>
          <w:numId w:val="29"/>
        </w:numPr>
        <w:spacing w:after="0" w:line="240" w:lineRule="auto"/>
        <w:jc w:val="both"/>
        <w:rPr>
          <w:rFonts w:ascii="Times New Roman" w:hAnsi="Times New Roman" w:cs="Times New Roman"/>
          <w:sz w:val="24"/>
          <w:szCs w:val="24"/>
        </w:rPr>
      </w:pPr>
      <w:r w:rsidRPr="00ED3440">
        <w:rPr>
          <w:rFonts w:ascii="Times New Roman" w:hAnsi="Times New Roman" w:cs="Times New Roman"/>
          <w:color w:val="000000" w:themeColor="text1"/>
          <w:sz w:val="24"/>
          <w:szCs w:val="24"/>
        </w:rPr>
        <w:t>Khách có thể yêu cầu dịch vụ bằng cách liên hệ với quầy lễ tân.</w:t>
      </w:r>
    </w:p>
    <w:p w14:paraId="373E6920" w14:textId="77777777" w:rsidR="003C44AF" w:rsidRPr="00ED3440" w:rsidRDefault="003C44AF" w:rsidP="003C44AF">
      <w:pPr>
        <w:pStyle w:val="ListParagraph"/>
        <w:numPr>
          <w:ilvl w:val="0"/>
          <w:numId w:val="29"/>
        </w:numPr>
        <w:spacing w:after="0" w:line="240" w:lineRule="auto"/>
        <w:jc w:val="both"/>
        <w:rPr>
          <w:rFonts w:ascii="Times New Roman" w:hAnsi="Times New Roman" w:cs="Times New Roman"/>
          <w:sz w:val="24"/>
          <w:szCs w:val="24"/>
        </w:rPr>
      </w:pPr>
      <w:r w:rsidRPr="00ED3440">
        <w:rPr>
          <w:rFonts w:ascii="Times New Roman" w:hAnsi="Times New Roman" w:cs="Times New Roman"/>
          <w:color w:val="000000" w:themeColor="text1"/>
          <w:sz w:val="24"/>
          <w:szCs w:val="24"/>
        </w:rPr>
        <w:t>Lễ tân sẽ kiểm tra thông tin khách hàng có đang thuê hoặc sẽ thuê phòng của khách sạn hay không. Nếu có thì mới đồng ý cung cấp dịch vụ này.</w:t>
      </w:r>
    </w:p>
    <w:p w14:paraId="7053CCEF" w14:textId="77777777" w:rsidR="003C44AF" w:rsidRPr="00ED3440" w:rsidRDefault="003C44AF" w:rsidP="003C44AF">
      <w:pPr>
        <w:pStyle w:val="ListParagraph"/>
        <w:numPr>
          <w:ilvl w:val="0"/>
          <w:numId w:val="29"/>
        </w:numPr>
        <w:spacing w:after="0" w:line="240" w:lineRule="auto"/>
        <w:jc w:val="both"/>
        <w:rPr>
          <w:rFonts w:ascii="Times New Roman" w:hAnsi="Times New Roman" w:cs="Times New Roman"/>
          <w:sz w:val="24"/>
          <w:szCs w:val="24"/>
        </w:rPr>
      </w:pPr>
      <w:r w:rsidRPr="00ED3440">
        <w:rPr>
          <w:rFonts w:ascii="Times New Roman" w:hAnsi="Times New Roman" w:cs="Times New Roman"/>
          <w:sz w:val="24"/>
          <w:szCs w:val="24"/>
        </w:rPr>
        <w:t>Nhân viên lễ tân sẽ hỏi khách số lượng người, địa điểm, thời gian đưa đón, thông tin người sử dụng dịch vụ (nếu khách hàng không phải là người sử dụng trực tiếp dịch vụ). Sau đó nhân viên lễ tân sẽ hỏi cách thức thanh toán.</w:t>
      </w:r>
    </w:p>
    <w:p w14:paraId="59E9E4A2" w14:textId="77777777" w:rsidR="003C44AF" w:rsidRPr="00ED3440" w:rsidRDefault="003C44AF" w:rsidP="003C44AF">
      <w:pPr>
        <w:pStyle w:val="ListParagraph"/>
        <w:numPr>
          <w:ilvl w:val="0"/>
          <w:numId w:val="29"/>
        </w:numPr>
        <w:spacing w:after="0"/>
        <w:jc w:val="both"/>
        <w:rPr>
          <w:rFonts w:ascii="Times New Roman" w:hAnsi="Times New Roman" w:cs="Times New Roman"/>
          <w:color w:val="000000" w:themeColor="text1"/>
          <w:sz w:val="24"/>
          <w:szCs w:val="24"/>
        </w:rPr>
      </w:pPr>
      <w:r w:rsidRPr="00ED3440">
        <w:rPr>
          <w:rFonts w:ascii="Times New Roman" w:hAnsi="Times New Roman" w:cs="Times New Roman"/>
          <w:color w:val="000000" w:themeColor="text1"/>
          <w:sz w:val="24"/>
          <w:szCs w:val="24"/>
        </w:rPr>
        <w:t>Nếu khách chọn thanh toán trực tiếp thì nhân viên lễ tân sẽ in hóa đơn riêng của dịch vụ này và tiến hành thanh toán cho khách.</w:t>
      </w:r>
    </w:p>
    <w:p w14:paraId="7CF505C5" w14:textId="77777777" w:rsidR="003C44AF" w:rsidRPr="00ED3440" w:rsidRDefault="003C44AF" w:rsidP="003C44AF">
      <w:pPr>
        <w:pStyle w:val="ListParagraph"/>
        <w:numPr>
          <w:ilvl w:val="0"/>
          <w:numId w:val="29"/>
        </w:numPr>
        <w:spacing w:after="0" w:line="240" w:lineRule="auto"/>
        <w:jc w:val="both"/>
        <w:rPr>
          <w:rFonts w:ascii="Times New Roman" w:hAnsi="Times New Roman" w:cs="Times New Roman"/>
          <w:sz w:val="24"/>
          <w:szCs w:val="24"/>
        </w:rPr>
      </w:pPr>
      <w:r w:rsidRPr="00ED3440">
        <w:rPr>
          <w:rFonts w:ascii="Times New Roman" w:hAnsi="Times New Roman" w:cs="Times New Roman"/>
          <w:color w:val="000000" w:themeColor="text1"/>
          <w:sz w:val="24"/>
          <w:szCs w:val="24"/>
        </w:rPr>
        <w:t>Nếu khách chọn thanh toán chung với hóa đơn tổng thì nhân viên lễ tân sẽ nhập thông tin vào hóa đơn tổng của khách.</w:t>
      </w:r>
    </w:p>
    <w:p w14:paraId="367A71B1" w14:textId="1DF606B5" w:rsidR="003C44AF" w:rsidRPr="00642DE7" w:rsidRDefault="003C44AF" w:rsidP="00642DE7">
      <w:pPr>
        <w:pStyle w:val="Heading4"/>
        <w:numPr>
          <w:ilvl w:val="3"/>
          <w:numId w:val="36"/>
        </w:numPr>
        <w:rPr>
          <w:rFonts w:ascii="Times New Roman" w:hAnsi="Times New Roman" w:cs="Times New Roman"/>
          <w:color w:val="000000" w:themeColor="text1"/>
          <w:sz w:val="24"/>
          <w:u w:val="single"/>
        </w:rPr>
      </w:pPr>
      <w:r w:rsidRPr="00642DE7">
        <w:rPr>
          <w:rFonts w:ascii="Times New Roman" w:hAnsi="Times New Roman" w:cs="Times New Roman"/>
          <w:color w:val="000000" w:themeColor="text1"/>
          <w:sz w:val="24"/>
          <w:u w:val="single"/>
        </w:rPr>
        <w:t>Quy trình lập hóa đơn và thanh toán</w:t>
      </w:r>
    </w:p>
    <w:p w14:paraId="4994F2A8" w14:textId="77777777" w:rsidR="003C44AF" w:rsidRPr="00ED3440" w:rsidRDefault="003C44AF" w:rsidP="003C44AF">
      <w:pPr>
        <w:pStyle w:val="ListParagraph"/>
        <w:numPr>
          <w:ilvl w:val="0"/>
          <w:numId w:val="30"/>
        </w:numPr>
        <w:jc w:val="both"/>
        <w:rPr>
          <w:rFonts w:ascii="Times New Roman" w:hAnsi="Times New Roman" w:cs="Times New Roman"/>
          <w:sz w:val="24"/>
          <w:szCs w:val="24"/>
        </w:rPr>
      </w:pPr>
      <w:r w:rsidRPr="00ED3440">
        <w:rPr>
          <w:rFonts w:ascii="Times New Roman" w:hAnsi="Times New Roman" w:cs="Times New Roman"/>
          <w:color w:val="000000" w:themeColor="text1"/>
          <w:sz w:val="24"/>
          <w:szCs w:val="24"/>
        </w:rPr>
        <w:t>Sau khi khách cung cấp đầy đủ thông tin cần phục vụ thì nhân viên sẽ tiến hành lập hóa đơn. Hóa đơn gồm có những nội dung sau: thời gian lập hóa đơn, tên dịch vụ (dịch vụ di chuyển), thông tin khách hàng, đơn giá, tổng số tiền cần thanh toán</w:t>
      </w:r>
    </w:p>
    <w:p w14:paraId="722DE567" w14:textId="77777777" w:rsidR="003C44AF" w:rsidRPr="00ED3440" w:rsidRDefault="003C44AF" w:rsidP="003C44AF">
      <w:pPr>
        <w:pStyle w:val="ListParagraph"/>
        <w:numPr>
          <w:ilvl w:val="0"/>
          <w:numId w:val="30"/>
        </w:numPr>
        <w:spacing w:after="0" w:line="240" w:lineRule="auto"/>
        <w:jc w:val="both"/>
        <w:rPr>
          <w:rFonts w:ascii="Times New Roman" w:hAnsi="Times New Roman" w:cs="Times New Roman"/>
          <w:sz w:val="24"/>
          <w:szCs w:val="24"/>
        </w:rPr>
      </w:pPr>
      <w:r w:rsidRPr="00ED3440">
        <w:rPr>
          <w:rFonts w:ascii="Times New Roman" w:hAnsi="Times New Roman" w:cs="Times New Roman"/>
          <w:color w:val="000000" w:themeColor="text1"/>
          <w:sz w:val="24"/>
          <w:szCs w:val="24"/>
        </w:rPr>
        <w:t>Nếu khách chọn thanh toán bằng hóa đơn riêng cho dịch vụ này thì in hóa đơn ra và tiến hành thanh toán cho khách.</w:t>
      </w:r>
    </w:p>
    <w:p w14:paraId="65C6A078" w14:textId="77777777" w:rsidR="003C44AF" w:rsidRPr="00ED3440" w:rsidRDefault="003C44AF" w:rsidP="003C44AF">
      <w:pPr>
        <w:pStyle w:val="NormalWeb"/>
        <w:numPr>
          <w:ilvl w:val="0"/>
          <w:numId w:val="30"/>
        </w:numPr>
        <w:spacing w:before="0" w:beforeAutospacing="0" w:after="0" w:afterAutospacing="0"/>
        <w:jc w:val="both"/>
        <w:rPr>
          <w:color w:val="000000" w:themeColor="text1"/>
        </w:rPr>
      </w:pPr>
      <w:r w:rsidRPr="00ED3440">
        <w:rPr>
          <w:color w:val="000000" w:themeColor="text1"/>
        </w:rPr>
        <w:t>Nếu khách chọn thanh toán chung với hóa đơn tổng thì nhân viên sẽ tiến hành nhập dữ liệu từ hóa đơn riêng vào hóa đơn tổng lên hệ thống.</w:t>
      </w:r>
    </w:p>
    <w:p w14:paraId="100705C5" w14:textId="77777777" w:rsidR="003C44AF" w:rsidRPr="00ED3440" w:rsidRDefault="003C44AF" w:rsidP="003C44AF">
      <w:pPr>
        <w:pStyle w:val="ListParagraph"/>
        <w:numPr>
          <w:ilvl w:val="0"/>
          <w:numId w:val="30"/>
        </w:numPr>
        <w:jc w:val="both"/>
        <w:rPr>
          <w:rFonts w:ascii="Times New Roman" w:hAnsi="Times New Roman" w:cs="Times New Roman"/>
          <w:sz w:val="24"/>
          <w:szCs w:val="24"/>
        </w:rPr>
      </w:pPr>
      <w:r w:rsidRPr="00ED3440">
        <w:rPr>
          <w:rFonts w:ascii="Times New Roman" w:hAnsi="Times New Roman" w:cs="Times New Roman"/>
          <w:color w:val="000000" w:themeColor="text1"/>
          <w:sz w:val="24"/>
          <w:szCs w:val="24"/>
        </w:rPr>
        <w:t>Tất cả hóa đơn đều phải được lưu lại trên hệ thống.</w:t>
      </w:r>
    </w:p>
    <w:p w14:paraId="661EE474" w14:textId="63ECE638" w:rsidR="003C44AF" w:rsidRPr="00ED3440" w:rsidRDefault="00963027" w:rsidP="00642DE7">
      <w:pPr>
        <w:pStyle w:val="Heading3"/>
        <w:numPr>
          <w:ilvl w:val="2"/>
          <w:numId w:val="36"/>
        </w:numPr>
        <w:rPr>
          <w:rFonts w:ascii="Times New Roman" w:hAnsi="Times New Roman" w:cs="Times New Roman"/>
          <w:b/>
          <w:color w:val="000000" w:themeColor="text1"/>
        </w:rPr>
      </w:pPr>
      <w:r w:rsidRPr="00ED3440">
        <w:rPr>
          <w:rFonts w:ascii="Times New Roman" w:hAnsi="Times New Roman" w:cs="Times New Roman"/>
          <w:b/>
          <w:color w:val="000000" w:themeColor="text1"/>
        </w:rPr>
        <w:t xml:space="preserve">Tra cứu </w:t>
      </w:r>
      <w:bookmarkStart w:id="1" w:name="_Hlk509169602"/>
      <w:r w:rsidRPr="00ED3440">
        <w:rPr>
          <w:rFonts w:ascii="Times New Roman" w:hAnsi="Times New Roman" w:cs="Times New Roman"/>
          <w:b/>
          <w:color w:val="000000" w:themeColor="text1"/>
        </w:rPr>
        <w:t xml:space="preserve">và quản lí </w:t>
      </w:r>
      <w:bookmarkEnd w:id="1"/>
      <w:r w:rsidRPr="00ED3440">
        <w:rPr>
          <w:rFonts w:ascii="Times New Roman" w:hAnsi="Times New Roman" w:cs="Times New Roman"/>
          <w:b/>
          <w:color w:val="000000" w:themeColor="text1"/>
        </w:rPr>
        <w:t>thông tin</w:t>
      </w:r>
    </w:p>
    <w:p w14:paraId="5D56CCFD" w14:textId="1248E027" w:rsidR="00963027" w:rsidRPr="00642DE7" w:rsidRDefault="00963027" w:rsidP="00642DE7">
      <w:pPr>
        <w:pStyle w:val="Heading4"/>
        <w:numPr>
          <w:ilvl w:val="3"/>
          <w:numId w:val="36"/>
        </w:numPr>
        <w:rPr>
          <w:rFonts w:ascii="Times New Roman" w:hAnsi="Times New Roman" w:cs="Times New Roman"/>
          <w:color w:val="000000" w:themeColor="text1"/>
          <w:sz w:val="24"/>
          <w:u w:val="single"/>
        </w:rPr>
      </w:pPr>
      <w:r w:rsidRPr="00642DE7">
        <w:rPr>
          <w:rFonts w:ascii="Times New Roman" w:hAnsi="Times New Roman" w:cs="Times New Roman"/>
          <w:color w:val="000000" w:themeColor="text1"/>
          <w:sz w:val="24"/>
          <w:u w:val="single"/>
        </w:rPr>
        <w:t>Tra cứu</w:t>
      </w:r>
      <w:r w:rsidR="006E2C93" w:rsidRPr="00642DE7">
        <w:rPr>
          <w:rFonts w:ascii="Times New Roman" w:hAnsi="Times New Roman" w:cs="Times New Roman"/>
          <w:color w:val="000000" w:themeColor="text1"/>
          <w:sz w:val="24"/>
          <w:u w:val="single"/>
        </w:rPr>
        <w:t xml:space="preserve"> và quản lí</w:t>
      </w:r>
      <w:r w:rsidRPr="00642DE7">
        <w:rPr>
          <w:rFonts w:ascii="Times New Roman" w:hAnsi="Times New Roman" w:cs="Times New Roman"/>
          <w:color w:val="000000" w:themeColor="text1"/>
          <w:sz w:val="24"/>
          <w:u w:val="single"/>
        </w:rPr>
        <w:t xml:space="preserve"> thông tin khách hàng</w:t>
      </w:r>
    </w:p>
    <w:p w14:paraId="0631BB61" w14:textId="65180624" w:rsidR="00963027" w:rsidRPr="00ED3440" w:rsidRDefault="00963027" w:rsidP="00D34CA2">
      <w:pPr>
        <w:pStyle w:val="ListParagraph"/>
        <w:numPr>
          <w:ilvl w:val="0"/>
          <w:numId w:val="31"/>
        </w:numPr>
        <w:spacing w:after="0"/>
        <w:jc w:val="both"/>
        <w:rPr>
          <w:rFonts w:ascii="Times New Roman" w:hAnsi="Times New Roman" w:cs="Times New Roman"/>
          <w:sz w:val="24"/>
          <w:szCs w:val="24"/>
        </w:rPr>
      </w:pPr>
      <w:r w:rsidRPr="00ED3440">
        <w:rPr>
          <w:rFonts w:ascii="Times New Roman" w:hAnsi="Times New Roman" w:cs="Times New Roman"/>
          <w:sz w:val="24"/>
          <w:szCs w:val="24"/>
        </w:rPr>
        <w:t>Có thể tra cứu thông tin khách hàng theo họ tên, số CMND, số điện thoại của khách hàng.</w:t>
      </w:r>
    </w:p>
    <w:p w14:paraId="3CEE2A37" w14:textId="77777777" w:rsidR="00963027" w:rsidRPr="00ED3440" w:rsidRDefault="00963027" w:rsidP="00D34CA2">
      <w:pPr>
        <w:pStyle w:val="ListParagraph"/>
        <w:numPr>
          <w:ilvl w:val="0"/>
          <w:numId w:val="31"/>
        </w:numPr>
        <w:spacing w:after="0"/>
        <w:jc w:val="both"/>
        <w:rPr>
          <w:rFonts w:ascii="Times New Roman" w:hAnsi="Times New Roman" w:cs="Times New Roman"/>
          <w:sz w:val="24"/>
          <w:szCs w:val="24"/>
        </w:rPr>
      </w:pPr>
      <w:r w:rsidRPr="00ED3440">
        <w:rPr>
          <w:rFonts w:ascii="Times New Roman" w:hAnsi="Times New Roman" w:cs="Times New Roman"/>
          <w:sz w:val="24"/>
          <w:szCs w:val="24"/>
        </w:rPr>
        <w:t>Có thể kết hợp nhiều điều kiện để tra cứu cùng lúc.</w:t>
      </w:r>
    </w:p>
    <w:p w14:paraId="17D65FBE" w14:textId="12FCDFE5" w:rsidR="00963027" w:rsidRPr="00ED3440" w:rsidRDefault="00963027" w:rsidP="00D34CA2">
      <w:pPr>
        <w:pStyle w:val="ListParagraph"/>
        <w:numPr>
          <w:ilvl w:val="0"/>
          <w:numId w:val="31"/>
        </w:numPr>
        <w:spacing w:after="0"/>
        <w:jc w:val="both"/>
        <w:rPr>
          <w:rFonts w:ascii="Times New Roman" w:hAnsi="Times New Roman" w:cs="Times New Roman"/>
          <w:sz w:val="24"/>
          <w:szCs w:val="24"/>
        </w:rPr>
      </w:pPr>
      <w:r w:rsidRPr="00ED3440">
        <w:rPr>
          <w:rFonts w:ascii="Times New Roman" w:hAnsi="Times New Roman" w:cs="Times New Roman"/>
          <w:sz w:val="24"/>
          <w:szCs w:val="24"/>
        </w:rPr>
        <w:lastRenderedPageBreak/>
        <w:t xml:space="preserve">Kết quả tra cứu </w:t>
      </w:r>
      <w:r w:rsidR="00C120A9" w:rsidRPr="00ED3440">
        <w:rPr>
          <w:rFonts w:ascii="Times New Roman" w:hAnsi="Times New Roman" w:cs="Times New Roman"/>
          <w:sz w:val="24"/>
          <w:szCs w:val="24"/>
        </w:rPr>
        <w:t xml:space="preserve">bao gồm: </w:t>
      </w:r>
      <w:r w:rsidR="00FB3A75" w:rsidRPr="00ED3440">
        <w:rPr>
          <w:rFonts w:ascii="Times New Roman" w:hAnsi="Times New Roman" w:cs="Times New Roman"/>
          <w:sz w:val="24"/>
          <w:szCs w:val="24"/>
        </w:rPr>
        <w:t xml:space="preserve">họ tên, số điện thoại, </w:t>
      </w:r>
      <w:r w:rsidR="00616756" w:rsidRPr="00ED3440">
        <w:rPr>
          <w:rFonts w:ascii="Times New Roman" w:hAnsi="Times New Roman" w:cs="Times New Roman"/>
          <w:sz w:val="24"/>
          <w:szCs w:val="24"/>
        </w:rPr>
        <w:t>số CMND, địa chỉ, loại khách hàng.</w:t>
      </w:r>
    </w:p>
    <w:p w14:paraId="0A262006" w14:textId="3A778B9F" w:rsidR="00616756" w:rsidRPr="00ED3440" w:rsidRDefault="00D34CA2" w:rsidP="00D34CA2">
      <w:pPr>
        <w:pStyle w:val="ListParagraph"/>
        <w:numPr>
          <w:ilvl w:val="0"/>
          <w:numId w:val="31"/>
        </w:numPr>
        <w:spacing w:after="0"/>
        <w:jc w:val="both"/>
        <w:rPr>
          <w:rFonts w:ascii="Times New Roman" w:hAnsi="Times New Roman" w:cs="Times New Roman"/>
          <w:sz w:val="24"/>
          <w:szCs w:val="24"/>
        </w:rPr>
      </w:pPr>
      <w:r w:rsidRPr="00ED3440">
        <w:rPr>
          <w:rFonts w:ascii="Times New Roman" w:hAnsi="Times New Roman" w:cs="Times New Roman"/>
          <w:sz w:val="24"/>
          <w:szCs w:val="24"/>
        </w:rPr>
        <w:t>N</w:t>
      </w:r>
      <w:r w:rsidR="00616756" w:rsidRPr="00ED3440">
        <w:rPr>
          <w:rFonts w:ascii="Times New Roman" w:hAnsi="Times New Roman" w:cs="Times New Roman"/>
          <w:sz w:val="24"/>
          <w:szCs w:val="24"/>
        </w:rPr>
        <w:t>hân viên có thể thực hiện các thao tác thêm, xóa, sửa thông tin khách hàng.</w:t>
      </w:r>
    </w:p>
    <w:p w14:paraId="2BB1FA5D" w14:textId="7D035B0C" w:rsidR="00616756" w:rsidRPr="00642DE7" w:rsidRDefault="00616756" w:rsidP="00642DE7">
      <w:pPr>
        <w:pStyle w:val="Heading4"/>
        <w:numPr>
          <w:ilvl w:val="3"/>
          <w:numId w:val="36"/>
        </w:numPr>
        <w:rPr>
          <w:rFonts w:ascii="Times New Roman" w:hAnsi="Times New Roman" w:cs="Times New Roman"/>
          <w:color w:val="000000" w:themeColor="text1"/>
          <w:sz w:val="24"/>
          <w:u w:val="single"/>
        </w:rPr>
      </w:pPr>
      <w:r w:rsidRPr="00642DE7">
        <w:rPr>
          <w:rFonts w:ascii="Times New Roman" w:hAnsi="Times New Roman" w:cs="Times New Roman"/>
          <w:color w:val="000000" w:themeColor="text1"/>
          <w:sz w:val="24"/>
          <w:u w:val="single"/>
        </w:rPr>
        <w:t>Tra cứu</w:t>
      </w:r>
      <w:r w:rsidR="006E2C93" w:rsidRPr="00642DE7">
        <w:rPr>
          <w:rFonts w:ascii="Times New Roman" w:hAnsi="Times New Roman" w:cs="Times New Roman"/>
          <w:color w:val="000000" w:themeColor="text1"/>
          <w:sz w:val="24"/>
          <w:u w:val="single"/>
        </w:rPr>
        <w:t xml:space="preserve"> và quản lí</w:t>
      </w:r>
      <w:r w:rsidRPr="00642DE7">
        <w:rPr>
          <w:rFonts w:ascii="Times New Roman" w:hAnsi="Times New Roman" w:cs="Times New Roman"/>
          <w:color w:val="000000" w:themeColor="text1"/>
          <w:sz w:val="24"/>
          <w:u w:val="single"/>
        </w:rPr>
        <w:t xml:space="preserve"> thông tin nhân viên</w:t>
      </w:r>
    </w:p>
    <w:p w14:paraId="07CED622" w14:textId="40F397A0" w:rsidR="00616756" w:rsidRPr="00ED3440" w:rsidRDefault="00616756" w:rsidP="00D34CA2">
      <w:pPr>
        <w:pStyle w:val="ListParagraph"/>
        <w:numPr>
          <w:ilvl w:val="0"/>
          <w:numId w:val="32"/>
        </w:numPr>
        <w:spacing w:after="0"/>
        <w:jc w:val="both"/>
        <w:rPr>
          <w:rFonts w:ascii="Times New Roman" w:hAnsi="Times New Roman" w:cs="Times New Roman"/>
          <w:sz w:val="24"/>
          <w:szCs w:val="24"/>
        </w:rPr>
      </w:pPr>
      <w:r w:rsidRPr="00ED3440">
        <w:rPr>
          <w:rFonts w:ascii="Times New Roman" w:hAnsi="Times New Roman" w:cs="Times New Roman"/>
          <w:sz w:val="24"/>
          <w:szCs w:val="24"/>
        </w:rPr>
        <w:t>Chức năng này chỉ dành cho cấp bậc quản lí nhân viên trở lên.</w:t>
      </w:r>
    </w:p>
    <w:p w14:paraId="5C0CBB7A" w14:textId="4B316DC9" w:rsidR="00616756" w:rsidRPr="00ED3440" w:rsidRDefault="00616756" w:rsidP="00D34CA2">
      <w:pPr>
        <w:pStyle w:val="ListParagraph"/>
        <w:numPr>
          <w:ilvl w:val="0"/>
          <w:numId w:val="32"/>
        </w:numPr>
        <w:spacing w:after="0"/>
        <w:jc w:val="both"/>
        <w:rPr>
          <w:rFonts w:ascii="Times New Roman" w:hAnsi="Times New Roman" w:cs="Times New Roman"/>
          <w:sz w:val="24"/>
          <w:szCs w:val="24"/>
        </w:rPr>
      </w:pPr>
      <w:r w:rsidRPr="00ED3440">
        <w:rPr>
          <w:rFonts w:ascii="Times New Roman" w:hAnsi="Times New Roman" w:cs="Times New Roman"/>
          <w:sz w:val="24"/>
          <w:szCs w:val="24"/>
        </w:rPr>
        <w:t>Có thể tra cứu thông tin nhân viên theo họ tên hoặc mã nhân viên.</w:t>
      </w:r>
    </w:p>
    <w:p w14:paraId="424D8D5D" w14:textId="616D4AEE" w:rsidR="00616756" w:rsidRPr="00ED3440" w:rsidRDefault="00616756" w:rsidP="00D34CA2">
      <w:pPr>
        <w:pStyle w:val="ListParagraph"/>
        <w:numPr>
          <w:ilvl w:val="0"/>
          <w:numId w:val="32"/>
        </w:numPr>
        <w:spacing w:after="0"/>
        <w:jc w:val="both"/>
        <w:rPr>
          <w:rFonts w:ascii="Times New Roman" w:hAnsi="Times New Roman" w:cs="Times New Roman"/>
          <w:sz w:val="24"/>
          <w:szCs w:val="24"/>
        </w:rPr>
      </w:pPr>
      <w:r w:rsidRPr="00ED3440">
        <w:rPr>
          <w:rFonts w:ascii="Times New Roman" w:hAnsi="Times New Roman" w:cs="Times New Roman"/>
          <w:sz w:val="24"/>
          <w:szCs w:val="24"/>
        </w:rPr>
        <w:t xml:space="preserve">Kết quả tra cứu bao gồm: họ tên nhân viên, mã nhân viên, </w:t>
      </w:r>
      <w:r w:rsidR="00052004" w:rsidRPr="00ED3440">
        <w:rPr>
          <w:rFonts w:ascii="Times New Roman" w:hAnsi="Times New Roman" w:cs="Times New Roman"/>
          <w:sz w:val="24"/>
          <w:szCs w:val="24"/>
        </w:rPr>
        <w:t xml:space="preserve">phái, </w:t>
      </w:r>
      <w:r w:rsidR="003308BB" w:rsidRPr="00ED3440">
        <w:rPr>
          <w:rFonts w:ascii="Times New Roman" w:hAnsi="Times New Roman" w:cs="Times New Roman"/>
          <w:sz w:val="24"/>
          <w:szCs w:val="24"/>
        </w:rPr>
        <w:t xml:space="preserve">ngày sinh, </w:t>
      </w:r>
      <w:r w:rsidRPr="00ED3440">
        <w:rPr>
          <w:rFonts w:ascii="Times New Roman" w:hAnsi="Times New Roman" w:cs="Times New Roman"/>
          <w:sz w:val="24"/>
          <w:szCs w:val="24"/>
        </w:rPr>
        <w:t xml:space="preserve">ngày vào làm, </w:t>
      </w:r>
      <w:r w:rsidR="00C95E9E" w:rsidRPr="00ED3440">
        <w:rPr>
          <w:rFonts w:ascii="Times New Roman" w:hAnsi="Times New Roman" w:cs="Times New Roman"/>
          <w:sz w:val="24"/>
          <w:szCs w:val="24"/>
        </w:rPr>
        <w:t>địa chỉ</w:t>
      </w:r>
      <w:r w:rsidR="00002199" w:rsidRPr="00ED3440">
        <w:rPr>
          <w:rFonts w:ascii="Times New Roman" w:hAnsi="Times New Roman" w:cs="Times New Roman"/>
          <w:sz w:val="24"/>
          <w:szCs w:val="24"/>
        </w:rPr>
        <w:t>.</w:t>
      </w:r>
    </w:p>
    <w:p w14:paraId="38E06973" w14:textId="69512026" w:rsidR="00D34CA2" w:rsidRPr="00ED3440" w:rsidRDefault="00D34CA2" w:rsidP="00D34CA2">
      <w:pPr>
        <w:pStyle w:val="ListParagraph"/>
        <w:numPr>
          <w:ilvl w:val="0"/>
          <w:numId w:val="32"/>
        </w:numPr>
        <w:spacing w:after="0"/>
        <w:jc w:val="both"/>
        <w:rPr>
          <w:rFonts w:ascii="Times New Roman" w:hAnsi="Times New Roman" w:cs="Times New Roman"/>
          <w:sz w:val="24"/>
          <w:szCs w:val="24"/>
        </w:rPr>
      </w:pPr>
      <w:r w:rsidRPr="00ED3440">
        <w:rPr>
          <w:rFonts w:ascii="Times New Roman" w:hAnsi="Times New Roman" w:cs="Times New Roman"/>
          <w:sz w:val="24"/>
          <w:szCs w:val="24"/>
        </w:rPr>
        <w:t>Quản lí nhân viên có thể</w:t>
      </w:r>
      <w:r w:rsidR="006E2C93" w:rsidRPr="00ED3440">
        <w:rPr>
          <w:rFonts w:ascii="Times New Roman" w:hAnsi="Times New Roman" w:cs="Times New Roman"/>
          <w:sz w:val="24"/>
          <w:szCs w:val="24"/>
        </w:rPr>
        <w:t xml:space="preserve"> thực hiện thao tác</w:t>
      </w:r>
      <w:r w:rsidRPr="00ED3440">
        <w:rPr>
          <w:rFonts w:ascii="Times New Roman" w:hAnsi="Times New Roman" w:cs="Times New Roman"/>
          <w:sz w:val="24"/>
          <w:szCs w:val="24"/>
        </w:rPr>
        <w:t xml:space="preserve"> thêm</w:t>
      </w:r>
      <w:r w:rsidR="00C20164" w:rsidRPr="00ED3440">
        <w:rPr>
          <w:rFonts w:ascii="Times New Roman" w:hAnsi="Times New Roman" w:cs="Times New Roman"/>
          <w:sz w:val="24"/>
          <w:szCs w:val="24"/>
        </w:rPr>
        <w:t>,</w:t>
      </w:r>
      <w:r w:rsidRPr="00ED3440">
        <w:rPr>
          <w:rFonts w:ascii="Times New Roman" w:hAnsi="Times New Roman" w:cs="Times New Roman"/>
          <w:sz w:val="24"/>
          <w:szCs w:val="24"/>
        </w:rPr>
        <w:t xml:space="preserve"> xóa, sửa thông tin nhân viên.</w:t>
      </w:r>
    </w:p>
    <w:p w14:paraId="1623B4BF" w14:textId="75DE8794" w:rsidR="00963027" w:rsidRPr="00642DE7" w:rsidRDefault="006E2C93" w:rsidP="00642DE7">
      <w:pPr>
        <w:pStyle w:val="Heading4"/>
        <w:numPr>
          <w:ilvl w:val="3"/>
          <w:numId w:val="36"/>
        </w:numPr>
        <w:rPr>
          <w:rFonts w:ascii="Times New Roman" w:hAnsi="Times New Roman" w:cs="Times New Roman"/>
          <w:color w:val="000000" w:themeColor="text1"/>
          <w:sz w:val="24"/>
          <w:u w:val="single"/>
        </w:rPr>
      </w:pPr>
      <w:r w:rsidRPr="00642DE7">
        <w:rPr>
          <w:rFonts w:ascii="Times New Roman" w:hAnsi="Times New Roman" w:cs="Times New Roman"/>
          <w:color w:val="000000" w:themeColor="text1"/>
          <w:sz w:val="24"/>
          <w:u w:val="single"/>
        </w:rPr>
        <w:t>Tra cứu và quản lí thông tin phòng</w:t>
      </w:r>
    </w:p>
    <w:p w14:paraId="071A0E52" w14:textId="7AE742F6" w:rsidR="006E2C93" w:rsidRPr="00ED3440" w:rsidRDefault="006E2C93" w:rsidP="00C6658B">
      <w:pPr>
        <w:pStyle w:val="ListParagraph"/>
        <w:numPr>
          <w:ilvl w:val="0"/>
          <w:numId w:val="33"/>
        </w:numPr>
        <w:spacing w:after="0"/>
        <w:jc w:val="both"/>
        <w:rPr>
          <w:rFonts w:ascii="Times New Roman" w:hAnsi="Times New Roman" w:cs="Times New Roman"/>
          <w:sz w:val="24"/>
          <w:szCs w:val="24"/>
        </w:rPr>
      </w:pPr>
      <w:r w:rsidRPr="00ED3440">
        <w:rPr>
          <w:rFonts w:ascii="Times New Roman" w:hAnsi="Times New Roman" w:cs="Times New Roman"/>
          <w:sz w:val="24"/>
          <w:szCs w:val="24"/>
        </w:rPr>
        <w:t>Có thể tra cứu thông tin phòng theo</w:t>
      </w:r>
      <w:r w:rsidR="00C6658B" w:rsidRPr="00ED3440">
        <w:rPr>
          <w:rFonts w:ascii="Times New Roman" w:hAnsi="Times New Roman" w:cs="Times New Roman"/>
          <w:sz w:val="24"/>
          <w:szCs w:val="24"/>
        </w:rPr>
        <w:t>:</w:t>
      </w:r>
      <w:r w:rsidRPr="00ED3440">
        <w:rPr>
          <w:rFonts w:ascii="Times New Roman" w:hAnsi="Times New Roman" w:cs="Times New Roman"/>
          <w:sz w:val="24"/>
          <w:szCs w:val="24"/>
        </w:rPr>
        <w:t xml:space="preserve"> </w:t>
      </w:r>
      <w:r w:rsidR="00C6658B" w:rsidRPr="00ED3440">
        <w:rPr>
          <w:rFonts w:ascii="Times New Roman" w:hAnsi="Times New Roman" w:cs="Times New Roman"/>
          <w:sz w:val="24"/>
          <w:szCs w:val="24"/>
        </w:rPr>
        <w:t xml:space="preserve">mã phòng, </w:t>
      </w:r>
      <w:r w:rsidRPr="00ED3440">
        <w:rPr>
          <w:rFonts w:ascii="Times New Roman" w:hAnsi="Times New Roman" w:cs="Times New Roman"/>
          <w:sz w:val="24"/>
          <w:szCs w:val="24"/>
        </w:rPr>
        <w:t>tình trạng phòng, loại phòng, mức giá, vị trí phòng trong khách sạn.</w:t>
      </w:r>
    </w:p>
    <w:p w14:paraId="5EB92575" w14:textId="19A3F08A" w:rsidR="00715780" w:rsidRPr="00ED3440" w:rsidRDefault="00715780" w:rsidP="00C6658B">
      <w:pPr>
        <w:pStyle w:val="ListParagraph"/>
        <w:numPr>
          <w:ilvl w:val="0"/>
          <w:numId w:val="33"/>
        </w:numPr>
        <w:spacing w:after="0"/>
        <w:jc w:val="both"/>
        <w:rPr>
          <w:rFonts w:ascii="Times New Roman" w:hAnsi="Times New Roman" w:cs="Times New Roman"/>
          <w:sz w:val="24"/>
          <w:szCs w:val="24"/>
        </w:rPr>
      </w:pPr>
      <w:r w:rsidRPr="00ED3440">
        <w:rPr>
          <w:rFonts w:ascii="Times New Roman" w:hAnsi="Times New Roman" w:cs="Times New Roman"/>
          <w:sz w:val="24"/>
          <w:szCs w:val="24"/>
        </w:rPr>
        <w:t>Có thể kết hợp nhiều điều kiện để tra cứu cùng lúc.</w:t>
      </w:r>
    </w:p>
    <w:p w14:paraId="414F926F" w14:textId="46C0D3E9" w:rsidR="00715780" w:rsidRPr="00ED3440" w:rsidRDefault="00715780" w:rsidP="00C6658B">
      <w:pPr>
        <w:pStyle w:val="ListParagraph"/>
        <w:numPr>
          <w:ilvl w:val="0"/>
          <w:numId w:val="33"/>
        </w:numPr>
        <w:spacing w:after="0"/>
        <w:jc w:val="both"/>
        <w:rPr>
          <w:rFonts w:ascii="Times New Roman" w:hAnsi="Times New Roman" w:cs="Times New Roman"/>
          <w:sz w:val="24"/>
          <w:szCs w:val="24"/>
        </w:rPr>
      </w:pPr>
      <w:r w:rsidRPr="00ED3440">
        <w:rPr>
          <w:rFonts w:ascii="Times New Roman" w:hAnsi="Times New Roman" w:cs="Times New Roman"/>
          <w:sz w:val="24"/>
          <w:szCs w:val="24"/>
        </w:rPr>
        <w:t>Kết quả tra cứu bao gồm: mã phòng, loại phòng, đơn giá, tình trạng phòng.</w:t>
      </w:r>
    </w:p>
    <w:p w14:paraId="6E8E6C3B" w14:textId="6D093B88" w:rsidR="00715780" w:rsidRPr="00ED3440" w:rsidRDefault="00715780" w:rsidP="00C6658B">
      <w:pPr>
        <w:pStyle w:val="ListParagraph"/>
        <w:numPr>
          <w:ilvl w:val="0"/>
          <w:numId w:val="33"/>
        </w:numPr>
        <w:spacing w:after="0"/>
        <w:jc w:val="both"/>
        <w:rPr>
          <w:rFonts w:ascii="Times New Roman" w:hAnsi="Times New Roman" w:cs="Times New Roman"/>
          <w:sz w:val="24"/>
          <w:szCs w:val="24"/>
        </w:rPr>
      </w:pPr>
      <w:r w:rsidRPr="00ED3440">
        <w:rPr>
          <w:rFonts w:ascii="Times New Roman" w:hAnsi="Times New Roman" w:cs="Times New Roman"/>
          <w:sz w:val="24"/>
          <w:szCs w:val="24"/>
        </w:rPr>
        <w:t>Các thao tác thêm, xóa, sửa thông tin phòng chỉ dành cho cấp bậc quản lí nhân viên trở lên.</w:t>
      </w:r>
    </w:p>
    <w:p w14:paraId="163DCBD1" w14:textId="75043DAF" w:rsidR="007718B1" w:rsidRPr="00642DE7" w:rsidRDefault="007718B1" w:rsidP="00642DE7">
      <w:pPr>
        <w:pStyle w:val="Heading4"/>
        <w:numPr>
          <w:ilvl w:val="3"/>
          <w:numId w:val="36"/>
        </w:numPr>
        <w:rPr>
          <w:rFonts w:ascii="Times New Roman" w:hAnsi="Times New Roman" w:cs="Times New Roman"/>
          <w:color w:val="000000" w:themeColor="text1"/>
          <w:sz w:val="24"/>
          <w:u w:val="single"/>
        </w:rPr>
      </w:pPr>
      <w:r w:rsidRPr="00642DE7">
        <w:rPr>
          <w:rFonts w:ascii="Times New Roman" w:hAnsi="Times New Roman" w:cs="Times New Roman"/>
          <w:color w:val="000000" w:themeColor="text1"/>
          <w:sz w:val="24"/>
          <w:u w:val="single"/>
        </w:rPr>
        <w:t>Tra cứu và quản lí thông tin hàng hóa</w:t>
      </w:r>
    </w:p>
    <w:p w14:paraId="189EAEEA" w14:textId="43A9844E" w:rsidR="00C6658B" w:rsidRPr="00ED3440" w:rsidRDefault="00C6658B" w:rsidP="00E12B08">
      <w:pPr>
        <w:pStyle w:val="ListParagraph"/>
        <w:numPr>
          <w:ilvl w:val="0"/>
          <w:numId w:val="34"/>
        </w:numPr>
        <w:spacing w:after="0"/>
        <w:jc w:val="both"/>
        <w:rPr>
          <w:rFonts w:ascii="Times New Roman" w:hAnsi="Times New Roman" w:cs="Times New Roman"/>
          <w:sz w:val="24"/>
          <w:szCs w:val="24"/>
        </w:rPr>
      </w:pPr>
      <w:r w:rsidRPr="00ED3440">
        <w:rPr>
          <w:rFonts w:ascii="Times New Roman" w:hAnsi="Times New Roman" w:cs="Times New Roman"/>
          <w:sz w:val="24"/>
          <w:szCs w:val="24"/>
        </w:rPr>
        <w:t xml:space="preserve">Có thể tra cứu thông tin hàng hóa theo: mã sản phẩm, </w:t>
      </w:r>
      <w:r w:rsidR="00EE61F6" w:rsidRPr="00ED3440">
        <w:rPr>
          <w:rFonts w:ascii="Times New Roman" w:hAnsi="Times New Roman" w:cs="Times New Roman"/>
          <w:sz w:val="24"/>
          <w:szCs w:val="24"/>
        </w:rPr>
        <w:t xml:space="preserve">tên sản phẩm, </w:t>
      </w:r>
      <w:r w:rsidRPr="00ED3440">
        <w:rPr>
          <w:rFonts w:ascii="Times New Roman" w:hAnsi="Times New Roman" w:cs="Times New Roman"/>
          <w:sz w:val="24"/>
          <w:szCs w:val="24"/>
        </w:rPr>
        <w:t>tên nhà cung cấp, mức giá</w:t>
      </w:r>
      <w:r w:rsidR="00E12B08" w:rsidRPr="00ED3440">
        <w:rPr>
          <w:rFonts w:ascii="Times New Roman" w:hAnsi="Times New Roman" w:cs="Times New Roman"/>
          <w:sz w:val="24"/>
          <w:szCs w:val="24"/>
        </w:rPr>
        <w:t>.</w:t>
      </w:r>
    </w:p>
    <w:p w14:paraId="59458152" w14:textId="7A87BDB8" w:rsidR="00E12B08" w:rsidRPr="00ED3440" w:rsidRDefault="00E12B08" w:rsidP="00E12B08">
      <w:pPr>
        <w:pStyle w:val="ListParagraph"/>
        <w:numPr>
          <w:ilvl w:val="0"/>
          <w:numId w:val="34"/>
        </w:numPr>
        <w:spacing w:after="0"/>
        <w:jc w:val="both"/>
        <w:rPr>
          <w:rFonts w:ascii="Times New Roman" w:hAnsi="Times New Roman" w:cs="Times New Roman"/>
          <w:sz w:val="24"/>
          <w:szCs w:val="24"/>
        </w:rPr>
      </w:pPr>
      <w:r w:rsidRPr="00ED3440">
        <w:rPr>
          <w:rFonts w:ascii="Times New Roman" w:hAnsi="Times New Roman" w:cs="Times New Roman"/>
          <w:sz w:val="24"/>
          <w:szCs w:val="24"/>
        </w:rPr>
        <w:t>Kết quả tra cứu bao gồm: mã sản phẩm, tên sản phẩm, tên nhà cung cấp, số lượng trong kho, đơn giá.</w:t>
      </w:r>
    </w:p>
    <w:p w14:paraId="6F14913E" w14:textId="77777777" w:rsidR="00E12B08" w:rsidRPr="00ED3440" w:rsidRDefault="00E12B08" w:rsidP="00E12B08">
      <w:pPr>
        <w:pStyle w:val="ListParagraph"/>
        <w:numPr>
          <w:ilvl w:val="0"/>
          <w:numId w:val="33"/>
        </w:numPr>
        <w:spacing w:after="0"/>
        <w:jc w:val="both"/>
        <w:rPr>
          <w:rFonts w:ascii="Times New Roman" w:hAnsi="Times New Roman" w:cs="Times New Roman"/>
          <w:sz w:val="24"/>
          <w:szCs w:val="24"/>
        </w:rPr>
      </w:pPr>
      <w:r w:rsidRPr="00ED3440">
        <w:rPr>
          <w:rFonts w:ascii="Times New Roman" w:hAnsi="Times New Roman" w:cs="Times New Roman"/>
          <w:sz w:val="24"/>
          <w:szCs w:val="24"/>
        </w:rPr>
        <w:t>Các thao tác thêm, xóa, sửa thông tin phòng chỉ dành cho cấp bậc quản lí nhân viên trở lên.</w:t>
      </w:r>
    </w:p>
    <w:p w14:paraId="44862438" w14:textId="3EBF6BC5" w:rsidR="00E12B08" w:rsidRPr="00642DE7" w:rsidRDefault="00E12B08" w:rsidP="00642DE7">
      <w:pPr>
        <w:pStyle w:val="Heading4"/>
        <w:numPr>
          <w:ilvl w:val="3"/>
          <w:numId w:val="36"/>
        </w:numPr>
        <w:rPr>
          <w:rFonts w:ascii="Times New Roman" w:hAnsi="Times New Roman" w:cs="Times New Roman"/>
          <w:color w:val="000000" w:themeColor="text1"/>
          <w:sz w:val="24"/>
          <w:u w:val="single"/>
        </w:rPr>
      </w:pPr>
      <w:r w:rsidRPr="00642DE7">
        <w:rPr>
          <w:rFonts w:ascii="Times New Roman" w:hAnsi="Times New Roman" w:cs="Times New Roman"/>
          <w:color w:val="000000" w:themeColor="text1"/>
          <w:sz w:val="24"/>
          <w:u w:val="single"/>
        </w:rPr>
        <w:t>Tra cứu và quản lí thông tin báo cáo, thống kê</w:t>
      </w:r>
    </w:p>
    <w:p w14:paraId="7AC6BB80" w14:textId="77777777" w:rsidR="00CE2659" w:rsidRPr="00ED3440" w:rsidRDefault="00CE2659" w:rsidP="00CE2659">
      <w:pPr>
        <w:pStyle w:val="ListParagraph"/>
        <w:numPr>
          <w:ilvl w:val="0"/>
          <w:numId w:val="32"/>
        </w:numPr>
        <w:spacing w:after="0"/>
        <w:jc w:val="both"/>
        <w:rPr>
          <w:rFonts w:ascii="Times New Roman" w:hAnsi="Times New Roman" w:cs="Times New Roman"/>
          <w:sz w:val="24"/>
          <w:szCs w:val="24"/>
        </w:rPr>
      </w:pPr>
      <w:r w:rsidRPr="00ED3440">
        <w:rPr>
          <w:rFonts w:ascii="Times New Roman" w:hAnsi="Times New Roman" w:cs="Times New Roman"/>
          <w:sz w:val="24"/>
          <w:szCs w:val="24"/>
        </w:rPr>
        <w:t>Chức năng này chỉ dành cho cấp bậc quản lí nhân viên trở lên.</w:t>
      </w:r>
    </w:p>
    <w:p w14:paraId="20AF6D91" w14:textId="424E1D22" w:rsidR="00E12B08" w:rsidRPr="00ED3440" w:rsidRDefault="00E12B08" w:rsidP="00CE2659">
      <w:pPr>
        <w:pStyle w:val="ListParagraph"/>
        <w:numPr>
          <w:ilvl w:val="0"/>
          <w:numId w:val="32"/>
        </w:numPr>
        <w:spacing w:after="0"/>
        <w:jc w:val="both"/>
        <w:rPr>
          <w:rFonts w:ascii="Times New Roman" w:hAnsi="Times New Roman" w:cs="Times New Roman"/>
          <w:sz w:val="24"/>
          <w:szCs w:val="24"/>
        </w:rPr>
      </w:pPr>
      <w:r w:rsidRPr="00ED3440">
        <w:rPr>
          <w:rFonts w:ascii="Times New Roman" w:hAnsi="Times New Roman" w:cs="Times New Roman"/>
          <w:sz w:val="24"/>
          <w:szCs w:val="24"/>
        </w:rPr>
        <w:t xml:space="preserve">Có thể tra cứu thông tin báo cáo, thống kê theo: mã báo cáo, thời gian lập báo cáo. </w:t>
      </w:r>
    </w:p>
    <w:p w14:paraId="4A4F95AD" w14:textId="7E0F386C" w:rsidR="00E12B08" w:rsidRPr="00ED3440" w:rsidRDefault="00E12B08" w:rsidP="00CE2659">
      <w:pPr>
        <w:pStyle w:val="ListParagraph"/>
        <w:numPr>
          <w:ilvl w:val="0"/>
          <w:numId w:val="32"/>
        </w:numPr>
        <w:spacing w:after="0"/>
        <w:jc w:val="both"/>
        <w:rPr>
          <w:rFonts w:ascii="Times New Roman" w:hAnsi="Times New Roman" w:cs="Times New Roman"/>
          <w:sz w:val="24"/>
          <w:szCs w:val="24"/>
        </w:rPr>
      </w:pPr>
      <w:r w:rsidRPr="00ED3440">
        <w:rPr>
          <w:rFonts w:ascii="Times New Roman" w:hAnsi="Times New Roman" w:cs="Times New Roman"/>
          <w:sz w:val="24"/>
          <w:szCs w:val="24"/>
        </w:rPr>
        <w:t>Kết quả tra cứu bao gồm: mã báo cáo, thời gian lập báo cáo, thông tin chi tiết của báo cáo.</w:t>
      </w:r>
    </w:p>
    <w:p w14:paraId="2C8388DF" w14:textId="58DF2A46" w:rsidR="00642DE7" w:rsidRDefault="00CE2659" w:rsidP="00642DE7">
      <w:pPr>
        <w:pStyle w:val="ListParagraph"/>
        <w:numPr>
          <w:ilvl w:val="0"/>
          <w:numId w:val="32"/>
        </w:numPr>
        <w:spacing w:after="0"/>
        <w:jc w:val="both"/>
        <w:rPr>
          <w:rFonts w:ascii="Times New Roman" w:hAnsi="Times New Roman" w:cs="Times New Roman"/>
          <w:sz w:val="24"/>
          <w:szCs w:val="24"/>
        </w:rPr>
      </w:pPr>
      <w:r w:rsidRPr="00ED3440">
        <w:rPr>
          <w:rFonts w:ascii="Times New Roman" w:hAnsi="Times New Roman" w:cs="Times New Roman"/>
          <w:sz w:val="24"/>
          <w:szCs w:val="24"/>
        </w:rPr>
        <w:t>Các thông tin báo cáo chỉ được phép tra cứu, không được phép thực hiện các thao tác thêm, xóa, sửa.</w:t>
      </w:r>
    </w:p>
    <w:p w14:paraId="0465947A" w14:textId="4074F3FD" w:rsidR="00FA76B8" w:rsidRPr="00AD6DB4" w:rsidRDefault="00FA76B8" w:rsidP="00AD6DB4">
      <w:pPr>
        <w:pStyle w:val="Heading3"/>
        <w:numPr>
          <w:ilvl w:val="2"/>
          <w:numId w:val="36"/>
        </w:numPr>
        <w:rPr>
          <w:rFonts w:ascii="Times New Roman" w:hAnsi="Times New Roman" w:cs="Times New Roman"/>
          <w:b/>
          <w:color w:val="000000" w:themeColor="text1"/>
        </w:rPr>
      </w:pPr>
      <w:r w:rsidRPr="00AD6DB4">
        <w:rPr>
          <w:rFonts w:ascii="Times New Roman" w:hAnsi="Times New Roman" w:cs="Times New Roman"/>
          <w:b/>
          <w:color w:val="000000" w:themeColor="text1"/>
        </w:rPr>
        <w:t>Báo cáo</w:t>
      </w:r>
    </w:p>
    <w:p w14:paraId="61C10953" w14:textId="26B1DCB7" w:rsidR="00FA76B8" w:rsidRPr="00AD6DB4" w:rsidRDefault="00FA76B8" w:rsidP="00AD6DB4">
      <w:pPr>
        <w:pStyle w:val="Heading4"/>
        <w:numPr>
          <w:ilvl w:val="3"/>
          <w:numId w:val="36"/>
        </w:numPr>
        <w:rPr>
          <w:rFonts w:ascii="Times New Roman" w:hAnsi="Times New Roman" w:cs="Times New Roman"/>
          <w:color w:val="000000" w:themeColor="text1"/>
          <w:sz w:val="24"/>
          <w:szCs w:val="24"/>
          <w:u w:val="single"/>
        </w:rPr>
      </w:pPr>
      <w:r w:rsidRPr="00AD6DB4">
        <w:rPr>
          <w:rFonts w:ascii="Times New Roman" w:hAnsi="Times New Roman" w:cs="Times New Roman"/>
          <w:color w:val="000000" w:themeColor="text1"/>
          <w:sz w:val="24"/>
          <w:szCs w:val="24"/>
          <w:u w:val="single"/>
        </w:rPr>
        <w:t>Báo cáo doanh thu trong ngày</w:t>
      </w:r>
    </w:p>
    <w:p w14:paraId="4905F62A" w14:textId="77777777" w:rsidR="00FA76B8" w:rsidRDefault="00FA76B8" w:rsidP="00FA76B8">
      <w:pPr>
        <w:spacing w:after="0"/>
        <w:rPr>
          <w:rFonts w:ascii="Times New Roman" w:hAnsi="Times New Roman" w:cs="Times New Roman"/>
          <w:sz w:val="24"/>
          <w:szCs w:val="28"/>
        </w:rPr>
      </w:pPr>
      <w:r>
        <w:rPr>
          <w:rFonts w:ascii="Times New Roman" w:hAnsi="Times New Roman" w:cs="Times New Roman"/>
          <w:sz w:val="24"/>
          <w:szCs w:val="28"/>
        </w:rPr>
        <w:t>Doanh thu theo ngày sẽ được lập báo cáo vào ngày hôm sau ngày cần báo cáo bởi quản lí.</w:t>
      </w:r>
    </w:p>
    <w:p w14:paraId="04C18580" w14:textId="77777777" w:rsidR="00FA76B8" w:rsidRDefault="00FA76B8" w:rsidP="00FA76B8">
      <w:pPr>
        <w:spacing w:after="0"/>
        <w:rPr>
          <w:rFonts w:ascii="Times New Roman" w:hAnsi="Times New Roman" w:cs="Times New Roman"/>
          <w:sz w:val="24"/>
          <w:szCs w:val="28"/>
        </w:rPr>
      </w:pPr>
      <w:r>
        <w:rPr>
          <w:rFonts w:ascii="Times New Roman" w:hAnsi="Times New Roman" w:cs="Times New Roman"/>
          <w:sz w:val="24"/>
          <w:szCs w:val="28"/>
        </w:rPr>
        <w:t>Báo cáo doanh thu theo ngày gồm: thời gian lập báo cáo, thông tin người lập báo cáo, danh sách các hóa đơn trong ngày (số hóa đơn, thời gian lập hóa đơn và trị giá hóa đơn), tổng doanh thu của ngày.</w:t>
      </w:r>
    </w:p>
    <w:p w14:paraId="58E5219F" w14:textId="77777777" w:rsidR="00FA76B8" w:rsidRPr="00AD6DB4" w:rsidRDefault="00FA76B8" w:rsidP="00AD6DB4">
      <w:pPr>
        <w:pStyle w:val="Heading4"/>
        <w:numPr>
          <w:ilvl w:val="3"/>
          <w:numId w:val="36"/>
        </w:numPr>
        <w:rPr>
          <w:rFonts w:ascii="Times New Roman" w:hAnsi="Times New Roman" w:cs="Times New Roman"/>
          <w:color w:val="000000" w:themeColor="text1"/>
          <w:sz w:val="24"/>
          <w:szCs w:val="28"/>
          <w:u w:val="single"/>
        </w:rPr>
      </w:pPr>
      <w:r w:rsidRPr="00AD6DB4">
        <w:rPr>
          <w:rFonts w:ascii="Times New Roman" w:hAnsi="Times New Roman" w:cs="Times New Roman"/>
          <w:color w:val="000000" w:themeColor="text1"/>
          <w:sz w:val="24"/>
          <w:szCs w:val="28"/>
          <w:u w:val="single"/>
        </w:rPr>
        <w:t>Báo cáo doanh thu định kì (tháng/quý/năm):</w:t>
      </w:r>
    </w:p>
    <w:p w14:paraId="6947BDEE" w14:textId="77777777" w:rsidR="00FA76B8" w:rsidRDefault="00FA76B8" w:rsidP="00FA76B8">
      <w:pPr>
        <w:spacing w:after="0"/>
        <w:rPr>
          <w:rFonts w:ascii="Times New Roman" w:hAnsi="Times New Roman" w:cs="Times New Roman"/>
          <w:sz w:val="24"/>
          <w:szCs w:val="28"/>
        </w:rPr>
      </w:pPr>
      <w:r>
        <w:rPr>
          <w:rFonts w:ascii="Times New Roman" w:hAnsi="Times New Roman" w:cs="Times New Roman"/>
          <w:sz w:val="24"/>
          <w:szCs w:val="28"/>
        </w:rPr>
        <w:t>Doanh thu định kì có thể được lập sau ngày cuối cùng của kì cần lập báo cáo.</w:t>
      </w:r>
    </w:p>
    <w:p w14:paraId="004E4641" w14:textId="77777777" w:rsidR="00FA76B8" w:rsidRPr="00E50A9A" w:rsidRDefault="00FA76B8" w:rsidP="00FA76B8">
      <w:pPr>
        <w:spacing w:after="0"/>
        <w:rPr>
          <w:rFonts w:ascii="Times New Roman" w:hAnsi="Times New Roman" w:cs="Times New Roman"/>
          <w:sz w:val="24"/>
          <w:szCs w:val="28"/>
        </w:rPr>
      </w:pPr>
      <w:r>
        <w:rPr>
          <w:rFonts w:ascii="Times New Roman" w:hAnsi="Times New Roman" w:cs="Times New Roman"/>
          <w:sz w:val="24"/>
          <w:szCs w:val="28"/>
        </w:rPr>
        <w:t>Báo cáo doanh thu định kì gồm: thời gian lập báo cáo, thông tin người lập báo cáo, doanh thu theo từng loại phòng, doanh thu theo từng loại dịch vụ, tỉ lệ so với tổng doanh thu.</w:t>
      </w:r>
    </w:p>
    <w:p w14:paraId="55E9E994" w14:textId="0075BDC5" w:rsidR="00FA76B8" w:rsidRPr="00AD6DB4" w:rsidRDefault="00FA76B8" w:rsidP="00AD6DB4">
      <w:pPr>
        <w:pStyle w:val="Heading4"/>
        <w:numPr>
          <w:ilvl w:val="3"/>
          <w:numId w:val="36"/>
        </w:numPr>
        <w:rPr>
          <w:rFonts w:ascii="Times New Roman" w:hAnsi="Times New Roman" w:cs="Times New Roman"/>
          <w:color w:val="000000" w:themeColor="text1"/>
          <w:sz w:val="24"/>
          <w:szCs w:val="28"/>
          <w:u w:val="single"/>
        </w:rPr>
      </w:pPr>
      <w:r w:rsidRPr="00AD6DB4">
        <w:rPr>
          <w:rFonts w:ascii="Times New Roman" w:hAnsi="Times New Roman" w:cs="Times New Roman"/>
          <w:color w:val="000000" w:themeColor="text1"/>
          <w:sz w:val="24"/>
          <w:szCs w:val="28"/>
          <w:u w:val="single"/>
        </w:rPr>
        <w:t>Báo cáo tồn kho trong ngày:</w:t>
      </w:r>
    </w:p>
    <w:p w14:paraId="09B2B4ED" w14:textId="77777777" w:rsidR="00FA76B8" w:rsidRDefault="00FA76B8" w:rsidP="00FA76B8">
      <w:pPr>
        <w:spacing w:after="0"/>
        <w:rPr>
          <w:rFonts w:ascii="Times New Roman" w:hAnsi="Times New Roman" w:cs="Times New Roman"/>
          <w:sz w:val="24"/>
          <w:szCs w:val="28"/>
        </w:rPr>
      </w:pPr>
      <w:r>
        <w:rPr>
          <w:rFonts w:ascii="Times New Roman" w:hAnsi="Times New Roman" w:cs="Times New Roman"/>
          <w:sz w:val="24"/>
          <w:szCs w:val="28"/>
        </w:rPr>
        <w:t>Báo cáo tồn kho sẽ được lập hàng ngày bởi quản lí.</w:t>
      </w:r>
    </w:p>
    <w:p w14:paraId="27D3A803" w14:textId="77777777" w:rsidR="00FA76B8" w:rsidRDefault="00FA76B8" w:rsidP="00FA76B8">
      <w:pPr>
        <w:spacing w:after="0"/>
        <w:rPr>
          <w:rFonts w:ascii="Times New Roman" w:hAnsi="Times New Roman" w:cs="Times New Roman"/>
          <w:sz w:val="24"/>
          <w:szCs w:val="28"/>
        </w:rPr>
      </w:pPr>
      <w:r>
        <w:rPr>
          <w:rFonts w:ascii="Times New Roman" w:hAnsi="Times New Roman" w:cs="Times New Roman"/>
          <w:sz w:val="24"/>
          <w:szCs w:val="28"/>
        </w:rPr>
        <w:t>Nội dung báo cáo gồm: thời gian lập báo cáo, thông tin người lập báo cáo, mã sản phẩm, tên mặt hàng, số lượng còn lại trong kho.</w:t>
      </w:r>
    </w:p>
    <w:p w14:paraId="7DE1529A" w14:textId="17929FFC" w:rsidR="00FA76B8" w:rsidRPr="00AD6DB4" w:rsidRDefault="00FA76B8" w:rsidP="00AD6DB4">
      <w:pPr>
        <w:pStyle w:val="Heading4"/>
        <w:numPr>
          <w:ilvl w:val="3"/>
          <w:numId w:val="36"/>
        </w:numPr>
        <w:rPr>
          <w:rFonts w:ascii="Times New Roman" w:hAnsi="Times New Roman" w:cs="Times New Roman"/>
          <w:color w:val="000000" w:themeColor="text1"/>
          <w:sz w:val="24"/>
          <w:szCs w:val="28"/>
          <w:u w:val="single"/>
        </w:rPr>
      </w:pPr>
      <w:r w:rsidRPr="00AD6DB4">
        <w:rPr>
          <w:rFonts w:ascii="Times New Roman" w:hAnsi="Times New Roman" w:cs="Times New Roman"/>
          <w:color w:val="000000" w:themeColor="text1"/>
          <w:sz w:val="24"/>
          <w:szCs w:val="28"/>
          <w:u w:val="single"/>
        </w:rPr>
        <w:t>Báo cáo hàng hóa định kì</w:t>
      </w:r>
    </w:p>
    <w:p w14:paraId="482AE424" w14:textId="575C015B" w:rsidR="00FA76B8" w:rsidRDefault="00FA76B8" w:rsidP="00FA76B8">
      <w:pPr>
        <w:spacing w:after="0"/>
        <w:rPr>
          <w:rFonts w:ascii="Times New Roman" w:hAnsi="Times New Roman" w:cs="Times New Roman"/>
          <w:sz w:val="24"/>
          <w:szCs w:val="28"/>
        </w:rPr>
      </w:pPr>
      <w:r>
        <w:rPr>
          <w:rFonts w:ascii="Times New Roman" w:hAnsi="Times New Roman" w:cs="Times New Roman"/>
          <w:sz w:val="24"/>
          <w:szCs w:val="28"/>
        </w:rPr>
        <w:t>Thống kê có thể được lập sau ngày cuối cùng của kì cần lập báo cáo bởi người quản lí.</w:t>
      </w:r>
    </w:p>
    <w:p w14:paraId="17DCFDD6" w14:textId="4380A17B" w:rsidR="00FA76B8" w:rsidRDefault="00FA76B8" w:rsidP="00FA76B8">
      <w:pPr>
        <w:spacing w:after="0"/>
        <w:rPr>
          <w:rFonts w:ascii="Times New Roman" w:hAnsi="Times New Roman" w:cs="Times New Roman"/>
          <w:sz w:val="24"/>
          <w:szCs w:val="28"/>
        </w:rPr>
      </w:pPr>
      <w:r>
        <w:rPr>
          <w:rFonts w:ascii="Times New Roman" w:hAnsi="Times New Roman" w:cs="Times New Roman"/>
          <w:sz w:val="24"/>
          <w:szCs w:val="28"/>
        </w:rPr>
        <w:t>Nội dung thống kê gồm thời gian lập báo cáo, thông tin người lập báo cáo</w:t>
      </w:r>
      <w:r w:rsidR="008A139E">
        <w:rPr>
          <w:rFonts w:ascii="Times New Roman" w:hAnsi="Times New Roman" w:cs="Times New Roman"/>
          <w:sz w:val="24"/>
          <w:szCs w:val="28"/>
        </w:rPr>
        <w:t>,</w:t>
      </w:r>
      <w:r>
        <w:rPr>
          <w:rFonts w:ascii="Times New Roman" w:hAnsi="Times New Roman" w:cs="Times New Roman"/>
          <w:sz w:val="24"/>
          <w:szCs w:val="28"/>
        </w:rPr>
        <w:t xml:space="preserve"> mã sản phẩm, tên sản phẩm, đơn giá, </w:t>
      </w:r>
      <w:r w:rsidR="008A139E">
        <w:rPr>
          <w:rFonts w:ascii="Times New Roman" w:hAnsi="Times New Roman" w:cs="Times New Roman"/>
          <w:sz w:val="24"/>
          <w:szCs w:val="28"/>
        </w:rPr>
        <w:t>số</w:t>
      </w:r>
      <w:r w:rsidR="00A01683">
        <w:rPr>
          <w:rFonts w:ascii="Times New Roman" w:hAnsi="Times New Roman" w:cs="Times New Roman"/>
          <w:sz w:val="24"/>
          <w:szCs w:val="28"/>
        </w:rPr>
        <w:t xml:space="preserve"> </w:t>
      </w:r>
      <w:r>
        <w:rPr>
          <w:rFonts w:ascii="Times New Roman" w:hAnsi="Times New Roman" w:cs="Times New Roman"/>
          <w:sz w:val="24"/>
          <w:szCs w:val="28"/>
        </w:rPr>
        <w:t>lượng bán ra và số lượng còn trong kho của mỗi mặt hàng</w:t>
      </w:r>
      <w:r w:rsidR="00BE33BC">
        <w:rPr>
          <w:rFonts w:ascii="Times New Roman" w:hAnsi="Times New Roman" w:cs="Times New Roman"/>
          <w:sz w:val="24"/>
          <w:szCs w:val="28"/>
        </w:rPr>
        <w:t>, tổng doanh thu các mặt hàng trong tháng.</w:t>
      </w:r>
    </w:p>
    <w:p w14:paraId="296425DC" w14:textId="2311255A" w:rsidR="00573D61" w:rsidRDefault="00573D61" w:rsidP="0053185C">
      <w:pPr>
        <w:pStyle w:val="NormalWeb"/>
        <w:spacing w:before="0" w:beforeAutospacing="0" w:after="0" w:afterAutospacing="0" w:line="276" w:lineRule="auto"/>
        <w:jc w:val="both"/>
        <w:rPr>
          <w:color w:val="000000" w:themeColor="text1"/>
        </w:rPr>
      </w:pPr>
    </w:p>
    <w:p w14:paraId="72C7DE50" w14:textId="77777777" w:rsidR="00A17E1E" w:rsidRPr="00ED3440" w:rsidRDefault="00A17E1E" w:rsidP="006F58AA">
      <w:pPr>
        <w:pStyle w:val="NormalWeb"/>
        <w:spacing w:before="0" w:beforeAutospacing="0" w:after="0" w:afterAutospacing="0" w:line="276" w:lineRule="auto"/>
        <w:ind w:firstLine="567"/>
        <w:jc w:val="both"/>
        <w:rPr>
          <w:color w:val="000000" w:themeColor="text1"/>
        </w:rPr>
      </w:pPr>
    </w:p>
    <w:p w14:paraId="46905F95" w14:textId="38F10B53" w:rsidR="003D6A05" w:rsidRPr="00ED3440" w:rsidRDefault="003D6A05" w:rsidP="006F58AA">
      <w:pPr>
        <w:pStyle w:val="NormalWeb"/>
        <w:spacing w:before="0" w:beforeAutospacing="0" w:after="0" w:afterAutospacing="0" w:line="276" w:lineRule="auto"/>
        <w:ind w:firstLine="567"/>
        <w:jc w:val="both"/>
        <w:rPr>
          <w:color w:val="000000" w:themeColor="text1"/>
        </w:rPr>
      </w:pPr>
    </w:p>
    <w:p w14:paraId="3854061A" w14:textId="77777777" w:rsidR="00EE352F" w:rsidRPr="00ED3440" w:rsidRDefault="00EE352F" w:rsidP="006F58AA">
      <w:pPr>
        <w:pStyle w:val="NormalWeb"/>
        <w:spacing w:before="0" w:beforeAutospacing="0" w:after="0" w:afterAutospacing="0" w:line="276" w:lineRule="auto"/>
        <w:ind w:firstLine="567"/>
        <w:jc w:val="both"/>
        <w:rPr>
          <w:color w:val="000000" w:themeColor="text1"/>
        </w:rPr>
      </w:pPr>
    </w:p>
    <w:p w14:paraId="039725F7" w14:textId="77777777" w:rsidR="00912EB3" w:rsidRPr="00ED3440" w:rsidRDefault="00912EB3" w:rsidP="006F58AA">
      <w:pPr>
        <w:pStyle w:val="ListParagraph"/>
        <w:spacing w:after="0"/>
        <w:ind w:left="0" w:firstLine="567"/>
        <w:jc w:val="both"/>
        <w:rPr>
          <w:rFonts w:ascii="Times New Roman" w:hAnsi="Times New Roman" w:cs="Times New Roman"/>
          <w:color w:val="000000" w:themeColor="text1"/>
          <w:sz w:val="24"/>
          <w:szCs w:val="24"/>
        </w:rPr>
      </w:pPr>
    </w:p>
    <w:sectPr w:rsidR="00912EB3" w:rsidRPr="00ED3440" w:rsidSect="00493E9D">
      <w:pgSz w:w="12240" w:h="15840"/>
      <w:pgMar w:top="851" w:right="900" w:bottom="993"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7C24"/>
    <w:multiLevelType w:val="hybridMultilevel"/>
    <w:tmpl w:val="976EE8A8"/>
    <w:lvl w:ilvl="0" w:tplc="04090003">
      <w:start w:val="1"/>
      <w:numFmt w:val="bullet"/>
      <w:lvlText w:val="o"/>
      <w:lvlJc w:val="left"/>
      <w:pPr>
        <w:ind w:left="2574" w:hanging="360"/>
      </w:pPr>
      <w:rPr>
        <w:rFonts w:ascii="Courier New" w:hAnsi="Courier New" w:cs="Courier New"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 w15:restartNumberingAfterBreak="0">
    <w:nsid w:val="03017613"/>
    <w:multiLevelType w:val="hybridMultilevel"/>
    <w:tmpl w:val="D45A1D0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14557B"/>
    <w:multiLevelType w:val="hybridMultilevel"/>
    <w:tmpl w:val="2932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83345"/>
    <w:multiLevelType w:val="hybridMultilevel"/>
    <w:tmpl w:val="6584EC1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92ACB"/>
    <w:multiLevelType w:val="hybridMultilevel"/>
    <w:tmpl w:val="E834A13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0D923A25"/>
    <w:multiLevelType w:val="hybridMultilevel"/>
    <w:tmpl w:val="6A26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66B73"/>
    <w:multiLevelType w:val="hybridMultilevel"/>
    <w:tmpl w:val="DAD6D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E34D0"/>
    <w:multiLevelType w:val="hybridMultilevel"/>
    <w:tmpl w:val="7E4A587C"/>
    <w:lvl w:ilvl="0" w:tplc="042A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0804DB"/>
    <w:multiLevelType w:val="hybridMultilevel"/>
    <w:tmpl w:val="D0549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55E3E"/>
    <w:multiLevelType w:val="hybridMultilevel"/>
    <w:tmpl w:val="59F2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00D89"/>
    <w:multiLevelType w:val="multilevel"/>
    <w:tmpl w:val="E9FE4E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FB17EB5"/>
    <w:multiLevelType w:val="hybridMultilevel"/>
    <w:tmpl w:val="60C8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A33CB"/>
    <w:multiLevelType w:val="hybridMultilevel"/>
    <w:tmpl w:val="86501A38"/>
    <w:lvl w:ilvl="0" w:tplc="58925E2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11309A0"/>
    <w:multiLevelType w:val="hybridMultilevel"/>
    <w:tmpl w:val="E34C6A7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2A7D14"/>
    <w:multiLevelType w:val="hybridMultilevel"/>
    <w:tmpl w:val="7F3A313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551458F"/>
    <w:multiLevelType w:val="hybridMultilevel"/>
    <w:tmpl w:val="7AB4F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821E06"/>
    <w:multiLevelType w:val="multilevel"/>
    <w:tmpl w:val="71CAD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90731BB"/>
    <w:multiLevelType w:val="hybridMultilevel"/>
    <w:tmpl w:val="00424A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A763042"/>
    <w:multiLevelType w:val="hybridMultilevel"/>
    <w:tmpl w:val="404ACDB2"/>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B1B6D8E"/>
    <w:multiLevelType w:val="hybridMultilevel"/>
    <w:tmpl w:val="5ABA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A96375"/>
    <w:multiLevelType w:val="hybridMultilevel"/>
    <w:tmpl w:val="ABA4456C"/>
    <w:lvl w:ilvl="0" w:tplc="58925E2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4C3EF5"/>
    <w:multiLevelType w:val="multilevel"/>
    <w:tmpl w:val="4C32AA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75D2329"/>
    <w:multiLevelType w:val="hybridMultilevel"/>
    <w:tmpl w:val="0CC66D8A"/>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9E5DD2"/>
    <w:multiLevelType w:val="hybridMultilevel"/>
    <w:tmpl w:val="3CCE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0026D0"/>
    <w:multiLevelType w:val="hybridMultilevel"/>
    <w:tmpl w:val="6764E4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380E1D1C"/>
    <w:multiLevelType w:val="hybridMultilevel"/>
    <w:tmpl w:val="CACC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972130"/>
    <w:multiLevelType w:val="multilevel"/>
    <w:tmpl w:val="C4F0C8A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04F6B13"/>
    <w:multiLevelType w:val="hybridMultilevel"/>
    <w:tmpl w:val="0FB60C1A"/>
    <w:lvl w:ilvl="0" w:tplc="04090001">
      <w:start w:val="1"/>
      <w:numFmt w:val="bullet"/>
      <w:lvlText w:val=""/>
      <w:lvlJc w:val="left"/>
      <w:pPr>
        <w:ind w:left="720" w:hanging="360"/>
      </w:pPr>
      <w:rPr>
        <w:rFonts w:ascii="Symbol" w:hAnsi="Symbol" w:hint="default"/>
      </w:rPr>
    </w:lvl>
    <w:lvl w:ilvl="1" w:tplc="58925E2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7639A1"/>
    <w:multiLevelType w:val="hybridMultilevel"/>
    <w:tmpl w:val="3668C11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9" w15:restartNumberingAfterBreak="0">
    <w:nsid w:val="42F85E84"/>
    <w:multiLevelType w:val="hybridMultilevel"/>
    <w:tmpl w:val="5C68825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302A20"/>
    <w:multiLevelType w:val="hybridMultilevel"/>
    <w:tmpl w:val="8958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3B6CDC"/>
    <w:multiLevelType w:val="multilevel"/>
    <w:tmpl w:val="71CAD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C20228B"/>
    <w:multiLevelType w:val="hybridMultilevel"/>
    <w:tmpl w:val="EBCA3F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4DB54F48"/>
    <w:multiLevelType w:val="hybridMultilevel"/>
    <w:tmpl w:val="82821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3F2E67"/>
    <w:multiLevelType w:val="hybridMultilevel"/>
    <w:tmpl w:val="B010C3E6"/>
    <w:lvl w:ilvl="0" w:tplc="58925E2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2321A04"/>
    <w:multiLevelType w:val="hybridMultilevel"/>
    <w:tmpl w:val="723E3A2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6" w15:restartNumberingAfterBreak="0">
    <w:nsid w:val="53EE2A25"/>
    <w:multiLevelType w:val="hybridMultilevel"/>
    <w:tmpl w:val="15B0457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E562C"/>
    <w:multiLevelType w:val="hybridMultilevel"/>
    <w:tmpl w:val="4C8AC62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8" w15:restartNumberingAfterBreak="0">
    <w:nsid w:val="5A070763"/>
    <w:multiLevelType w:val="multilevel"/>
    <w:tmpl w:val="4C32AA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80962D8"/>
    <w:multiLevelType w:val="hybridMultilevel"/>
    <w:tmpl w:val="72DA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717736"/>
    <w:multiLevelType w:val="hybridMultilevel"/>
    <w:tmpl w:val="2396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1F481B"/>
    <w:multiLevelType w:val="hybridMultilevel"/>
    <w:tmpl w:val="E6E6BA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6B9B74FD"/>
    <w:multiLevelType w:val="hybridMultilevel"/>
    <w:tmpl w:val="D110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5C43F6"/>
    <w:multiLevelType w:val="multilevel"/>
    <w:tmpl w:val="4C32AA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EE06476"/>
    <w:multiLevelType w:val="hybridMultilevel"/>
    <w:tmpl w:val="991C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B40292"/>
    <w:multiLevelType w:val="multilevel"/>
    <w:tmpl w:val="71CAD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66F5867"/>
    <w:multiLevelType w:val="multilevel"/>
    <w:tmpl w:val="71CAD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C504FEB"/>
    <w:multiLevelType w:val="hybridMultilevel"/>
    <w:tmpl w:val="7AFEF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20715B"/>
    <w:multiLevelType w:val="hybridMultilevel"/>
    <w:tmpl w:val="07A2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4"/>
  </w:num>
  <w:num w:numId="3">
    <w:abstractNumId w:val="28"/>
  </w:num>
  <w:num w:numId="4">
    <w:abstractNumId w:val="35"/>
  </w:num>
  <w:num w:numId="5">
    <w:abstractNumId w:val="32"/>
  </w:num>
  <w:num w:numId="6">
    <w:abstractNumId w:val="41"/>
  </w:num>
  <w:num w:numId="7">
    <w:abstractNumId w:val="24"/>
  </w:num>
  <w:num w:numId="8">
    <w:abstractNumId w:val="14"/>
  </w:num>
  <w:num w:numId="9">
    <w:abstractNumId w:val="17"/>
  </w:num>
  <w:num w:numId="10">
    <w:abstractNumId w:val="0"/>
  </w:num>
  <w:num w:numId="11">
    <w:abstractNumId w:val="11"/>
  </w:num>
  <w:num w:numId="12">
    <w:abstractNumId w:val="40"/>
  </w:num>
  <w:num w:numId="13">
    <w:abstractNumId w:val="48"/>
  </w:num>
  <w:num w:numId="14">
    <w:abstractNumId w:val="44"/>
  </w:num>
  <w:num w:numId="15">
    <w:abstractNumId w:val="6"/>
  </w:num>
  <w:num w:numId="16">
    <w:abstractNumId w:val="12"/>
  </w:num>
  <w:num w:numId="17">
    <w:abstractNumId w:val="7"/>
  </w:num>
  <w:num w:numId="18">
    <w:abstractNumId w:val="3"/>
  </w:num>
  <w:num w:numId="19">
    <w:abstractNumId w:val="1"/>
  </w:num>
  <w:num w:numId="20">
    <w:abstractNumId w:val="20"/>
  </w:num>
  <w:num w:numId="21">
    <w:abstractNumId w:val="34"/>
  </w:num>
  <w:num w:numId="22">
    <w:abstractNumId w:val="18"/>
  </w:num>
  <w:num w:numId="23">
    <w:abstractNumId w:val="36"/>
  </w:num>
  <w:num w:numId="24">
    <w:abstractNumId w:val="9"/>
  </w:num>
  <w:num w:numId="25">
    <w:abstractNumId w:val="25"/>
  </w:num>
  <w:num w:numId="26">
    <w:abstractNumId w:val="30"/>
  </w:num>
  <w:num w:numId="27">
    <w:abstractNumId w:val="23"/>
  </w:num>
  <w:num w:numId="28">
    <w:abstractNumId w:val="19"/>
  </w:num>
  <w:num w:numId="29">
    <w:abstractNumId w:val="29"/>
  </w:num>
  <w:num w:numId="30">
    <w:abstractNumId w:val="13"/>
  </w:num>
  <w:num w:numId="31">
    <w:abstractNumId w:val="42"/>
  </w:num>
  <w:num w:numId="32">
    <w:abstractNumId w:val="5"/>
  </w:num>
  <w:num w:numId="33">
    <w:abstractNumId w:val="39"/>
  </w:num>
  <w:num w:numId="34">
    <w:abstractNumId w:val="2"/>
  </w:num>
  <w:num w:numId="35">
    <w:abstractNumId w:val="15"/>
  </w:num>
  <w:num w:numId="36">
    <w:abstractNumId w:val="16"/>
  </w:num>
  <w:num w:numId="37">
    <w:abstractNumId w:val="10"/>
  </w:num>
  <w:num w:numId="38">
    <w:abstractNumId w:val="38"/>
  </w:num>
  <w:num w:numId="39">
    <w:abstractNumId w:val="27"/>
  </w:num>
  <w:num w:numId="40">
    <w:abstractNumId w:val="21"/>
  </w:num>
  <w:num w:numId="41">
    <w:abstractNumId w:val="43"/>
  </w:num>
  <w:num w:numId="42">
    <w:abstractNumId w:val="26"/>
  </w:num>
  <w:num w:numId="43">
    <w:abstractNumId w:val="22"/>
  </w:num>
  <w:num w:numId="44">
    <w:abstractNumId w:val="47"/>
  </w:num>
  <w:num w:numId="45">
    <w:abstractNumId w:val="8"/>
  </w:num>
  <w:num w:numId="46">
    <w:abstractNumId w:val="33"/>
  </w:num>
  <w:num w:numId="47">
    <w:abstractNumId w:val="31"/>
  </w:num>
  <w:num w:numId="48">
    <w:abstractNumId w:val="46"/>
  </w:num>
  <w:num w:numId="49">
    <w:abstractNumId w:val="4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75"/>
    <w:rsid w:val="00001AF9"/>
    <w:rsid w:val="00002199"/>
    <w:rsid w:val="000046E2"/>
    <w:rsid w:val="0002029A"/>
    <w:rsid w:val="0002305A"/>
    <w:rsid w:val="000302DA"/>
    <w:rsid w:val="000318C7"/>
    <w:rsid w:val="00052004"/>
    <w:rsid w:val="000641CD"/>
    <w:rsid w:val="00075C4F"/>
    <w:rsid w:val="00081A47"/>
    <w:rsid w:val="000842AD"/>
    <w:rsid w:val="00090743"/>
    <w:rsid w:val="00091118"/>
    <w:rsid w:val="000A33C0"/>
    <w:rsid w:val="000A7BBC"/>
    <w:rsid w:val="000B2254"/>
    <w:rsid w:val="000C252C"/>
    <w:rsid w:val="000C2DA2"/>
    <w:rsid w:val="000C4C4F"/>
    <w:rsid w:val="000E27FF"/>
    <w:rsid w:val="00102DF9"/>
    <w:rsid w:val="00113CBA"/>
    <w:rsid w:val="0011765A"/>
    <w:rsid w:val="0017716A"/>
    <w:rsid w:val="001802FB"/>
    <w:rsid w:val="00186626"/>
    <w:rsid w:val="001C16DC"/>
    <w:rsid w:val="001D1567"/>
    <w:rsid w:val="001D6A12"/>
    <w:rsid w:val="001F35D5"/>
    <w:rsid w:val="00206A3B"/>
    <w:rsid w:val="00220FB9"/>
    <w:rsid w:val="00252C50"/>
    <w:rsid w:val="00260F5D"/>
    <w:rsid w:val="002723F8"/>
    <w:rsid w:val="00274356"/>
    <w:rsid w:val="002B703A"/>
    <w:rsid w:val="002D69B5"/>
    <w:rsid w:val="002F5EF7"/>
    <w:rsid w:val="0032003E"/>
    <w:rsid w:val="003308BB"/>
    <w:rsid w:val="003316F2"/>
    <w:rsid w:val="00333AA7"/>
    <w:rsid w:val="00344806"/>
    <w:rsid w:val="00361C51"/>
    <w:rsid w:val="00361CE5"/>
    <w:rsid w:val="00367E11"/>
    <w:rsid w:val="00372169"/>
    <w:rsid w:val="003829D3"/>
    <w:rsid w:val="00397AF2"/>
    <w:rsid w:val="003B2419"/>
    <w:rsid w:val="003C2438"/>
    <w:rsid w:val="003C32C6"/>
    <w:rsid w:val="003C44AF"/>
    <w:rsid w:val="003C64F2"/>
    <w:rsid w:val="003D3A41"/>
    <w:rsid w:val="003D6A05"/>
    <w:rsid w:val="003E3BAA"/>
    <w:rsid w:val="004124EA"/>
    <w:rsid w:val="0041649A"/>
    <w:rsid w:val="00421469"/>
    <w:rsid w:val="00421FEE"/>
    <w:rsid w:val="00422A7B"/>
    <w:rsid w:val="00433C7A"/>
    <w:rsid w:val="00437E82"/>
    <w:rsid w:val="004473A9"/>
    <w:rsid w:val="004508A1"/>
    <w:rsid w:val="0046511D"/>
    <w:rsid w:val="004744D5"/>
    <w:rsid w:val="00493E9D"/>
    <w:rsid w:val="004E0E64"/>
    <w:rsid w:val="004E500F"/>
    <w:rsid w:val="004E63D4"/>
    <w:rsid w:val="00510524"/>
    <w:rsid w:val="00512315"/>
    <w:rsid w:val="00513023"/>
    <w:rsid w:val="00515650"/>
    <w:rsid w:val="0053185C"/>
    <w:rsid w:val="00560B5B"/>
    <w:rsid w:val="005677A5"/>
    <w:rsid w:val="00573D61"/>
    <w:rsid w:val="0058185B"/>
    <w:rsid w:val="00582346"/>
    <w:rsid w:val="00583E0E"/>
    <w:rsid w:val="005942C9"/>
    <w:rsid w:val="00594B3B"/>
    <w:rsid w:val="005B48ED"/>
    <w:rsid w:val="005C6A8A"/>
    <w:rsid w:val="005C7663"/>
    <w:rsid w:val="005D3769"/>
    <w:rsid w:val="005D3F5D"/>
    <w:rsid w:val="005E0EFD"/>
    <w:rsid w:val="005F10DD"/>
    <w:rsid w:val="0060392B"/>
    <w:rsid w:val="00605BD6"/>
    <w:rsid w:val="00616756"/>
    <w:rsid w:val="00642DE7"/>
    <w:rsid w:val="006437ED"/>
    <w:rsid w:val="00664E70"/>
    <w:rsid w:val="006652EB"/>
    <w:rsid w:val="00675509"/>
    <w:rsid w:val="006A2DF9"/>
    <w:rsid w:val="006C55A1"/>
    <w:rsid w:val="006C5645"/>
    <w:rsid w:val="006E2C93"/>
    <w:rsid w:val="006E7C63"/>
    <w:rsid w:val="006E7DAD"/>
    <w:rsid w:val="006F4952"/>
    <w:rsid w:val="006F58AA"/>
    <w:rsid w:val="006F7E86"/>
    <w:rsid w:val="007024AA"/>
    <w:rsid w:val="00702F2F"/>
    <w:rsid w:val="00715780"/>
    <w:rsid w:val="00745BBE"/>
    <w:rsid w:val="00752C8C"/>
    <w:rsid w:val="007715F5"/>
    <w:rsid w:val="007718B1"/>
    <w:rsid w:val="00775CD7"/>
    <w:rsid w:val="007A0FC2"/>
    <w:rsid w:val="007B0E19"/>
    <w:rsid w:val="007C0FF8"/>
    <w:rsid w:val="007C16FB"/>
    <w:rsid w:val="007C2502"/>
    <w:rsid w:val="007D091B"/>
    <w:rsid w:val="007D5BFE"/>
    <w:rsid w:val="007E0B94"/>
    <w:rsid w:val="007E2058"/>
    <w:rsid w:val="007F7E9A"/>
    <w:rsid w:val="00806514"/>
    <w:rsid w:val="008067B3"/>
    <w:rsid w:val="0083614C"/>
    <w:rsid w:val="00890BE1"/>
    <w:rsid w:val="00892EBC"/>
    <w:rsid w:val="008A139E"/>
    <w:rsid w:val="008B169A"/>
    <w:rsid w:val="008B3C37"/>
    <w:rsid w:val="008C1DF9"/>
    <w:rsid w:val="008C2FA2"/>
    <w:rsid w:val="008F077C"/>
    <w:rsid w:val="008F338A"/>
    <w:rsid w:val="0090525F"/>
    <w:rsid w:val="00907677"/>
    <w:rsid w:val="00912EB3"/>
    <w:rsid w:val="00930661"/>
    <w:rsid w:val="00963027"/>
    <w:rsid w:val="009770B4"/>
    <w:rsid w:val="00981198"/>
    <w:rsid w:val="00986236"/>
    <w:rsid w:val="009B055A"/>
    <w:rsid w:val="009D7509"/>
    <w:rsid w:val="00A00C3D"/>
    <w:rsid w:val="00A01683"/>
    <w:rsid w:val="00A15062"/>
    <w:rsid w:val="00A17E1E"/>
    <w:rsid w:val="00A32C19"/>
    <w:rsid w:val="00A34543"/>
    <w:rsid w:val="00A74004"/>
    <w:rsid w:val="00A84613"/>
    <w:rsid w:val="00A8799C"/>
    <w:rsid w:val="00AA5FEE"/>
    <w:rsid w:val="00AA6540"/>
    <w:rsid w:val="00AD396F"/>
    <w:rsid w:val="00AD6DB4"/>
    <w:rsid w:val="00AE3872"/>
    <w:rsid w:val="00B25443"/>
    <w:rsid w:val="00B471DB"/>
    <w:rsid w:val="00B53DFA"/>
    <w:rsid w:val="00BA3513"/>
    <w:rsid w:val="00BB27D0"/>
    <w:rsid w:val="00BB4FA6"/>
    <w:rsid w:val="00BC369D"/>
    <w:rsid w:val="00BD1531"/>
    <w:rsid w:val="00BE33BC"/>
    <w:rsid w:val="00BF5475"/>
    <w:rsid w:val="00C05BBD"/>
    <w:rsid w:val="00C120A9"/>
    <w:rsid w:val="00C13A3A"/>
    <w:rsid w:val="00C20164"/>
    <w:rsid w:val="00C31F6C"/>
    <w:rsid w:val="00C35E7C"/>
    <w:rsid w:val="00C461AB"/>
    <w:rsid w:val="00C6658B"/>
    <w:rsid w:val="00C91612"/>
    <w:rsid w:val="00C95E9E"/>
    <w:rsid w:val="00CB033D"/>
    <w:rsid w:val="00CD0E5F"/>
    <w:rsid w:val="00CD6B0D"/>
    <w:rsid w:val="00CE2659"/>
    <w:rsid w:val="00CF5E79"/>
    <w:rsid w:val="00D0201B"/>
    <w:rsid w:val="00D055EC"/>
    <w:rsid w:val="00D218C4"/>
    <w:rsid w:val="00D34CA2"/>
    <w:rsid w:val="00D365E1"/>
    <w:rsid w:val="00D70BDC"/>
    <w:rsid w:val="00DA0A0D"/>
    <w:rsid w:val="00DB71E4"/>
    <w:rsid w:val="00DC1A1C"/>
    <w:rsid w:val="00DC2F5C"/>
    <w:rsid w:val="00DE1647"/>
    <w:rsid w:val="00E04EE3"/>
    <w:rsid w:val="00E12B08"/>
    <w:rsid w:val="00E1562A"/>
    <w:rsid w:val="00E161D4"/>
    <w:rsid w:val="00E418B1"/>
    <w:rsid w:val="00E55D58"/>
    <w:rsid w:val="00E8283B"/>
    <w:rsid w:val="00E86210"/>
    <w:rsid w:val="00E908F0"/>
    <w:rsid w:val="00E91750"/>
    <w:rsid w:val="00E960CB"/>
    <w:rsid w:val="00EA3B5E"/>
    <w:rsid w:val="00EC7595"/>
    <w:rsid w:val="00ED3440"/>
    <w:rsid w:val="00EE352F"/>
    <w:rsid w:val="00EE61F6"/>
    <w:rsid w:val="00F34AA2"/>
    <w:rsid w:val="00F773C3"/>
    <w:rsid w:val="00F82627"/>
    <w:rsid w:val="00FA76B8"/>
    <w:rsid w:val="00FB05A5"/>
    <w:rsid w:val="00FB3A75"/>
    <w:rsid w:val="00FF30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890F"/>
  <w15:docId w15:val="{827D1FFD-45CE-4AC7-890C-6ABC45A2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8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18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418B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418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4214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475"/>
    <w:pPr>
      <w:ind w:left="720"/>
      <w:contextualSpacing/>
    </w:pPr>
  </w:style>
  <w:style w:type="paragraph" w:styleId="NormalWeb">
    <w:name w:val="Normal (Web)"/>
    <w:basedOn w:val="Normal"/>
    <w:uiPriority w:val="99"/>
    <w:unhideWhenUsed/>
    <w:rsid w:val="006A2D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418B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418B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418B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418B1"/>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474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63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3D4"/>
    <w:rPr>
      <w:rFonts w:ascii="Segoe UI" w:hAnsi="Segoe UI" w:cs="Segoe UI"/>
      <w:sz w:val="18"/>
      <w:szCs w:val="18"/>
    </w:rPr>
  </w:style>
  <w:style w:type="character" w:customStyle="1" w:styleId="Heading5Char">
    <w:name w:val="Heading 5 Char"/>
    <w:basedOn w:val="DefaultParagraphFont"/>
    <w:link w:val="Heading5"/>
    <w:uiPriority w:val="9"/>
    <w:rsid w:val="0042146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8679">
      <w:bodyDiv w:val="1"/>
      <w:marLeft w:val="0"/>
      <w:marRight w:val="0"/>
      <w:marTop w:val="0"/>
      <w:marBottom w:val="0"/>
      <w:divBdr>
        <w:top w:val="none" w:sz="0" w:space="0" w:color="auto"/>
        <w:left w:val="none" w:sz="0" w:space="0" w:color="auto"/>
        <w:bottom w:val="none" w:sz="0" w:space="0" w:color="auto"/>
        <w:right w:val="none" w:sz="0" w:space="0" w:color="auto"/>
      </w:divBdr>
    </w:div>
    <w:div w:id="211969507">
      <w:bodyDiv w:val="1"/>
      <w:marLeft w:val="0"/>
      <w:marRight w:val="0"/>
      <w:marTop w:val="0"/>
      <w:marBottom w:val="0"/>
      <w:divBdr>
        <w:top w:val="none" w:sz="0" w:space="0" w:color="auto"/>
        <w:left w:val="none" w:sz="0" w:space="0" w:color="auto"/>
        <w:bottom w:val="none" w:sz="0" w:space="0" w:color="auto"/>
        <w:right w:val="none" w:sz="0" w:space="0" w:color="auto"/>
      </w:divBdr>
    </w:div>
    <w:div w:id="212545369">
      <w:bodyDiv w:val="1"/>
      <w:marLeft w:val="0"/>
      <w:marRight w:val="0"/>
      <w:marTop w:val="0"/>
      <w:marBottom w:val="0"/>
      <w:divBdr>
        <w:top w:val="none" w:sz="0" w:space="0" w:color="auto"/>
        <w:left w:val="none" w:sz="0" w:space="0" w:color="auto"/>
        <w:bottom w:val="none" w:sz="0" w:space="0" w:color="auto"/>
        <w:right w:val="none" w:sz="0" w:space="0" w:color="auto"/>
      </w:divBdr>
    </w:div>
    <w:div w:id="312609742">
      <w:bodyDiv w:val="1"/>
      <w:marLeft w:val="0"/>
      <w:marRight w:val="0"/>
      <w:marTop w:val="0"/>
      <w:marBottom w:val="0"/>
      <w:divBdr>
        <w:top w:val="none" w:sz="0" w:space="0" w:color="auto"/>
        <w:left w:val="none" w:sz="0" w:space="0" w:color="auto"/>
        <w:bottom w:val="none" w:sz="0" w:space="0" w:color="auto"/>
        <w:right w:val="none" w:sz="0" w:space="0" w:color="auto"/>
      </w:divBdr>
    </w:div>
    <w:div w:id="541333479">
      <w:bodyDiv w:val="1"/>
      <w:marLeft w:val="0"/>
      <w:marRight w:val="0"/>
      <w:marTop w:val="0"/>
      <w:marBottom w:val="0"/>
      <w:divBdr>
        <w:top w:val="none" w:sz="0" w:space="0" w:color="auto"/>
        <w:left w:val="none" w:sz="0" w:space="0" w:color="auto"/>
        <w:bottom w:val="none" w:sz="0" w:space="0" w:color="auto"/>
        <w:right w:val="none" w:sz="0" w:space="0" w:color="auto"/>
      </w:divBdr>
    </w:div>
    <w:div w:id="545944563">
      <w:bodyDiv w:val="1"/>
      <w:marLeft w:val="0"/>
      <w:marRight w:val="0"/>
      <w:marTop w:val="0"/>
      <w:marBottom w:val="0"/>
      <w:divBdr>
        <w:top w:val="none" w:sz="0" w:space="0" w:color="auto"/>
        <w:left w:val="none" w:sz="0" w:space="0" w:color="auto"/>
        <w:bottom w:val="none" w:sz="0" w:space="0" w:color="auto"/>
        <w:right w:val="none" w:sz="0" w:space="0" w:color="auto"/>
      </w:divBdr>
    </w:div>
    <w:div w:id="768963463">
      <w:bodyDiv w:val="1"/>
      <w:marLeft w:val="0"/>
      <w:marRight w:val="0"/>
      <w:marTop w:val="0"/>
      <w:marBottom w:val="0"/>
      <w:divBdr>
        <w:top w:val="none" w:sz="0" w:space="0" w:color="auto"/>
        <w:left w:val="none" w:sz="0" w:space="0" w:color="auto"/>
        <w:bottom w:val="none" w:sz="0" w:space="0" w:color="auto"/>
        <w:right w:val="none" w:sz="0" w:space="0" w:color="auto"/>
      </w:divBdr>
    </w:div>
    <w:div w:id="1293631337">
      <w:bodyDiv w:val="1"/>
      <w:marLeft w:val="0"/>
      <w:marRight w:val="0"/>
      <w:marTop w:val="0"/>
      <w:marBottom w:val="0"/>
      <w:divBdr>
        <w:top w:val="none" w:sz="0" w:space="0" w:color="auto"/>
        <w:left w:val="none" w:sz="0" w:space="0" w:color="auto"/>
        <w:bottom w:val="none" w:sz="0" w:space="0" w:color="auto"/>
        <w:right w:val="none" w:sz="0" w:space="0" w:color="auto"/>
      </w:divBdr>
    </w:div>
    <w:div w:id="1391923575">
      <w:bodyDiv w:val="1"/>
      <w:marLeft w:val="0"/>
      <w:marRight w:val="0"/>
      <w:marTop w:val="0"/>
      <w:marBottom w:val="0"/>
      <w:divBdr>
        <w:top w:val="none" w:sz="0" w:space="0" w:color="auto"/>
        <w:left w:val="none" w:sz="0" w:space="0" w:color="auto"/>
        <w:bottom w:val="none" w:sz="0" w:space="0" w:color="auto"/>
        <w:right w:val="none" w:sz="0" w:space="0" w:color="auto"/>
      </w:divBdr>
    </w:div>
    <w:div w:id="1426656240">
      <w:bodyDiv w:val="1"/>
      <w:marLeft w:val="0"/>
      <w:marRight w:val="0"/>
      <w:marTop w:val="0"/>
      <w:marBottom w:val="0"/>
      <w:divBdr>
        <w:top w:val="none" w:sz="0" w:space="0" w:color="auto"/>
        <w:left w:val="none" w:sz="0" w:space="0" w:color="auto"/>
        <w:bottom w:val="none" w:sz="0" w:space="0" w:color="auto"/>
        <w:right w:val="none" w:sz="0" w:space="0" w:color="auto"/>
      </w:divBdr>
    </w:div>
    <w:div w:id="193142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1835</TotalTime>
  <Pages>16</Pages>
  <Words>4751</Words>
  <Characters>27086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c:creator>
  <cp:lastModifiedBy>Phạm Phong Phú</cp:lastModifiedBy>
  <cp:revision>154</cp:revision>
  <dcterms:created xsi:type="dcterms:W3CDTF">2018-03-02T07:01:00Z</dcterms:created>
  <dcterms:modified xsi:type="dcterms:W3CDTF">2018-04-09T17:32:00Z</dcterms:modified>
</cp:coreProperties>
</file>