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11190" w:val="left" w:leader="none"/>
        </w:tabs>
        <w:rPr>
          <w:u w:val="none"/>
        </w:rPr>
      </w:pPr>
      <w:r>
        <w:rPr>
          <w:color w:val="1381AB"/>
          <w:spacing w:val="-78"/>
          <w:u w:val="single" w:color="1CACE3"/>
        </w:rPr>
        <w:t> </w:t>
      </w:r>
      <w:r>
        <w:rPr>
          <w:color w:val="1381AB"/>
          <w:u w:val="single" w:color="1CACE3"/>
        </w:rPr>
        <w:t>Test</w:t>
      </w:r>
      <w:r>
        <w:rPr>
          <w:color w:val="1381AB"/>
          <w:spacing w:val="-20"/>
          <w:u w:val="single" w:color="1CACE3"/>
        </w:rPr>
        <w:t> </w:t>
      </w:r>
      <w:r>
        <w:rPr>
          <w:color w:val="1381AB"/>
          <w:u w:val="single" w:color="1CACE3"/>
        </w:rPr>
        <w:t>de</w:t>
      </w:r>
      <w:r>
        <w:rPr>
          <w:color w:val="1381AB"/>
          <w:spacing w:val="-16"/>
          <w:u w:val="single" w:color="1CACE3"/>
        </w:rPr>
        <w:t> </w:t>
      </w:r>
      <w:r>
        <w:rPr>
          <w:color w:val="1381AB"/>
          <w:u w:val="single" w:color="1CACE3"/>
        </w:rPr>
        <w:t>Calidad</w:t>
      </w:r>
      <w:r>
        <w:rPr>
          <w:color w:val="1381AB"/>
          <w:spacing w:val="-17"/>
          <w:u w:val="single" w:color="1CACE3"/>
        </w:rPr>
        <w:t> </w:t>
      </w:r>
      <w:r>
        <w:rPr>
          <w:color w:val="1381AB"/>
          <w:u w:val="single" w:color="1CACE3"/>
        </w:rPr>
        <w:t>del</w:t>
      </w:r>
      <w:r>
        <w:rPr>
          <w:color w:val="1381AB"/>
          <w:spacing w:val="-17"/>
          <w:u w:val="single" w:color="1CACE3"/>
        </w:rPr>
        <w:t> </w:t>
      </w:r>
      <w:r>
        <w:rPr>
          <w:color w:val="1381AB"/>
          <w:spacing w:val="-2"/>
          <w:u w:val="single" w:color="1CACE3"/>
        </w:rPr>
        <w:t>Software</w:t>
      </w:r>
      <w:r>
        <w:rPr>
          <w:color w:val="1381AB"/>
          <w:u w:val="single" w:color="1CACE3"/>
        </w:rPr>
        <w:tab/>
      </w:r>
    </w:p>
    <w:p>
      <w:pPr>
        <w:pStyle w:val="BodyText"/>
        <w:spacing w:before="173"/>
        <w:rPr>
          <w:rFonts w:ascii="Tahoma"/>
          <w:b/>
          <w:sz w:val="28"/>
        </w:r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308"/>
        <w:jc w:val="left"/>
      </w:pPr>
      <w:r>
        <w:rPr>
          <w:color w:val="1381AB"/>
          <w:spacing w:val="-7"/>
        </w:rPr>
        <w:t>Pruebas</w:t>
      </w:r>
      <w:r>
        <w:rPr>
          <w:color w:val="1381AB"/>
          <w:spacing w:val="-13"/>
        </w:rPr>
        <w:t> </w:t>
      </w:r>
      <w:r>
        <w:rPr>
          <w:color w:val="1381AB"/>
          <w:spacing w:val="-2"/>
        </w:rPr>
        <w:t>Funcionales</w:t>
      </w:r>
    </w:p>
    <w:p>
      <w:pPr>
        <w:pStyle w:val="BodyText"/>
        <w:spacing w:before="3"/>
        <w:ind w:left="360"/>
      </w:pPr>
      <w:r>
        <w:rPr>
          <w:spacing w:val="-6"/>
        </w:rPr>
        <w:t>Evalúan</w:t>
      </w:r>
      <w:r>
        <w:rPr>
          <w:spacing w:val="-13"/>
        </w:rPr>
        <w:t> </w:t>
      </w:r>
      <w:r>
        <w:rPr>
          <w:spacing w:val="-6"/>
        </w:rPr>
        <w:t>si</w:t>
      </w:r>
      <w:r>
        <w:rPr>
          <w:spacing w:val="-12"/>
        </w:rPr>
        <w:t> </w:t>
      </w:r>
      <w:r>
        <w:rPr>
          <w:spacing w:val="-6"/>
        </w:rPr>
        <w:t>el</w:t>
      </w:r>
      <w:r>
        <w:rPr>
          <w:spacing w:val="-12"/>
        </w:rPr>
        <w:t> </w:t>
      </w:r>
      <w:r>
        <w:rPr>
          <w:spacing w:val="-6"/>
        </w:rPr>
        <w:t>software</w:t>
      </w:r>
      <w:r>
        <w:rPr>
          <w:spacing w:val="-14"/>
        </w:rPr>
        <w:t> </w:t>
      </w:r>
      <w:r>
        <w:rPr>
          <w:spacing w:val="-6"/>
        </w:rPr>
        <w:t>cumple</w:t>
      </w:r>
      <w:r>
        <w:rPr>
          <w:spacing w:val="-13"/>
        </w:rPr>
        <w:t> </w:t>
      </w:r>
      <w:r>
        <w:rPr>
          <w:spacing w:val="-6"/>
        </w:rPr>
        <w:t>con</w:t>
      </w:r>
      <w:r>
        <w:rPr>
          <w:spacing w:val="-12"/>
        </w:rPr>
        <w:t> </w:t>
      </w:r>
      <w:r>
        <w:rPr>
          <w:spacing w:val="-6"/>
        </w:rPr>
        <w:t>los</w:t>
      </w:r>
      <w:r>
        <w:rPr>
          <w:spacing w:val="-16"/>
        </w:rPr>
        <w:t> </w:t>
      </w:r>
      <w:r>
        <w:rPr>
          <w:spacing w:val="-6"/>
        </w:rPr>
        <w:t>requisitos</w:t>
      </w:r>
      <w:r>
        <w:rPr>
          <w:spacing w:val="-15"/>
        </w:rPr>
        <w:t> </w:t>
      </w:r>
      <w:r>
        <w:rPr>
          <w:spacing w:val="-6"/>
        </w:rPr>
        <w:t>especificados.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370" w:type="dxa"/>
        <w:tblBorders>
          <w:top w:val="single" w:sz="4" w:space="0" w:color="A8EBEE"/>
          <w:left w:val="single" w:sz="4" w:space="0" w:color="A8EBEE"/>
          <w:bottom w:val="single" w:sz="4" w:space="0" w:color="A8EBEE"/>
          <w:right w:val="single" w:sz="4" w:space="0" w:color="A8EBEE"/>
          <w:insideH w:val="single" w:sz="4" w:space="0" w:color="A8EBEE"/>
          <w:insideV w:val="single" w:sz="4" w:space="0" w:color="A8EBE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1757"/>
        <w:gridCol w:w="3063"/>
        <w:gridCol w:w="2830"/>
        <w:gridCol w:w="1472"/>
        <w:gridCol w:w="1116"/>
      </w:tblGrid>
      <w:tr>
        <w:trPr>
          <w:trHeight w:val="738" w:hRule="atLeast"/>
        </w:trPr>
        <w:tc>
          <w:tcPr>
            <w:tcW w:w="554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0"/>
                <w:sz w:val="21"/>
              </w:rPr>
              <w:t>ID</w:t>
            </w:r>
          </w:p>
        </w:tc>
        <w:tc>
          <w:tcPr>
            <w:tcW w:w="1757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line="261" w:lineRule="auto" w:before="3"/>
              <w:ind w:left="106" w:right="121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Caso </w:t>
            </w:r>
            <w:r>
              <w:rPr>
                <w:rFonts w:ascii="Tahoma"/>
                <w:b/>
                <w:sz w:val="21"/>
              </w:rPr>
              <w:t>de </w:t>
            </w:r>
            <w:r>
              <w:rPr>
                <w:rFonts w:ascii="Tahoma"/>
                <w:b/>
                <w:spacing w:val="-2"/>
                <w:sz w:val="21"/>
              </w:rPr>
              <w:t>Prueba</w:t>
            </w:r>
          </w:p>
        </w:tc>
        <w:tc>
          <w:tcPr>
            <w:tcW w:w="3063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before="1"/>
              <w:ind w:left="108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pacing w:val="-2"/>
                <w:w w:val="105"/>
                <w:sz w:val="21"/>
              </w:rPr>
              <w:t>Acción</w:t>
            </w:r>
          </w:p>
        </w:tc>
        <w:tc>
          <w:tcPr>
            <w:tcW w:w="2830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8"/>
                <w:sz w:val="21"/>
              </w:rPr>
              <w:t>Resultado</w:t>
            </w:r>
            <w:r>
              <w:rPr>
                <w:rFonts w:ascii="Tahoma"/>
                <w:b/>
                <w:sz w:val="21"/>
              </w:rPr>
              <w:t> </w:t>
            </w:r>
            <w:r>
              <w:rPr>
                <w:rFonts w:ascii="Tahoma"/>
                <w:b/>
                <w:spacing w:val="-2"/>
                <w:sz w:val="21"/>
              </w:rPr>
              <w:t>Esperado</w:t>
            </w:r>
          </w:p>
        </w:tc>
        <w:tc>
          <w:tcPr>
            <w:tcW w:w="1472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line="261" w:lineRule="auto" w:before="3"/>
              <w:ind w:left="108" w:right="34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8"/>
                <w:sz w:val="21"/>
              </w:rPr>
              <w:t>Resultado </w:t>
            </w:r>
            <w:r>
              <w:rPr>
                <w:rFonts w:ascii="Tahoma"/>
                <w:b/>
                <w:spacing w:val="-2"/>
                <w:sz w:val="21"/>
              </w:rPr>
              <w:t>Obtenido</w:t>
            </w:r>
          </w:p>
        </w:tc>
        <w:tc>
          <w:tcPr>
            <w:tcW w:w="1116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line="259" w:lineRule="auto" w:before="3"/>
              <w:ind w:left="108" w:right="161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pacing w:val="-2"/>
                <w:sz w:val="21"/>
              </w:rPr>
              <w:t>Estado </w:t>
            </w:r>
            <w:r>
              <w:rPr>
                <w:rFonts w:ascii="Tahoma" w:hAnsi="Tahoma"/>
                <w:b/>
                <w:sz w:val="21"/>
              </w:rPr>
              <w:t>(</w:t>
            </w:r>
            <w:r>
              <w:rPr>
                <w:rFonts w:ascii="Segoe UI Symbol" w:hAnsi="Segoe UI Symbol"/>
                <w:sz w:val="21"/>
              </w:rPr>
              <w:t>✔ </w:t>
            </w:r>
            <w:r>
              <w:rPr>
                <w:rFonts w:ascii="Tahoma" w:hAnsi="Tahoma"/>
                <w:b/>
                <w:sz w:val="21"/>
              </w:rPr>
              <w:t>/ </w:t>
            </w:r>
            <w:r>
              <w:rPr>
                <w:rFonts w:ascii="Segoe UI Emoji" w:hAnsi="Segoe UI Emoji"/>
                <w:color w:val="F82E5F"/>
                <w:w w:val="120"/>
                <w:sz w:val="21"/>
              </w:rPr>
              <w:t>+</w:t>
            </w:r>
            <w:r>
              <w:rPr>
                <w:rFonts w:ascii="Tahoma" w:hAnsi="Tahoma"/>
                <w:b/>
                <w:w w:val="120"/>
                <w:sz w:val="21"/>
              </w:rPr>
              <w:t>)</w:t>
            </w:r>
          </w:p>
        </w:tc>
      </w:tr>
      <w:tr>
        <w:trPr>
          <w:trHeight w:val="992" w:hRule="atLeast"/>
        </w:trPr>
        <w:tc>
          <w:tcPr>
            <w:tcW w:w="554" w:type="dxa"/>
            <w:tcBorders>
              <w:top w:val="single" w:sz="12" w:space="0" w:color="7BE0E7"/>
            </w:tcBorders>
          </w:tcPr>
          <w:p>
            <w:pPr>
              <w:pStyle w:val="TableParagraph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F01</w:t>
            </w:r>
          </w:p>
        </w:tc>
        <w:tc>
          <w:tcPr>
            <w:tcW w:w="1757" w:type="dxa"/>
            <w:tcBorders>
              <w:top w:val="single" w:sz="12" w:space="0" w:color="7BE0E7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1"/>
              </w:rPr>
            </w:pPr>
            <w:r>
              <w:rPr>
                <w:spacing w:val="-4"/>
                <w:sz w:val="21"/>
              </w:rPr>
              <w:t>Inicio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sesión</w:t>
            </w:r>
          </w:p>
        </w:tc>
        <w:tc>
          <w:tcPr>
            <w:tcW w:w="3063" w:type="dxa"/>
            <w:tcBorders>
              <w:top w:val="single" w:sz="12" w:space="0" w:color="7BE0E7"/>
            </w:tcBorders>
          </w:tcPr>
          <w:p>
            <w:pPr>
              <w:pStyle w:val="TableParagraph"/>
              <w:spacing w:line="261" w:lineRule="auto" w:before="2"/>
              <w:ind w:left="108"/>
              <w:rPr>
                <w:sz w:val="21"/>
              </w:rPr>
            </w:pPr>
            <w:r>
              <w:rPr>
                <w:sz w:val="21"/>
              </w:rPr>
              <w:t>Ingresar credenciales correctas</w:t>
            </w:r>
            <w:r>
              <w:rPr>
                <w:spacing w:val="-16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16"/>
                <w:sz w:val="21"/>
              </w:rPr>
              <w:t> </w:t>
            </w:r>
            <w:r>
              <w:rPr>
                <w:sz w:val="21"/>
              </w:rPr>
              <w:t>hacer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clic</w:t>
            </w:r>
            <w:r>
              <w:rPr>
                <w:spacing w:val="-16"/>
                <w:sz w:val="21"/>
              </w:rPr>
              <w:t> </w:t>
            </w:r>
            <w:r>
              <w:rPr>
                <w:sz w:val="21"/>
              </w:rPr>
              <w:t>en </w:t>
            </w:r>
            <w:r>
              <w:rPr>
                <w:spacing w:val="-2"/>
                <w:sz w:val="21"/>
              </w:rPr>
              <w:t>"Iniciar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2"/>
                <w:sz w:val="21"/>
              </w:rPr>
              <w:t>sesión".</w:t>
            </w:r>
          </w:p>
        </w:tc>
        <w:tc>
          <w:tcPr>
            <w:tcW w:w="2830" w:type="dxa"/>
            <w:tcBorders>
              <w:top w:val="single" w:sz="12" w:space="0" w:color="7BE0E7"/>
            </w:tcBorders>
          </w:tcPr>
          <w:p>
            <w:pPr>
              <w:pStyle w:val="TableParagraph"/>
              <w:spacing w:line="259" w:lineRule="auto" w:before="2"/>
              <w:ind w:left="108"/>
              <w:rPr>
                <w:sz w:val="21"/>
              </w:rPr>
            </w:pPr>
            <w:r>
              <w:rPr>
                <w:sz w:val="21"/>
              </w:rPr>
              <w:t>El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usuario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accede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al </w:t>
            </w:r>
            <w:r>
              <w:rPr>
                <w:spacing w:val="-2"/>
                <w:sz w:val="21"/>
              </w:rPr>
              <w:t>sistema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2"/>
                <w:sz w:val="21"/>
              </w:rPr>
              <w:t>sin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2"/>
                <w:sz w:val="21"/>
              </w:rPr>
              <w:t>errores.</w:t>
            </w:r>
          </w:p>
        </w:tc>
        <w:tc>
          <w:tcPr>
            <w:tcW w:w="1472" w:type="dxa"/>
            <w:tcBorders>
              <w:top w:val="single" w:sz="12" w:space="0" w:color="7BE0E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  <w:tcBorders>
              <w:top w:val="single" w:sz="12" w:space="0" w:color="7BE0E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96" w:hRule="atLeast"/>
        </w:trPr>
        <w:tc>
          <w:tcPr>
            <w:tcW w:w="554" w:type="dxa"/>
          </w:tcPr>
          <w:p>
            <w:pPr>
              <w:pStyle w:val="TableParagraph"/>
              <w:spacing w:before="3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F02</w:t>
            </w:r>
          </w:p>
        </w:tc>
        <w:tc>
          <w:tcPr>
            <w:tcW w:w="1757" w:type="dxa"/>
          </w:tcPr>
          <w:p>
            <w:pPr>
              <w:pStyle w:val="TableParagraph"/>
              <w:spacing w:line="256" w:lineRule="auto" w:before="4"/>
              <w:ind w:left="106" w:right="121"/>
              <w:rPr>
                <w:sz w:val="21"/>
              </w:rPr>
            </w:pPr>
            <w:r>
              <w:rPr>
                <w:spacing w:val="-6"/>
                <w:sz w:val="21"/>
              </w:rPr>
              <w:t>Registro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6"/>
                <w:sz w:val="21"/>
              </w:rPr>
              <w:t>de </w:t>
            </w:r>
            <w:r>
              <w:rPr>
                <w:spacing w:val="-2"/>
                <w:sz w:val="21"/>
              </w:rPr>
              <w:t>usuario</w:t>
            </w:r>
          </w:p>
        </w:tc>
        <w:tc>
          <w:tcPr>
            <w:tcW w:w="3063" w:type="dxa"/>
          </w:tcPr>
          <w:p>
            <w:pPr>
              <w:pStyle w:val="TableParagraph"/>
              <w:spacing w:line="256" w:lineRule="auto" w:before="4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Completar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2"/>
                <w:sz w:val="21"/>
              </w:rPr>
              <w:t>formulario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2"/>
                <w:sz w:val="21"/>
              </w:rPr>
              <w:t>con </w:t>
            </w:r>
            <w:r>
              <w:rPr>
                <w:sz w:val="21"/>
              </w:rPr>
              <w:t>datos válidos y enviar.</w:t>
            </w:r>
          </w:p>
        </w:tc>
        <w:tc>
          <w:tcPr>
            <w:tcW w:w="2830" w:type="dxa"/>
          </w:tcPr>
          <w:p>
            <w:pPr>
              <w:pStyle w:val="TableParagraph"/>
              <w:spacing w:line="259" w:lineRule="auto" w:before="4"/>
              <w:ind w:left="108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crea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cuenta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se muestra mensaje de </w:t>
            </w:r>
            <w:r>
              <w:rPr>
                <w:spacing w:val="-2"/>
                <w:sz w:val="21"/>
              </w:rPr>
              <w:t>éxito.</w:t>
            </w:r>
          </w:p>
        </w:tc>
        <w:tc>
          <w:tcPr>
            <w:tcW w:w="14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93" w:hRule="atLeast"/>
        </w:trPr>
        <w:tc>
          <w:tcPr>
            <w:tcW w:w="554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F03</w:t>
            </w:r>
          </w:p>
        </w:tc>
        <w:tc>
          <w:tcPr>
            <w:tcW w:w="1757" w:type="dxa"/>
          </w:tcPr>
          <w:p>
            <w:pPr>
              <w:pStyle w:val="TableParagraph"/>
              <w:spacing w:line="256" w:lineRule="auto" w:before="2"/>
              <w:ind w:left="106" w:right="121"/>
              <w:rPr>
                <w:sz w:val="21"/>
              </w:rPr>
            </w:pPr>
            <w:r>
              <w:rPr>
                <w:sz w:val="21"/>
              </w:rPr>
              <w:t>Registro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con </w:t>
            </w:r>
            <w:r>
              <w:rPr>
                <w:spacing w:val="-4"/>
                <w:sz w:val="21"/>
              </w:rPr>
              <w:t>datos</w:t>
            </w:r>
            <w:r>
              <w:rPr>
                <w:spacing w:val="-19"/>
                <w:sz w:val="21"/>
              </w:rPr>
              <w:t> </w:t>
            </w:r>
            <w:r>
              <w:rPr>
                <w:spacing w:val="-4"/>
                <w:sz w:val="21"/>
              </w:rPr>
              <w:t>inválidos</w:t>
            </w:r>
          </w:p>
        </w:tc>
        <w:tc>
          <w:tcPr>
            <w:tcW w:w="3063" w:type="dxa"/>
          </w:tcPr>
          <w:p>
            <w:pPr>
              <w:pStyle w:val="TableParagraph"/>
              <w:spacing w:line="259" w:lineRule="auto" w:before="2"/>
              <w:ind w:left="108"/>
              <w:rPr>
                <w:sz w:val="21"/>
              </w:rPr>
            </w:pPr>
            <w:r>
              <w:rPr>
                <w:sz w:val="21"/>
              </w:rPr>
              <w:t>Ingresar datos incorrectos (ej.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email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sin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"@"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o </w:t>
            </w:r>
            <w:r>
              <w:rPr>
                <w:spacing w:val="-4"/>
                <w:sz w:val="21"/>
              </w:rPr>
              <w:t>contraseña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4"/>
                <w:sz w:val="21"/>
              </w:rPr>
              <w:t>&lt;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4"/>
                <w:sz w:val="21"/>
              </w:rPr>
              <w:t>6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4"/>
                <w:sz w:val="21"/>
              </w:rPr>
              <w:t>caracteres).</w:t>
            </w:r>
          </w:p>
        </w:tc>
        <w:tc>
          <w:tcPr>
            <w:tcW w:w="2830" w:type="dxa"/>
          </w:tcPr>
          <w:p>
            <w:pPr>
              <w:pStyle w:val="TableParagraph"/>
              <w:spacing w:line="256" w:lineRule="auto" w:before="2"/>
              <w:ind w:left="108"/>
              <w:rPr>
                <w:sz w:val="21"/>
              </w:rPr>
            </w:pPr>
            <w:r>
              <w:rPr>
                <w:spacing w:val="-6"/>
                <w:sz w:val="21"/>
              </w:rPr>
              <w:t>Se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6"/>
                <w:sz w:val="21"/>
              </w:rPr>
              <w:t>muestra</w:t>
            </w:r>
            <w:r>
              <w:rPr>
                <w:spacing w:val="-19"/>
                <w:sz w:val="21"/>
              </w:rPr>
              <w:t> </w:t>
            </w:r>
            <w:r>
              <w:rPr>
                <w:spacing w:val="-6"/>
                <w:sz w:val="21"/>
              </w:rPr>
              <w:t>mensaje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6"/>
                <w:sz w:val="21"/>
              </w:rPr>
              <w:t>de </w:t>
            </w:r>
            <w:r>
              <w:rPr>
                <w:sz w:val="21"/>
              </w:rPr>
              <w:t>error adecuado.</w:t>
            </w:r>
          </w:p>
        </w:tc>
        <w:tc>
          <w:tcPr>
            <w:tcW w:w="14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14" w:hRule="atLeast"/>
        </w:trPr>
        <w:tc>
          <w:tcPr>
            <w:tcW w:w="554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F04</w:t>
            </w:r>
          </w:p>
        </w:tc>
        <w:tc>
          <w:tcPr>
            <w:tcW w:w="1757" w:type="dxa"/>
          </w:tcPr>
          <w:p>
            <w:pPr>
              <w:pStyle w:val="TableParagraph"/>
              <w:spacing w:line="259" w:lineRule="auto" w:before="2"/>
              <w:ind w:left="106" w:right="121"/>
              <w:rPr>
                <w:sz w:val="21"/>
              </w:rPr>
            </w:pPr>
            <w:r>
              <w:rPr>
                <w:spacing w:val="-2"/>
                <w:sz w:val="21"/>
              </w:rPr>
              <w:t>Operación </w:t>
            </w:r>
            <w:r>
              <w:rPr>
                <w:spacing w:val="-6"/>
                <w:sz w:val="21"/>
              </w:rPr>
              <w:t>CRUD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6"/>
                <w:sz w:val="21"/>
              </w:rPr>
              <w:t>(Crear)</w:t>
            </w:r>
          </w:p>
        </w:tc>
        <w:tc>
          <w:tcPr>
            <w:tcW w:w="3063" w:type="dxa"/>
          </w:tcPr>
          <w:p>
            <w:pPr>
              <w:pStyle w:val="TableParagraph"/>
              <w:spacing w:line="259" w:lineRule="auto" w:before="2"/>
              <w:ind w:left="108"/>
              <w:rPr>
                <w:sz w:val="21"/>
              </w:rPr>
            </w:pPr>
            <w:r>
              <w:rPr>
                <w:spacing w:val="-6"/>
                <w:sz w:val="21"/>
              </w:rPr>
              <w:t>Insertar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6"/>
                <w:sz w:val="21"/>
              </w:rPr>
              <w:t>un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6"/>
                <w:sz w:val="21"/>
              </w:rPr>
              <w:t>nuevo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6"/>
                <w:sz w:val="21"/>
              </w:rPr>
              <w:t>cliente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6"/>
                <w:sz w:val="21"/>
              </w:rPr>
              <w:t>en </w:t>
            </w:r>
            <w:r>
              <w:rPr>
                <w:sz w:val="21"/>
              </w:rPr>
              <w:t>la base de datos.</w:t>
            </w:r>
          </w:p>
        </w:tc>
        <w:tc>
          <w:tcPr>
            <w:tcW w:w="2830" w:type="dxa"/>
          </w:tcPr>
          <w:p>
            <w:pPr>
              <w:pStyle w:val="TableParagraph"/>
              <w:spacing w:line="259" w:lineRule="auto" w:before="2"/>
              <w:ind w:left="108" w:right="703"/>
              <w:rPr>
                <w:sz w:val="21"/>
              </w:rPr>
            </w:pPr>
            <w:r>
              <w:rPr>
                <w:spacing w:val="-2"/>
                <w:sz w:val="21"/>
              </w:rPr>
              <w:t>El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2"/>
                <w:sz w:val="21"/>
              </w:rPr>
              <w:t>cliente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2"/>
                <w:sz w:val="21"/>
              </w:rPr>
              <w:t>se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2"/>
                <w:sz w:val="21"/>
              </w:rPr>
              <w:t>guarda correctamente.</w:t>
            </w:r>
          </w:p>
        </w:tc>
        <w:tc>
          <w:tcPr>
            <w:tcW w:w="14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93" w:hRule="atLeast"/>
        </w:trPr>
        <w:tc>
          <w:tcPr>
            <w:tcW w:w="554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F05</w:t>
            </w:r>
          </w:p>
        </w:tc>
        <w:tc>
          <w:tcPr>
            <w:tcW w:w="1757" w:type="dxa"/>
          </w:tcPr>
          <w:p>
            <w:pPr>
              <w:pStyle w:val="TableParagraph"/>
              <w:spacing w:line="261" w:lineRule="auto" w:before="2"/>
              <w:ind w:left="106" w:right="121"/>
              <w:rPr>
                <w:sz w:val="21"/>
              </w:rPr>
            </w:pPr>
            <w:r>
              <w:rPr>
                <w:spacing w:val="-2"/>
                <w:sz w:val="21"/>
              </w:rPr>
              <w:t>Operación </w:t>
            </w:r>
            <w:r>
              <w:rPr>
                <w:spacing w:val="-4"/>
                <w:sz w:val="21"/>
              </w:rPr>
              <w:t>CRUD</w:t>
            </w:r>
          </w:p>
          <w:p>
            <w:pPr>
              <w:pStyle w:val="TableParagraph"/>
              <w:spacing w:line="253" w:lineRule="exact"/>
              <w:ind w:left="106"/>
              <w:rPr>
                <w:sz w:val="21"/>
              </w:rPr>
            </w:pPr>
            <w:r>
              <w:rPr>
                <w:spacing w:val="-2"/>
                <w:w w:val="95"/>
                <w:sz w:val="21"/>
              </w:rPr>
              <w:t>(Eliminar)</w:t>
            </w:r>
          </w:p>
        </w:tc>
        <w:tc>
          <w:tcPr>
            <w:tcW w:w="3063" w:type="dxa"/>
          </w:tcPr>
          <w:p>
            <w:pPr>
              <w:pStyle w:val="TableParagraph"/>
              <w:spacing w:line="259" w:lineRule="auto" w:before="2"/>
              <w:ind w:left="108"/>
              <w:rPr>
                <w:sz w:val="21"/>
              </w:rPr>
            </w:pPr>
            <w:r>
              <w:rPr>
                <w:spacing w:val="-6"/>
                <w:sz w:val="21"/>
              </w:rPr>
              <w:t>Intentar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6"/>
                <w:sz w:val="21"/>
              </w:rPr>
              <w:t>borrar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6"/>
                <w:sz w:val="21"/>
              </w:rPr>
              <w:t>un</w:t>
            </w:r>
            <w:r>
              <w:rPr>
                <w:spacing w:val="-19"/>
                <w:sz w:val="21"/>
              </w:rPr>
              <w:t> </w:t>
            </w:r>
            <w:r>
              <w:rPr>
                <w:spacing w:val="-6"/>
                <w:sz w:val="21"/>
              </w:rPr>
              <w:t>cliente </w:t>
            </w:r>
            <w:r>
              <w:rPr>
                <w:spacing w:val="-2"/>
                <w:sz w:val="21"/>
              </w:rPr>
              <w:t>registrado.</w:t>
            </w:r>
          </w:p>
        </w:tc>
        <w:tc>
          <w:tcPr>
            <w:tcW w:w="2830" w:type="dxa"/>
          </w:tcPr>
          <w:p>
            <w:pPr>
              <w:pStyle w:val="TableParagraph"/>
              <w:spacing w:line="261" w:lineRule="auto" w:before="2"/>
              <w:ind w:left="108" w:right="21"/>
              <w:rPr>
                <w:sz w:val="21"/>
              </w:rPr>
            </w:pPr>
            <w:r>
              <w:rPr>
                <w:sz w:val="21"/>
              </w:rPr>
              <w:t>El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cliente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desaparece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de la lista y de la base de </w:t>
            </w:r>
            <w:r>
              <w:rPr>
                <w:spacing w:val="-2"/>
                <w:sz w:val="21"/>
              </w:rPr>
              <w:t>datos.</w:t>
            </w:r>
          </w:p>
        </w:tc>
        <w:tc>
          <w:tcPr>
            <w:tcW w:w="14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2240" w:h="15840"/>
          <w:pgMar w:header="0" w:footer="1206" w:top="1040" w:bottom="1400" w:left="360" w:right="36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79" w:after="0"/>
        <w:ind w:left="668" w:right="0" w:hanging="308"/>
        <w:jc w:val="left"/>
      </w:pPr>
      <w:r>
        <w:rPr>
          <w:color w:val="1381AB"/>
          <w:spacing w:val="-2"/>
        </w:rPr>
        <w:t>Pruebas</w:t>
      </w:r>
      <w:r>
        <w:rPr>
          <w:color w:val="1381AB"/>
          <w:spacing w:val="-19"/>
        </w:rPr>
        <w:t> </w:t>
      </w:r>
      <w:r>
        <w:rPr>
          <w:color w:val="1381AB"/>
          <w:spacing w:val="-2"/>
        </w:rPr>
        <w:t>de</w:t>
      </w:r>
      <w:r>
        <w:rPr>
          <w:color w:val="1381AB"/>
          <w:spacing w:val="-18"/>
        </w:rPr>
        <w:t> </w:t>
      </w:r>
      <w:r>
        <w:rPr>
          <w:color w:val="1381AB"/>
          <w:spacing w:val="-2"/>
        </w:rPr>
        <w:t>Base</w:t>
      </w:r>
      <w:r>
        <w:rPr>
          <w:color w:val="1381AB"/>
          <w:spacing w:val="-17"/>
        </w:rPr>
        <w:t> </w:t>
      </w:r>
      <w:r>
        <w:rPr>
          <w:color w:val="1381AB"/>
          <w:spacing w:val="-2"/>
        </w:rPr>
        <w:t>de</w:t>
      </w:r>
      <w:r>
        <w:rPr>
          <w:color w:val="1381AB"/>
          <w:spacing w:val="-19"/>
        </w:rPr>
        <w:t> </w:t>
      </w:r>
      <w:r>
        <w:rPr>
          <w:color w:val="1381AB"/>
          <w:spacing w:val="-4"/>
        </w:rPr>
        <w:t>Datos</w:t>
      </w:r>
    </w:p>
    <w:p>
      <w:pPr>
        <w:pStyle w:val="BodyText"/>
        <w:spacing w:before="100"/>
        <w:rPr>
          <w:sz w:val="28"/>
        </w:rPr>
      </w:pPr>
    </w:p>
    <w:p>
      <w:pPr>
        <w:pStyle w:val="BodyText"/>
        <w:ind w:left="360"/>
      </w:pPr>
      <w:r>
        <w:rPr>
          <w:spacing w:val="-2"/>
        </w:rPr>
        <w:t>Verifican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correcta</w:t>
      </w:r>
      <w:r>
        <w:rPr>
          <w:spacing w:val="-14"/>
        </w:rPr>
        <w:t> </w:t>
      </w:r>
      <w:r>
        <w:rPr>
          <w:spacing w:val="-2"/>
        </w:rPr>
        <w:t>gestión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datos,</w:t>
      </w:r>
      <w:r>
        <w:rPr>
          <w:spacing w:val="-16"/>
        </w:rPr>
        <w:t> </w:t>
      </w:r>
      <w:r>
        <w:rPr>
          <w:spacing w:val="-2"/>
        </w:rPr>
        <w:t>integridad</w:t>
      </w:r>
      <w:r>
        <w:rPr>
          <w:spacing w:val="-15"/>
        </w:rPr>
        <w:t> </w:t>
      </w:r>
      <w:r>
        <w:rPr>
          <w:spacing w:val="-2"/>
        </w:rPr>
        <w:t>referencial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tiempos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respuesta.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370" w:type="dxa"/>
        <w:tblBorders>
          <w:top w:val="single" w:sz="4" w:space="0" w:color="A3DDF4"/>
          <w:left w:val="single" w:sz="4" w:space="0" w:color="A3DDF4"/>
          <w:bottom w:val="single" w:sz="4" w:space="0" w:color="A3DDF4"/>
          <w:right w:val="single" w:sz="4" w:space="0" w:color="A3DDF4"/>
          <w:insideH w:val="single" w:sz="4" w:space="0" w:color="A3DDF4"/>
          <w:insideV w:val="single" w:sz="4" w:space="0" w:color="A3DDF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1625"/>
        <w:gridCol w:w="2130"/>
        <w:gridCol w:w="2312"/>
        <w:gridCol w:w="1868"/>
        <w:gridCol w:w="1233"/>
        <w:gridCol w:w="906"/>
      </w:tblGrid>
      <w:tr>
        <w:trPr>
          <w:trHeight w:val="1040" w:hRule="atLeast"/>
        </w:trPr>
        <w:tc>
          <w:tcPr>
            <w:tcW w:w="723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0"/>
                <w:sz w:val="21"/>
              </w:rPr>
              <w:t>ID</w:t>
            </w:r>
          </w:p>
        </w:tc>
        <w:tc>
          <w:tcPr>
            <w:tcW w:w="1625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line="261" w:lineRule="auto" w:before="3"/>
              <w:ind w:left="105" w:right="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Caso </w:t>
            </w:r>
            <w:r>
              <w:rPr>
                <w:rFonts w:ascii="Tahoma"/>
                <w:b/>
                <w:sz w:val="21"/>
              </w:rPr>
              <w:t>de </w:t>
            </w:r>
            <w:r>
              <w:rPr>
                <w:rFonts w:ascii="Tahoma"/>
                <w:b/>
                <w:spacing w:val="-2"/>
                <w:sz w:val="21"/>
              </w:rPr>
              <w:t>Prueba</w:t>
            </w:r>
          </w:p>
        </w:tc>
        <w:tc>
          <w:tcPr>
            <w:tcW w:w="2130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before="1"/>
              <w:ind w:left="107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pacing w:val="-2"/>
                <w:w w:val="105"/>
                <w:sz w:val="21"/>
              </w:rPr>
              <w:t>Acción</w:t>
            </w:r>
          </w:p>
        </w:tc>
        <w:tc>
          <w:tcPr>
            <w:tcW w:w="2312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before="1"/>
              <w:ind w:left="106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t>Herramienta</w:t>
            </w:r>
          </w:p>
        </w:tc>
        <w:tc>
          <w:tcPr>
            <w:tcW w:w="1868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line="261" w:lineRule="auto" w:before="3"/>
              <w:ind w:left="106" w:right="143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8"/>
                <w:sz w:val="21"/>
              </w:rPr>
              <w:t>Resultado </w:t>
            </w:r>
            <w:r>
              <w:rPr>
                <w:rFonts w:ascii="Tahoma"/>
                <w:b/>
                <w:spacing w:val="-2"/>
                <w:sz w:val="21"/>
              </w:rPr>
              <w:t>Esperado</w:t>
            </w:r>
          </w:p>
        </w:tc>
        <w:tc>
          <w:tcPr>
            <w:tcW w:w="1233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line="261" w:lineRule="auto" w:before="3"/>
              <w:ind w:left="105" w:right="111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8"/>
                <w:sz w:val="21"/>
              </w:rPr>
              <w:t>Resultado </w:t>
            </w:r>
            <w:r>
              <w:rPr>
                <w:rFonts w:ascii="Tahoma"/>
                <w:b/>
                <w:spacing w:val="-2"/>
                <w:sz w:val="21"/>
              </w:rPr>
              <w:t>Obtenido</w:t>
            </w:r>
          </w:p>
        </w:tc>
        <w:tc>
          <w:tcPr>
            <w:tcW w:w="906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line="261" w:lineRule="auto" w:before="3"/>
              <w:ind w:left="104" w:right="107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pacing w:val="-8"/>
                <w:sz w:val="21"/>
              </w:rPr>
              <w:t>Estado </w:t>
            </w:r>
            <w:r>
              <w:rPr>
                <w:rFonts w:ascii="Tahoma" w:hAnsi="Tahoma"/>
                <w:b/>
                <w:sz w:val="21"/>
              </w:rPr>
              <w:t>(</w:t>
            </w:r>
            <w:r>
              <w:rPr>
                <w:rFonts w:ascii="Segoe UI Symbol" w:hAnsi="Segoe UI Symbol"/>
                <w:sz w:val="21"/>
              </w:rPr>
              <w:t>✔ </w:t>
            </w:r>
            <w:r>
              <w:rPr>
                <w:rFonts w:ascii="Tahoma" w:hAnsi="Tahoma"/>
                <w:b/>
                <w:sz w:val="21"/>
              </w:rPr>
              <w:t>/</w:t>
            </w:r>
          </w:p>
          <w:p>
            <w:pPr>
              <w:pStyle w:val="TableParagraph"/>
              <w:spacing w:line="272" w:lineRule="exact"/>
              <w:ind w:left="104"/>
              <w:rPr>
                <w:rFonts w:ascii="Tahoma"/>
                <w:b/>
                <w:sz w:val="21"/>
              </w:rPr>
            </w:pPr>
            <w:r>
              <w:rPr>
                <w:rFonts w:ascii="Segoe UI Emoji"/>
                <w:color w:val="F82E5F"/>
                <w:spacing w:val="-5"/>
                <w:w w:val="145"/>
                <w:sz w:val="21"/>
              </w:rPr>
              <w:t>+</w:t>
            </w:r>
            <w:r>
              <w:rPr>
                <w:rFonts w:ascii="Tahoma"/>
                <w:b/>
                <w:spacing w:val="-5"/>
                <w:w w:val="145"/>
                <w:sz w:val="21"/>
              </w:rPr>
              <w:t>)</w:t>
            </w:r>
          </w:p>
        </w:tc>
      </w:tr>
      <w:tr>
        <w:trPr>
          <w:trHeight w:val="1549" w:hRule="atLeast"/>
        </w:trPr>
        <w:tc>
          <w:tcPr>
            <w:tcW w:w="723" w:type="dxa"/>
            <w:tcBorders>
              <w:top w:val="single" w:sz="12" w:space="0" w:color="76CDED"/>
            </w:tcBorders>
          </w:tcPr>
          <w:p>
            <w:pPr>
              <w:pStyle w:val="TableParagraph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4"/>
                <w:sz w:val="21"/>
              </w:rPr>
              <w:t>BD01</w:t>
            </w:r>
          </w:p>
        </w:tc>
        <w:tc>
          <w:tcPr>
            <w:tcW w:w="1625" w:type="dxa"/>
            <w:tcBorders>
              <w:top w:val="single" w:sz="12" w:space="0" w:color="76CDED"/>
            </w:tcBorders>
          </w:tcPr>
          <w:p>
            <w:pPr>
              <w:pStyle w:val="TableParagraph"/>
              <w:spacing w:line="259" w:lineRule="auto" w:before="2"/>
              <w:ind w:left="105" w:right="4"/>
              <w:rPr>
                <w:sz w:val="21"/>
              </w:rPr>
            </w:pPr>
            <w:r>
              <w:rPr>
                <w:spacing w:val="-2"/>
                <w:sz w:val="21"/>
              </w:rPr>
              <w:t>Integridad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de datos</w:t>
            </w:r>
          </w:p>
        </w:tc>
        <w:tc>
          <w:tcPr>
            <w:tcW w:w="2130" w:type="dxa"/>
            <w:tcBorders>
              <w:top w:val="single" w:sz="12" w:space="0" w:color="76CDED"/>
            </w:tcBorders>
          </w:tcPr>
          <w:p>
            <w:pPr>
              <w:pStyle w:val="TableParagraph"/>
              <w:spacing w:line="261" w:lineRule="auto" w:before="2"/>
              <w:ind w:left="107" w:right="162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Insertar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un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registro </w:t>
            </w:r>
            <w:r>
              <w:rPr>
                <w:spacing w:val="-4"/>
                <w:sz w:val="21"/>
              </w:rPr>
              <w:t>y</w:t>
            </w:r>
            <w:r>
              <w:rPr>
                <w:spacing w:val="-19"/>
                <w:sz w:val="21"/>
              </w:rPr>
              <w:t> </w:t>
            </w:r>
            <w:r>
              <w:rPr>
                <w:spacing w:val="-4"/>
                <w:sz w:val="21"/>
              </w:rPr>
              <w:t>verificar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4"/>
                <w:sz w:val="21"/>
              </w:rPr>
              <w:t>si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4"/>
                <w:sz w:val="21"/>
              </w:rPr>
              <w:t>todas </w:t>
            </w:r>
            <w:r>
              <w:rPr>
                <w:sz w:val="21"/>
              </w:rPr>
              <w:t>las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claves foráneas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existen.</w:t>
            </w:r>
          </w:p>
        </w:tc>
        <w:tc>
          <w:tcPr>
            <w:tcW w:w="2312" w:type="dxa"/>
            <w:tcBorders>
              <w:top w:val="single" w:sz="12" w:space="0" w:color="76CDED"/>
            </w:tcBorders>
          </w:tcPr>
          <w:p>
            <w:pPr>
              <w:pStyle w:val="TableParagraph"/>
              <w:spacing w:line="259" w:lineRule="auto" w:before="2"/>
              <w:ind w:left="106" w:right="218"/>
              <w:rPr>
                <w:sz w:val="21"/>
              </w:rPr>
            </w:pPr>
            <w:r>
              <w:rPr>
                <w:w w:val="90"/>
                <w:sz w:val="21"/>
              </w:rPr>
              <w:t>SQL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Profiler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/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Scripts </w:t>
            </w:r>
            <w:r>
              <w:rPr>
                <w:spacing w:val="-4"/>
                <w:sz w:val="21"/>
              </w:rPr>
              <w:t>SQL</w:t>
            </w:r>
          </w:p>
        </w:tc>
        <w:tc>
          <w:tcPr>
            <w:tcW w:w="1868" w:type="dxa"/>
            <w:tcBorders>
              <w:top w:val="single" w:sz="12" w:space="0" w:color="76CDED"/>
            </w:tcBorders>
          </w:tcPr>
          <w:p>
            <w:pPr>
              <w:pStyle w:val="TableParagraph"/>
              <w:spacing w:line="261" w:lineRule="auto" w:before="2"/>
              <w:ind w:left="106" w:right="143"/>
              <w:rPr>
                <w:sz w:val="21"/>
              </w:rPr>
            </w:pP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inserción debe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respetar </w:t>
            </w:r>
            <w:r>
              <w:rPr>
                <w:spacing w:val="-8"/>
                <w:sz w:val="21"/>
              </w:rPr>
              <w:t>las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8"/>
                <w:sz w:val="21"/>
              </w:rPr>
              <w:t>restricciones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clave </w:t>
            </w:r>
            <w:r>
              <w:rPr>
                <w:spacing w:val="-2"/>
                <w:sz w:val="21"/>
              </w:rPr>
              <w:t>foránea.</w:t>
            </w:r>
          </w:p>
        </w:tc>
        <w:tc>
          <w:tcPr>
            <w:tcW w:w="1233" w:type="dxa"/>
            <w:tcBorders>
              <w:top w:val="single" w:sz="12" w:space="0" w:color="76CDE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  <w:tcBorders>
              <w:top w:val="single" w:sz="12" w:space="0" w:color="76CDE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105" w:hRule="atLeast"/>
        </w:trPr>
        <w:tc>
          <w:tcPr>
            <w:tcW w:w="723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4"/>
                <w:sz w:val="21"/>
              </w:rPr>
              <w:t>BD02</w:t>
            </w:r>
          </w:p>
        </w:tc>
        <w:tc>
          <w:tcPr>
            <w:tcW w:w="1625" w:type="dxa"/>
          </w:tcPr>
          <w:p>
            <w:pPr>
              <w:pStyle w:val="TableParagraph"/>
              <w:spacing w:line="259" w:lineRule="auto" w:before="2"/>
              <w:ind w:left="105" w:right="4"/>
              <w:rPr>
                <w:sz w:val="21"/>
              </w:rPr>
            </w:pPr>
            <w:r>
              <w:rPr>
                <w:spacing w:val="-4"/>
                <w:sz w:val="21"/>
              </w:rPr>
              <w:t>Consistencia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datos</w:t>
            </w:r>
          </w:p>
        </w:tc>
        <w:tc>
          <w:tcPr>
            <w:tcW w:w="2130" w:type="dxa"/>
          </w:tcPr>
          <w:p>
            <w:pPr>
              <w:pStyle w:val="TableParagraph"/>
              <w:spacing w:line="261" w:lineRule="auto" w:before="2"/>
              <w:ind w:left="107" w:right="162"/>
              <w:rPr>
                <w:sz w:val="21"/>
              </w:rPr>
            </w:pPr>
            <w:r>
              <w:rPr>
                <w:w w:val="90"/>
                <w:sz w:val="21"/>
              </w:rPr>
              <w:t>Intentar</w:t>
            </w:r>
            <w:r>
              <w:rPr>
                <w:spacing w:val="-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eliminar </w:t>
            </w:r>
            <w:r>
              <w:rPr>
                <w:sz w:val="21"/>
              </w:rPr>
              <w:t>un cliente que tiene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pedidos </w:t>
            </w:r>
            <w:r>
              <w:rPr>
                <w:spacing w:val="-2"/>
                <w:sz w:val="21"/>
              </w:rPr>
              <w:t>asociados.</w:t>
            </w:r>
          </w:p>
        </w:tc>
        <w:tc>
          <w:tcPr>
            <w:tcW w:w="2312" w:type="dxa"/>
          </w:tcPr>
          <w:p>
            <w:pPr>
              <w:pStyle w:val="TableParagraph"/>
              <w:spacing w:line="259" w:lineRule="auto" w:before="2"/>
              <w:ind w:left="106" w:right="218"/>
              <w:rPr>
                <w:sz w:val="21"/>
              </w:rPr>
            </w:pPr>
            <w:r>
              <w:rPr>
                <w:w w:val="90"/>
                <w:sz w:val="21"/>
              </w:rPr>
              <w:t>SQL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Profiler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/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Scripts </w:t>
            </w:r>
            <w:r>
              <w:rPr>
                <w:spacing w:val="-4"/>
                <w:sz w:val="21"/>
              </w:rPr>
              <w:t>SQL</w:t>
            </w:r>
          </w:p>
        </w:tc>
        <w:tc>
          <w:tcPr>
            <w:tcW w:w="1868" w:type="dxa"/>
          </w:tcPr>
          <w:p>
            <w:pPr>
              <w:pStyle w:val="TableParagraph"/>
              <w:spacing w:line="261" w:lineRule="auto" w:before="2"/>
              <w:ind w:left="106" w:right="143"/>
              <w:rPr>
                <w:sz w:val="21"/>
              </w:rPr>
            </w:pPr>
            <w:r>
              <w:rPr>
                <w:spacing w:val="-4"/>
                <w:sz w:val="21"/>
              </w:rPr>
              <w:t>El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4"/>
                <w:sz w:val="21"/>
              </w:rPr>
              <w:t>sistema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4"/>
                <w:sz w:val="21"/>
              </w:rPr>
              <w:t>debe </w:t>
            </w:r>
            <w:r>
              <w:rPr>
                <w:sz w:val="21"/>
              </w:rPr>
              <w:t>impedir la eliminación o eliminar en cascada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según </w:t>
            </w:r>
            <w:r>
              <w:rPr>
                <w:spacing w:val="-6"/>
                <w:sz w:val="21"/>
              </w:rPr>
              <w:t>la </w:t>
            </w:r>
            <w:r>
              <w:rPr>
                <w:spacing w:val="-2"/>
                <w:sz w:val="21"/>
              </w:rPr>
              <w:t>configuración.</w:t>
            </w:r>
          </w:p>
        </w:tc>
        <w:tc>
          <w:tcPr>
            <w:tcW w:w="12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71" w:hRule="atLeast"/>
        </w:trPr>
        <w:tc>
          <w:tcPr>
            <w:tcW w:w="723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4"/>
                <w:sz w:val="21"/>
              </w:rPr>
              <w:t>BD03</w:t>
            </w:r>
          </w:p>
        </w:tc>
        <w:tc>
          <w:tcPr>
            <w:tcW w:w="1625" w:type="dxa"/>
          </w:tcPr>
          <w:p>
            <w:pPr>
              <w:pStyle w:val="TableParagraph"/>
              <w:spacing w:line="259" w:lineRule="auto" w:before="2"/>
              <w:ind w:left="105" w:right="151"/>
              <w:rPr>
                <w:sz w:val="21"/>
              </w:rPr>
            </w:pPr>
            <w:r>
              <w:rPr>
                <w:spacing w:val="-2"/>
                <w:sz w:val="21"/>
              </w:rPr>
              <w:t>Optimización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consultas</w:t>
            </w:r>
          </w:p>
        </w:tc>
        <w:tc>
          <w:tcPr>
            <w:tcW w:w="2130" w:type="dxa"/>
          </w:tcPr>
          <w:p>
            <w:pPr>
              <w:pStyle w:val="TableParagraph"/>
              <w:spacing w:line="261" w:lineRule="auto" w:before="2"/>
              <w:ind w:left="107" w:right="162"/>
              <w:rPr>
                <w:sz w:val="21"/>
              </w:rPr>
            </w:pPr>
            <w:r>
              <w:rPr>
                <w:sz w:val="21"/>
              </w:rPr>
              <w:t>Medir el tiempo de ejecución de una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consulta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con </w:t>
            </w:r>
            <w:r>
              <w:rPr>
                <w:w w:val="90"/>
                <w:sz w:val="21"/>
              </w:rPr>
              <w:t>100,000</w:t>
            </w:r>
            <w:r>
              <w:rPr>
                <w:spacing w:val="-8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registros.</w:t>
            </w:r>
          </w:p>
        </w:tc>
        <w:tc>
          <w:tcPr>
            <w:tcW w:w="2312" w:type="dxa"/>
          </w:tcPr>
          <w:p>
            <w:pPr>
              <w:pStyle w:val="TableParagraph"/>
              <w:spacing w:before="2"/>
              <w:ind w:left="106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EXPLAIN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PLAN</w:t>
            </w:r>
          </w:p>
          <w:p>
            <w:pPr>
              <w:pStyle w:val="TableParagraph"/>
              <w:spacing w:before="21"/>
              <w:ind w:left="106"/>
              <w:rPr>
                <w:sz w:val="21"/>
              </w:rPr>
            </w:pPr>
            <w:r>
              <w:rPr>
                <w:spacing w:val="-4"/>
                <w:sz w:val="21"/>
              </w:rPr>
              <w:t>(MySQL/PostgreSQL)</w:t>
            </w:r>
          </w:p>
        </w:tc>
        <w:tc>
          <w:tcPr>
            <w:tcW w:w="1868" w:type="dxa"/>
          </w:tcPr>
          <w:p>
            <w:pPr>
              <w:pStyle w:val="TableParagraph"/>
              <w:spacing w:line="261" w:lineRule="auto" w:before="2"/>
              <w:ind w:left="106" w:right="143"/>
              <w:rPr>
                <w:sz w:val="21"/>
              </w:rPr>
            </w:pPr>
            <w:r>
              <w:rPr>
                <w:spacing w:val="-4"/>
                <w:sz w:val="21"/>
              </w:rPr>
              <w:t>La</w:t>
            </w:r>
            <w:r>
              <w:rPr>
                <w:spacing w:val="-19"/>
                <w:sz w:val="21"/>
              </w:rPr>
              <w:t> </w:t>
            </w:r>
            <w:r>
              <w:rPr>
                <w:spacing w:val="-4"/>
                <w:sz w:val="21"/>
              </w:rPr>
              <w:t>consulta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4"/>
                <w:sz w:val="21"/>
              </w:rPr>
              <w:t>se </w:t>
            </w:r>
            <w:r>
              <w:rPr>
                <w:sz w:val="21"/>
              </w:rPr>
              <w:t>ejecuta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en menos de 2 </w:t>
            </w:r>
            <w:r>
              <w:rPr>
                <w:spacing w:val="-2"/>
                <w:sz w:val="21"/>
              </w:rPr>
              <w:t>segundos.</w:t>
            </w:r>
          </w:p>
        </w:tc>
        <w:tc>
          <w:tcPr>
            <w:tcW w:w="12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50" w:hRule="atLeast"/>
        </w:trPr>
        <w:tc>
          <w:tcPr>
            <w:tcW w:w="723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4"/>
                <w:sz w:val="21"/>
              </w:rPr>
              <w:t>BD04</w:t>
            </w:r>
          </w:p>
        </w:tc>
        <w:tc>
          <w:tcPr>
            <w:tcW w:w="1625" w:type="dxa"/>
          </w:tcPr>
          <w:p>
            <w:pPr>
              <w:pStyle w:val="TableParagraph"/>
              <w:spacing w:line="259" w:lineRule="auto" w:before="2"/>
              <w:ind w:left="105" w:right="4"/>
              <w:rPr>
                <w:sz w:val="21"/>
              </w:rPr>
            </w:pPr>
            <w:r>
              <w:rPr>
                <w:sz w:val="21"/>
              </w:rPr>
              <w:t>Prueba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concurrencia</w:t>
            </w:r>
          </w:p>
        </w:tc>
        <w:tc>
          <w:tcPr>
            <w:tcW w:w="2130" w:type="dxa"/>
          </w:tcPr>
          <w:p>
            <w:pPr>
              <w:pStyle w:val="TableParagraph"/>
              <w:spacing w:line="261" w:lineRule="auto" w:before="2"/>
              <w:ind w:left="107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Simular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50</w:t>
            </w:r>
            <w:r>
              <w:rPr>
                <w:spacing w:val="-9"/>
                <w:w w:val="90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usuarios </w:t>
            </w:r>
            <w:r>
              <w:rPr>
                <w:sz w:val="21"/>
              </w:rPr>
              <w:t>insertando datos </w:t>
            </w:r>
            <w:r>
              <w:rPr>
                <w:spacing w:val="-4"/>
                <w:sz w:val="21"/>
              </w:rPr>
              <w:t>simultáneamente.</w:t>
            </w:r>
          </w:p>
        </w:tc>
        <w:tc>
          <w:tcPr>
            <w:tcW w:w="2312" w:type="dxa"/>
          </w:tcPr>
          <w:p>
            <w:pPr>
              <w:pStyle w:val="TableParagraph"/>
              <w:spacing w:line="259" w:lineRule="auto" w:before="2"/>
              <w:ind w:left="106"/>
              <w:rPr>
                <w:sz w:val="21"/>
              </w:rPr>
            </w:pPr>
            <w:r>
              <w:rPr>
                <w:sz w:val="21"/>
              </w:rPr>
              <w:t>JMeter / </w:t>
            </w:r>
            <w:r>
              <w:rPr>
                <w:sz w:val="21"/>
              </w:rPr>
              <w:t>Apache </w:t>
            </w:r>
            <w:r>
              <w:rPr>
                <w:spacing w:val="-2"/>
                <w:sz w:val="21"/>
              </w:rPr>
              <w:t>Benchmark</w:t>
            </w:r>
          </w:p>
        </w:tc>
        <w:tc>
          <w:tcPr>
            <w:tcW w:w="1868" w:type="dxa"/>
          </w:tcPr>
          <w:p>
            <w:pPr>
              <w:pStyle w:val="TableParagraph"/>
              <w:spacing w:line="261" w:lineRule="auto" w:before="2"/>
              <w:ind w:left="106" w:right="84"/>
              <w:rPr>
                <w:sz w:val="21"/>
              </w:rPr>
            </w:pPr>
            <w:r>
              <w:rPr>
                <w:sz w:val="21"/>
              </w:rPr>
              <w:t>La base de datos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maneja </w:t>
            </w:r>
            <w:r>
              <w:rPr>
                <w:spacing w:val="-2"/>
                <w:sz w:val="21"/>
              </w:rPr>
              <w:t>correctamente </w:t>
            </w:r>
            <w:r>
              <w:rPr>
                <w:sz w:val="21"/>
              </w:rPr>
              <w:t>la</w:t>
            </w:r>
            <w:r>
              <w:rPr>
                <w:spacing w:val="-16"/>
                <w:sz w:val="21"/>
              </w:rPr>
              <w:t> </w:t>
            </w:r>
            <w:r>
              <w:rPr>
                <w:sz w:val="21"/>
              </w:rPr>
              <w:t>concurrencia sin bloqueos.</w:t>
            </w:r>
          </w:p>
        </w:tc>
        <w:tc>
          <w:tcPr>
            <w:tcW w:w="12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49" w:hRule="atLeast"/>
        </w:trPr>
        <w:tc>
          <w:tcPr>
            <w:tcW w:w="723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4"/>
                <w:sz w:val="21"/>
              </w:rPr>
              <w:t>BD05</w:t>
            </w:r>
          </w:p>
        </w:tc>
        <w:tc>
          <w:tcPr>
            <w:tcW w:w="1625" w:type="dxa"/>
          </w:tcPr>
          <w:p>
            <w:pPr>
              <w:pStyle w:val="TableParagraph"/>
              <w:spacing w:line="259" w:lineRule="auto" w:before="2"/>
              <w:ind w:left="105" w:right="4"/>
              <w:rPr>
                <w:sz w:val="21"/>
              </w:rPr>
            </w:pPr>
            <w:r>
              <w:rPr>
                <w:sz w:val="21"/>
              </w:rPr>
              <w:t>Backup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 </w:t>
            </w:r>
            <w:r>
              <w:rPr>
                <w:spacing w:val="-2"/>
                <w:sz w:val="21"/>
              </w:rPr>
              <w:t>recuperación</w:t>
            </w:r>
          </w:p>
        </w:tc>
        <w:tc>
          <w:tcPr>
            <w:tcW w:w="2130" w:type="dxa"/>
          </w:tcPr>
          <w:p>
            <w:pPr>
              <w:pStyle w:val="TableParagraph"/>
              <w:spacing w:line="261" w:lineRule="auto" w:before="2"/>
              <w:ind w:left="107" w:right="57"/>
              <w:rPr>
                <w:sz w:val="21"/>
              </w:rPr>
            </w:pPr>
            <w:r>
              <w:rPr>
                <w:sz w:val="21"/>
              </w:rPr>
              <w:t>Realizar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un respaldo de la base de datos y </w:t>
            </w:r>
            <w:r>
              <w:rPr>
                <w:spacing w:val="-8"/>
                <w:sz w:val="21"/>
              </w:rPr>
              <w:t>restaurarlo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8"/>
                <w:sz w:val="21"/>
              </w:rPr>
              <w:t>en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8"/>
                <w:sz w:val="21"/>
              </w:rPr>
              <w:t>otro </w:t>
            </w:r>
            <w:r>
              <w:rPr>
                <w:spacing w:val="-2"/>
                <w:sz w:val="21"/>
              </w:rPr>
              <w:t>servidor.</w:t>
            </w:r>
          </w:p>
        </w:tc>
        <w:tc>
          <w:tcPr>
            <w:tcW w:w="2312" w:type="dxa"/>
          </w:tcPr>
          <w:p>
            <w:pPr>
              <w:pStyle w:val="TableParagraph"/>
              <w:spacing w:line="259" w:lineRule="auto" w:before="2"/>
              <w:ind w:left="106"/>
              <w:rPr>
                <w:sz w:val="21"/>
              </w:rPr>
            </w:pPr>
            <w:r>
              <w:rPr>
                <w:sz w:val="21"/>
              </w:rPr>
              <w:t>pg_dump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/ </w:t>
            </w:r>
            <w:r>
              <w:rPr>
                <w:spacing w:val="-6"/>
                <w:sz w:val="21"/>
              </w:rPr>
              <w:t>mysqldump</w:t>
            </w:r>
          </w:p>
        </w:tc>
        <w:tc>
          <w:tcPr>
            <w:tcW w:w="1868" w:type="dxa"/>
          </w:tcPr>
          <w:p>
            <w:pPr>
              <w:pStyle w:val="TableParagraph"/>
              <w:spacing w:line="259" w:lineRule="auto" w:before="2"/>
              <w:ind w:left="106" w:right="176"/>
              <w:rPr>
                <w:sz w:val="21"/>
              </w:rPr>
            </w:pPr>
            <w:r>
              <w:rPr>
                <w:spacing w:val="-4"/>
                <w:sz w:val="21"/>
              </w:rPr>
              <w:t>La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4"/>
                <w:sz w:val="21"/>
              </w:rPr>
              <w:t>restauración debe </w:t>
            </w:r>
            <w:r>
              <w:rPr>
                <w:sz w:val="21"/>
              </w:rPr>
              <w:t>ejecutarse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sin </w:t>
            </w:r>
            <w:r>
              <w:rPr>
                <w:spacing w:val="-2"/>
                <w:sz w:val="21"/>
              </w:rPr>
              <w:t>errores.</w:t>
            </w:r>
          </w:p>
        </w:tc>
        <w:tc>
          <w:tcPr>
            <w:tcW w:w="12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2240" w:h="15840"/>
          <w:pgMar w:header="0" w:footer="1206" w:top="640" w:bottom="1400" w:left="360" w:right="360"/>
        </w:sect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79" w:after="0"/>
        <w:ind w:left="668" w:right="0" w:hanging="308"/>
        <w:jc w:val="left"/>
      </w:pPr>
      <w:r>
        <w:rPr>
          <w:color w:val="1381AB"/>
          <w:spacing w:val="-2"/>
        </w:rPr>
        <w:t>Pruebas</w:t>
      </w:r>
      <w:r>
        <w:rPr>
          <w:color w:val="1381AB"/>
          <w:spacing w:val="-18"/>
        </w:rPr>
        <w:t> </w:t>
      </w:r>
      <w:r>
        <w:rPr>
          <w:color w:val="1381AB"/>
          <w:spacing w:val="-2"/>
        </w:rPr>
        <w:t>de</w:t>
      </w:r>
      <w:r>
        <w:rPr>
          <w:color w:val="1381AB"/>
          <w:spacing w:val="-17"/>
        </w:rPr>
        <w:t> </w:t>
      </w:r>
      <w:r>
        <w:rPr>
          <w:color w:val="1381AB"/>
          <w:spacing w:val="-2"/>
        </w:rPr>
        <w:t>Rendimiento</w:t>
      </w:r>
    </w:p>
    <w:p>
      <w:pPr>
        <w:pStyle w:val="BodyText"/>
        <w:spacing w:before="100"/>
        <w:rPr>
          <w:sz w:val="28"/>
        </w:rPr>
      </w:pPr>
    </w:p>
    <w:p>
      <w:pPr>
        <w:pStyle w:val="BodyText"/>
        <w:ind w:left="360"/>
      </w:pPr>
      <w:r>
        <w:rPr>
          <w:spacing w:val="-2"/>
        </w:rPr>
        <w:t>Evalúan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velocidad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7"/>
        </w:rPr>
        <w:t> </w:t>
      </w:r>
      <w:r>
        <w:rPr>
          <w:spacing w:val="-2"/>
        </w:rPr>
        <w:t>estabilidad</w:t>
      </w:r>
      <w:r>
        <w:rPr>
          <w:spacing w:val="-14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sistema</w:t>
      </w:r>
      <w:r>
        <w:rPr>
          <w:spacing w:val="-16"/>
        </w:rPr>
        <w:t> </w:t>
      </w:r>
      <w:r>
        <w:rPr>
          <w:spacing w:val="-2"/>
        </w:rPr>
        <w:t>bajo</w:t>
      </w:r>
      <w:r>
        <w:rPr>
          <w:spacing w:val="-15"/>
        </w:rPr>
        <w:t> </w:t>
      </w:r>
      <w:r>
        <w:rPr>
          <w:spacing w:val="-2"/>
        </w:rPr>
        <w:t>carga.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370" w:type="dxa"/>
        <w:tblBorders>
          <w:top w:val="single" w:sz="4" w:space="0" w:color="A8EBEE"/>
          <w:left w:val="single" w:sz="4" w:space="0" w:color="A8EBEE"/>
          <w:bottom w:val="single" w:sz="4" w:space="0" w:color="A8EBEE"/>
          <w:right w:val="single" w:sz="4" w:space="0" w:color="A8EBEE"/>
          <w:insideH w:val="single" w:sz="4" w:space="0" w:color="A8EBEE"/>
          <w:insideV w:val="single" w:sz="4" w:space="0" w:color="A8EBE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2121"/>
        <w:gridCol w:w="1476"/>
        <w:gridCol w:w="2340"/>
        <w:gridCol w:w="1718"/>
        <w:gridCol w:w="1457"/>
        <w:gridCol w:w="1101"/>
      </w:tblGrid>
      <w:tr>
        <w:trPr>
          <w:trHeight w:val="738" w:hRule="atLeast"/>
        </w:trPr>
        <w:tc>
          <w:tcPr>
            <w:tcW w:w="576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0"/>
                <w:sz w:val="21"/>
              </w:rPr>
              <w:t>ID</w:t>
            </w:r>
          </w:p>
        </w:tc>
        <w:tc>
          <w:tcPr>
            <w:tcW w:w="2121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Caso</w:t>
            </w:r>
            <w:r>
              <w:rPr>
                <w:rFonts w:ascii="Tahoma"/>
                <w:b/>
                <w:spacing w:val="15"/>
                <w:sz w:val="21"/>
              </w:rPr>
              <w:t> </w:t>
            </w:r>
            <w:r>
              <w:rPr>
                <w:rFonts w:ascii="Tahoma"/>
                <w:b/>
                <w:sz w:val="21"/>
              </w:rPr>
              <w:t>de</w:t>
            </w:r>
            <w:r>
              <w:rPr>
                <w:rFonts w:ascii="Tahoma"/>
                <w:b/>
                <w:spacing w:val="13"/>
                <w:sz w:val="21"/>
              </w:rPr>
              <w:t> </w:t>
            </w:r>
            <w:r>
              <w:rPr>
                <w:rFonts w:ascii="Tahoma"/>
                <w:b/>
                <w:spacing w:val="-2"/>
                <w:sz w:val="21"/>
              </w:rPr>
              <w:t>Prueba</w:t>
            </w:r>
          </w:p>
        </w:tc>
        <w:tc>
          <w:tcPr>
            <w:tcW w:w="1476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t>Herramienta</w:t>
            </w:r>
          </w:p>
        </w:tc>
        <w:tc>
          <w:tcPr>
            <w:tcW w:w="2340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before="1"/>
              <w:ind w:left="109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t>Condiciones</w:t>
            </w:r>
          </w:p>
        </w:tc>
        <w:tc>
          <w:tcPr>
            <w:tcW w:w="1718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line="261" w:lineRule="auto" w:before="3"/>
              <w:ind w:left="109" w:right="199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8"/>
                <w:sz w:val="21"/>
              </w:rPr>
              <w:t>Resultado </w:t>
            </w:r>
            <w:r>
              <w:rPr>
                <w:rFonts w:ascii="Tahoma"/>
                <w:b/>
                <w:spacing w:val="-2"/>
                <w:sz w:val="21"/>
              </w:rPr>
              <w:t>Esperado</w:t>
            </w:r>
          </w:p>
        </w:tc>
        <w:tc>
          <w:tcPr>
            <w:tcW w:w="1457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line="261" w:lineRule="auto" w:before="3"/>
              <w:ind w:left="110" w:right="330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8"/>
                <w:sz w:val="21"/>
              </w:rPr>
              <w:t>Resultado </w:t>
            </w:r>
            <w:r>
              <w:rPr>
                <w:rFonts w:ascii="Tahoma"/>
                <w:b/>
                <w:spacing w:val="-2"/>
                <w:sz w:val="21"/>
              </w:rPr>
              <w:t>Obtenido</w:t>
            </w:r>
          </w:p>
        </w:tc>
        <w:tc>
          <w:tcPr>
            <w:tcW w:w="1101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line="259" w:lineRule="auto" w:before="3"/>
              <w:ind w:left="110" w:right="144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pacing w:val="-2"/>
                <w:sz w:val="21"/>
              </w:rPr>
              <w:t>Estado </w:t>
            </w:r>
            <w:r>
              <w:rPr>
                <w:rFonts w:ascii="Tahoma" w:hAnsi="Tahoma"/>
                <w:b/>
                <w:sz w:val="21"/>
              </w:rPr>
              <w:t>(</w:t>
            </w:r>
            <w:r>
              <w:rPr>
                <w:rFonts w:ascii="Segoe UI Symbol" w:hAnsi="Segoe UI Symbol"/>
                <w:sz w:val="21"/>
              </w:rPr>
              <w:t>✔ </w:t>
            </w:r>
            <w:r>
              <w:rPr>
                <w:rFonts w:ascii="Tahoma" w:hAnsi="Tahoma"/>
                <w:b/>
                <w:sz w:val="21"/>
              </w:rPr>
              <w:t>/ </w:t>
            </w:r>
            <w:r>
              <w:rPr>
                <w:rFonts w:ascii="Segoe UI Emoji" w:hAnsi="Segoe UI Emoji"/>
                <w:color w:val="F82E5F"/>
                <w:w w:val="120"/>
                <w:sz w:val="21"/>
              </w:rPr>
              <w:t>+</w:t>
            </w:r>
            <w:r>
              <w:rPr>
                <w:rFonts w:ascii="Tahoma" w:hAnsi="Tahoma"/>
                <w:b/>
                <w:w w:val="120"/>
                <w:sz w:val="21"/>
              </w:rPr>
              <w:t>)</w:t>
            </w:r>
          </w:p>
        </w:tc>
      </w:tr>
      <w:tr>
        <w:trPr>
          <w:trHeight w:val="995" w:hRule="atLeast"/>
        </w:trPr>
        <w:tc>
          <w:tcPr>
            <w:tcW w:w="576" w:type="dxa"/>
            <w:tcBorders>
              <w:top w:val="single" w:sz="12" w:space="0" w:color="7BE0E7"/>
            </w:tcBorders>
          </w:tcPr>
          <w:p>
            <w:pPr>
              <w:pStyle w:val="TableParagraph"/>
              <w:spacing w:before="3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R01</w:t>
            </w:r>
          </w:p>
        </w:tc>
        <w:tc>
          <w:tcPr>
            <w:tcW w:w="2121" w:type="dxa"/>
            <w:tcBorders>
              <w:top w:val="single" w:sz="12" w:space="0" w:color="7BE0E7"/>
            </w:tcBorders>
          </w:tcPr>
          <w:p>
            <w:pPr>
              <w:pStyle w:val="TableParagraph"/>
              <w:spacing w:line="259" w:lineRule="auto" w:before="4"/>
              <w:ind w:left="108" w:right="28"/>
              <w:rPr>
                <w:sz w:val="21"/>
              </w:rPr>
            </w:pPr>
            <w:r>
              <w:rPr>
                <w:sz w:val="21"/>
              </w:rPr>
              <w:t>Tiempo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carga </w:t>
            </w:r>
            <w:r>
              <w:rPr>
                <w:w w:val="105"/>
                <w:sz w:val="21"/>
              </w:rPr>
              <w:t>de la página </w:t>
            </w:r>
            <w:r>
              <w:rPr>
                <w:spacing w:val="-2"/>
                <w:w w:val="105"/>
                <w:sz w:val="21"/>
              </w:rPr>
              <w:t>principal</w:t>
            </w:r>
          </w:p>
        </w:tc>
        <w:tc>
          <w:tcPr>
            <w:tcW w:w="1476" w:type="dxa"/>
            <w:tcBorders>
              <w:top w:val="single" w:sz="12" w:space="0" w:color="7BE0E7"/>
            </w:tcBorders>
          </w:tcPr>
          <w:p>
            <w:pPr>
              <w:pStyle w:val="TableParagraph"/>
              <w:spacing w:before="2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JMeter</w:t>
            </w:r>
          </w:p>
        </w:tc>
        <w:tc>
          <w:tcPr>
            <w:tcW w:w="2340" w:type="dxa"/>
            <w:tcBorders>
              <w:top w:val="single" w:sz="12" w:space="0" w:color="7BE0E7"/>
            </w:tcBorders>
          </w:tcPr>
          <w:p>
            <w:pPr>
              <w:pStyle w:val="TableParagraph"/>
              <w:spacing w:line="256" w:lineRule="auto" w:before="4"/>
              <w:ind w:left="109"/>
              <w:rPr>
                <w:sz w:val="21"/>
              </w:rPr>
            </w:pPr>
            <w:r>
              <w:rPr>
                <w:spacing w:val="-2"/>
                <w:w w:val="90"/>
                <w:sz w:val="21"/>
              </w:rPr>
              <w:t>Simular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100</w:t>
            </w:r>
            <w:r>
              <w:rPr>
                <w:spacing w:val="-10"/>
                <w:w w:val="90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usuarios </w:t>
            </w:r>
            <w:r>
              <w:rPr>
                <w:spacing w:val="-2"/>
                <w:sz w:val="21"/>
              </w:rPr>
              <w:t>concurrentes.</w:t>
            </w:r>
          </w:p>
        </w:tc>
        <w:tc>
          <w:tcPr>
            <w:tcW w:w="1718" w:type="dxa"/>
            <w:tcBorders>
              <w:top w:val="single" w:sz="12" w:space="0" w:color="7BE0E7"/>
            </w:tcBorders>
          </w:tcPr>
          <w:p>
            <w:pPr>
              <w:pStyle w:val="TableParagraph"/>
              <w:spacing w:line="256" w:lineRule="auto" w:before="4"/>
              <w:ind w:left="109" w:right="199"/>
              <w:rPr>
                <w:sz w:val="21"/>
              </w:rPr>
            </w:pP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página </w:t>
            </w:r>
            <w:r>
              <w:rPr>
                <w:spacing w:val="-6"/>
                <w:sz w:val="21"/>
              </w:rPr>
              <w:t>carga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6"/>
                <w:sz w:val="21"/>
              </w:rPr>
              <w:t>en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6"/>
                <w:sz w:val="21"/>
              </w:rPr>
              <w:t>&lt;3s.</w:t>
            </w:r>
          </w:p>
        </w:tc>
        <w:tc>
          <w:tcPr>
            <w:tcW w:w="1457" w:type="dxa"/>
            <w:tcBorders>
              <w:top w:val="single" w:sz="12" w:space="0" w:color="7BE0E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  <w:tcBorders>
              <w:top w:val="single" w:sz="12" w:space="0" w:color="7BE0E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71" w:hRule="atLeast"/>
        </w:trPr>
        <w:tc>
          <w:tcPr>
            <w:tcW w:w="576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R02</w:t>
            </w:r>
          </w:p>
        </w:tc>
        <w:tc>
          <w:tcPr>
            <w:tcW w:w="2121" w:type="dxa"/>
          </w:tcPr>
          <w:p>
            <w:pPr>
              <w:pStyle w:val="TableParagraph"/>
              <w:spacing w:line="259" w:lineRule="auto" w:before="2"/>
              <w:ind w:left="108" w:right="28"/>
              <w:rPr>
                <w:sz w:val="21"/>
              </w:rPr>
            </w:pPr>
            <w:r>
              <w:rPr>
                <w:spacing w:val="-4"/>
                <w:sz w:val="21"/>
              </w:rPr>
              <w:t>Respuesta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4"/>
                <w:sz w:val="21"/>
              </w:rPr>
              <w:t>del </w:t>
            </w:r>
            <w:r>
              <w:rPr>
                <w:sz w:val="21"/>
              </w:rPr>
              <w:t>servidor a </w:t>
            </w:r>
            <w:r>
              <w:rPr>
                <w:spacing w:val="-2"/>
                <w:sz w:val="21"/>
              </w:rPr>
              <w:t>múltiples solicitudes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JMeter</w:t>
            </w:r>
          </w:p>
        </w:tc>
        <w:tc>
          <w:tcPr>
            <w:tcW w:w="2340" w:type="dxa"/>
          </w:tcPr>
          <w:p>
            <w:pPr>
              <w:pStyle w:val="TableParagraph"/>
              <w:spacing w:line="259" w:lineRule="auto" w:before="2"/>
              <w:ind w:left="109" w:right="60"/>
              <w:rPr>
                <w:sz w:val="21"/>
              </w:rPr>
            </w:pPr>
            <w:r>
              <w:rPr>
                <w:sz w:val="21"/>
              </w:rPr>
              <w:t>Simular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500 </w:t>
            </w:r>
            <w:r>
              <w:rPr>
                <w:spacing w:val="-2"/>
                <w:sz w:val="21"/>
              </w:rPr>
              <w:t>peticiones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por minuto.</w:t>
            </w:r>
          </w:p>
        </w:tc>
        <w:tc>
          <w:tcPr>
            <w:tcW w:w="1718" w:type="dxa"/>
          </w:tcPr>
          <w:p>
            <w:pPr>
              <w:pStyle w:val="TableParagraph"/>
              <w:spacing w:line="259" w:lineRule="auto" w:before="2"/>
              <w:ind w:left="109" w:right="317"/>
              <w:rPr>
                <w:sz w:val="21"/>
              </w:rPr>
            </w:pPr>
            <w:r>
              <w:rPr>
                <w:sz w:val="21"/>
              </w:rPr>
              <w:t>El servidor </w:t>
            </w:r>
            <w:r>
              <w:rPr>
                <w:spacing w:val="-6"/>
                <w:sz w:val="21"/>
              </w:rPr>
              <w:t>responde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6"/>
                <w:sz w:val="21"/>
              </w:rPr>
              <w:t>sin </w:t>
            </w:r>
            <w:r>
              <w:rPr>
                <w:spacing w:val="-2"/>
                <w:sz w:val="21"/>
              </w:rPr>
              <w:t>errores.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72" w:hRule="atLeast"/>
        </w:trPr>
        <w:tc>
          <w:tcPr>
            <w:tcW w:w="576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R03</w:t>
            </w:r>
          </w:p>
        </w:tc>
        <w:tc>
          <w:tcPr>
            <w:tcW w:w="2121" w:type="dxa"/>
          </w:tcPr>
          <w:p>
            <w:pPr>
              <w:pStyle w:val="TableParagraph"/>
              <w:spacing w:line="259" w:lineRule="auto" w:before="3"/>
              <w:ind w:left="108" w:right="553"/>
              <w:rPr>
                <w:sz w:val="21"/>
              </w:rPr>
            </w:pPr>
            <w:r>
              <w:rPr>
                <w:sz w:val="21"/>
              </w:rPr>
              <w:t>Manejo de </w:t>
            </w:r>
            <w:r>
              <w:rPr>
                <w:spacing w:val="-2"/>
                <w:sz w:val="21"/>
              </w:rPr>
              <w:t>grandes volúmenes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2"/>
                <w:sz w:val="21"/>
              </w:rPr>
              <w:t>de datos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w w:val="90"/>
                <w:sz w:val="21"/>
              </w:rPr>
              <w:t>SQL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spacing w:val="-2"/>
                <w:sz w:val="21"/>
              </w:rPr>
              <w:t>Profiler</w:t>
            </w:r>
          </w:p>
        </w:tc>
        <w:tc>
          <w:tcPr>
            <w:tcW w:w="2340" w:type="dxa"/>
          </w:tcPr>
          <w:p>
            <w:pPr>
              <w:pStyle w:val="TableParagraph"/>
              <w:spacing w:line="259" w:lineRule="auto" w:before="3"/>
              <w:ind w:left="109" w:right="60"/>
              <w:rPr>
                <w:sz w:val="21"/>
              </w:rPr>
            </w:pPr>
            <w:r>
              <w:rPr>
                <w:sz w:val="21"/>
              </w:rPr>
              <w:t>Cargar 10,000 </w:t>
            </w:r>
            <w:r>
              <w:rPr>
                <w:spacing w:val="-6"/>
                <w:sz w:val="21"/>
              </w:rPr>
              <w:t>registros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6"/>
                <w:sz w:val="21"/>
              </w:rPr>
              <w:t>en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6"/>
                <w:sz w:val="21"/>
              </w:rPr>
              <w:t>la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6"/>
                <w:sz w:val="21"/>
              </w:rPr>
              <w:t>base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datos.</w:t>
            </w:r>
          </w:p>
        </w:tc>
        <w:tc>
          <w:tcPr>
            <w:tcW w:w="1718" w:type="dxa"/>
          </w:tcPr>
          <w:p>
            <w:pPr>
              <w:pStyle w:val="TableParagraph"/>
              <w:spacing w:line="259" w:lineRule="auto" w:before="3"/>
              <w:ind w:left="109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hay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caídas ni errores.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2240" w:h="15840"/>
          <w:pgMar w:header="0" w:footer="1206" w:top="640" w:bottom="1400" w:left="360" w:right="360"/>
        </w:sect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79" w:after="0"/>
        <w:ind w:left="668" w:right="0" w:hanging="308"/>
        <w:jc w:val="left"/>
      </w:pPr>
      <w:r>
        <w:rPr>
          <w:color w:val="1381AB"/>
          <w:spacing w:val="-2"/>
        </w:rPr>
        <w:t>Pruebas</w:t>
      </w:r>
      <w:r>
        <w:rPr>
          <w:color w:val="1381AB"/>
          <w:spacing w:val="-18"/>
        </w:rPr>
        <w:t> </w:t>
      </w:r>
      <w:r>
        <w:rPr>
          <w:color w:val="1381AB"/>
          <w:spacing w:val="-2"/>
        </w:rPr>
        <w:t>de</w:t>
      </w:r>
      <w:r>
        <w:rPr>
          <w:color w:val="1381AB"/>
          <w:spacing w:val="-18"/>
        </w:rPr>
        <w:t> </w:t>
      </w:r>
      <w:r>
        <w:rPr>
          <w:color w:val="1381AB"/>
          <w:spacing w:val="-2"/>
        </w:rPr>
        <w:t>Seguridad</w:t>
      </w:r>
    </w:p>
    <w:p>
      <w:pPr>
        <w:pStyle w:val="BodyText"/>
        <w:spacing w:before="4"/>
        <w:ind w:left="360"/>
      </w:pPr>
      <w:r>
        <w:rPr>
          <w:spacing w:val="-2"/>
        </w:rPr>
        <w:t>Evalúan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vulnerabilidad</w:t>
      </w:r>
      <w:r>
        <w:rPr>
          <w:spacing w:val="-13"/>
        </w:rPr>
        <w:t> </w:t>
      </w:r>
      <w:r>
        <w:rPr>
          <w:spacing w:val="-2"/>
        </w:rPr>
        <w:t>del</w:t>
      </w:r>
      <w:r>
        <w:rPr>
          <w:spacing w:val="-11"/>
        </w:rPr>
        <w:t> </w:t>
      </w:r>
      <w:r>
        <w:rPr>
          <w:spacing w:val="-2"/>
        </w:rPr>
        <w:t>sistema</w:t>
      </w:r>
      <w:r>
        <w:rPr>
          <w:spacing w:val="-12"/>
        </w:rPr>
        <w:t> </w:t>
      </w:r>
      <w:r>
        <w:rPr>
          <w:spacing w:val="-2"/>
        </w:rPr>
        <w:t>ante</w:t>
      </w:r>
      <w:r>
        <w:rPr>
          <w:spacing w:val="-13"/>
        </w:rPr>
        <w:t> </w:t>
      </w:r>
      <w:r>
        <w:rPr>
          <w:spacing w:val="-2"/>
        </w:rPr>
        <w:t>ataques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accesos</w:t>
      </w:r>
      <w:r>
        <w:rPr>
          <w:spacing w:val="-14"/>
        </w:rPr>
        <w:t> </w:t>
      </w:r>
      <w:r>
        <w:rPr>
          <w:spacing w:val="-2"/>
        </w:rPr>
        <w:t>no</w:t>
      </w:r>
      <w:r>
        <w:rPr>
          <w:spacing w:val="-11"/>
        </w:rPr>
        <w:t> </w:t>
      </w:r>
      <w:r>
        <w:rPr>
          <w:spacing w:val="-2"/>
        </w:rPr>
        <w:t>autorizados.</w: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370" w:type="dxa"/>
        <w:tblBorders>
          <w:top w:val="single" w:sz="4" w:space="0" w:color="A3DDF4"/>
          <w:left w:val="single" w:sz="4" w:space="0" w:color="A3DDF4"/>
          <w:bottom w:val="single" w:sz="4" w:space="0" w:color="A3DDF4"/>
          <w:right w:val="single" w:sz="4" w:space="0" w:color="A3DDF4"/>
          <w:insideH w:val="single" w:sz="4" w:space="0" w:color="A3DDF4"/>
          <w:insideV w:val="single" w:sz="4" w:space="0" w:color="A3DDF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2198"/>
        <w:gridCol w:w="2419"/>
        <w:gridCol w:w="1624"/>
        <w:gridCol w:w="1612"/>
        <w:gridCol w:w="1339"/>
        <w:gridCol w:w="978"/>
      </w:tblGrid>
      <w:tr>
        <w:trPr>
          <w:trHeight w:val="1041" w:hRule="atLeast"/>
        </w:trPr>
        <w:tc>
          <w:tcPr>
            <w:tcW w:w="617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before="3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0"/>
                <w:sz w:val="21"/>
              </w:rPr>
              <w:t>ID</w:t>
            </w:r>
          </w:p>
        </w:tc>
        <w:tc>
          <w:tcPr>
            <w:tcW w:w="2198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before="3"/>
              <w:ind w:left="108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Caso</w:t>
            </w:r>
            <w:r>
              <w:rPr>
                <w:rFonts w:ascii="Tahoma"/>
                <w:b/>
                <w:spacing w:val="15"/>
                <w:sz w:val="21"/>
              </w:rPr>
              <w:t> </w:t>
            </w:r>
            <w:r>
              <w:rPr>
                <w:rFonts w:ascii="Tahoma"/>
                <w:b/>
                <w:sz w:val="21"/>
              </w:rPr>
              <w:t>de</w:t>
            </w:r>
            <w:r>
              <w:rPr>
                <w:rFonts w:ascii="Tahoma"/>
                <w:b/>
                <w:spacing w:val="13"/>
                <w:sz w:val="21"/>
              </w:rPr>
              <w:t> </w:t>
            </w:r>
            <w:r>
              <w:rPr>
                <w:rFonts w:ascii="Tahoma"/>
                <w:b/>
                <w:spacing w:val="-2"/>
                <w:sz w:val="21"/>
              </w:rPr>
              <w:t>Prueba</w:t>
            </w:r>
          </w:p>
        </w:tc>
        <w:tc>
          <w:tcPr>
            <w:tcW w:w="2419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before="3"/>
              <w:ind w:left="108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pacing w:val="-2"/>
                <w:w w:val="105"/>
                <w:sz w:val="21"/>
              </w:rPr>
              <w:t>Acción</w:t>
            </w:r>
          </w:p>
        </w:tc>
        <w:tc>
          <w:tcPr>
            <w:tcW w:w="1624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before="3"/>
              <w:ind w:left="109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t>Herramienta</w:t>
            </w:r>
          </w:p>
        </w:tc>
        <w:tc>
          <w:tcPr>
            <w:tcW w:w="1612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line="259" w:lineRule="auto" w:before="6"/>
              <w:ind w:left="110" w:right="26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8"/>
                <w:sz w:val="21"/>
              </w:rPr>
              <w:t>Resultado </w:t>
            </w:r>
            <w:r>
              <w:rPr>
                <w:rFonts w:ascii="Tahoma"/>
                <w:b/>
                <w:spacing w:val="-2"/>
                <w:sz w:val="21"/>
              </w:rPr>
              <w:t>Esperado</w:t>
            </w:r>
          </w:p>
        </w:tc>
        <w:tc>
          <w:tcPr>
            <w:tcW w:w="1339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line="259" w:lineRule="auto" w:before="6"/>
              <w:ind w:left="111" w:right="211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8"/>
                <w:sz w:val="21"/>
              </w:rPr>
              <w:t>Resultado </w:t>
            </w:r>
            <w:r>
              <w:rPr>
                <w:rFonts w:ascii="Tahoma"/>
                <w:b/>
                <w:spacing w:val="-2"/>
                <w:sz w:val="21"/>
              </w:rPr>
              <w:t>Obtenido</w:t>
            </w:r>
          </w:p>
        </w:tc>
        <w:tc>
          <w:tcPr>
            <w:tcW w:w="978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line="259" w:lineRule="auto" w:before="6"/>
              <w:ind w:left="111" w:right="172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pacing w:val="-8"/>
                <w:sz w:val="21"/>
              </w:rPr>
              <w:t>Estado </w:t>
            </w:r>
            <w:r>
              <w:rPr>
                <w:rFonts w:ascii="Tahoma" w:hAnsi="Tahoma"/>
                <w:b/>
                <w:sz w:val="21"/>
              </w:rPr>
              <w:t>(</w:t>
            </w:r>
            <w:r>
              <w:rPr>
                <w:rFonts w:ascii="Segoe UI Symbol" w:hAnsi="Segoe UI Symbol"/>
                <w:sz w:val="21"/>
              </w:rPr>
              <w:t>✔ </w:t>
            </w:r>
            <w:r>
              <w:rPr>
                <w:rFonts w:ascii="Tahoma" w:hAnsi="Tahoma"/>
                <w:b/>
                <w:sz w:val="21"/>
              </w:rPr>
              <w:t>/</w:t>
            </w:r>
          </w:p>
          <w:p>
            <w:pPr>
              <w:pStyle w:val="TableParagraph"/>
              <w:spacing w:line="278" w:lineRule="exact"/>
              <w:ind w:left="111"/>
              <w:rPr>
                <w:rFonts w:ascii="Tahoma"/>
                <w:b/>
                <w:sz w:val="21"/>
              </w:rPr>
            </w:pPr>
            <w:r>
              <w:rPr>
                <w:rFonts w:ascii="Segoe UI Emoji"/>
                <w:color w:val="F82E5F"/>
                <w:spacing w:val="-5"/>
                <w:w w:val="145"/>
                <w:sz w:val="21"/>
              </w:rPr>
              <w:t>+</w:t>
            </w:r>
            <w:r>
              <w:rPr>
                <w:rFonts w:ascii="Tahoma"/>
                <w:b/>
                <w:spacing w:val="-5"/>
                <w:w w:val="145"/>
                <w:sz w:val="21"/>
              </w:rPr>
              <w:t>)</w:t>
            </w:r>
          </w:p>
        </w:tc>
      </w:tr>
      <w:tr>
        <w:trPr>
          <w:trHeight w:val="2106" w:hRule="atLeast"/>
        </w:trPr>
        <w:tc>
          <w:tcPr>
            <w:tcW w:w="617" w:type="dxa"/>
            <w:tcBorders>
              <w:top w:val="single" w:sz="12" w:space="0" w:color="76CDED"/>
            </w:tcBorders>
          </w:tcPr>
          <w:p>
            <w:pPr>
              <w:pStyle w:val="TableParagraph"/>
              <w:spacing w:before="3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S01</w:t>
            </w:r>
          </w:p>
        </w:tc>
        <w:tc>
          <w:tcPr>
            <w:tcW w:w="2198" w:type="dxa"/>
            <w:tcBorders>
              <w:top w:val="single" w:sz="12" w:space="0" w:color="76CDED"/>
            </w:tcBorders>
          </w:tcPr>
          <w:p>
            <w:pPr>
              <w:pStyle w:val="TableParagraph"/>
              <w:spacing w:line="259" w:lineRule="auto" w:before="4"/>
              <w:ind w:left="108"/>
              <w:rPr>
                <w:sz w:val="21"/>
              </w:rPr>
            </w:pPr>
            <w:r>
              <w:rPr>
                <w:spacing w:val="-8"/>
                <w:sz w:val="21"/>
              </w:rPr>
              <w:t>Intento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8"/>
                <w:sz w:val="21"/>
              </w:rPr>
              <w:t>de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8"/>
                <w:sz w:val="21"/>
              </w:rPr>
              <w:t>SQL </w:t>
            </w:r>
            <w:r>
              <w:rPr>
                <w:spacing w:val="-2"/>
                <w:sz w:val="21"/>
              </w:rPr>
              <w:t>Injection</w:t>
            </w:r>
          </w:p>
        </w:tc>
        <w:tc>
          <w:tcPr>
            <w:tcW w:w="2419" w:type="dxa"/>
            <w:tcBorders>
              <w:top w:val="single" w:sz="12" w:space="0" w:color="76CDED"/>
            </w:tcBorders>
          </w:tcPr>
          <w:p>
            <w:pPr>
              <w:pStyle w:val="TableParagraph"/>
              <w:spacing w:line="259" w:lineRule="auto" w:before="4"/>
              <w:ind w:left="108" w:right="213"/>
              <w:rPr>
                <w:sz w:val="21"/>
              </w:rPr>
            </w:pPr>
            <w:r>
              <w:rPr>
                <w:w w:val="85"/>
                <w:sz w:val="21"/>
              </w:rPr>
              <w:t>Ingresar</w:t>
            </w:r>
            <w:r>
              <w:rPr>
                <w:spacing w:val="-1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'</w:t>
            </w:r>
            <w:r>
              <w:rPr>
                <w:spacing w:val="-3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OR</w:t>
            </w:r>
            <w:r>
              <w:rPr>
                <w:spacing w:val="-3"/>
                <w:w w:val="85"/>
                <w:sz w:val="21"/>
              </w:rPr>
              <w:t> </w:t>
            </w:r>
            <w:r>
              <w:rPr>
                <w:w w:val="85"/>
                <w:sz w:val="21"/>
              </w:rPr>
              <w:t>1=1 -</w:t>
            </w:r>
            <w:r>
              <w:rPr>
                <w:w w:val="85"/>
                <w:sz w:val="21"/>
              </w:rPr>
              <w:t>- </w:t>
            </w:r>
            <w:r>
              <w:rPr>
                <w:sz w:val="21"/>
              </w:rPr>
              <w:t>en el campo de </w:t>
            </w:r>
            <w:r>
              <w:rPr>
                <w:spacing w:val="-2"/>
                <w:sz w:val="21"/>
              </w:rPr>
              <w:t>usuario.</w:t>
            </w:r>
          </w:p>
        </w:tc>
        <w:tc>
          <w:tcPr>
            <w:tcW w:w="1624" w:type="dxa"/>
            <w:tcBorders>
              <w:top w:val="single" w:sz="12" w:space="0" w:color="76CDED"/>
            </w:tcBorders>
          </w:tcPr>
          <w:p>
            <w:pPr>
              <w:pStyle w:val="TableParagraph"/>
              <w:spacing w:before="2"/>
              <w:ind w:left="109"/>
              <w:rPr>
                <w:sz w:val="21"/>
              </w:rPr>
            </w:pPr>
            <w:r>
              <w:rPr>
                <w:w w:val="90"/>
                <w:sz w:val="21"/>
              </w:rPr>
              <w:t>Burp</w:t>
            </w:r>
            <w:r>
              <w:rPr>
                <w:spacing w:val="-6"/>
                <w:w w:val="90"/>
                <w:sz w:val="21"/>
              </w:rPr>
              <w:t> </w:t>
            </w:r>
            <w:r>
              <w:rPr>
                <w:spacing w:val="-2"/>
                <w:sz w:val="21"/>
              </w:rPr>
              <w:t>Suite</w:t>
            </w:r>
          </w:p>
        </w:tc>
        <w:tc>
          <w:tcPr>
            <w:tcW w:w="1612" w:type="dxa"/>
            <w:tcBorders>
              <w:top w:val="single" w:sz="12" w:space="0" w:color="76CDED"/>
            </w:tcBorders>
          </w:tcPr>
          <w:p>
            <w:pPr>
              <w:pStyle w:val="TableParagraph"/>
              <w:spacing w:line="261" w:lineRule="auto" w:before="4"/>
              <w:ind w:left="110" w:right="267"/>
              <w:rPr>
                <w:sz w:val="21"/>
              </w:rPr>
            </w:pPr>
            <w:r>
              <w:rPr>
                <w:sz w:val="21"/>
              </w:rPr>
              <w:t>El sistema </w:t>
            </w:r>
            <w:r>
              <w:rPr>
                <w:spacing w:val="-4"/>
                <w:sz w:val="21"/>
              </w:rPr>
              <w:t>debe </w:t>
            </w:r>
            <w:r>
              <w:rPr>
                <w:sz w:val="21"/>
              </w:rPr>
              <w:t>rechazar la entrada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 </w:t>
            </w:r>
            <w:r>
              <w:rPr>
                <w:spacing w:val="-2"/>
                <w:sz w:val="21"/>
              </w:rPr>
              <w:t>mostrar mensaje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2"/>
                <w:sz w:val="21"/>
              </w:rPr>
              <w:t>de error.</w:t>
            </w:r>
          </w:p>
        </w:tc>
        <w:tc>
          <w:tcPr>
            <w:tcW w:w="1339" w:type="dxa"/>
            <w:tcBorders>
              <w:top w:val="single" w:sz="12" w:space="0" w:color="76CDE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  <w:tcBorders>
              <w:top w:val="single" w:sz="12" w:space="0" w:color="76CDE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72" w:hRule="atLeast"/>
        </w:trPr>
        <w:tc>
          <w:tcPr>
            <w:tcW w:w="617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S02</w:t>
            </w:r>
          </w:p>
        </w:tc>
        <w:tc>
          <w:tcPr>
            <w:tcW w:w="2198" w:type="dxa"/>
          </w:tcPr>
          <w:p>
            <w:pPr>
              <w:pStyle w:val="TableParagraph"/>
              <w:spacing w:line="259" w:lineRule="auto" w:before="2"/>
              <w:ind w:left="108"/>
              <w:rPr>
                <w:sz w:val="21"/>
              </w:rPr>
            </w:pPr>
            <w:r>
              <w:rPr>
                <w:sz w:val="21"/>
              </w:rPr>
              <w:t>Acceso sin </w:t>
            </w:r>
            <w:r>
              <w:rPr>
                <w:spacing w:val="-2"/>
                <w:sz w:val="21"/>
              </w:rPr>
              <w:t>autenticación</w:t>
            </w:r>
          </w:p>
        </w:tc>
        <w:tc>
          <w:tcPr>
            <w:tcW w:w="2419" w:type="dxa"/>
          </w:tcPr>
          <w:p>
            <w:pPr>
              <w:pStyle w:val="TableParagraph"/>
              <w:spacing w:line="261" w:lineRule="auto" w:before="2"/>
              <w:ind w:left="108" w:right="352"/>
              <w:jc w:val="both"/>
              <w:rPr>
                <w:sz w:val="21"/>
              </w:rPr>
            </w:pPr>
            <w:r>
              <w:rPr>
                <w:sz w:val="21"/>
              </w:rPr>
              <w:t>Intentar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acceder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a una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URL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protegida sin</w:t>
            </w:r>
            <w:r>
              <w:rPr>
                <w:spacing w:val="-16"/>
                <w:sz w:val="21"/>
              </w:rPr>
              <w:t> </w:t>
            </w:r>
            <w:r>
              <w:rPr>
                <w:sz w:val="21"/>
              </w:rPr>
              <w:t>iniciar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sesión.</w:t>
            </w:r>
          </w:p>
        </w:tc>
        <w:tc>
          <w:tcPr>
            <w:tcW w:w="1624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pacing w:val="-2"/>
                <w:sz w:val="21"/>
              </w:rPr>
              <w:t>Manual</w:t>
            </w:r>
          </w:p>
        </w:tc>
        <w:tc>
          <w:tcPr>
            <w:tcW w:w="1612" w:type="dxa"/>
          </w:tcPr>
          <w:p>
            <w:pPr>
              <w:pStyle w:val="TableParagraph"/>
              <w:spacing w:line="261" w:lineRule="auto" w:before="2"/>
              <w:ind w:left="110" w:right="267"/>
              <w:rPr>
                <w:sz w:val="21"/>
              </w:rPr>
            </w:pPr>
            <w:r>
              <w:rPr>
                <w:sz w:val="21"/>
              </w:rPr>
              <w:t>El sistema </w:t>
            </w:r>
            <w:r>
              <w:rPr>
                <w:spacing w:val="-2"/>
                <w:sz w:val="21"/>
              </w:rPr>
              <w:t>redirige</w:t>
            </w:r>
            <w:r>
              <w:rPr>
                <w:spacing w:val="-20"/>
                <w:sz w:val="21"/>
              </w:rPr>
              <w:t> </w:t>
            </w:r>
            <w:r>
              <w:rPr>
                <w:spacing w:val="-2"/>
                <w:sz w:val="21"/>
              </w:rPr>
              <w:t>a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2"/>
                <w:sz w:val="21"/>
              </w:rPr>
              <w:t>la </w:t>
            </w:r>
            <w:r>
              <w:rPr>
                <w:sz w:val="21"/>
              </w:rPr>
              <w:t>página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login.</w:t>
            </w:r>
          </w:p>
        </w:tc>
        <w:tc>
          <w:tcPr>
            <w:tcW w:w="1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50" w:hRule="atLeast"/>
        </w:trPr>
        <w:tc>
          <w:tcPr>
            <w:tcW w:w="617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S03</w:t>
            </w:r>
          </w:p>
        </w:tc>
        <w:tc>
          <w:tcPr>
            <w:tcW w:w="2198" w:type="dxa"/>
          </w:tcPr>
          <w:p>
            <w:pPr>
              <w:pStyle w:val="TableParagraph"/>
              <w:spacing w:line="259" w:lineRule="auto" w:before="2"/>
              <w:ind w:left="108" w:right="133"/>
              <w:rPr>
                <w:sz w:val="21"/>
              </w:rPr>
            </w:pPr>
            <w:r>
              <w:rPr>
                <w:spacing w:val="-6"/>
                <w:sz w:val="21"/>
              </w:rPr>
              <w:t>Fuerza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6"/>
                <w:sz w:val="21"/>
              </w:rPr>
              <w:t>bruta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6"/>
                <w:sz w:val="21"/>
              </w:rPr>
              <w:t>en </w:t>
            </w:r>
            <w:r>
              <w:rPr>
                <w:spacing w:val="-2"/>
                <w:sz w:val="21"/>
              </w:rPr>
              <w:t>login</w:t>
            </w:r>
          </w:p>
        </w:tc>
        <w:tc>
          <w:tcPr>
            <w:tcW w:w="2419" w:type="dxa"/>
          </w:tcPr>
          <w:p>
            <w:pPr>
              <w:pStyle w:val="TableParagraph"/>
              <w:spacing w:line="259" w:lineRule="auto" w:before="2"/>
              <w:ind w:left="108" w:right="213"/>
              <w:rPr>
                <w:sz w:val="21"/>
              </w:rPr>
            </w:pPr>
            <w:r>
              <w:rPr>
                <w:sz w:val="21"/>
              </w:rPr>
              <w:t>Intentar 50 combinaciones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4"/>
                <w:sz w:val="21"/>
              </w:rPr>
              <w:t>usuario/contraseña </w:t>
            </w:r>
            <w:r>
              <w:rPr>
                <w:sz w:val="21"/>
              </w:rPr>
              <w:t>en 1 minuto.</w:t>
            </w:r>
          </w:p>
        </w:tc>
        <w:tc>
          <w:tcPr>
            <w:tcW w:w="1624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spacing w:val="-2"/>
                <w:sz w:val="21"/>
              </w:rPr>
              <w:t>Hydra</w:t>
            </w:r>
          </w:p>
        </w:tc>
        <w:tc>
          <w:tcPr>
            <w:tcW w:w="1612" w:type="dxa"/>
          </w:tcPr>
          <w:p>
            <w:pPr>
              <w:pStyle w:val="TableParagraph"/>
              <w:spacing w:line="261" w:lineRule="auto" w:before="2"/>
              <w:ind w:left="110" w:right="38"/>
              <w:rPr>
                <w:sz w:val="21"/>
              </w:rPr>
            </w:pP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cuenta </w:t>
            </w:r>
            <w:r>
              <w:rPr>
                <w:spacing w:val="-4"/>
                <w:sz w:val="21"/>
              </w:rPr>
              <w:t>debe </w:t>
            </w:r>
            <w:r>
              <w:rPr>
                <w:spacing w:val="-2"/>
                <w:sz w:val="21"/>
              </w:rPr>
              <w:t>bloquearse </w:t>
            </w:r>
            <w:r>
              <w:rPr>
                <w:w w:val="90"/>
                <w:sz w:val="21"/>
              </w:rPr>
              <w:t>tras</w:t>
            </w:r>
            <w:r>
              <w:rPr>
                <w:spacing w:val="-13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5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intentos </w:t>
            </w:r>
            <w:r>
              <w:rPr>
                <w:spacing w:val="-2"/>
                <w:sz w:val="21"/>
              </w:rPr>
              <w:t>fallidos.</w:t>
            </w:r>
          </w:p>
        </w:tc>
        <w:tc>
          <w:tcPr>
            <w:tcW w:w="1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9" w:hRule="atLeast"/>
        </w:trPr>
        <w:tc>
          <w:tcPr>
            <w:tcW w:w="617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S04</w:t>
            </w:r>
          </w:p>
        </w:tc>
        <w:tc>
          <w:tcPr>
            <w:tcW w:w="2198" w:type="dxa"/>
          </w:tcPr>
          <w:p>
            <w:pPr>
              <w:pStyle w:val="TableParagraph"/>
              <w:spacing w:line="256" w:lineRule="auto" w:before="2"/>
              <w:ind w:left="108" w:right="133"/>
              <w:rPr>
                <w:sz w:val="21"/>
              </w:rPr>
            </w:pPr>
            <w:r>
              <w:rPr>
                <w:sz w:val="21"/>
              </w:rPr>
              <w:t>Seguridad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base 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datos</w:t>
            </w:r>
          </w:p>
        </w:tc>
        <w:tc>
          <w:tcPr>
            <w:tcW w:w="2419" w:type="dxa"/>
          </w:tcPr>
          <w:p>
            <w:pPr>
              <w:pStyle w:val="TableParagraph"/>
              <w:spacing w:line="259" w:lineRule="auto" w:before="2"/>
              <w:ind w:left="108"/>
              <w:rPr>
                <w:sz w:val="21"/>
              </w:rPr>
            </w:pPr>
            <w:r>
              <w:rPr>
                <w:sz w:val="21"/>
              </w:rPr>
              <w:t>Intentar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acceder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la base de datos con usuario estándar.</w:t>
            </w:r>
          </w:p>
        </w:tc>
        <w:tc>
          <w:tcPr>
            <w:tcW w:w="1624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w w:val="85"/>
                <w:sz w:val="21"/>
              </w:rPr>
              <w:t>Scripts</w:t>
            </w:r>
            <w:r>
              <w:rPr>
                <w:sz w:val="21"/>
              </w:rPr>
              <w:t> </w:t>
            </w:r>
            <w:r>
              <w:rPr>
                <w:spacing w:val="-5"/>
                <w:sz w:val="21"/>
              </w:rPr>
              <w:t>SQL</w:t>
            </w:r>
          </w:p>
        </w:tc>
        <w:tc>
          <w:tcPr>
            <w:tcW w:w="1612" w:type="dxa"/>
          </w:tcPr>
          <w:p>
            <w:pPr>
              <w:pStyle w:val="TableParagraph"/>
              <w:spacing w:line="261" w:lineRule="auto" w:before="2"/>
              <w:ind w:left="110" w:right="38"/>
              <w:rPr>
                <w:sz w:val="21"/>
              </w:rPr>
            </w:pPr>
            <w:r>
              <w:rPr>
                <w:sz w:val="21"/>
              </w:rPr>
              <w:t>No se debe tener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acceso sin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permisos </w:t>
            </w:r>
            <w:r>
              <w:rPr>
                <w:spacing w:val="-2"/>
                <w:sz w:val="21"/>
              </w:rPr>
              <w:t>específicos.</w:t>
            </w:r>
          </w:p>
        </w:tc>
        <w:tc>
          <w:tcPr>
            <w:tcW w:w="1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828" w:hRule="atLeast"/>
        </w:trPr>
        <w:tc>
          <w:tcPr>
            <w:tcW w:w="617" w:type="dxa"/>
          </w:tcPr>
          <w:p>
            <w:pPr>
              <w:pStyle w:val="TableParagraph"/>
              <w:spacing w:before="3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S05</w:t>
            </w:r>
          </w:p>
        </w:tc>
        <w:tc>
          <w:tcPr>
            <w:tcW w:w="2198" w:type="dxa"/>
          </w:tcPr>
          <w:p>
            <w:pPr>
              <w:pStyle w:val="TableParagraph"/>
              <w:spacing w:line="259" w:lineRule="auto" w:before="4"/>
              <w:ind w:left="108"/>
              <w:rPr>
                <w:sz w:val="21"/>
              </w:rPr>
            </w:pPr>
            <w:r>
              <w:rPr>
                <w:sz w:val="21"/>
              </w:rPr>
              <w:t>Verificación de </w:t>
            </w:r>
            <w:r>
              <w:rPr>
                <w:spacing w:val="-2"/>
                <w:sz w:val="21"/>
              </w:rPr>
              <w:t>almacenamiento seguro</w:t>
            </w:r>
          </w:p>
        </w:tc>
        <w:tc>
          <w:tcPr>
            <w:tcW w:w="2419" w:type="dxa"/>
          </w:tcPr>
          <w:p>
            <w:pPr>
              <w:pStyle w:val="TableParagraph"/>
              <w:spacing w:line="259" w:lineRule="auto" w:before="4"/>
              <w:ind w:left="108" w:right="431"/>
              <w:rPr>
                <w:sz w:val="21"/>
              </w:rPr>
            </w:pPr>
            <w:r>
              <w:rPr>
                <w:sz w:val="21"/>
              </w:rPr>
              <w:t>Revisar que las </w:t>
            </w:r>
            <w:r>
              <w:rPr>
                <w:spacing w:val="-4"/>
                <w:sz w:val="21"/>
              </w:rPr>
              <w:t>contraseñas</w:t>
            </w:r>
            <w:r>
              <w:rPr>
                <w:spacing w:val="-19"/>
                <w:sz w:val="21"/>
              </w:rPr>
              <w:t> </w:t>
            </w:r>
            <w:r>
              <w:rPr>
                <w:spacing w:val="-4"/>
                <w:sz w:val="21"/>
              </w:rPr>
              <w:t>estén </w:t>
            </w:r>
            <w:r>
              <w:rPr>
                <w:sz w:val="21"/>
              </w:rPr>
              <w:t>encriptadas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(ej. </w:t>
            </w:r>
            <w:r>
              <w:rPr>
                <w:spacing w:val="-4"/>
                <w:sz w:val="21"/>
              </w:rPr>
              <w:t>bcrypt,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4"/>
                <w:sz w:val="21"/>
              </w:rPr>
              <w:t>SHA-256).</w:t>
            </w:r>
          </w:p>
        </w:tc>
        <w:tc>
          <w:tcPr>
            <w:tcW w:w="1624" w:type="dxa"/>
          </w:tcPr>
          <w:p>
            <w:pPr>
              <w:pStyle w:val="TableParagraph"/>
              <w:spacing w:line="256" w:lineRule="auto" w:before="4"/>
              <w:ind w:left="109"/>
              <w:rPr>
                <w:sz w:val="21"/>
              </w:rPr>
            </w:pPr>
            <w:r>
              <w:rPr>
                <w:w w:val="90"/>
                <w:sz w:val="21"/>
              </w:rPr>
              <w:t>SQL</w:t>
            </w:r>
            <w:r>
              <w:rPr>
                <w:spacing w:val="-1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Profiler</w:t>
            </w:r>
            <w:r>
              <w:rPr>
                <w:spacing w:val="-11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/ </w:t>
            </w:r>
            <w:r>
              <w:rPr>
                <w:spacing w:val="-2"/>
                <w:sz w:val="21"/>
              </w:rPr>
              <w:t>Hashcat</w:t>
            </w:r>
          </w:p>
        </w:tc>
        <w:tc>
          <w:tcPr>
            <w:tcW w:w="1612" w:type="dxa"/>
          </w:tcPr>
          <w:p>
            <w:pPr>
              <w:pStyle w:val="TableParagraph"/>
              <w:spacing w:line="261" w:lineRule="auto" w:before="4"/>
              <w:ind w:left="110" w:right="38"/>
              <w:rPr>
                <w:sz w:val="21"/>
              </w:rPr>
            </w:pPr>
            <w:r>
              <w:rPr>
                <w:spacing w:val="-4"/>
                <w:sz w:val="21"/>
              </w:rPr>
              <w:t>Las contraseñas </w:t>
            </w:r>
            <w:r>
              <w:rPr>
                <w:sz w:val="21"/>
              </w:rPr>
              <w:t>deben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estar cifradas,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no en texto </w:t>
            </w:r>
            <w:r>
              <w:rPr>
                <w:spacing w:val="-2"/>
                <w:sz w:val="21"/>
              </w:rPr>
              <w:t>plano.</w:t>
            </w:r>
          </w:p>
        </w:tc>
        <w:tc>
          <w:tcPr>
            <w:tcW w:w="1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2240" w:h="15840"/>
          <w:pgMar w:header="0" w:footer="1206" w:top="640" w:bottom="1400" w:left="360" w:right="360"/>
        </w:sect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79" w:after="0"/>
        <w:ind w:left="668" w:right="0" w:hanging="308"/>
        <w:jc w:val="left"/>
      </w:pPr>
      <w:r>
        <w:rPr>
          <w:color w:val="1381AB"/>
          <w:spacing w:val="-2"/>
        </w:rPr>
        <w:t>Pruebas</w:t>
      </w:r>
      <w:r>
        <w:rPr>
          <w:color w:val="1381AB"/>
          <w:spacing w:val="-18"/>
        </w:rPr>
        <w:t> </w:t>
      </w:r>
      <w:r>
        <w:rPr>
          <w:color w:val="1381AB"/>
          <w:spacing w:val="-2"/>
        </w:rPr>
        <w:t>de</w:t>
      </w:r>
      <w:r>
        <w:rPr>
          <w:color w:val="1381AB"/>
          <w:spacing w:val="-18"/>
        </w:rPr>
        <w:t> </w:t>
      </w:r>
      <w:r>
        <w:rPr>
          <w:color w:val="1381AB"/>
          <w:spacing w:val="-2"/>
        </w:rPr>
        <w:t>Usabilidad</w:t>
      </w:r>
    </w:p>
    <w:p>
      <w:pPr>
        <w:pStyle w:val="BodyText"/>
        <w:spacing w:before="100"/>
        <w:rPr>
          <w:sz w:val="28"/>
        </w:rPr>
      </w:pPr>
    </w:p>
    <w:p>
      <w:pPr>
        <w:pStyle w:val="BodyText"/>
        <w:ind w:left="360"/>
      </w:pPr>
      <w:r>
        <w:rPr/>
        <w:t>Evalúan</w:t>
      </w:r>
      <w:r>
        <w:rPr>
          <w:spacing w:val="-19"/>
        </w:rPr>
        <w:t> </w:t>
      </w:r>
      <w:r>
        <w:rPr/>
        <w:t>la</w:t>
      </w:r>
      <w:r>
        <w:rPr>
          <w:spacing w:val="-19"/>
        </w:rPr>
        <w:t> </w:t>
      </w:r>
      <w:r>
        <w:rPr/>
        <w:t>facilidad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/>
        <w:t>uso</w:t>
      </w:r>
      <w:r>
        <w:rPr>
          <w:spacing w:val="-19"/>
        </w:rPr>
        <w:t> </w:t>
      </w:r>
      <w:r>
        <w:rPr/>
        <w:t>e</w:t>
      </w:r>
      <w:r>
        <w:rPr>
          <w:spacing w:val="-18"/>
        </w:rPr>
        <w:t> </w:t>
      </w:r>
      <w:r>
        <w:rPr/>
        <w:t>interacción</w:t>
      </w:r>
      <w:r>
        <w:rPr>
          <w:spacing w:val="-19"/>
        </w:rPr>
        <w:t> </w:t>
      </w:r>
      <w:r>
        <w:rPr/>
        <w:t>del</w:t>
      </w:r>
      <w:r>
        <w:rPr>
          <w:spacing w:val="-18"/>
        </w:rPr>
        <w:t> </w:t>
      </w:r>
      <w:r>
        <w:rPr/>
        <w:t>usuario</w:t>
      </w:r>
      <w:r>
        <w:rPr>
          <w:spacing w:val="-18"/>
        </w:rPr>
        <w:t> </w:t>
      </w:r>
      <w:r>
        <w:rPr/>
        <w:t>con</w:t>
      </w:r>
      <w:r>
        <w:rPr>
          <w:spacing w:val="-17"/>
        </w:rPr>
        <w:t> </w:t>
      </w:r>
      <w:r>
        <w:rPr/>
        <w:t>el</w:t>
      </w:r>
      <w:r>
        <w:rPr>
          <w:spacing w:val="-18"/>
        </w:rPr>
        <w:t> </w:t>
      </w:r>
      <w:r>
        <w:rPr>
          <w:spacing w:val="-2"/>
        </w:rPr>
        <w:t>sistema.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370" w:type="dxa"/>
        <w:tblBorders>
          <w:top w:val="single" w:sz="4" w:space="0" w:color="A8EBEE"/>
          <w:left w:val="single" w:sz="4" w:space="0" w:color="A8EBEE"/>
          <w:bottom w:val="single" w:sz="4" w:space="0" w:color="A8EBEE"/>
          <w:right w:val="single" w:sz="4" w:space="0" w:color="A8EBEE"/>
          <w:insideH w:val="single" w:sz="4" w:space="0" w:color="A8EBEE"/>
          <w:insideV w:val="single" w:sz="4" w:space="0" w:color="A8EBE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2001"/>
        <w:gridCol w:w="2033"/>
        <w:gridCol w:w="2162"/>
        <w:gridCol w:w="1629"/>
        <w:gridCol w:w="1361"/>
        <w:gridCol w:w="1017"/>
      </w:tblGrid>
      <w:tr>
        <w:trPr>
          <w:trHeight w:val="1040" w:hRule="atLeast"/>
        </w:trPr>
        <w:tc>
          <w:tcPr>
            <w:tcW w:w="586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0"/>
                <w:sz w:val="21"/>
              </w:rPr>
              <w:t>ID</w:t>
            </w:r>
          </w:p>
        </w:tc>
        <w:tc>
          <w:tcPr>
            <w:tcW w:w="2001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Caso</w:t>
            </w:r>
            <w:r>
              <w:rPr>
                <w:rFonts w:ascii="Tahoma"/>
                <w:b/>
                <w:spacing w:val="15"/>
                <w:sz w:val="21"/>
              </w:rPr>
              <w:t> </w:t>
            </w:r>
            <w:r>
              <w:rPr>
                <w:rFonts w:ascii="Tahoma"/>
                <w:b/>
                <w:sz w:val="21"/>
              </w:rPr>
              <w:t>de</w:t>
            </w:r>
            <w:r>
              <w:rPr>
                <w:rFonts w:ascii="Tahoma"/>
                <w:b/>
                <w:spacing w:val="13"/>
                <w:sz w:val="21"/>
              </w:rPr>
              <w:t> </w:t>
            </w:r>
            <w:r>
              <w:rPr>
                <w:rFonts w:ascii="Tahoma"/>
                <w:b/>
                <w:spacing w:val="-2"/>
                <w:sz w:val="21"/>
              </w:rPr>
              <w:t>Prueba</w:t>
            </w:r>
          </w:p>
        </w:tc>
        <w:tc>
          <w:tcPr>
            <w:tcW w:w="2033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before="1"/>
              <w:ind w:left="108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pacing w:val="-2"/>
                <w:w w:val="105"/>
                <w:sz w:val="21"/>
              </w:rPr>
              <w:t>Acción</w:t>
            </w:r>
          </w:p>
        </w:tc>
        <w:tc>
          <w:tcPr>
            <w:tcW w:w="2162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line="261" w:lineRule="auto" w:before="3"/>
              <w:ind w:left="108" w:right="905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Criterio</w:t>
            </w:r>
            <w:r>
              <w:rPr>
                <w:rFonts w:ascii="Tahoma" w:hAnsi="Tahoma"/>
                <w:b/>
                <w:spacing w:val="-16"/>
                <w:sz w:val="21"/>
              </w:rPr>
              <w:t> </w:t>
            </w:r>
            <w:r>
              <w:rPr>
                <w:rFonts w:ascii="Tahoma" w:hAnsi="Tahoma"/>
                <w:b/>
                <w:sz w:val="21"/>
              </w:rPr>
              <w:t>de </w:t>
            </w:r>
            <w:r>
              <w:rPr>
                <w:rFonts w:ascii="Tahoma" w:hAnsi="Tahoma"/>
                <w:b/>
                <w:spacing w:val="-2"/>
                <w:sz w:val="21"/>
              </w:rPr>
              <w:t>Evaluación</w:t>
            </w:r>
          </w:p>
        </w:tc>
        <w:tc>
          <w:tcPr>
            <w:tcW w:w="1629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line="261" w:lineRule="auto" w:before="3"/>
              <w:ind w:left="109" w:right="119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8"/>
                <w:sz w:val="21"/>
              </w:rPr>
              <w:t>Resultado </w:t>
            </w:r>
            <w:r>
              <w:rPr>
                <w:rFonts w:ascii="Tahoma"/>
                <w:b/>
                <w:spacing w:val="-2"/>
                <w:sz w:val="21"/>
              </w:rPr>
              <w:t>Esperado</w:t>
            </w:r>
          </w:p>
        </w:tc>
        <w:tc>
          <w:tcPr>
            <w:tcW w:w="1361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line="261" w:lineRule="auto" w:before="3"/>
              <w:ind w:left="110" w:right="2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8"/>
                <w:sz w:val="21"/>
              </w:rPr>
              <w:t>Resultado </w:t>
            </w:r>
            <w:r>
              <w:rPr>
                <w:rFonts w:ascii="Tahoma"/>
                <w:b/>
                <w:spacing w:val="-2"/>
                <w:sz w:val="21"/>
              </w:rPr>
              <w:t>Obtenido</w:t>
            </w:r>
          </w:p>
        </w:tc>
        <w:tc>
          <w:tcPr>
            <w:tcW w:w="1017" w:type="dxa"/>
            <w:tcBorders>
              <w:bottom w:val="single" w:sz="12" w:space="0" w:color="7BE0E7"/>
            </w:tcBorders>
          </w:tcPr>
          <w:p>
            <w:pPr>
              <w:pStyle w:val="TableParagraph"/>
              <w:spacing w:line="261" w:lineRule="auto" w:before="3"/>
              <w:ind w:left="110" w:right="212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pacing w:val="-8"/>
                <w:sz w:val="21"/>
              </w:rPr>
              <w:t>Estado </w:t>
            </w:r>
            <w:r>
              <w:rPr>
                <w:rFonts w:ascii="Tahoma" w:hAnsi="Tahoma"/>
                <w:b/>
                <w:sz w:val="21"/>
              </w:rPr>
              <w:t>(</w:t>
            </w:r>
            <w:r>
              <w:rPr>
                <w:rFonts w:ascii="Segoe UI Symbol" w:hAnsi="Segoe UI Symbol"/>
                <w:sz w:val="21"/>
              </w:rPr>
              <w:t>✔ </w:t>
            </w:r>
            <w:r>
              <w:rPr>
                <w:rFonts w:ascii="Tahoma" w:hAnsi="Tahoma"/>
                <w:b/>
                <w:sz w:val="21"/>
              </w:rPr>
              <w:t>/</w:t>
            </w:r>
          </w:p>
          <w:p>
            <w:pPr>
              <w:pStyle w:val="TableParagraph"/>
              <w:spacing w:line="272" w:lineRule="exact"/>
              <w:ind w:left="110"/>
              <w:rPr>
                <w:rFonts w:ascii="Tahoma"/>
                <w:b/>
                <w:sz w:val="21"/>
              </w:rPr>
            </w:pPr>
            <w:r>
              <w:rPr>
                <w:rFonts w:ascii="Segoe UI Emoji"/>
                <w:color w:val="F82E5F"/>
                <w:spacing w:val="-5"/>
                <w:w w:val="145"/>
                <w:sz w:val="21"/>
              </w:rPr>
              <w:t>+</w:t>
            </w:r>
            <w:r>
              <w:rPr>
                <w:rFonts w:ascii="Tahoma"/>
                <w:b/>
                <w:spacing w:val="-5"/>
                <w:w w:val="145"/>
                <w:sz w:val="21"/>
              </w:rPr>
              <w:t>)</w:t>
            </w:r>
          </w:p>
        </w:tc>
      </w:tr>
      <w:tr>
        <w:trPr>
          <w:trHeight w:val="1549" w:hRule="atLeast"/>
        </w:trPr>
        <w:tc>
          <w:tcPr>
            <w:tcW w:w="586" w:type="dxa"/>
            <w:tcBorders>
              <w:top w:val="single" w:sz="12" w:space="0" w:color="7BE0E7"/>
            </w:tcBorders>
          </w:tcPr>
          <w:p>
            <w:pPr>
              <w:pStyle w:val="TableParagraph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U01</w:t>
            </w:r>
          </w:p>
        </w:tc>
        <w:tc>
          <w:tcPr>
            <w:tcW w:w="2001" w:type="dxa"/>
            <w:tcBorders>
              <w:top w:val="single" w:sz="12" w:space="0" w:color="7BE0E7"/>
            </w:tcBorders>
          </w:tcPr>
          <w:p>
            <w:pPr>
              <w:pStyle w:val="TableParagraph"/>
              <w:spacing w:line="259" w:lineRule="auto" w:before="2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Navegación intuitiva</w:t>
            </w:r>
          </w:p>
        </w:tc>
        <w:tc>
          <w:tcPr>
            <w:tcW w:w="2033" w:type="dxa"/>
            <w:tcBorders>
              <w:top w:val="single" w:sz="12" w:space="0" w:color="7BE0E7"/>
            </w:tcBorders>
          </w:tcPr>
          <w:p>
            <w:pPr>
              <w:pStyle w:val="TableParagraph"/>
              <w:spacing w:line="261" w:lineRule="auto" w:before="2"/>
              <w:ind w:left="108" w:right="77"/>
              <w:rPr>
                <w:sz w:val="21"/>
              </w:rPr>
            </w:pPr>
            <w:r>
              <w:rPr>
                <w:spacing w:val="-6"/>
                <w:sz w:val="21"/>
              </w:rPr>
              <w:t>Pedir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6"/>
                <w:sz w:val="21"/>
              </w:rPr>
              <w:t>a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6"/>
                <w:sz w:val="21"/>
              </w:rPr>
              <w:t>un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6"/>
                <w:sz w:val="21"/>
              </w:rPr>
              <w:t>usuario </w:t>
            </w:r>
            <w:r>
              <w:rPr>
                <w:sz w:val="21"/>
              </w:rPr>
              <w:t>nuevo que encuentre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la </w:t>
            </w:r>
            <w:r>
              <w:rPr>
                <w:spacing w:val="-2"/>
                <w:sz w:val="21"/>
              </w:rPr>
              <w:t>opción "Reportes".</w:t>
            </w:r>
          </w:p>
        </w:tc>
        <w:tc>
          <w:tcPr>
            <w:tcW w:w="2162" w:type="dxa"/>
            <w:tcBorders>
              <w:top w:val="single" w:sz="12" w:space="0" w:color="7BE0E7"/>
            </w:tcBorders>
          </w:tcPr>
          <w:p>
            <w:pPr>
              <w:pStyle w:val="TableParagraph"/>
              <w:spacing w:line="259" w:lineRule="auto" w:before="2"/>
              <w:ind w:left="108" w:right="14"/>
              <w:rPr>
                <w:sz w:val="21"/>
              </w:rPr>
            </w:pPr>
            <w:r>
              <w:rPr>
                <w:spacing w:val="-6"/>
                <w:sz w:val="21"/>
              </w:rPr>
              <w:t>¿Tarda</w:t>
            </w:r>
            <w:r>
              <w:rPr>
                <w:spacing w:val="-19"/>
                <w:sz w:val="21"/>
              </w:rPr>
              <w:t> </w:t>
            </w:r>
            <w:r>
              <w:rPr>
                <w:spacing w:val="-6"/>
                <w:sz w:val="21"/>
              </w:rPr>
              <w:t>más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6"/>
                <w:sz w:val="21"/>
              </w:rPr>
              <w:t>de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6"/>
                <w:sz w:val="21"/>
              </w:rPr>
              <w:t>10s </w:t>
            </w:r>
            <w:r>
              <w:rPr>
                <w:sz w:val="21"/>
              </w:rPr>
              <w:t>en encontrarla?</w:t>
            </w:r>
          </w:p>
        </w:tc>
        <w:tc>
          <w:tcPr>
            <w:tcW w:w="1629" w:type="dxa"/>
            <w:tcBorders>
              <w:top w:val="single" w:sz="12" w:space="0" w:color="7BE0E7"/>
            </w:tcBorders>
          </w:tcPr>
          <w:p>
            <w:pPr>
              <w:pStyle w:val="TableParagraph"/>
              <w:spacing w:line="259" w:lineRule="auto" w:before="2"/>
              <w:ind w:left="109" w:right="119"/>
              <w:rPr>
                <w:sz w:val="21"/>
              </w:rPr>
            </w:pPr>
            <w:r>
              <w:rPr>
                <w:sz w:val="21"/>
              </w:rPr>
              <w:t>Menos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4"/>
                <w:sz w:val="21"/>
              </w:rPr>
              <w:t>10s.</w:t>
            </w:r>
          </w:p>
        </w:tc>
        <w:tc>
          <w:tcPr>
            <w:tcW w:w="1361" w:type="dxa"/>
            <w:tcBorders>
              <w:top w:val="single" w:sz="12" w:space="0" w:color="7BE0E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single" w:sz="12" w:space="0" w:color="7BE0E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48" w:hRule="atLeast"/>
        </w:trPr>
        <w:tc>
          <w:tcPr>
            <w:tcW w:w="586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U02</w:t>
            </w:r>
          </w:p>
        </w:tc>
        <w:tc>
          <w:tcPr>
            <w:tcW w:w="2001" w:type="dxa"/>
          </w:tcPr>
          <w:p>
            <w:pPr>
              <w:pStyle w:val="TableParagraph"/>
              <w:spacing w:line="259" w:lineRule="auto" w:before="2"/>
              <w:ind w:left="107"/>
              <w:rPr>
                <w:sz w:val="21"/>
              </w:rPr>
            </w:pPr>
            <w:r>
              <w:rPr>
                <w:w w:val="90"/>
                <w:sz w:val="21"/>
              </w:rPr>
              <w:t>Botones</w:t>
            </w:r>
            <w:r>
              <w:rPr>
                <w:spacing w:val="-9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visibles</w:t>
            </w:r>
            <w:r>
              <w:rPr>
                <w:spacing w:val="-5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y </w:t>
            </w:r>
            <w:r>
              <w:rPr>
                <w:spacing w:val="-2"/>
                <w:sz w:val="21"/>
              </w:rPr>
              <w:t>claros</w:t>
            </w:r>
          </w:p>
        </w:tc>
        <w:tc>
          <w:tcPr>
            <w:tcW w:w="2033" w:type="dxa"/>
          </w:tcPr>
          <w:p>
            <w:pPr>
              <w:pStyle w:val="TableParagraph"/>
              <w:spacing w:line="261" w:lineRule="auto" w:before="2"/>
              <w:ind w:left="108" w:right="106"/>
              <w:rPr>
                <w:sz w:val="21"/>
              </w:rPr>
            </w:pPr>
            <w:r>
              <w:rPr>
                <w:spacing w:val="-8"/>
                <w:sz w:val="21"/>
              </w:rPr>
              <w:t>Revisar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8"/>
                <w:sz w:val="21"/>
              </w:rPr>
              <w:t>si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8"/>
                <w:sz w:val="21"/>
              </w:rPr>
              <w:t>el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8"/>
                <w:sz w:val="21"/>
              </w:rPr>
              <w:t>botón </w:t>
            </w:r>
            <w:r>
              <w:rPr>
                <w:sz w:val="21"/>
              </w:rPr>
              <w:t>"Guardar"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es visible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 accesible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en </w:t>
            </w:r>
            <w:r>
              <w:rPr>
                <w:spacing w:val="-2"/>
                <w:sz w:val="21"/>
              </w:rPr>
              <w:t>móviles.</w:t>
            </w:r>
          </w:p>
        </w:tc>
        <w:tc>
          <w:tcPr>
            <w:tcW w:w="2162" w:type="dxa"/>
          </w:tcPr>
          <w:p>
            <w:pPr>
              <w:pStyle w:val="TableParagraph"/>
              <w:spacing w:line="261" w:lineRule="auto" w:before="2"/>
              <w:ind w:left="108" w:right="14"/>
              <w:rPr>
                <w:sz w:val="21"/>
              </w:rPr>
            </w:pPr>
            <w:r>
              <w:rPr>
                <w:spacing w:val="-4"/>
                <w:sz w:val="21"/>
              </w:rPr>
              <w:t>¿Está </w:t>
            </w:r>
            <w:r>
              <w:rPr>
                <w:spacing w:val="-2"/>
                <w:sz w:val="21"/>
              </w:rPr>
              <w:t>correctamente </w:t>
            </w:r>
            <w:r>
              <w:rPr>
                <w:sz w:val="21"/>
              </w:rPr>
              <w:t>ubicado en </w:t>
            </w:r>
            <w:r>
              <w:rPr>
                <w:spacing w:val="-2"/>
                <w:sz w:val="21"/>
              </w:rPr>
              <w:t>móviles?</w:t>
            </w:r>
          </w:p>
        </w:tc>
        <w:tc>
          <w:tcPr>
            <w:tcW w:w="1629" w:type="dxa"/>
          </w:tcPr>
          <w:p>
            <w:pPr>
              <w:pStyle w:val="TableParagraph"/>
              <w:spacing w:line="259" w:lineRule="auto" w:before="2"/>
              <w:ind w:left="109" w:right="119"/>
              <w:rPr>
                <w:sz w:val="21"/>
              </w:rPr>
            </w:pPr>
            <w:r>
              <w:rPr>
                <w:spacing w:val="-6"/>
                <w:sz w:val="21"/>
              </w:rPr>
              <w:t>El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6"/>
                <w:sz w:val="21"/>
              </w:rPr>
              <w:t>botón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6"/>
                <w:sz w:val="21"/>
              </w:rPr>
              <w:t>es </w:t>
            </w:r>
            <w:r>
              <w:rPr>
                <w:sz w:val="21"/>
              </w:rPr>
              <w:t>visible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 </w:t>
            </w:r>
            <w:r>
              <w:rPr>
                <w:spacing w:val="-2"/>
                <w:sz w:val="21"/>
              </w:rPr>
              <w:t>funcional.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73" w:hRule="atLeast"/>
        </w:trPr>
        <w:tc>
          <w:tcPr>
            <w:tcW w:w="586" w:type="dxa"/>
          </w:tcPr>
          <w:p>
            <w:pPr>
              <w:pStyle w:val="TableParagraph"/>
              <w:spacing w:before="3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5"/>
                <w:w w:val="95"/>
                <w:sz w:val="21"/>
              </w:rPr>
              <w:t>U03</w:t>
            </w:r>
          </w:p>
        </w:tc>
        <w:tc>
          <w:tcPr>
            <w:tcW w:w="2001" w:type="dxa"/>
          </w:tcPr>
          <w:p>
            <w:pPr>
              <w:pStyle w:val="TableParagraph"/>
              <w:spacing w:line="256" w:lineRule="auto" w:before="4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Compatibilidad </w:t>
            </w:r>
            <w:r>
              <w:rPr>
                <w:sz w:val="21"/>
              </w:rPr>
              <w:t>con móviles</w:t>
            </w:r>
          </w:p>
        </w:tc>
        <w:tc>
          <w:tcPr>
            <w:tcW w:w="2033" w:type="dxa"/>
          </w:tcPr>
          <w:p>
            <w:pPr>
              <w:pStyle w:val="TableParagraph"/>
              <w:spacing w:line="259" w:lineRule="auto" w:before="4"/>
              <w:ind w:left="108" w:right="159"/>
              <w:rPr>
                <w:sz w:val="21"/>
              </w:rPr>
            </w:pPr>
            <w:r>
              <w:rPr>
                <w:spacing w:val="-6"/>
                <w:sz w:val="21"/>
              </w:rPr>
              <w:t>Probar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6"/>
                <w:sz w:val="21"/>
              </w:rPr>
              <w:t>la</w:t>
            </w:r>
            <w:r>
              <w:rPr>
                <w:spacing w:val="-19"/>
                <w:sz w:val="21"/>
              </w:rPr>
              <w:t> </w:t>
            </w:r>
            <w:r>
              <w:rPr>
                <w:spacing w:val="-6"/>
                <w:sz w:val="21"/>
              </w:rPr>
              <w:t>interfaz </w:t>
            </w:r>
            <w:r>
              <w:rPr>
                <w:sz w:val="21"/>
              </w:rPr>
              <w:t>en un teléfono Android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 </w:t>
            </w:r>
            <w:r>
              <w:rPr>
                <w:spacing w:val="-2"/>
                <w:sz w:val="21"/>
              </w:rPr>
              <w:t>iPhone.</w:t>
            </w:r>
          </w:p>
        </w:tc>
        <w:tc>
          <w:tcPr>
            <w:tcW w:w="2162" w:type="dxa"/>
          </w:tcPr>
          <w:p>
            <w:pPr>
              <w:pStyle w:val="TableParagraph"/>
              <w:spacing w:line="259" w:lineRule="auto" w:before="4"/>
              <w:ind w:left="108" w:right="169"/>
              <w:rPr>
                <w:sz w:val="21"/>
              </w:rPr>
            </w:pPr>
            <w:r>
              <w:rPr>
                <w:sz w:val="21"/>
              </w:rPr>
              <w:t>¿Se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visualiza </w:t>
            </w:r>
            <w:r>
              <w:rPr>
                <w:spacing w:val="-2"/>
                <w:sz w:val="21"/>
              </w:rPr>
              <w:t>correctamente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2"/>
                <w:sz w:val="21"/>
              </w:rPr>
              <w:t>sin errores?</w:t>
            </w:r>
          </w:p>
        </w:tc>
        <w:tc>
          <w:tcPr>
            <w:tcW w:w="1629" w:type="dxa"/>
          </w:tcPr>
          <w:p>
            <w:pPr>
              <w:pStyle w:val="TableParagraph"/>
              <w:spacing w:line="259" w:lineRule="auto" w:before="4"/>
              <w:ind w:left="109" w:right="119"/>
              <w:rPr>
                <w:sz w:val="21"/>
              </w:rPr>
            </w:pPr>
            <w:r>
              <w:rPr>
                <w:spacing w:val="-2"/>
                <w:sz w:val="21"/>
              </w:rPr>
              <w:t>Diseño </w:t>
            </w:r>
            <w:r>
              <w:rPr>
                <w:sz w:val="21"/>
              </w:rPr>
              <w:t>adaptado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sin </w:t>
            </w:r>
            <w:r>
              <w:rPr>
                <w:spacing w:val="-6"/>
                <w:sz w:val="21"/>
              </w:rPr>
              <w:t>errores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6"/>
                <w:sz w:val="21"/>
              </w:rPr>
              <w:t>de</w:t>
            </w:r>
            <w:r>
              <w:rPr>
                <w:spacing w:val="-17"/>
                <w:sz w:val="21"/>
              </w:rPr>
              <w:t> </w:t>
            </w:r>
            <w:r>
              <w:rPr>
                <w:spacing w:val="-6"/>
                <w:sz w:val="21"/>
              </w:rPr>
              <w:t>UI.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3"/>
      </w:pPr>
    </w:p>
    <w:p>
      <w:pPr>
        <w:pStyle w:val="Heading1"/>
        <w:spacing w:before="0"/>
        <w:ind w:left="360" w:firstLine="0"/>
      </w:pPr>
      <w:r>
        <w:rPr>
          <w:color w:val="1381AB"/>
          <w:spacing w:val="-6"/>
        </w:rPr>
        <w:t>Conclusión</w:t>
      </w:r>
      <w:r>
        <w:rPr>
          <w:color w:val="1381AB"/>
          <w:spacing w:val="-17"/>
        </w:rPr>
        <w:t> </w:t>
      </w:r>
      <w:r>
        <w:rPr>
          <w:color w:val="1381AB"/>
          <w:spacing w:val="-6"/>
        </w:rPr>
        <w:t>y</w:t>
      </w:r>
      <w:r>
        <w:rPr>
          <w:color w:val="1381AB"/>
          <w:spacing w:val="-14"/>
        </w:rPr>
        <w:t> </w:t>
      </w:r>
      <w:r>
        <w:rPr>
          <w:color w:val="1381AB"/>
          <w:spacing w:val="-6"/>
        </w:rPr>
        <w:t>Registro</w:t>
      </w:r>
      <w:r>
        <w:rPr>
          <w:color w:val="1381AB"/>
          <w:spacing w:val="-15"/>
        </w:rPr>
        <w:t> </w:t>
      </w:r>
      <w:r>
        <w:rPr>
          <w:color w:val="1381AB"/>
          <w:spacing w:val="-6"/>
        </w:rPr>
        <w:t>de</w:t>
      </w:r>
      <w:r>
        <w:rPr>
          <w:color w:val="1381AB"/>
          <w:spacing w:val="-16"/>
        </w:rPr>
        <w:t> </w:t>
      </w:r>
      <w:r>
        <w:rPr>
          <w:color w:val="1381AB"/>
          <w:spacing w:val="-6"/>
        </w:rPr>
        <w:t>Errores</w:t>
      </w:r>
    </w:p>
    <w:p>
      <w:pPr>
        <w:pStyle w:val="BodyText"/>
        <w:spacing w:before="3"/>
        <w:ind w:left="360"/>
      </w:pPr>
      <w:r>
        <w:rPr>
          <w:spacing w:val="-6"/>
        </w:rPr>
        <w:t>Tras</w:t>
      </w:r>
      <w:r>
        <w:rPr>
          <w:spacing w:val="-9"/>
        </w:rPr>
        <w:t> </w:t>
      </w:r>
      <w:r>
        <w:rPr>
          <w:spacing w:val="-6"/>
        </w:rPr>
        <w:t>completar</w:t>
      </w:r>
      <w:r>
        <w:rPr>
          <w:spacing w:val="-8"/>
        </w:rPr>
        <w:t> </w:t>
      </w:r>
      <w:r>
        <w:rPr>
          <w:spacing w:val="-6"/>
        </w:rPr>
        <w:t>las</w:t>
      </w:r>
      <w:r>
        <w:rPr>
          <w:spacing w:val="-9"/>
        </w:rPr>
        <w:t> </w:t>
      </w:r>
      <w:r>
        <w:rPr>
          <w:spacing w:val="-6"/>
        </w:rPr>
        <w:t>pruebas,</w:t>
      </w:r>
      <w:r>
        <w:rPr>
          <w:spacing w:val="-10"/>
        </w:rPr>
        <w:t> </w:t>
      </w:r>
      <w:r>
        <w:rPr>
          <w:spacing w:val="-6"/>
        </w:rPr>
        <w:t>se</w:t>
      </w:r>
      <w:r>
        <w:rPr>
          <w:spacing w:val="-9"/>
        </w:rPr>
        <w:t> </w:t>
      </w:r>
      <w:r>
        <w:rPr>
          <w:spacing w:val="-6"/>
        </w:rPr>
        <w:t>deben</w:t>
      </w:r>
      <w:r>
        <w:rPr>
          <w:spacing w:val="-12"/>
        </w:rPr>
        <w:t> </w:t>
      </w:r>
      <w:r>
        <w:rPr>
          <w:spacing w:val="-6"/>
        </w:rPr>
        <w:t>registrar</w:t>
      </w:r>
      <w:r>
        <w:rPr>
          <w:spacing w:val="-10"/>
        </w:rPr>
        <w:t> </w:t>
      </w:r>
      <w:r>
        <w:rPr>
          <w:spacing w:val="-6"/>
        </w:rPr>
        <w:t>los</w:t>
      </w:r>
      <w:r>
        <w:rPr>
          <w:spacing w:val="-9"/>
        </w:rPr>
        <w:t> </w:t>
      </w:r>
      <w:r>
        <w:rPr>
          <w:spacing w:val="-6"/>
        </w:rPr>
        <w:t>errores</w:t>
      </w:r>
      <w:r>
        <w:rPr>
          <w:spacing w:val="-10"/>
        </w:rPr>
        <w:t> </w:t>
      </w:r>
      <w:r>
        <w:rPr>
          <w:spacing w:val="-6"/>
        </w:rPr>
        <w:t>detectados</w:t>
      </w:r>
      <w:r>
        <w:rPr>
          <w:spacing w:val="-9"/>
        </w:rPr>
        <w:t> </w:t>
      </w:r>
      <w:r>
        <w:rPr>
          <w:spacing w:val="-6"/>
        </w:rPr>
        <w:t>y</w:t>
      </w:r>
      <w:r>
        <w:rPr>
          <w:spacing w:val="-9"/>
        </w:rPr>
        <w:t> </w:t>
      </w:r>
      <w:r>
        <w:rPr>
          <w:spacing w:val="-6"/>
        </w:rPr>
        <w:t>clasificarlos</w:t>
      </w:r>
      <w:r>
        <w:rPr>
          <w:spacing w:val="-9"/>
        </w:rPr>
        <w:t> </w:t>
      </w:r>
      <w:r>
        <w:rPr>
          <w:spacing w:val="-6"/>
        </w:rPr>
        <w:t>por</w:t>
      </w:r>
      <w:r>
        <w:rPr>
          <w:spacing w:val="-8"/>
        </w:rPr>
        <w:t> </w:t>
      </w:r>
      <w:r>
        <w:rPr>
          <w:spacing w:val="-6"/>
        </w:rPr>
        <w:t>nivel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12"/>
        </w:rPr>
        <w:t> </w:t>
      </w:r>
      <w:r>
        <w:rPr>
          <w:spacing w:val="-6"/>
        </w:rPr>
        <w:t>impacto: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370" w:type="dxa"/>
        <w:tblBorders>
          <w:top w:val="single" w:sz="4" w:space="0" w:color="A3DDF4"/>
          <w:left w:val="single" w:sz="4" w:space="0" w:color="A3DDF4"/>
          <w:bottom w:val="single" w:sz="4" w:space="0" w:color="A3DDF4"/>
          <w:right w:val="single" w:sz="4" w:space="0" w:color="A3DDF4"/>
          <w:insideH w:val="single" w:sz="4" w:space="0" w:color="A3DDF4"/>
          <w:insideV w:val="single" w:sz="4" w:space="0" w:color="A3DDF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1428"/>
        <w:gridCol w:w="3325"/>
        <w:gridCol w:w="1716"/>
        <w:gridCol w:w="2749"/>
      </w:tblGrid>
      <w:tr>
        <w:trPr>
          <w:trHeight w:val="714" w:hRule="atLeast"/>
        </w:trPr>
        <w:tc>
          <w:tcPr>
            <w:tcW w:w="1575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line="259" w:lineRule="auto" w:before="3"/>
              <w:ind w:left="107" w:right="36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t>Error Detectado</w:t>
            </w:r>
          </w:p>
        </w:tc>
        <w:tc>
          <w:tcPr>
            <w:tcW w:w="1428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before="1"/>
              <w:ind w:left="107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pacing w:val="-2"/>
                <w:sz w:val="21"/>
              </w:rPr>
              <w:t>Descripción</w:t>
            </w:r>
          </w:p>
        </w:tc>
        <w:tc>
          <w:tcPr>
            <w:tcW w:w="3325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line="259" w:lineRule="auto" w:before="3"/>
              <w:ind w:left="105" w:right="596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pacing w:val="-2"/>
                <w:sz w:val="21"/>
              </w:rPr>
              <w:t>Impacto </w:t>
            </w:r>
            <w:r>
              <w:rPr>
                <w:rFonts w:ascii="Tahoma" w:hAnsi="Tahoma"/>
                <w:b/>
                <w:spacing w:val="-8"/>
                <w:sz w:val="21"/>
              </w:rPr>
              <w:t>(Bajo/Medio/Alto/Crítico)</w:t>
            </w:r>
          </w:p>
        </w:tc>
        <w:tc>
          <w:tcPr>
            <w:tcW w:w="1716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line="259" w:lineRule="auto" w:before="3"/>
              <w:ind w:left="107" w:right="524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pacing w:val="-2"/>
                <w:sz w:val="21"/>
              </w:rPr>
              <w:t>Acción </w:t>
            </w:r>
            <w:r>
              <w:rPr>
                <w:rFonts w:ascii="Tahoma" w:hAnsi="Tahoma"/>
                <w:b/>
                <w:spacing w:val="-4"/>
                <w:sz w:val="21"/>
              </w:rPr>
              <w:t>Correctiva</w:t>
            </w:r>
          </w:p>
        </w:tc>
        <w:tc>
          <w:tcPr>
            <w:tcW w:w="2749" w:type="dxa"/>
            <w:tcBorders>
              <w:bottom w:val="single" w:sz="12" w:space="0" w:color="76CDED"/>
            </w:tcBorders>
          </w:tcPr>
          <w:p>
            <w:pPr>
              <w:pStyle w:val="TableParagraph"/>
              <w:spacing w:line="259" w:lineRule="auto" w:before="3"/>
              <w:ind w:left="105" w:right="492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pacing w:val="-2"/>
                <w:sz w:val="21"/>
              </w:rPr>
              <w:t>Estado </w:t>
            </w:r>
            <w:r>
              <w:rPr>
                <w:rFonts w:ascii="Tahoma"/>
                <w:b/>
                <w:spacing w:val="-2"/>
                <w:w w:val="90"/>
                <w:sz w:val="21"/>
              </w:rPr>
              <w:t>(Pendiente/Resuelto)</w:t>
            </w:r>
          </w:p>
        </w:tc>
      </w:tr>
      <w:tr>
        <w:trPr>
          <w:trHeight w:val="438" w:hRule="atLeast"/>
        </w:trPr>
        <w:tc>
          <w:tcPr>
            <w:tcW w:w="1575" w:type="dxa"/>
            <w:tcBorders>
              <w:top w:val="single" w:sz="12" w:space="0" w:color="76CDE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8" w:type="dxa"/>
            <w:tcBorders>
              <w:top w:val="single" w:sz="12" w:space="0" w:color="76CDE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5" w:type="dxa"/>
            <w:tcBorders>
              <w:top w:val="single" w:sz="12" w:space="0" w:color="76CDE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  <w:tcBorders>
              <w:top w:val="single" w:sz="12" w:space="0" w:color="76CDE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9" w:type="dxa"/>
            <w:tcBorders>
              <w:top w:val="single" w:sz="12" w:space="0" w:color="76CDE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2" w:hRule="atLeast"/>
        </w:trPr>
        <w:tc>
          <w:tcPr>
            <w:tcW w:w="1575" w:type="dxa"/>
            <w:tcBorders>
              <w:bottom w:val="double" w:sz="4" w:space="0" w:color="A3DDF4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8" w:type="dxa"/>
            <w:tcBorders>
              <w:bottom w:val="double" w:sz="4" w:space="0" w:color="A3DDF4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5" w:type="dxa"/>
            <w:tcBorders>
              <w:bottom w:val="double" w:sz="4" w:space="0" w:color="A3DDF4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  <w:tcBorders>
              <w:bottom w:val="double" w:sz="4" w:space="0" w:color="A3DDF4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9" w:type="dxa"/>
            <w:tcBorders>
              <w:bottom w:val="double" w:sz="4" w:space="0" w:color="A3DDF4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06"/>
      </w:pPr>
    </w:p>
    <w:p>
      <w:pPr>
        <w:pStyle w:val="Heading1"/>
        <w:spacing w:before="0"/>
        <w:ind w:left="360" w:firstLine="0"/>
      </w:pPr>
      <w:r>
        <w:rPr>
          <w:color w:val="1381AB"/>
          <w:spacing w:val="-8"/>
        </w:rPr>
        <w:t>Resumen</w:t>
      </w:r>
      <w:r>
        <w:rPr>
          <w:color w:val="1381AB"/>
          <w:spacing w:val="-21"/>
        </w:rPr>
        <w:t> </w:t>
      </w:r>
      <w:r>
        <w:rPr>
          <w:color w:val="1381AB"/>
          <w:spacing w:val="-8"/>
        </w:rPr>
        <w:t>de</w:t>
      </w:r>
      <w:r>
        <w:rPr>
          <w:color w:val="1381AB"/>
          <w:spacing w:val="-20"/>
        </w:rPr>
        <w:t> </w:t>
      </w:r>
      <w:r>
        <w:rPr>
          <w:color w:val="1381AB"/>
          <w:spacing w:val="-8"/>
        </w:rPr>
        <w:t>Mejoras</w:t>
      </w:r>
      <w:r>
        <w:rPr>
          <w:color w:val="1381AB"/>
          <w:spacing w:val="-20"/>
        </w:rPr>
        <w:t> </w:t>
      </w:r>
      <w:r>
        <w:rPr>
          <w:color w:val="1381AB"/>
          <w:spacing w:val="-8"/>
        </w:rPr>
        <w:t>y</w:t>
      </w:r>
      <w:r>
        <w:rPr>
          <w:color w:val="1381AB"/>
          <w:spacing w:val="-19"/>
        </w:rPr>
        <w:t> </w:t>
      </w:r>
      <w:r>
        <w:rPr>
          <w:color w:val="1381AB"/>
          <w:spacing w:val="-8"/>
        </w:rPr>
        <w:t>siguientes</w:t>
      </w:r>
      <w:r>
        <w:rPr>
          <w:color w:val="1381AB"/>
          <w:spacing w:val="-19"/>
        </w:rPr>
        <w:t> </w:t>
      </w:r>
      <w:r>
        <w:rPr>
          <w:color w:val="1381AB"/>
          <w:spacing w:val="-8"/>
        </w:rPr>
        <w:t>Pasos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4" w:after="0"/>
        <w:ind w:left="1079" w:right="0" w:hanging="359"/>
        <w:jc w:val="left"/>
        <w:rPr>
          <w:sz w:val="21"/>
        </w:rPr>
      </w:pPr>
      <w:r>
        <w:rPr>
          <w:spacing w:val="-2"/>
          <w:sz w:val="21"/>
        </w:rPr>
        <w:t>Optimizar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consultas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lentas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detectadas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en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la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base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de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datos.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82" w:after="0"/>
        <w:ind w:left="1079" w:right="0" w:hanging="359"/>
        <w:jc w:val="left"/>
        <w:rPr>
          <w:sz w:val="21"/>
        </w:rPr>
      </w:pPr>
      <w:r>
        <w:rPr>
          <w:spacing w:val="-2"/>
          <w:sz w:val="21"/>
        </w:rPr>
        <w:t>Fortalecer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la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seguridad</w:t>
      </w:r>
      <w:r>
        <w:rPr>
          <w:spacing w:val="-19"/>
          <w:sz w:val="21"/>
        </w:rPr>
        <w:t> </w:t>
      </w:r>
      <w:r>
        <w:rPr>
          <w:spacing w:val="-2"/>
          <w:sz w:val="21"/>
        </w:rPr>
        <w:t>cifrando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información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sensible.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84" w:after="0"/>
        <w:ind w:left="1079" w:right="0" w:hanging="359"/>
        <w:jc w:val="left"/>
        <w:rPr>
          <w:sz w:val="21"/>
        </w:rPr>
      </w:pPr>
      <w:r>
        <w:rPr>
          <w:spacing w:val="-2"/>
          <w:sz w:val="21"/>
        </w:rPr>
        <w:t>Mejorar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la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experiencia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de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usuario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ajustando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la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navegación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y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accesibilidad.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82" w:after="0"/>
        <w:ind w:left="1079" w:right="0" w:hanging="359"/>
        <w:jc w:val="left"/>
        <w:rPr>
          <w:sz w:val="21"/>
        </w:rPr>
      </w:pPr>
      <w:r>
        <w:rPr>
          <w:spacing w:val="-4"/>
          <w:sz w:val="21"/>
        </w:rPr>
        <w:t>Realizar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pruebas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periódicas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para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detectar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nuevos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defectos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y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prevenir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fallos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críticos.</w:t>
      </w:r>
    </w:p>
    <w:sectPr>
      <w:pgSz w:w="12240" w:h="15840"/>
      <w:pgMar w:header="0" w:footer="1206" w:top="640" w:bottom="140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egoe UI Emoji">
    <w:altName w:val="Segoe UI Emoj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5988177</wp:posOffset>
              </wp:positionH>
              <wp:positionV relativeFrom="page">
                <wp:posOffset>9152962</wp:posOffset>
              </wp:positionV>
              <wp:extent cx="1176020" cy="2127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176020" cy="212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50C7E9"/>
                              <w:sz w:val="24"/>
                            </w:rPr>
                            <w:t>P</w:t>
                          </w:r>
                          <w:r>
                            <w:rPr>
                              <w:color w:val="50C7E9"/>
                              <w:spacing w:val="-24"/>
                              <w:sz w:val="24"/>
                            </w:rPr>
                            <w:t> </w:t>
                          </w:r>
                          <w:r>
                            <w:rPr>
                              <w:color w:val="50C7E9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0C7E9"/>
                              <w:spacing w:val="-24"/>
                              <w:sz w:val="24"/>
                            </w:rPr>
                            <w:t> </w:t>
                          </w:r>
                          <w:r>
                            <w:rPr>
                              <w:color w:val="50C7E9"/>
                              <w:sz w:val="24"/>
                            </w:rPr>
                            <w:t>g</w:t>
                          </w:r>
                          <w:r>
                            <w:rPr>
                              <w:color w:val="50C7E9"/>
                              <w:spacing w:val="-24"/>
                              <w:sz w:val="24"/>
                            </w:rPr>
                            <w:t> </w:t>
                          </w:r>
                          <w:r>
                            <w:rPr>
                              <w:color w:val="50C7E9"/>
                              <w:sz w:val="24"/>
                            </w:rPr>
                            <w:t>i</w:t>
                          </w:r>
                          <w:r>
                            <w:rPr>
                              <w:color w:val="50C7E9"/>
                              <w:spacing w:val="-23"/>
                              <w:sz w:val="24"/>
                            </w:rPr>
                            <w:t> </w:t>
                          </w:r>
                          <w:r>
                            <w:rPr>
                              <w:color w:val="50C7E9"/>
                              <w:sz w:val="24"/>
                            </w:rPr>
                            <w:t>n</w:t>
                          </w:r>
                          <w:r>
                            <w:rPr>
                              <w:color w:val="50C7E9"/>
                              <w:spacing w:val="-23"/>
                              <w:sz w:val="24"/>
                            </w:rPr>
                            <w:t> </w:t>
                          </w:r>
                          <w:r>
                            <w:rPr>
                              <w:color w:val="50C7E9"/>
                              <w:sz w:val="24"/>
                            </w:rPr>
                            <w:t>a</w:t>
                          </w:r>
                          <w:r>
                            <w:rPr>
                              <w:color w:val="50C7E9"/>
                              <w:spacing w:val="47"/>
                              <w:sz w:val="24"/>
                            </w:rPr>
                            <w:t> </w:t>
                          </w:r>
                          <w:r>
                            <w:rPr>
                              <w:color w:val="0E6279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0E6279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0E6279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0E6279"/>
                              <w:sz w:val="24"/>
                            </w:rPr>
                            <w:t>1</w:t>
                          </w:r>
                          <w:r>
                            <w:rPr>
                              <w:color w:val="0E6279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0E6279"/>
                              <w:spacing w:val="-17"/>
                              <w:sz w:val="24"/>
                            </w:rPr>
                            <w:t> </w:t>
                          </w:r>
                          <w:r>
                            <w:rPr>
                              <w:color w:val="0E6279"/>
                              <w:w w:val="130"/>
                              <w:sz w:val="24"/>
                            </w:rPr>
                            <w:t>|</w:t>
                          </w:r>
                          <w:r>
                            <w:rPr>
                              <w:color w:val="0E6279"/>
                              <w:spacing w:val="-41"/>
                              <w:w w:val="130"/>
                              <w:sz w:val="24"/>
                            </w:rPr>
                            <w:t> </w:t>
                          </w:r>
                          <w:r>
                            <w:rPr>
                              <w:color w:val="0E6279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0E6279"/>
                              <w:spacing w:val="-10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color w:val="0E6279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0E6279"/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color w:val="0E6279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71.51001pt;margin-top:720.705688pt;width:92.6pt;height:16.75pt;mso-position-horizontal-relative:page;mso-position-vertical-relative:page;z-index:-16067584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0C7E9"/>
                        <w:sz w:val="24"/>
                      </w:rPr>
                      <w:t>P</w:t>
                    </w:r>
                    <w:r>
                      <w:rPr>
                        <w:color w:val="50C7E9"/>
                        <w:spacing w:val="-24"/>
                        <w:sz w:val="24"/>
                      </w:rPr>
                      <w:t> </w:t>
                    </w:r>
                    <w:r>
                      <w:rPr>
                        <w:color w:val="50C7E9"/>
                        <w:sz w:val="24"/>
                      </w:rPr>
                      <w:t>á</w:t>
                    </w:r>
                    <w:r>
                      <w:rPr>
                        <w:color w:val="50C7E9"/>
                        <w:spacing w:val="-24"/>
                        <w:sz w:val="24"/>
                      </w:rPr>
                      <w:t> </w:t>
                    </w:r>
                    <w:r>
                      <w:rPr>
                        <w:color w:val="50C7E9"/>
                        <w:sz w:val="24"/>
                      </w:rPr>
                      <w:t>g</w:t>
                    </w:r>
                    <w:r>
                      <w:rPr>
                        <w:color w:val="50C7E9"/>
                        <w:spacing w:val="-24"/>
                        <w:sz w:val="24"/>
                      </w:rPr>
                      <w:t> </w:t>
                    </w:r>
                    <w:r>
                      <w:rPr>
                        <w:color w:val="50C7E9"/>
                        <w:sz w:val="24"/>
                      </w:rPr>
                      <w:t>i</w:t>
                    </w:r>
                    <w:r>
                      <w:rPr>
                        <w:color w:val="50C7E9"/>
                        <w:spacing w:val="-23"/>
                        <w:sz w:val="24"/>
                      </w:rPr>
                      <w:t> </w:t>
                    </w:r>
                    <w:r>
                      <w:rPr>
                        <w:color w:val="50C7E9"/>
                        <w:sz w:val="24"/>
                      </w:rPr>
                      <w:t>n</w:t>
                    </w:r>
                    <w:r>
                      <w:rPr>
                        <w:color w:val="50C7E9"/>
                        <w:spacing w:val="-23"/>
                        <w:sz w:val="24"/>
                      </w:rPr>
                      <w:t> </w:t>
                    </w:r>
                    <w:r>
                      <w:rPr>
                        <w:color w:val="50C7E9"/>
                        <w:sz w:val="24"/>
                      </w:rPr>
                      <w:t>a</w:t>
                    </w:r>
                    <w:r>
                      <w:rPr>
                        <w:color w:val="50C7E9"/>
                        <w:spacing w:val="47"/>
                        <w:sz w:val="24"/>
                      </w:rPr>
                      <w:t> </w:t>
                    </w:r>
                    <w:r>
                      <w:rPr>
                        <w:color w:val="0E6279"/>
                        <w:sz w:val="24"/>
                      </w:rPr>
                      <w:fldChar w:fldCharType="begin"/>
                    </w:r>
                    <w:r>
                      <w:rPr>
                        <w:color w:val="0E6279"/>
                        <w:sz w:val="24"/>
                      </w:rPr>
                      <w:instrText> PAGE </w:instrText>
                    </w:r>
                    <w:r>
                      <w:rPr>
                        <w:color w:val="0E6279"/>
                        <w:sz w:val="24"/>
                      </w:rPr>
                      <w:fldChar w:fldCharType="separate"/>
                    </w:r>
                    <w:r>
                      <w:rPr>
                        <w:color w:val="0E6279"/>
                        <w:sz w:val="24"/>
                      </w:rPr>
                      <w:t>1</w:t>
                    </w:r>
                    <w:r>
                      <w:rPr>
                        <w:color w:val="0E6279"/>
                        <w:sz w:val="24"/>
                      </w:rPr>
                      <w:fldChar w:fldCharType="end"/>
                    </w:r>
                    <w:r>
                      <w:rPr>
                        <w:color w:val="0E6279"/>
                        <w:spacing w:val="-17"/>
                        <w:sz w:val="24"/>
                      </w:rPr>
                      <w:t> </w:t>
                    </w:r>
                    <w:r>
                      <w:rPr>
                        <w:color w:val="0E6279"/>
                        <w:w w:val="130"/>
                        <w:sz w:val="24"/>
                      </w:rPr>
                      <w:t>|</w:t>
                    </w:r>
                    <w:r>
                      <w:rPr>
                        <w:color w:val="0E6279"/>
                        <w:spacing w:val="-41"/>
                        <w:w w:val="130"/>
                        <w:sz w:val="24"/>
                      </w:rPr>
                      <w:t> </w:t>
                    </w:r>
                    <w:r>
                      <w:rPr>
                        <w:color w:val="0E6279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color w:val="0E6279"/>
                        <w:spacing w:val="-10"/>
                        <w:sz w:val="24"/>
                      </w:rPr>
                      <w:instrText> NUMPAGES </w:instrText>
                    </w:r>
                    <w:r>
                      <w:rPr>
                        <w:color w:val="0E6279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color w:val="0E6279"/>
                        <w:spacing w:val="-10"/>
                        <w:sz w:val="24"/>
                      </w:rPr>
                      <w:t>5</w:t>
                    </w:r>
                    <w:r>
                      <w:rPr>
                        <w:color w:val="0E6279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69" w:hanging="31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1381AB"/>
        <w:spacing w:val="0"/>
        <w:w w:val="83"/>
        <w:sz w:val="28"/>
        <w:szCs w:val="28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080" w:hanging="36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1"/>
        <w:szCs w:val="2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4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6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2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8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4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00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Verdana" w:hAnsi="Verdana" w:eastAsia="Verdana" w:cs="Verdana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668" w:hanging="308"/>
      <w:outlineLvl w:val="1"/>
    </w:pPr>
    <w:rPr>
      <w:rFonts w:ascii="Verdana" w:hAnsi="Verdana" w:eastAsia="Verdana" w:cs="Verdana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331"/>
    </w:pPr>
    <w:rPr>
      <w:rFonts w:ascii="Tahoma" w:hAnsi="Tahoma" w:eastAsia="Tahoma" w:cs="Tahoma"/>
      <w:b/>
      <w:bCs/>
      <w:sz w:val="36"/>
      <w:szCs w:val="36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668" w:hanging="308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Herberth Contreras</dc:creator>
  <dcterms:created xsi:type="dcterms:W3CDTF">2025-02-08T15:15:28Z</dcterms:created>
  <dcterms:modified xsi:type="dcterms:W3CDTF">2025-02-08T15:15:28Z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2025-02-08T00:00:00Z</vt:filetime>
  </property>
  <property fmtid="{D5CDD505-2E9C-101B-9397-08002B2CF9AE}" pid="5" name="Producer">
    <vt:lpwstr>Microsoft® Word para Microsoft 365</vt:lpwstr>
  </property>
</Properties>
</file>